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0A9D" w:rsidRDefault="007161B0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>Student Name:</w:t>
      </w:r>
    </w:p>
    <w:p w:rsidR="00220A9D" w:rsidRDefault="007161B0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>Rebecca Briscoe</w:t>
      </w:r>
    </w:p>
    <w:p w:rsidR="00220A9D" w:rsidRDefault="00220A9D">
      <w:pPr>
        <w:pStyle w:val="Body"/>
        <w:rPr>
          <w:color w:val="5E5E5E"/>
          <w:sz w:val="24"/>
          <w:szCs w:val="24"/>
        </w:rPr>
      </w:pPr>
    </w:p>
    <w:p w:rsidR="00220A9D" w:rsidRDefault="007161B0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>Year and Stream:</w:t>
      </w:r>
    </w:p>
    <w:p w:rsidR="00220A9D" w:rsidRDefault="007161B0">
      <w:pPr>
        <w:pStyle w:val="Body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 xml:space="preserve">Masters Year 2 </w:t>
      </w:r>
    </w:p>
    <w:p w:rsidR="00220A9D" w:rsidRDefault="007161B0">
      <w:pPr>
        <w:pStyle w:val="Body"/>
        <w:rPr>
          <w:color w:val="5E5E5E"/>
          <w:sz w:val="24"/>
          <w:szCs w:val="24"/>
        </w:rPr>
      </w:pPr>
      <w:proofErr w:type="spellStart"/>
      <w:r>
        <w:rPr>
          <w:color w:val="5E5E5E"/>
          <w:sz w:val="24"/>
          <w:szCs w:val="24"/>
        </w:rPr>
        <w:t>MArch</w:t>
      </w:r>
      <w:proofErr w:type="spellEnd"/>
      <w:r>
        <w:rPr>
          <w:color w:val="5E5E5E"/>
          <w:sz w:val="24"/>
          <w:szCs w:val="24"/>
        </w:rPr>
        <w:t xml:space="preserve"> (design)</w:t>
      </w:r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7161B0">
      <w:pPr>
        <w:pStyle w:val="Default"/>
        <w:rPr>
          <w:color w:val="5E5E5E"/>
          <w:sz w:val="24"/>
          <w:szCs w:val="24"/>
          <w:shd w:val="clear" w:color="auto" w:fill="FFFFFF"/>
        </w:rPr>
      </w:pPr>
      <w:r>
        <w:rPr>
          <w:color w:val="5E5E5E"/>
          <w:sz w:val="24"/>
          <w:szCs w:val="24"/>
          <w:shd w:val="clear" w:color="auto" w:fill="FFFFFF"/>
          <w:lang w:val="en-US"/>
        </w:rPr>
        <w:t xml:space="preserve">Project Name: </w:t>
      </w:r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7161B0">
      <w:pPr>
        <w:pStyle w:val="Body"/>
        <w:jc w:val="center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</w:rPr>
        <w:t xml:space="preserve">RETIRE TO THE COAST </w:t>
      </w:r>
    </w:p>
    <w:p w:rsidR="00220A9D" w:rsidRDefault="007161B0">
      <w:pPr>
        <w:pStyle w:val="Body"/>
        <w:jc w:val="center"/>
        <w:rPr>
          <w:color w:val="5E5E5E"/>
          <w:sz w:val="24"/>
          <w:szCs w:val="24"/>
        </w:rPr>
      </w:pPr>
      <w:bookmarkStart w:id="0" w:name="_GoBack"/>
      <w:r>
        <w:rPr>
          <w:color w:val="5E5E5E"/>
          <w:sz w:val="24"/>
          <w:szCs w:val="24"/>
        </w:rPr>
        <w:t>Centre for Active Ageing</w:t>
      </w:r>
      <w:bookmarkEnd w:id="0"/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7161B0">
      <w:pPr>
        <w:pStyle w:val="Default"/>
        <w:rPr>
          <w:color w:val="5E5E5E"/>
          <w:sz w:val="24"/>
          <w:szCs w:val="24"/>
          <w:shd w:val="clear" w:color="auto" w:fill="FFFFFF"/>
        </w:rPr>
      </w:pPr>
      <w:r>
        <w:rPr>
          <w:color w:val="5E5E5E"/>
          <w:sz w:val="24"/>
          <w:szCs w:val="24"/>
          <w:shd w:val="clear" w:color="auto" w:fill="FFFFFF"/>
          <w:lang w:val="en-US"/>
        </w:rPr>
        <w:t>Project Description:</w:t>
      </w:r>
    </w:p>
    <w:p w:rsidR="00220A9D" w:rsidRDefault="00220A9D">
      <w:pPr>
        <w:pStyle w:val="Default"/>
        <w:rPr>
          <w:color w:val="5E5E5E"/>
          <w:sz w:val="24"/>
          <w:szCs w:val="24"/>
          <w:shd w:val="clear" w:color="auto" w:fill="FFFFFF"/>
        </w:rPr>
      </w:pPr>
    </w:p>
    <w:p w:rsidR="00220A9D" w:rsidRDefault="007161B0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>This thesis project is a response to both the predetermined t</w:t>
      </w:r>
      <w:proofErr w:type="spellStart"/>
      <w:r>
        <w:rPr>
          <w:color w:val="5E5E5E"/>
          <w:sz w:val="24"/>
          <w:szCs w:val="24"/>
        </w:rPr>
        <w:t>heme</w:t>
      </w:r>
      <w:proofErr w:type="spellEnd"/>
      <w:r>
        <w:rPr>
          <w:color w:val="5E5E5E"/>
          <w:sz w:val="24"/>
          <w:szCs w:val="24"/>
        </w:rPr>
        <w:t xml:space="preserve"> </w:t>
      </w:r>
      <w:r>
        <w:rPr>
          <w:color w:val="5E5E5E"/>
          <w:sz w:val="24"/>
          <w:szCs w:val="24"/>
          <w:lang w:val="en-US"/>
        </w:rPr>
        <w:t xml:space="preserve">- </w:t>
      </w:r>
      <w:r>
        <w:rPr>
          <w:color w:val="5E5E5E"/>
          <w:sz w:val="24"/>
          <w:szCs w:val="24"/>
        </w:rPr>
        <w:t>‘</w:t>
      </w:r>
      <w:r>
        <w:rPr>
          <w:color w:val="5E5E5E"/>
          <w:sz w:val="24"/>
          <w:szCs w:val="24"/>
          <w:lang w:val="en-US"/>
        </w:rPr>
        <w:t>coast and sea</w:t>
      </w:r>
      <w:r>
        <w:rPr>
          <w:color w:val="5E5E5E"/>
          <w:sz w:val="24"/>
          <w:szCs w:val="24"/>
        </w:rPr>
        <w:t>’</w:t>
      </w:r>
      <w:r>
        <w:rPr>
          <w:color w:val="5E5E5E"/>
          <w:sz w:val="24"/>
          <w:szCs w:val="24"/>
          <w:lang w:val="en-US"/>
        </w:rPr>
        <w:t xml:space="preserve"> - as well as </w:t>
      </w:r>
      <w:r>
        <w:rPr>
          <w:color w:val="5E5E5E"/>
          <w:sz w:val="24"/>
          <w:szCs w:val="24"/>
        </w:rPr>
        <w:t>Malta</w:t>
      </w:r>
      <w:r>
        <w:rPr>
          <w:color w:val="5E5E5E"/>
          <w:sz w:val="24"/>
          <w:szCs w:val="24"/>
          <w:lang w:val="en-US"/>
        </w:rPr>
        <w:t xml:space="preserve">’s current demographic climate, </w:t>
      </w:r>
      <w:proofErr w:type="spellStart"/>
      <w:r>
        <w:rPr>
          <w:color w:val="5E5E5E"/>
          <w:sz w:val="24"/>
          <w:szCs w:val="24"/>
          <w:lang w:val="en-US"/>
        </w:rPr>
        <w:t>characterised</w:t>
      </w:r>
      <w:proofErr w:type="spellEnd"/>
      <w:r>
        <w:rPr>
          <w:color w:val="5E5E5E"/>
          <w:sz w:val="24"/>
          <w:szCs w:val="24"/>
          <w:lang w:val="en-US"/>
        </w:rPr>
        <w:t xml:space="preserve"> by an ageing population. My intent for this thesis project is therefore, primarily that of integrating the idea of active ageing and </w:t>
      </w:r>
      <w:r>
        <w:rPr>
          <w:color w:val="5E5E5E"/>
          <w:sz w:val="24"/>
          <w:szCs w:val="24"/>
        </w:rPr>
        <w:t>‘</w:t>
      </w:r>
      <w:r>
        <w:rPr>
          <w:color w:val="5E5E5E"/>
          <w:sz w:val="24"/>
          <w:szCs w:val="24"/>
          <w:lang w:val="en-US"/>
        </w:rPr>
        <w:t>blue care</w:t>
      </w:r>
      <w:r>
        <w:rPr>
          <w:color w:val="5E5E5E"/>
          <w:sz w:val="24"/>
          <w:szCs w:val="24"/>
        </w:rPr>
        <w:t xml:space="preserve">’; </w:t>
      </w:r>
      <w:r>
        <w:rPr>
          <w:color w:val="5E5E5E"/>
          <w:sz w:val="24"/>
          <w:szCs w:val="24"/>
          <w:lang w:val="en-US"/>
        </w:rPr>
        <w:t xml:space="preserve">promoting wellbeing in older age, by </w:t>
      </w:r>
      <w:proofErr w:type="spellStart"/>
      <w:r>
        <w:rPr>
          <w:color w:val="5E5E5E"/>
          <w:sz w:val="24"/>
          <w:szCs w:val="24"/>
          <w:lang w:val="en-US"/>
        </w:rPr>
        <w:t>maximisi</w:t>
      </w:r>
      <w:r>
        <w:rPr>
          <w:color w:val="5E5E5E"/>
          <w:sz w:val="24"/>
          <w:szCs w:val="24"/>
          <w:lang w:val="en-US"/>
        </w:rPr>
        <w:t>ng</w:t>
      </w:r>
      <w:proofErr w:type="spellEnd"/>
      <w:r>
        <w:rPr>
          <w:color w:val="5E5E5E"/>
          <w:sz w:val="24"/>
          <w:szCs w:val="24"/>
          <w:lang w:val="en-US"/>
        </w:rPr>
        <w:t xml:space="preserve"> the physical and psychosocial benefits of exposure to blue environments for the ageing members of the selected coastal community. Additionally, the project highlights the importance of these </w:t>
      </w:r>
      <w:proofErr w:type="spellStart"/>
      <w:r>
        <w:rPr>
          <w:color w:val="5E5E5E"/>
          <w:sz w:val="24"/>
          <w:szCs w:val="24"/>
          <w:lang w:val="en-US"/>
        </w:rPr>
        <w:t>everyday</w:t>
      </w:r>
      <w:proofErr w:type="spellEnd"/>
      <w:r>
        <w:rPr>
          <w:color w:val="5E5E5E"/>
          <w:sz w:val="24"/>
          <w:szCs w:val="24"/>
          <w:lang w:val="en-US"/>
        </w:rPr>
        <w:t>, coastal, public spaces, in sustaining social connect</w:t>
      </w:r>
      <w:r>
        <w:rPr>
          <w:color w:val="5E5E5E"/>
          <w:sz w:val="24"/>
          <w:szCs w:val="24"/>
          <w:lang w:val="en-US"/>
        </w:rPr>
        <w:t xml:space="preserve">ivity within communities that are experiencing a growing sense of social disconnection. </w:t>
      </w:r>
      <w:r>
        <w:rPr>
          <w:color w:val="5E5E5E"/>
          <w:sz w:val="24"/>
          <w:szCs w:val="24"/>
        </w:rPr>
        <w:t>T</w:t>
      </w:r>
      <w:r>
        <w:rPr>
          <w:color w:val="5E5E5E"/>
          <w:sz w:val="24"/>
          <w:szCs w:val="24"/>
          <w:lang w:val="en-US"/>
        </w:rPr>
        <w:t xml:space="preserve">his intent is </w:t>
      </w:r>
      <w:proofErr w:type="spellStart"/>
      <w:r>
        <w:rPr>
          <w:color w:val="5E5E5E"/>
          <w:sz w:val="24"/>
          <w:szCs w:val="24"/>
          <w:lang w:val="en-US"/>
        </w:rPr>
        <w:t>materialised</w:t>
      </w:r>
      <w:proofErr w:type="spellEnd"/>
      <w:r>
        <w:rPr>
          <w:color w:val="5E5E5E"/>
          <w:sz w:val="24"/>
          <w:szCs w:val="24"/>
          <w:lang w:val="en-US"/>
        </w:rPr>
        <w:t xml:space="preserve"> in a </w:t>
      </w:r>
      <w:proofErr w:type="spellStart"/>
      <w:r>
        <w:rPr>
          <w:color w:val="5E5E5E"/>
          <w:sz w:val="24"/>
          <w:szCs w:val="24"/>
          <w:lang w:val="en-US"/>
        </w:rPr>
        <w:t>centre</w:t>
      </w:r>
      <w:proofErr w:type="spellEnd"/>
      <w:r>
        <w:rPr>
          <w:color w:val="5E5E5E"/>
          <w:sz w:val="24"/>
          <w:szCs w:val="24"/>
          <w:lang w:val="en-US"/>
        </w:rPr>
        <w:t xml:space="preserve"> for active ageing, where the proposed program challenges the current mindset on retirement homes as </w:t>
      </w:r>
      <w:proofErr w:type="spellStart"/>
      <w:r>
        <w:rPr>
          <w:color w:val="5E5E5E"/>
          <w:sz w:val="24"/>
          <w:szCs w:val="24"/>
          <w:lang w:val="en-US"/>
        </w:rPr>
        <w:t>institutionalised</w:t>
      </w:r>
      <w:proofErr w:type="spellEnd"/>
      <w:r>
        <w:rPr>
          <w:color w:val="5E5E5E"/>
          <w:sz w:val="24"/>
          <w:szCs w:val="24"/>
          <w:lang w:val="en-US"/>
        </w:rPr>
        <w:t xml:space="preserve"> environmen</w:t>
      </w:r>
      <w:r>
        <w:rPr>
          <w:color w:val="5E5E5E"/>
          <w:sz w:val="24"/>
          <w:szCs w:val="24"/>
          <w:lang w:val="en-US"/>
        </w:rPr>
        <w:t xml:space="preserve">ts that tear residents away from their lifelong communities and socio-cultural settings. Instead of offering an alternative for retirement homes, this program seeks to prolong the transitional period between living within a community to living in an </w:t>
      </w:r>
      <w:proofErr w:type="spellStart"/>
      <w:r>
        <w:rPr>
          <w:color w:val="5E5E5E"/>
          <w:sz w:val="24"/>
          <w:szCs w:val="24"/>
          <w:lang w:val="en-US"/>
        </w:rPr>
        <w:t>instit</w:t>
      </w:r>
      <w:r>
        <w:rPr>
          <w:color w:val="5E5E5E"/>
          <w:sz w:val="24"/>
          <w:szCs w:val="24"/>
          <w:lang w:val="en-US"/>
        </w:rPr>
        <w:t>utionalised</w:t>
      </w:r>
      <w:proofErr w:type="spellEnd"/>
      <w:r>
        <w:rPr>
          <w:color w:val="5E5E5E"/>
          <w:sz w:val="24"/>
          <w:szCs w:val="24"/>
          <w:lang w:val="en-US"/>
        </w:rPr>
        <w:t xml:space="preserve"> care environments. </w:t>
      </w:r>
    </w:p>
    <w:p w:rsidR="00B1595C" w:rsidRDefault="00B1595C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B1595C" w:rsidRDefault="00B1595C">
      <w:pPr>
        <w:pStyle w:val="Default"/>
        <w:spacing w:after="240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220A9D" w:rsidRDefault="007161B0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 xml:space="preserve">The design intent follows six predetermined principles - (1) enhancing memories, (2) safe, pleasant and socially engaging pedestrian environments, (3) legibility, (4) access to nature, (5) sensorial environments, and (6) </w:t>
      </w:r>
      <w:proofErr w:type="spellStart"/>
      <w:r>
        <w:rPr>
          <w:color w:val="5E5E5E"/>
          <w:sz w:val="24"/>
          <w:szCs w:val="24"/>
          <w:lang w:val="en-US"/>
        </w:rPr>
        <w:t>opt</w:t>
      </w:r>
      <w:r>
        <w:rPr>
          <w:color w:val="5E5E5E"/>
          <w:sz w:val="24"/>
          <w:szCs w:val="24"/>
          <w:lang w:val="en-US"/>
        </w:rPr>
        <w:t>imised</w:t>
      </w:r>
      <w:proofErr w:type="spellEnd"/>
      <w:r>
        <w:rPr>
          <w:color w:val="5E5E5E"/>
          <w:sz w:val="24"/>
          <w:szCs w:val="24"/>
          <w:lang w:val="en-US"/>
        </w:rPr>
        <w:t xml:space="preserve"> mobility - used to ensure that the overall design is one that supports and promotes active ageing. In addition to the aforementioned principles, three site specific guides - (1) Breaking Barriers, (2) </w:t>
      </w:r>
      <w:proofErr w:type="spellStart"/>
      <w:r>
        <w:rPr>
          <w:color w:val="5E5E5E"/>
          <w:sz w:val="24"/>
          <w:szCs w:val="24"/>
          <w:lang w:val="en-US"/>
        </w:rPr>
        <w:t>Maximising</w:t>
      </w:r>
      <w:proofErr w:type="spellEnd"/>
      <w:r>
        <w:rPr>
          <w:color w:val="5E5E5E"/>
          <w:sz w:val="24"/>
          <w:szCs w:val="24"/>
          <w:lang w:val="en-US"/>
        </w:rPr>
        <w:t xml:space="preserve"> Edges and (3) Highlighting Views and </w:t>
      </w:r>
      <w:r>
        <w:rPr>
          <w:color w:val="5E5E5E"/>
          <w:sz w:val="24"/>
          <w:szCs w:val="24"/>
          <w:lang w:val="en-US"/>
        </w:rPr>
        <w:t>Treating Boundaries - were set in order to inform design decisions and enhance, rather than supplant, the present site context.</w:t>
      </w:r>
    </w:p>
    <w:p w:rsidR="00B1595C" w:rsidRDefault="00B1595C" w:rsidP="00B1595C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B1595C" w:rsidRDefault="00B1595C" w:rsidP="00B1595C">
      <w:pPr>
        <w:pStyle w:val="Default"/>
        <w:spacing w:after="240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B1595C" w:rsidRDefault="00B1595C">
      <w:pPr>
        <w:pStyle w:val="Default"/>
        <w:spacing w:after="240"/>
        <w:jc w:val="both"/>
        <w:rPr>
          <w:color w:val="5E5E5E"/>
          <w:sz w:val="24"/>
          <w:szCs w:val="24"/>
        </w:rPr>
      </w:pPr>
    </w:p>
    <w:p w:rsidR="00220A9D" w:rsidRDefault="007161B0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 xml:space="preserve">The chosen site, the </w:t>
      </w:r>
      <w:r>
        <w:rPr>
          <w:color w:val="5E5E5E"/>
          <w:sz w:val="24"/>
          <w:szCs w:val="24"/>
        </w:rPr>
        <w:t>‘</w:t>
      </w:r>
      <w:r>
        <w:rPr>
          <w:color w:val="5E5E5E"/>
          <w:sz w:val="24"/>
          <w:szCs w:val="24"/>
          <w:lang w:val="en-US"/>
        </w:rPr>
        <w:t>Tal-G</w:t>
      </w:r>
      <w:r>
        <w:rPr>
          <w:color w:val="5E5E5E"/>
          <w:sz w:val="24"/>
          <w:szCs w:val="24"/>
        </w:rPr>
        <w:t>ħ</w:t>
      </w:r>
      <w:r>
        <w:rPr>
          <w:color w:val="5E5E5E"/>
          <w:sz w:val="24"/>
          <w:szCs w:val="24"/>
          <w:lang w:val="en-US"/>
        </w:rPr>
        <w:t>a</w:t>
      </w:r>
      <w:proofErr w:type="spellStart"/>
      <w:r>
        <w:rPr>
          <w:color w:val="5E5E5E"/>
          <w:sz w:val="24"/>
          <w:szCs w:val="24"/>
        </w:rPr>
        <w:t>żż</w:t>
      </w:r>
      <w:r>
        <w:rPr>
          <w:color w:val="5E5E5E"/>
          <w:sz w:val="24"/>
          <w:szCs w:val="24"/>
          <w:lang w:val="en-US"/>
        </w:rPr>
        <w:t>enin</w:t>
      </w:r>
      <w:proofErr w:type="spellEnd"/>
      <w:r>
        <w:rPr>
          <w:color w:val="5E5E5E"/>
          <w:sz w:val="24"/>
          <w:szCs w:val="24"/>
          <w:lang w:val="en-US"/>
        </w:rPr>
        <w:t>’ peninsula in St Paul’s Bay, is one that already hosts a number of social nodes most of whic</w:t>
      </w:r>
      <w:r>
        <w:rPr>
          <w:color w:val="5E5E5E"/>
          <w:sz w:val="24"/>
          <w:szCs w:val="24"/>
          <w:lang w:val="en-US"/>
        </w:rPr>
        <w:t xml:space="preserve">h are associated with the ageing community, however, the most prominent node is the Maria Regina Primary School, a 1950s building that is partially vacant and available for adaptive reuse. This presented an opportunity to tie the </w:t>
      </w:r>
      <w:r>
        <w:rPr>
          <w:color w:val="5E5E5E"/>
          <w:sz w:val="24"/>
          <w:szCs w:val="24"/>
          <w:lang w:val="en-US"/>
        </w:rPr>
        <w:lastRenderedPageBreak/>
        <w:t>two programs together, cre</w:t>
      </w:r>
      <w:r>
        <w:rPr>
          <w:color w:val="5E5E5E"/>
          <w:sz w:val="24"/>
          <w:szCs w:val="24"/>
          <w:lang w:val="en-US"/>
        </w:rPr>
        <w:t xml:space="preserve">ating an intergenerational program where certain facilities, like the library, formal and informal learning spaces and fitness facilities are shared between the two programs; the primary school and active ageing </w:t>
      </w:r>
      <w:proofErr w:type="spellStart"/>
      <w:r>
        <w:rPr>
          <w:color w:val="5E5E5E"/>
          <w:sz w:val="24"/>
          <w:szCs w:val="24"/>
          <w:lang w:val="en-US"/>
        </w:rPr>
        <w:t>centre</w:t>
      </w:r>
      <w:proofErr w:type="spellEnd"/>
      <w:r>
        <w:rPr>
          <w:color w:val="5E5E5E"/>
          <w:sz w:val="24"/>
          <w:szCs w:val="24"/>
          <w:lang w:val="en-US"/>
        </w:rPr>
        <w:t>.</w:t>
      </w:r>
    </w:p>
    <w:p w:rsidR="00B1595C" w:rsidRDefault="00B1595C" w:rsidP="00B1595C">
      <w:pPr>
        <w:pStyle w:val="Default"/>
        <w:spacing w:after="240"/>
        <w:jc w:val="both"/>
        <w:rPr>
          <w:color w:val="5E5E5E"/>
          <w:sz w:val="24"/>
          <w:szCs w:val="24"/>
          <w:lang w:val="en-US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B1595C" w:rsidRDefault="00B1595C" w:rsidP="00B1595C">
      <w:pPr>
        <w:pStyle w:val="Default"/>
        <w:spacing w:after="240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lang w:val="en-US"/>
        </w:rPr>
        <w:t>&lt;</w:t>
      </w:r>
      <w:proofErr w:type="spellStart"/>
      <w:r>
        <w:rPr>
          <w:color w:val="5E5E5E"/>
          <w:sz w:val="24"/>
          <w:szCs w:val="24"/>
          <w:lang w:val="en-US"/>
        </w:rPr>
        <w:t>br</w:t>
      </w:r>
      <w:proofErr w:type="spellEnd"/>
      <w:r>
        <w:rPr>
          <w:color w:val="5E5E5E"/>
          <w:sz w:val="24"/>
          <w:szCs w:val="24"/>
          <w:lang w:val="en-US"/>
        </w:rPr>
        <w:t>&gt;</w:t>
      </w:r>
    </w:p>
    <w:p w:rsidR="00B1595C" w:rsidRDefault="00B1595C">
      <w:pPr>
        <w:pStyle w:val="Default"/>
        <w:spacing w:after="240"/>
        <w:jc w:val="both"/>
        <w:rPr>
          <w:color w:val="5E5E5E"/>
          <w:sz w:val="24"/>
          <w:szCs w:val="24"/>
        </w:rPr>
      </w:pPr>
    </w:p>
    <w:p w:rsidR="00220A9D" w:rsidRDefault="007161B0">
      <w:pPr>
        <w:pStyle w:val="Default"/>
        <w:spacing w:after="240"/>
        <w:jc w:val="both"/>
      </w:pPr>
      <w:r>
        <w:rPr>
          <w:color w:val="5E5E5E"/>
          <w:sz w:val="24"/>
          <w:szCs w:val="24"/>
          <w:lang w:val="en-US"/>
        </w:rPr>
        <w:t>The project carries forward the aspi</w:t>
      </w:r>
      <w:r>
        <w:rPr>
          <w:color w:val="5E5E5E"/>
          <w:sz w:val="24"/>
          <w:szCs w:val="24"/>
          <w:lang w:val="en-US"/>
        </w:rPr>
        <w:t>ration of a group strategy that acknowledges the national emergency of an ageing population and proposes that the existing urban fabric of St Paul</w:t>
      </w:r>
      <w:r>
        <w:rPr>
          <w:color w:val="5E5E5E"/>
          <w:sz w:val="24"/>
          <w:szCs w:val="24"/>
        </w:rPr>
        <w:t>’</w:t>
      </w:r>
      <w:r>
        <w:rPr>
          <w:color w:val="5E5E5E"/>
          <w:sz w:val="24"/>
          <w:szCs w:val="24"/>
          <w:lang w:val="en-US"/>
        </w:rPr>
        <w:t>s Bay becomes a host for an</w:t>
      </w:r>
      <w:r>
        <w:rPr>
          <w:color w:val="5E5E5E"/>
          <w:sz w:val="24"/>
          <w:szCs w:val="24"/>
        </w:rPr>
        <w:t xml:space="preserve"> </w:t>
      </w:r>
      <w:proofErr w:type="spellStart"/>
      <w:r>
        <w:rPr>
          <w:color w:val="5E5E5E"/>
          <w:sz w:val="24"/>
          <w:szCs w:val="24"/>
        </w:rPr>
        <w:t>i</w:t>
      </w:r>
      <w:r>
        <w:rPr>
          <w:color w:val="5E5E5E"/>
          <w:sz w:val="24"/>
          <w:szCs w:val="24"/>
          <w:lang w:val="en-US"/>
        </w:rPr>
        <w:t>ntegrated</w:t>
      </w:r>
      <w:proofErr w:type="spellEnd"/>
      <w:r>
        <w:rPr>
          <w:color w:val="5E5E5E"/>
          <w:sz w:val="24"/>
          <w:szCs w:val="24"/>
          <w:lang w:val="en-US"/>
        </w:rPr>
        <w:t xml:space="preserve"> network of care in the community that could, in due course, be impleme</w:t>
      </w:r>
      <w:r>
        <w:rPr>
          <w:color w:val="5E5E5E"/>
          <w:sz w:val="24"/>
          <w:szCs w:val="24"/>
          <w:lang w:val="en-US"/>
        </w:rPr>
        <w:t>nted nationwide</w:t>
      </w:r>
      <w:r>
        <w:rPr>
          <w:color w:val="5E5E5E"/>
          <w:sz w:val="24"/>
          <w:szCs w:val="24"/>
        </w:rPr>
        <w:t>.</w:t>
      </w:r>
    </w:p>
    <w:sectPr w:rsidR="00220A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B0" w:rsidRDefault="007161B0">
      <w:r>
        <w:separator/>
      </w:r>
    </w:p>
  </w:endnote>
  <w:endnote w:type="continuationSeparator" w:id="0">
    <w:p w:rsidR="007161B0" w:rsidRDefault="0071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5C" w:rsidRDefault="00B15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A9D" w:rsidRDefault="00220A9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5C" w:rsidRDefault="00B15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B0" w:rsidRDefault="007161B0">
      <w:r>
        <w:separator/>
      </w:r>
    </w:p>
  </w:footnote>
  <w:footnote w:type="continuationSeparator" w:id="0">
    <w:p w:rsidR="007161B0" w:rsidRDefault="00716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5C" w:rsidRDefault="00B15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A9D" w:rsidRDefault="00220A9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5C" w:rsidRDefault="00B15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9D"/>
    <w:rsid w:val="00220A9D"/>
    <w:rsid w:val="007161B0"/>
    <w:rsid w:val="00B1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A46BE"/>
  <w15:docId w15:val="{1F1CCE0D-BE12-3C4D-82D5-6E5FA96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159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95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159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95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2020-10-29T16:11:00Z</dcterms:created>
  <dcterms:modified xsi:type="dcterms:W3CDTF">2020-10-29T17:09:00Z</dcterms:modified>
</cp:coreProperties>
</file>