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D4B02" w14:textId="5CB22ACB" w:rsidR="00DF086F" w:rsidRPr="00DF086F" w:rsidRDefault="00DF086F" w:rsidP="00DF086F">
      <w:pPr>
        <w:pStyle w:val="NormalWeb"/>
        <w:spacing w:before="0" w:beforeAutospacing="0" w:after="0" w:afterAutospacing="0" w:line="276" w:lineRule="auto"/>
        <w:jc w:val="center"/>
        <w:rPr>
          <w:rFonts w:ascii="Bebas Neue" w:hAnsi="Bebas Neue"/>
          <w:sz w:val="40"/>
          <w:szCs w:val="40"/>
          <w:lang w:val="en-GB"/>
        </w:rPr>
      </w:pPr>
      <w:r w:rsidRPr="00DF086F">
        <w:rPr>
          <w:rFonts w:ascii="Bebas Neue" w:hAnsi="Bebas Neue"/>
          <w:sz w:val="40"/>
          <w:szCs w:val="40"/>
          <w:lang w:val="en-GB"/>
        </w:rPr>
        <w:t>CHALET PROPOSAL</w:t>
      </w:r>
    </w:p>
    <w:p w14:paraId="3A20A868" w14:textId="648B8B67" w:rsidR="00DF086F" w:rsidRPr="00DF086F" w:rsidRDefault="00DF086F" w:rsidP="00DF086F">
      <w:pPr>
        <w:pStyle w:val="NormalWeb"/>
        <w:spacing w:before="0" w:beforeAutospacing="0" w:after="0" w:afterAutospacing="0" w:line="276" w:lineRule="auto"/>
        <w:jc w:val="center"/>
        <w:rPr>
          <w:rFonts w:ascii="Bebas Neue" w:hAnsi="Bebas Neue"/>
          <w:sz w:val="30"/>
          <w:szCs w:val="30"/>
          <w:lang w:val="en-GB"/>
        </w:rPr>
      </w:pPr>
      <w:r w:rsidRPr="00DF086F">
        <w:rPr>
          <w:rFonts w:ascii="Bebas Neue" w:hAnsi="Bebas Neue"/>
          <w:sz w:val="30"/>
          <w:szCs w:val="30"/>
          <w:lang w:val="en-GB"/>
        </w:rPr>
        <w:t>AMPHITHEATRE MUSEUM</w:t>
      </w:r>
    </w:p>
    <w:p w14:paraId="23D39796" w14:textId="77777777" w:rsidR="00DF086F" w:rsidRDefault="00DF086F" w:rsidP="00DF086F">
      <w:pPr>
        <w:pStyle w:val="NormalWeb"/>
        <w:spacing w:line="276" w:lineRule="auto"/>
        <w:jc w:val="both"/>
        <w:rPr>
          <w:rFonts w:ascii="Merriweather" w:hAnsi="Merriweather"/>
          <w:sz w:val="22"/>
          <w:szCs w:val="22"/>
        </w:rPr>
      </w:pPr>
    </w:p>
    <w:p w14:paraId="0A151E9B" w14:textId="7CF37B71" w:rsidR="00DF086F" w:rsidRPr="00DF086F" w:rsidRDefault="00DF086F" w:rsidP="00DF086F">
      <w:pPr>
        <w:pStyle w:val="NormalWeb"/>
        <w:spacing w:line="276" w:lineRule="auto"/>
        <w:jc w:val="both"/>
        <w:rPr>
          <w:sz w:val="36"/>
          <w:szCs w:val="36"/>
        </w:rPr>
      </w:pPr>
      <w:r w:rsidRPr="00DF086F">
        <w:rPr>
          <w:rFonts w:ascii="Merriweather" w:hAnsi="Merriweather"/>
          <w:sz w:val="22"/>
          <w:szCs w:val="22"/>
        </w:rPr>
        <w:t xml:space="preserve">Inspired by the curves of the location and the promenade flow, this open air theatre design seeks to revive the Chalet area and bring people together in various ways. The pulse form (created on plan) is a reflection of the activity occurring both at the promenade level and below it, which also allows the structure to integrate better with the rest of the coast. </w:t>
      </w:r>
    </w:p>
    <w:p w14:paraId="6743CE3D" w14:textId="77777777" w:rsidR="00DF086F" w:rsidRPr="00DF086F" w:rsidRDefault="00DF086F" w:rsidP="00DF086F">
      <w:pPr>
        <w:pStyle w:val="NormalWeb"/>
        <w:spacing w:line="276" w:lineRule="auto"/>
        <w:jc w:val="both"/>
        <w:rPr>
          <w:sz w:val="36"/>
          <w:szCs w:val="36"/>
        </w:rPr>
      </w:pPr>
      <w:r w:rsidRPr="00DF086F">
        <w:rPr>
          <w:rFonts w:ascii="Merriweather" w:hAnsi="Merriweather"/>
          <w:sz w:val="22"/>
          <w:szCs w:val="22"/>
        </w:rPr>
        <w:t xml:space="preserve">This project aims to balance out day and night activity by offering public use throughout the day but still having the opportunity to provide evening entertainment through live performances. </w:t>
      </w:r>
    </w:p>
    <w:p w14:paraId="2F4BE143" w14:textId="77777777" w:rsidR="00DF086F" w:rsidRPr="00DF086F" w:rsidRDefault="00DF086F" w:rsidP="00DF086F">
      <w:pPr>
        <w:pStyle w:val="NormalWeb"/>
        <w:spacing w:line="276" w:lineRule="auto"/>
        <w:jc w:val="both"/>
        <w:rPr>
          <w:sz w:val="36"/>
          <w:szCs w:val="36"/>
        </w:rPr>
      </w:pPr>
      <w:r w:rsidRPr="00DF086F">
        <w:rPr>
          <w:rFonts w:ascii="Merriweather" w:hAnsi="Merriweather"/>
          <w:sz w:val="22"/>
          <w:szCs w:val="22"/>
        </w:rPr>
        <w:t xml:space="preserve">The overall design includes, the restoration of an iconic house which shall be used as one of the entrances to the museum/gallery, a subway which links the two structures together, and on the exterior, a seating staircase that leads to a platform which shall be used as a stage. The platform lies a metre above the existing ruin of the Chalet so as to preserve the collective memory of the precious gem and visually show the difference between the old and the new. It also rests on columns that were designed to have the same grid layout as the Chalet. Some of these perimeter columns rise above the platform mimicking a reflection of the staircase. </w:t>
      </w:r>
    </w:p>
    <w:p w14:paraId="629BA06F" w14:textId="5E913785" w:rsidR="009E00A0" w:rsidRPr="00DF086F" w:rsidRDefault="00DF086F" w:rsidP="00DF086F">
      <w:pPr>
        <w:pStyle w:val="NormalWeb"/>
        <w:spacing w:line="276" w:lineRule="auto"/>
        <w:jc w:val="both"/>
        <w:rPr>
          <w:sz w:val="36"/>
          <w:szCs w:val="36"/>
        </w:rPr>
      </w:pPr>
      <w:r w:rsidRPr="00DF086F">
        <w:rPr>
          <w:rFonts w:ascii="Merriweather" w:hAnsi="Merriweather"/>
          <w:sz w:val="22"/>
          <w:szCs w:val="22"/>
        </w:rPr>
        <w:t xml:space="preserve">Similar to the different uses of the room acting as backstage or workshop space, the side wings of the structure, designed as open spaces for exhibitions, can also be converted into low key cinema theatres, offering a place of entertainment during the winter season, when the outdoor open air theatre is unavailable. The gallery also provides a place where people can grab a coffee or work in an atmosphere of inspiring art. All these uses sustain the economical value of the public building. </w:t>
      </w:r>
    </w:p>
    <w:sectPr w:rsidR="009E00A0" w:rsidRPr="00DF086F" w:rsidSect="00356BD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bas Neue">
    <w:panose1 w:val="020B0606020202050201"/>
    <w:charset w:val="4D"/>
    <w:family w:val="swiss"/>
    <w:notTrueType/>
    <w:pitch w:val="variable"/>
    <w:sig w:usb0="00000007" w:usb1="00000001" w:usb2="00000000" w:usb3="00000000" w:csb0="00000093" w:csb1="00000000"/>
  </w:font>
  <w:font w:name="Merriweather">
    <w:panose1 w:val="00000500000000000000"/>
    <w:charset w:val="4D"/>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6F"/>
    <w:rsid w:val="00356BD1"/>
    <w:rsid w:val="00805974"/>
    <w:rsid w:val="00D830FF"/>
    <w:rsid w:val="00DF086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073F8066"/>
  <w15:chartTrackingRefBased/>
  <w15:docId w15:val="{982B2C18-3BAF-DB48-A566-12450D0D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08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8039164">
      <w:bodyDiv w:val="1"/>
      <w:marLeft w:val="0"/>
      <w:marRight w:val="0"/>
      <w:marTop w:val="0"/>
      <w:marBottom w:val="0"/>
      <w:divBdr>
        <w:top w:val="none" w:sz="0" w:space="0" w:color="auto"/>
        <w:left w:val="none" w:sz="0" w:space="0" w:color="auto"/>
        <w:bottom w:val="none" w:sz="0" w:space="0" w:color="auto"/>
        <w:right w:val="none" w:sz="0" w:space="0" w:color="auto"/>
      </w:divBdr>
      <w:divsChild>
        <w:div w:id="147982866">
          <w:marLeft w:val="0"/>
          <w:marRight w:val="0"/>
          <w:marTop w:val="0"/>
          <w:marBottom w:val="0"/>
          <w:divBdr>
            <w:top w:val="none" w:sz="0" w:space="0" w:color="auto"/>
            <w:left w:val="none" w:sz="0" w:space="0" w:color="auto"/>
            <w:bottom w:val="none" w:sz="0" w:space="0" w:color="auto"/>
            <w:right w:val="none" w:sz="0" w:space="0" w:color="auto"/>
          </w:divBdr>
          <w:divsChild>
            <w:div w:id="639698808">
              <w:marLeft w:val="0"/>
              <w:marRight w:val="0"/>
              <w:marTop w:val="0"/>
              <w:marBottom w:val="0"/>
              <w:divBdr>
                <w:top w:val="none" w:sz="0" w:space="0" w:color="auto"/>
                <w:left w:val="none" w:sz="0" w:space="0" w:color="auto"/>
                <w:bottom w:val="none" w:sz="0" w:space="0" w:color="auto"/>
                <w:right w:val="none" w:sz="0" w:space="0" w:color="auto"/>
              </w:divBdr>
              <w:divsChild>
                <w:div w:id="1373840874">
                  <w:marLeft w:val="0"/>
                  <w:marRight w:val="0"/>
                  <w:marTop w:val="0"/>
                  <w:marBottom w:val="0"/>
                  <w:divBdr>
                    <w:top w:val="none" w:sz="0" w:space="0" w:color="auto"/>
                    <w:left w:val="none" w:sz="0" w:space="0" w:color="auto"/>
                    <w:bottom w:val="none" w:sz="0" w:space="0" w:color="auto"/>
                    <w:right w:val="none" w:sz="0" w:space="0" w:color="auto"/>
                  </w:divBdr>
                  <w:divsChild>
                    <w:div w:id="4176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Pace</dc:creator>
  <cp:keywords/>
  <dc:description/>
  <cp:lastModifiedBy>Elena Pace</cp:lastModifiedBy>
  <cp:revision>1</cp:revision>
  <dcterms:created xsi:type="dcterms:W3CDTF">2020-10-14T12:47:00Z</dcterms:created>
  <dcterms:modified xsi:type="dcterms:W3CDTF">2020-10-14T12:57:00Z</dcterms:modified>
</cp:coreProperties>
</file>