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0FAE" w14:textId="77777777" w:rsidR="003B78AF" w:rsidRDefault="008107B7" w:rsidP="003B78AF">
      <w:pPr>
        <w:pStyle w:val="Title"/>
        <w:jc w:val="center"/>
        <w:rPr>
          <w:rFonts w:ascii="Georgia" w:hAnsi="Georgia"/>
        </w:rPr>
      </w:pPr>
      <w:r>
        <w:rPr>
          <w:rFonts w:ascii="Georgia" w:hAnsi="Georgia"/>
        </w:rPr>
        <w:t>IC PROJECT</w:t>
      </w:r>
    </w:p>
    <w:p w14:paraId="7897DF5A" w14:textId="0F710AD3" w:rsidR="003B78AF" w:rsidRDefault="003B78AF" w:rsidP="003B78AF">
      <w:pPr>
        <w:pStyle w:val="Title"/>
        <w:jc w:val="center"/>
        <w:rPr>
          <w:rFonts w:ascii="Georgia" w:hAnsi="Georgia"/>
        </w:rPr>
      </w:pPr>
      <w:r>
        <w:rPr>
          <w:rFonts w:ascii="Georgia" w:hAnsi="Georgia"/>
        </w:rPr>
        <w:t>PROJECT NAME</w:t>
      </w:r>
    </w:p>
    <w:p w14:paraId="73D8FE70" w14:textId="76B0D2E7" w:rsidR="003B78AF" w:rsidRPr="003B78AF" w:rsidRDefault="003B78AF" w:rsidP="003B78AF">
      <w:pPr>
        <w:pStyle w:val="Title"/>
        <w:jc w:val="center"/>
        <w:rPr>
          <w:rFonts w:ascii="Georgia" w:hAnsi="Georgia"/>
        </w:rPr>
      </w:pPr>
      <w:r>
        <w:rPr>
          <w:rFonts w:ascii="Georgia" w:hAnsi="Georgia"/>
        </w:rPr>
        <w:t xml:space="preserve">SEIRI – PERIOD TRACKER </w:t>
      </w:r>
    </w:p>
    <w:p w14:paraId="036E8E96" w14:textId="77777777" w:rsidR="00141905" w:rsidRPr="008107B7" w:rsidRDefault="00141905" w:rsidP="008107B7">
      <w:pPr>
        <w:jc w:val="center"/>
        <w:rPr>
          <w:rFonts w:ascii="Georgia" w:hAnsi="Georgia"/>
        </w:rPr>
      </w:pPr>
    </w:p>
    <w:p w14:paraId="77F76155" w14:textId="0A93D24D" w:rsidR="00141905" w:rsidRPr="008107B7" w:rsidRDefault="00141905" w:rsidP="00141905">
      <w:pPr>
        <w:rPr>
          <w:rFonts w:ascii="Georgia" w:hAnsi="Georgia"/>
          <w:sz w:val="36"/>
          <w:szCs w:val="36"/>
          <w:u w:val="single"/>
        </w:rPr>
      </w:pPr>
      <w:r w:rsidRPr="008107B7">
        <w:rPr>
          <w:rFonts w:ascii="Georgia" w:hAnsi="Georgia"/>
          <w:sz w:val="36"/>
          <w:szCs w:val="36"/>
        </w:rPr>
        <w:t>TEAM MEMBERS</w:t>
      </w:r>
    </w:p>
    <w:tbl>
      <w:tblPr>
        <w:tblStyle w:val="TableGrid"/>
        <w:tblW w:w="0" w:type="auto"/>
        <w:tblInd w:w="720" w:type="dxa"/>
        <w:tblLook w:val="04A0" w:firstRow="1" w:lastRow="0" w:firstColumn="1" w:lastColumn="0" w:noHBand="0" w:noVBand="1"/>
      </w:tblPr>
      <w:tblGrid>
        <w:gridCol w:w="1118"/>
        <w:gridCol w:w="3030"/>
        <w:gridCol w:w="2074"/>
        <w:gridCol w:w="2074"/>
      </w:tblGrid>
      <w:tr w:rsidR="00E206F3" w:rsidRPr="008107B7" w14:paraId="22E4F69B" w14:textId="77777777" w:rsidTr="00E206F3">
        <w:tc>
          <w:tcPr>
            <w:tcW w:w="1118" w:type="dxa"/>
          </w:tcPr>
          <w:p w14:paraId="464BC460" w14:textId="7AF69AFA" w:rsidR="00E206F3" w:rsidRPr="008107B7" w:rsidRDefault="00E206F3" w:rsidP="00620607">
            <w:pPr>
              <w:pStyle w:val="ListParagraph"/>
              <w:ind w:left="0"/>
              <w:rPr>
                <w:rFonts w:ascii="Georgia" w:hAnsi="Georgia"/>
                <w:sz w:val="28"/>
                <w:szCs w:val="28"/>
              </w:rPr>
            </w:pPr>
            <w:r w:rsidRPr="008107B7">
              <w:rPr>
                <w:rFonts w:ascii="Georgia" w:hAnsi="Georgia"/>
                <w:sz w:val="28"/>
                <w:szCs w:val="28"/>
              </w:rPr>
              <w:t>S.no.</w:t>
            </w:r>
          </w:p>
        </w:tc>
        <w:tc>
          <w:tcPr>
            <w:tcW w:w="3030" w:type="dxa"/>
          </w:tcPr>
          <w:p w14:paraId="63B97C53" w14:textId="1CD07CB7" w:rsidR="00E206F3" w:rsidRPr="008107B7" w:rsidRDefault="00E206F3" w:rsidP="00620607">
            <w:pPr>
              <w:pStyle w:val="ListParagraph"/>
              <w:ind w:left="0"/>
              <w:rPr>
                <w:rFonts w:ascii="Georgia" w:hAnsi="Georgia"/>
                <w:sz w:val="28"/>
                <w:szCs w:val="28"/>
              </w:rPr>
            </w:pPr>
            <w:r w:rsidRPr="008107B7">
              <w:rPr>
                <w:rFonts w:ascii="Georgia" w:hAnsi="Georgia"/>
                <w:sz w:val="28"/>
                <w:szCs w:val="28"/>
              </w:rPr>
              <w:t>Name</w:t>
            </w:r>
          </w:p>
        </w:tc>
        <w:tc>
          <w:tcPr>
            <w:tcW w:w="2074" w:type="dxa"/>
          </w:tcPr>
          <w:p w14:paraId="5DE37A1B" w14:textId="51B77E6E" w:rsidR="00E206F3" w:rsidRPr="008107B7" w:rsidRDefault="00E206F3" w:rsidP="00620607">
            <w:pPr>
              <w:pStyle w:val="ListParagraph"/>
              <w:ind w:left="0"/>
              <w:rPr>
                <w:rFonts w:ascii="Georgia" w:hAnsi="Georgia"/>
                <w:sz w:val="28"/>
                <w:szCs w:val="28"/>
              </w:rPr>
            </w:pPr>
            <w:r w:rsidRPr="008107B7">
              <w:rPr>
                <w:rFonts w:ascii="Georgia" w:hAnsi="Georgia"/>
                <w:sz w:val="28"/>
                <w:szCs w:val="28"/>
              </w:rPr>
              <w:t>Roll No.</w:t>
            </w:r>
          </w:p>
        </w:tc>
        <w:tc>
          <w:tcPr>
            <w:tcW w:w="2074" w:type="dxa"/>
          </w:tcPr>
          <w:p w14:paraId="7AD0449B" w14:textId="62A5EEF6" w:rsidR="00E206F3" w:rsidRPr="008107B7" w:rsidRDefault="00E206F3" w:rsidP="00620607">
            <w:pPr>
              <w:pStyle w:val="ListParagraph"/>
              <w:ind w:left="0"/>
              <w:rPr>
                <w:rFonts w:ascii="Georgia" w:hAnsi="Georgia"/>
                <w:sz w:val="28"/>
                <w:szCs w:val="28"/>
              </w:rPr>
            </w:pPr>
            <w:r w:rsidRPr="008107B7">
              <w:rPr>
                <w:rFonts w:ascii="Georgia" w:hAnsi="Georgia"/>
                <w:sz w:val="28"/>
                <w:szCs w:val="28"/>
              </w:rPr>
              <w:t>Batch</w:t>
            </w:r>
          </w:p>
        </w:tc>
      </w:tr>
      <w:tr w:rsidR="00E206F3" w:rsidRPr="008107B7" w14:paraId="3C44098C" w14:textId="77777777" w:rsidTr="00E206F3">
        <w:tc>
          <w:tcPr>
            <w:tcW w:w="1118" w:type="dxa"/>
          </w:tcPr>
          <w:p w14:paraId="44D55B5F" w14:textId="66375474"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1.</w:t>
            </w:r>
          </w:p>
        </w:tc>
        <w:tc>
          <w:tcPr>
            <w:tcW w:w="3030" w:type="dxa"/>
          </w:tcPr>
          <w:p w14:paraId="481F14CB" w14:textId="31B9E986"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Archie Singh</w:t>
            </w:r>
          </w:p>
        </w:tc>
        <w:tc>
          <w:tcPr>
            <w:tcW w:w="2074" w:type="dxa"/>
          </w:tcPr>
          <w:p w14:paraId="6B6D7BF2" w14:textId="34B17163" w:rsidR="00E206F3" w:rsidRPr="008107B7" w:rsidRDefault="008107B7" w:rsidP="00620607">
            <w:pPr>
              <w:pStyle w:val="ListParagraph"/>
              <w:ind w:left="0"/>
              <w:rPr>
                <w:rFonts w:ascii="Georgia" w:hAnsi="Georgia"/>
                <w:sz w:val="28"/>
                <w:szCs w:val="28"/>
              </w:rPr>
            </w:pPr>
            <w:r w:rsidRPr="008107B7">
              <w:rPr>
                <w:rFonts w:ascii="Georgia" w:hAnsi="Georgia"/>
                <w:sz w:val="28"/>
                <w:szCs w:val="28"/>
              </w:rPr>
              <w:t>B24CS1012</w:t>
            </w:r>
          </w:p>
        </w:tc>
        <w:tc>
          <w:tcPr>
            <w:tcW w:w="2074" w:type="dxa"/>
          </w:tcPr>
          <w:p w14:paraId="6238E8B3" w14:textId="474786D7"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A2</w:t>
            </w:r>
          </w:p>
        </w:tc>
      </w:tr>
      <w:tr w:rsidR="00E206F3" w:rsidRPr="008107B7" w14:paraId="6B3CD0B4" w14:textId="77777777" w:rsidTr="00E206F3">
        <w:tc>
          <w:tcPr>
            <w:tcW w:w="1118" w:type="dxa"/>
          </w:tcPr>
          <w:p w14:paraId="192F16A1" w14:textId="1ACC20D8"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2.</w:t>
            </w:r>
          </w:p>
        </w:tc>
        <w:tc>
          <w:tcPr>
            <w:tcW w:w="3030" w:type="dxa"/>
          </w:tcPr>
          <w:p w14:paraId="3E83DF01" w14:textId="09942505"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Kriti</w:t>
            </w:r>
            <w:r w:rsidR="008107B7">
              <w:rPr>
                <w:rFonts w:ascii="Georgia" w:hAnsi="Georgia"/>
                <w:sz w:val="28"/>
                <w:szCs w:val="28"/>
              </w:rPr>
              <w:t xml:space="preserve"> Agrawal</w:t>
            </w:r>
          </w:p>
        </w:tc>
        <w:tc>
          <w:tcPr>
            <w:tcW w:w="2074" w:type="dxa"/>
          </w:tcPr>
          <w:p w14:paraId="640EEBE6" w14:textId="205A7AD5" w:rsidR="00E206F3" w:rsidRPr="008107B7" w:rsidRDefault="008107B7" w:rsidP="00620607">
            <w:pPr>
              <w:pStyle w:val="ListParagraph"/>
              <w:ind w:left="0"/>
              <w:rPr>
                <w:rFonts w:ascii="Georgia" w:hAnsi="Georgia"/>
                <w:sz w:val="28"/>
                <w:szCs w:val="28"/>
              </w:rPr>
            </w:pPr>
            <w:r>
              <w:rPr>
                <w:rFonts w:ascii="Georgia" w:hAnsi="Georgia"/>
                <w:sz w:val="28"/>
                <w:szCs w:val="28"/>
              </w:rPr>
              <w:t>B24EE1037</w:t>
            </w:r>
          </w:p>
        </w:tc>
        <w:tc>
          <w:tcPr>
            <w:tcW w:w="2074" w:type="dxa"/>
          </w:tcPr>
          <w:p w14:paraId="2B7CBBC9" w14:textId="75EE78E2"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A1</w:t>
            </w:r>
          </w:p>
        </w:tc>
      </w:tr>
      <w:tr w:rsidR="00E206F3" w:rsidRPr="008107B7" w14:paraId="7269B9DC" w14:textId="77777777" w:rsidTr="00E206F3">
        <w:tc>
          <w:tcPr>
            <w:tcW w:w="1118" w:type="dxa"/>
          </w:tcPr>
          <w:p w14:paraId="171F7C8F" w14:textId="52187CA5"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3.</w:t>
            </w:r>
          </w:p>
        </w:tc>
        <w:tc>
          <w:tcPr>
            <w:tcW w:w="3030" w:type="dxa"/>
          </w:tcPr>
          <w:p w14:paraId="2DFA3478" w14:textId="183EE70B"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Yashvi Prashant Jain</w:t>
            </w:r>
          </w:p>
        </w:tc>
        <w:tc>
          <w:tcPr>
            <w:tcW w:w="2074" w:type="dxa"/>
          </w:tcPr>
          <w:p w14:paraId="72BBB41C" w14:textId="67CB30E8" w:rsidR="00E206F3" w:rsidRPr="008107B7" w:rsidRDefault="008107B7" w:rsidP="00620607">
            <w:pPr>
              <w:pStyle w:val="ListParagraph"/>
              <w:ind w:left="0"/>
              <w:rPr>
                <w:rFonts w:ascii="Georgia" w:hAnsi="Georgia"/>
                <w:sz w:val="28"/>
                <w:szCs w:val="28"/>
              </w:rPr>
            </w:pPr>
            <w:r>
              <w:rPr>
                <w:rFonts w:ascii="Georgia" w:hAnsi="Georgia"/>
                <w:sz w:val="28"/>
                <w:szCs w:val="28"/>
              </w:rPr>
              <w:t>B24EE1089</w:t>
            </w:r>
          </w:p>
        </w:tc>
        <w:tc>
          <w:tcPr>
            <w:tcW w:w="2074" w:type="dxa"/>
          </w:tcPr>
          <w:p w14:paraId="25F9922E" w14:textId="155E46DC"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A5</w:t>
            </w:r>
          </w:p>
        </w:tc>
      </w:tr>
      <w:tr w:rsidR="00E206F3" w:rsidRPr="008107B7" w14:paraId="2DB59249" w14:textId="77777777" w:rsidTr="00E206F3">
        <w:tc>
          <w:tcPr>
            <w:tcW w:w="1118" w:type="dxa"/>
          </w:tcPr>
          <w:p w14:paraId="5D0C343E" w14:textId="47B2D7A7"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4.</w:t>
            </w:r>
          </w:p>
        </w:tc>
        <w:tc>
          <w:tcPr>
            <w:tcW w:w="3030" w:type="dxa"/>
          </w:tcPr>
          <w:p w14:paraId="383D0A29" w14:textId="2AF2A5A9"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Anshima Kushwaha</w:t>
            </w:r>
          </w:p>
        </w:tc>
        <w:tc>
          <w:tcPr>
            <w:tcW w:w="2074" w:type="dxa"/>
          </w:tcPr>
          <w:p w14:paraId="18BBA65B" w14:textId="7CEE2BCB"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B24CH1010</w:t>
            </w:r>
          </w:p>
        </w:tc>
        <w:tc>
          <w:tcPr>
            <w:tcW w:w="2074" w:type="dxa"/>
          </w:tcPr>
          <w:p w14:paraId="71E9B444" w14:textId="3DF3C231" w:rsidR="00E206F3" w:rsidRPr="008107B7" w:rsidRDefault="009F3C81" w:rsidP="00620607">
            <w:pPr>
              <w:pStyle w:val="ListParagraph"/>
              <w:ind w:left="0"/>
              <w:rPr>
                <w:rFonts w:ascii="Georgia" w:hAnsi="Georgia"/>
                <w:sz w:val="28"/>
                <w:szCs w:val="28"/>
              </w:rPr>
            </w:pPr>
            <w:r w:rsidRPr="008107B7">
              <w:rPr>
                <w:rFonts w:ascii="Georgia" w:hAnsi="Georgia"/>
                <w:sz w:val="28"/>
                <w:szCs w:val="28"/>
              </w:rPr>
              <w:t>A1</w:t>
            </w:r>
          </w:p>
        </w:tc>
      </w:tr>
    </w:tbl>
    <w:p w14:paraId="47560B49" w14:textId="7AA48A57" w:rsidR="0063425D" w:rsidRDefault="0063425D" w:rsidP="00620607">
      <w:pPr>
        <w:rPr>
          <w:rFonts w:ascii="Georgia" w:hAnsi="Georgia"/>
          <w:sz w:val="36"/>
          <w:szCs w:val="36"/>
        </w:rPr>
      </w:pPr>
    </w:p>
    <w:p w14:paraId="155C2212" w14:textId="77777777" w:rsidR="0063425D" w:rsidRPr="0063425D" w:rsidRDefault="0063425D" w:rsidP="00620607">
      <w:pPr>
        <w:rPr>
          <w:rFonts w:ascii="Georgia" w:hAnsi="Georgia"/>
          <w:sz w:val="36"/>
          <w:szCs w:val="36"/>
        </w:rPr>
      </w:pPr>
    </w:p>
    <w:p w14:paraId="42A608DF" w14:textId="4986051C" w:rsidR="00620607" w:rsidRPr="0063425D" w:rsidRDefault="00620607" w:rsidP="00620607">
      <w:pPr>
        <w:rPr>
          <w:rFonts w:ascii="Georgia" w:hAnsi="Georgia"/>
          <w:sz w:val="36"/>
          <w:szCs w:val="36"/>
        </w:rPr>
      </w:pPr>
      <w:r w:rsidRPr="0063425D">
        <w:rPr>
          <w:rFonts w:ascii="Georgia" w:hAnsi="Georgia"/>
          <w:sz w:val="36"/>
          <w:szCs w:val="36"/>
        </w:rPr>
        <w:t>PERIOD TRACKER</w:t>
      </w:r>
    </w:p>
    <w:p w14:paraId="287B58B7" w14:textId="2C708408" w:rsidR="00620607" w:rsidRPr="008107B7" w:rsidRDefault="00620607" w:rsidP="00620607">
      <w:pPr>
        <w:rPr>
          <w:rFonts w:ascii="Georgia" w:hAnsi="Georgia" w:cs="Arial"/>
        </w:rPr>
      </w:pPr>
      <w:r w:rsidRPr="008107B7">
        <w:rPr>
          <w:rFonts w:ascii="Georgia" w:hAnsi="Georgia" w:cs="Arial"/>
        </w:rPr>
        <w:t xml:space="preserve">This software offers insight into </w:t>
      </w:r>
      <w:r w:rsidR="008107B7">
        <w:rPr>
          <w:rFonts w:ascii="Georgia" w:hAnsi="Georgia" w:cs="Arial"/>
        </w:rPr>
        <w:t xml:space="preserve">the female’s </w:t>
      </w:r>
      <w:r w:rsidRPr="008107B7">
        <w:rPr>
          <w:rFonts w:ascii="Georgia" w:hAnsi="Georgia" w:cs="Arial"/>
        </w:rPr>
        <w:t xml:space="preserve">monthly cycle and </w:t>
      </w:r>
      <w:r w:rsidR="008107B7">
        <w:rPr>
          <w:rFonts w:ascii="Georgia" w:hAnsi="Georgia" w:cs="Arial"/>
        </w:rPr>
        <w:t>reminds her about when her cycle is due</w:t>
      </w:r>
      <w:r w:rsidRPr="008107B7">
        <w:rPr>
          <w:rFonts w:ascii="Georgia" w:hAnsi="Georgia" w:cs="Arial"/>
        </w:rPr>
        <w:t>. It also include</w:t>
      </w:r>
      <w:r w:rsidR="008107B7">
        <w:rPr>
          <w:rFonts w:ascii="Georgia" w:hAnsi="Georgia" w:cs="Arial"/>
        </w:rPr>
        <w:t xml:space="preserve">s advice </w:t>
      </w:r>
      <w:r w:rsidRPr="008107B7">
        <w:rPr>
          <w:rFonts w:ascii="Georgia" w:hAnsi="Georgia" w:cs="Arial"/>
        </w:rPr>
        <w:t xml:space="preserve">regarding </w:t>
      </w:r>
      <w:r w:rsidR="00AE5AF9" w:rsidRPr="008107B7">
        <w:rPr>
          <w:rFonts w:ascii="Georgia" w:hAnsi="Georgia" w:cs="Arial"/>
        </w:rPr>
        <w:t>sanitation, cramps, mood swings</w:t>
      </w:r>
      <w:r w:rsidR="00DA42CB">
        <w:rPr>
          <w:rFonts w:ascii="Georgia" w:hAnsi="Georgia" w:cs="Arial"/>
        </w:rPr>
        <w:t>,</w:t>
      </w:r>
      <w:r w:rsidR="008107B7">
        <w:rPr>
          <w:rFonts w:ascii="Georgia" w:hAnsi="Georgia" w:cs="Arial"/>
        </w:rPr>
        <w:t xml:space="preserve"> and ovulation and fertility dates. </w:t>
      </w:r>
    </w:p>
    <w:p w14:paraId="6B071417" w14:textId="7E1AF67F" w:rsidR="00AE5AF9" w:rsidRDefault="00AE5AF9" w:rsidP="00620607">
      <w:pPr>
        <w:rPr>
          <w:rFonts w:ascii="Georgia" w:hAnsi="Georgia" w:cs="Arial"/>
        </w:rPr>
      </w:pPr>
      <w:r w:rsidRPr="008107B7">
        <w:rPr>
          <w:rFonts w:ascii="Georgia" w:hAnsi="Georgia" w:cs="Arial"/>
        </w:rPr>
        <w:t xml:space="preserve">It will help females </w:t>
      </w:r>
      <w:r w:rsidR="007109D1" w:rsidRPr="008107B7">
        <w:rPr>
          <w:rFonts w:ascii="Georgia" w:hAnsi="Georgia" w:cs="Arial"/>
        </w:rPr>
        <w:t>in understanding their body’s natural rhythm and reproductive health alongside mak</w:t>
      </w:r>
      <w:r w:rsidR="008107B7">
        <w:rPr>
          <w:rFonts w:ascii="Georgia" w:hAnsi="Georgia" w:cs="Arial"/>
        </w:rPr>
        <w:t>ing</w:t>
      </w:r>
      <w:r w:rsidR="007109D1" w:rsidRPr="008107B7">
        <w:rPr>
          <w:rFonts w:ascii="Georgia" w:hAnsi="Georgia" w:cs="Arial"/>
        </w:rPr>
        <w:t xml:space="preserve"> it easy for them </w:t>
      </w:r>
      <w:r w:rsidR="00122EA9">
        <w:rPr>
          <w:rFonts w:ascii="Georgia" w:hAnsi="Georgia" w:cs="Arial"/>
        </w:rPr>
        <w:t>to plan their days accordingly.</w:t>
      </w:r>
    </w:p>
    <w:p w14:paraId="5D6EF73A" w14:textId="0935F49F" w:rsidR="007109D1" w:rsidRDefault="00122EA9" w:rsidP="00620607">
      <w:pPr>
        <w:rPr>
          <w:rFonts w:ascii="Georgia" w:hAnsi="Georgia" w:cs="Arial"/>
        </w:rPr>
      </w:pPr>
      <w:r>
        <w:rPr>
          <w:rFonts w:ascii="Georgia" w:hAnsi="Georgia" w:cs="Arial"/>
        </w:rPr>
        <w:t xml:space="preserve">The software also has an adolescent mode for the clueless young women who wish to learn more about their menses and can gain insight about the same by interacting with Seiri, our user’s text-based </w:t>
      </w:r>
      <w:r w:rsidR="0063425D">
        <w:rPr>
          <w:rFonts w:ascii="Georgia" w:hAnsi="Georgia" w:cs="Arial"/>
        </w:rPr>
        <w:t>companion</w:t>
      </w:r>
      <w:r>
        <w:rPr>
          <w:rFonts w:ascii="Georgia" w:hAnsi="Georgia" w:cs="Arial"/>
        </w:rPr>
        <w:t>.</w:t>
      </w:r>
    </w:p>
    <w:p w14:paraId="75F61EA6" w14:textId="77777777" w:rsidR="0063425D" w:rsidRPr="008107B7" w:rsidRDefault="0063425D" w:rsidP="00620607">
      <w:pPr>
        <w:rPr>
          <w:rFonts w:ascii="Georgia" w:hAnsi="Georgia" w:cs="Arial"/>
          <w:sz w:val="32"/>
          <w:szCs w:val="32"/>
        </w:rPr>
      </w:pPr>
    </w:p>
    <w:p w14:paraId="409F0D27" w14:textId="5A04F971" w:rsidR="007109D1" w:rsidRPr="008107B7" w:rsidRDefault="007109D1" w:rsidP="007109D1">
      <w:pPr>
        <w:rPr>
          <w:rFonts w:ascii="Georgia" w:hAnsi="Georgia" w:cs="Arial"/>
          <w:sz w:val="36"/>
          <w:szCs w:val="36"/>
        </w:rPr>
      </w:pPr>
      <w:r w:rsidRPr="008107B7">
        <w:rPr>
          <w:rFonts w:ascii="Georgia" w:hAnsi="Georgia" w:cs="Arial"/>
          <w:sz w:val="36"/>
          <w:szCs w:val="36"/>
        </w:rPr>
        <w:t>KEY FEATURES</w:t>
      </w:r>
    </w:p>
    <w:p w14:paraId="6EB93528" w14:textId="77777777" w:rsidR="003B78AF" w:rsidRDefault="003B78AF" w:rsidP="003B78AF">
      <w:pPr>
        <w:rPr>
          <w:rFonts w:ascii="Georgia" w:hAnsi="Georgia" w:cs="Arial"/>
          <w:sz w:val="28"/>
          <w:szCs w:val="28"/>
        </w:rPr>
      </w:pPr>
      <w:r w:rsidRPr="0063425D">
        <w:rPr>
          <w:rFonts w:ascii="Georgia" w:hAnsi="Georgia" w:cs="Arial"/>
          <w:sz w:val="28"/>
          <w:szCs w:val="28"/>
        </w:rPr>
        <w:t>Seiri – our text-based companion</w:t>
      </w:r>
      <w:r>
        <w:rPr>
          <w:rFonts w:ascii="Georgia" w:hAnsi="Georgia" w:cs="Arial"/>
          <w:sz w:val="28"/>
          <w:szCs w:val="28"/>
        </w:rPr>
        <w:t>:</w:t>
      </w:r>
    </w:p>
    <w:p w14:paraId="5837C624" w14:textId="34E0BE4F" w:rsidR="003B78AF" w:rsidRPr="003B78AF" w:rsidRDefault="003B78AF" w:rsidP="003B78AF">
      <w:pPr>
        <w:pStyle w:val="ListParagraph"/>
        <w:numPr>
          <w:ilvl w:val="0"/>
          <w:numId w:val="11"/>
        </w:numPr>
        <w:rPr>
          <w:rFonts w:ascii="Georgia" w:hAnsi="Georgia" w:cs="Arial"/>
        </w:rPr>
      </w:pPr>
      <w:r>
        <w:rPr>
          <w:rFonts w:ascii="Georgia" w:hAnsi="Georgia" w:cs="Arial"/>
        </w:rPr>
        <w:t>Our software includes a text-based companion, Seiri, who can provide incredible insights on female hygiene and health, and can interact based on the user’s current mood</w:t>
      </w:r>
      <w:r w:rsidR="006873B6">
        <w:rPr>
          <w:rFonts w:ascii="Georgia" w:hAnsi="Georgia" w:cs="Arial"/>
        </w:rPr>
        <w:t xml:space="preserve"> :)</w:t>
      </w:r>
    </w:p>
    <w:p w14:paraId="487AE67E" w14:textId="53A0BB21" w:rsidR="00744A48" w:rsidRPr="008107B7" w:rsidRDefault="00744A48" w:rsidP="00744A48">
      <w:pPr>
        <w:jc w:val="both"/>
        <w:rPr>
          <w:rFonts w:ascii="Georgia" w:hAnsi="Georgia" w:cs="Arial"/>
          <w:sz w:val="32"/>
          <w:szCs w:val="32"/>
        </w:rPr>
      </w:pPr>
      <w:r w:rsidRPr="008107B7">
        <w:rPr>
          <w:rFonts w:ascii="Georgia" w:hAnsi="Georgia" w:cs="Arial"/>
          <w:sz w:val="28"/>
          <w:szCs w:val="28"/>
        </w:rPr>
        <w:t>Tracking</w:t>
      </w:r>
      <w:r w:rsidRPr="008107B7">
        <w:rPr>
          <w:rFonts w:ascii="Georgia" w:hAnsi="Georgia" w:cs="Arial"/>
          <w:sz w:val="32"/>
          <w:szCs w:val="32"/>
        </w:rPr>
        <w:t xml:space="preserve">:  </w:t>
      </w:r>
    </w:p>
    <w:p w14:paraId="681F42F1" w14:textId="0457732A" w:rsidR="00744A48" w:rsidRPr="008107B7" w:rsidRDefault="00744A48" w:rsidP="00744A48">
      <w:pPr>
        <w:pStyle w:val="ListParagraph"/>
        <w:numPr>
          <w:ilvl w:val="0"/>
          <w:numId w:val="4"/>
        </w:numPr>
        <w:jc w:val="both"/>
        <w:rPr>
          <w:rFonts w:ascii="Georgia" w:hAnsi="Georgia" w:cs="Arial"/>
        </w:rPr>
      </w:pPr>
      <w:r w:rsidRPr="008107B7">
        <w:rPr>
          <w:rFonts w:ascii="Georgia" w:hAnsi="Georgia" w:cs="Arial"/>
        </w:rPr>
        <w:t xml:space="preserve">Record data input regarding </w:t>
      </w:r>
      <w:r w:rsidR="008E7B6E" w:rsidRPr="008107B7">
        <w:rPr>
          <w:rFonts w:ascii="Georgia" w:hAnsi="Georgia" w:cs="Arial"/>
        </w:rPr>
        <w:t xml:space="preserve">initial and end </w:t>
      </w:r>
      <w:r w:rsidRPr="008107B7">
        <w:rPr>
          <w:rFonts w:ascii="Georgia" w:hAnsi="Georgia" w:cs="Arial"/>
        </w:rPr>
        <w:t>date of periods</w:t>
      </w:r>
      <w:r w:rsidR="003B78AF">
        <w:rPr>
          <w:rFonts w:ascii="Georgia" w:hAnsi="Georgia" w:cs="Arial"/>
        </w:rPr>
        <w:t xml:space="preserve"> and taking previous data as input to track accordingly. </w:t>
      </w:r>
      <w:r w:rsidR="0063425D">
        <w:rPr>
          <w:rFonts w:ascii="Georgia" w:hAnsi="Georgia" w:cs="Arial"/>
        </w:rPr>
        <w:t>T</w:t>
      </w:r>
      <w:r w:rsidR="008E7B6E" w:rsidRPr="008107B7">
        <w:rPr>
          <w:rFonts w:ascii="Georgia" w:hAnsi="Georgia" w:cs="Arial"/>
        </w:rPr>
        <w:t xml:space="preserve">his </w:t>
      </w:r>
      <w:r w:rsidRPr="008107B7">
        <w:rPr>
          <w:rFonts w:ascii="Georgia" w:hAnsi="Georgia" w:cs="Arial"/>
        </w:rPr>
        <w:t>allows user to know about their regular</w:t>
      </w:r>
      <w:r w:rsidR="008E7B6E" w:rsidRPr="008107B7">
        <w:rPr>
          <w:rFonts w:ascii="Georgia" w:hAnsi="Georgia" w:cs="Arial"/>
        </w:rPr>
        <w:t>ity</w:t>
      </w:r>
      <w:r w:rsidR="0063425D">
        <w:rPr>
          <w:rFonts w:ascii="Georgia" w:hAnsi="Georgia" w:cs="Arial"/>
        </w:rPr>
        <w:t xml:space="preserve"> of menstruation.</w:t>
      </w:r>
    </w:p>
    <w:p w14:paraId="7F995AB5" w14:textId="71E0EF29" w:rsidR="007109D1" w:rsidRPr="008107B7" w:rsidRDefault="0092585D" w:rsidP="00620607">
      <w:pPr>
        <w:rPr>
          <w:rFonts w:ascii="Georgia" w:hAnsi="Georgia" w:cs="Arial"/>
          <w:sz w:val="28"/>
          <w:szCs w:val="28"/>
        </w:rPr>
      </w:pPr>
      <w:r w:rsidRPr="008107B7">
        <w:rPr>
          <w:rFonts w:ascii="Georgia" w:hAnsi="Georgia" w:cs="Arial"/>
          <w:sz w:val="28"/>
          <w:szCs w:val="28"/>
        </w:rPr>
        <w:lastRenderedPageBreak/>
        <w:t>Prevention of reproductive health issue:</w:t>
      </w:r>
    </w:p>
    <w:p w14:paraId="11C2DDBA" w14:textId="30B2491C" w:rsidR="0092585D" w:rsidRPr="008107B7" w:rsidRDefault="0092585D" w:rsidP="0092585D">
      <w:pPr>
        <w:pStyle w:val="ListParagraph"/>
        <w:numPr>
          <w:ilvl w:val="0"/>
          <w:numId w:val="7"/>
        </w:numPr>
        <w:rPr>
          <w:rFonts w:ascii="Georgia" w:hAnsi="Georgia" w:cs="Arial"/>
        </w:rPr>
      </w:pPr>
      <w:r w:rsidRPr="008107B7">
        <w:rPr>
          <w:rFonts w:ascii="Georgia" w:hAnsi="Georgia" w:cs="Arial"/>
        </w:rPr>
        <w:t>Having entry of family history of reproductive diseases thus tells abou</w:t>
      </w:r>
      <w:r w:rsidR="0063425D">
        <w:rPr>
          <w:rFonts w:ascii="Georgia" w:hAnsi="Georgia" w:cs="Arial"/>
        </w:rPr>
        <w:t>t which diseases the user is prone to.</w:t>
      </w:r>
    </w:p>
    <w:p w14:paraId="08A1550C" w14:textId="5CB0E45F" w:rsidR="008E22D8" w:rsidRPr="008107B7" w:rsidRDefault="008E22D8" w:rsidP="0092585D">
      <w:pPr>
        <w:pStyle w:val="ListParagraph"/>
        <w:numPr>
          <w:ilvl w:val="0"/>
          <w:numId w:val="7"/>
        </w:numPr>
        <w:rPr>
          <w:rFonts w:ascii="Georgia" w:hAnsi="Georgia" w:cs="Arial"/>
        </w:rPr>
      </w:pPr>
      <w:r w:rsidRPr="008107B7">
        <w:rPr>
          <w:rFonts w:ascii="Georgia" w:hAnsi="Georgia" w:cs="Arial"/>
        </w:rPr>
        <w:t>Gives information about symptoms and preventions of disease</w:t>
      </w:r>
      <w:r w:rsidR="008E7B6E" w:rsidRPr="008107B7">
        <w:rPr>
          <w:rFonts w:ascii="Georgia" w:hAnsi="Georgia" w:cs="Arial"/>
        </w:rPr>
        <w:t xml:space="preserve">s like </w:t>
      </w:r>
      <w:r w:rsidR="0063425D">
        <w:rPr>
          <w:rFonts w:ascii="Georgia" w:hAnsi="Georgia" w:cs="Arial"/>
        </w:rPr>
        <w:t>toxic shock syndrome etc.</w:t>
      </w:r>
    </w:p>
    <w:p w14:paraId="71240D90" w14:textId="77777777" w:rsidR="008E7B6E" w:rsidRPr="008107B7" w:rsidRDefault="008E7B6E" w:rsidP="00620607">
      <w:pPr>
        <w:rPr>
          <w:rFonts w:ascii="Georgia" w:hAnsi="Georgia" w:cs="Arial"/>
          <w:sz w:val="28"/>
          <w:szCs w:val="28"/>
        </w:rPr>
      </w:pPr>
      <w:r w:rsidRPr="008107B7">
        <w:rPr>
          <w:rFonts w:ascii="Georgia" w:hAnsi="Georgia" w:cs="Arial"/>
          <w:sz w:val="28"/>
          <w:szCs w:val="28"/>
        </w:rPr>
        <w:t>Female sanitary hygiene information:</w:t>
      </w:r>
    </w:p>
    <w:p w14:paraId="47D0ADFB" w14:textId="2C3BEA7E" w:rsidR="00AE5AF9" w:rsidRPr="008107B7" w:rsidRDefault="008E7B6E" w:rsidP="008E7B6E">
      <w:pPr>
        <w:pStyle w:val="ListParagraph"/>
        <w:numPr>
          <w:ilvl w:val="0"/>
          <w:numId w:val="9"/>
        </w:numPr>
        <w:rPr>
          <w:rFonts w:ascii="Georgia" w:hAnsi="Georgia" w:cs="Arial"/>
        </w:rPr>
      </w:pPr>
      <w:r w:rsidRPr="008107B7">
        <w:rPr>
          <w:rFonts w:ascii="Georgia" w:hAnsi="Georgia" w:cs="Arial"/>
        </w:rPr>
        <w:t xml:space="preserve">Give information regarding proper use and disposal of sanitary pads, menstrual cups, etc. which helps in </w:t>
      </w:r>
      <w:r w:rsidR="00E206F3" w:rsidRPr="008107B7">
        <w:rPr>
          <w:rFonts w:ascii="Georgia" w:hAnsi="Georgia" w:cs="Arial"/>
        </w:rPr>
        <w:t>maintaining</w:t>
      </w:r>
      <w:r w:rsidRPr="008107B7">
        <w:rPr>
          <w:rFonts w:ascii="Georgia" w:hAnsi="Georgia" w:cs="Arial"/>
        </w:rPr>
        <w:t xml:space="preserve"> proper hygiene </w:t>
      </w:r>
      <w:r w:rsidR="00E206F3" w:rsidRPr="008107B7">
        <w:rPr>
          <w:rFonts w:ascii="Georgia" w:hAnsi="Georgia" w:cs="Arial"/>
        </w:rPr>
        <w:t>and prevent</w:t>
      </w:r>
      <w:r w:rsidR="0063425D">
        <w:rPr>
          <w:rFonts w:ascii="Georgia" w:hAnsi="Georgia" w:cs="Arial"/>
        </w:rPr>
        <w:t>ing</w:t>
      </w:r>
      <w:r w:rsidR="00E206F3" w:rsidRPr="008107B7">
        <w:rPr>
          <w:rFonts w:ascii="Georgia" w:hAnsi="Georgia" w:cs="Arial"/>
        </w:rPr>
        <w:t xml:space="preserve"> infections.</w:t>
      </w:r>
    </w:p>
    <w:p w14:paraId="23069671" w14:textId="10C9B442" w:rsidR="00434F8F" w:rsidRPr="00434F8F" w:rsidRDefault="00434F8F" w:rsidP="00434F8F">
      <w:pPr>
        <w:rPr>
          <w:rFonts w:ascii="Georgia" w:hAnsi="Georgia" w:cs="Arial"/>
        </w:rPr>
      </w:pPr>
      <w:r>
        <w:rPr>
          <w:rFonts w:ascii="Georgia" w:hAnsi="Georgia" w:cs="Arial"/>
        </w:rPr>
        <w:t>We believe we can implement all the above key features in our software by the project deadline.</w:t>
      </w:r>
    </w:p>
    <w:p w14:paraId="3A9D4A41" w14:textId="77777777" w:rsidR="00620607" w:rsidRPr="008107B7" w:rsidRDefault="00620607" w:rsidP="00620607">
      <w:pPr>
        <w:rPr>
          <w:rFonts w:ascii="Georgia" w:hAnsi="Georgia"/>
          <w:sz w:val="36"/>
          <w:szCs w:val="36"/>
        </w:rPr>
      </w:pPr>
    </w:p>
    <w:p w14:paraId="39D333B6" w14:textId="2D35E088" w:rsidR="00434F8F" w:rsidRDefault="00E206F3" w:rsidP="00620607">
      <w:pPr>
        <w:rPr>
          <w:rFonts w:ascii="Georgia" w:hAnsi="Georgia"/>
          <w:sz w:val="36"/>
          <w:szCs w:val="36"/>
        </w:rPr>
      </w:pPr>
      <w:r w:rsidRPr="008107B7">
        <w:rPr>
          <w:rFonts w:ascii="Georgia" w:hAnsi="Georgia"/>
          <w:sz w:val="36"/>
          <w:szCs w:val="36"/>
        </w:rPr>
        <w:t>CORE ICS CONCEPTS USED</w:t>
      </w:r>
      <w:r w:rsidR="00434F8F">
        <w:rPr>
          <w:rFonts w:ascii="Georgia" w:hAnsi="Georgia"/>
          <w:sz w:val="36"/>
          <w:szCs w:val="36"/>
        </w:rPr>
        <w:t xml:space="preserve"> AND THEIR RELEVANCE</w:t>
      </w:r>
      <w:r w:rsidRPr="008107B7">
        <w:rPr>
          <w:rFonts w:ascii="Georgia" w:hAnsi="Georgia"/>
          <w:sz w:val="36"/>
          <w:szCs w:val="36"/>
        </w:rPr>
        <w:t>:</w:t>
      </w:r>
    </w:p>
    <w:p w14:paraId="58B48A7F" w14:textId="7AD4EE40" w:rsidR="000B5A7A" w:rsidRPr="000B5A7A" w:rsidRDefault="000B5A7A" w:rsidP="000B5A7A">
      <w:pPr>
        <w:pStyle w:val="ListParagraph"/>
        <w:numPr>
          <w:ilvl w:val="0"/>
          <w:numId w:val="11"/>
        </w:numPr>
        <w:rPr>
          <w:rFonts w:ascii="Georgia" w:hAnsi="Georgia"/>
          <w:sz w:val="28"/>
          <w:szCs w:val="28"/>
        </w:rPr>
      </w:pPr>
      <w:r>
        <w:rPr>
          <w:rFonts w:ascii="Georgia" w:hAnsi="Georgia"/>
          <w:sz w:val="28"/>
          <w:szCs w:val="28"/>
        </w:rPr>
        <w:t>For memory management, using stdlib.h, we will utilize data structures including arrays, pointers and dynamic memory allocation (malloc, if applicable).</w:t>
      </w:r>
      <w:bookmarkStart w:id="0" w:name="_GoBack"/>
      <w:bookmarkEnd w:id="0"/>
    </w:p>
    <w:p w14:paraId="74FD8A64" w14:textId="032C61E7" w:rsidR="00B53042" w:rsidRDefault="00B53042" w:rsidP="00B53042">
      <w:pPr>
        <w:pStyle w:val="ListParagraph"/>
        <w:numPr>
          <w:ilvl w:val="0"/>
          <w:numId w:val="11"/>
        </w:numPr>
        <w:rPr>
          <w:rFonts w:ascii="Georgia" w:hAnsi="Georgia"/>
          <w:sz w:val="28"/>
          <w:szCs w:val="28"/>
        </w:rPr>
      </w:pPr>
      <w:r>
        <w:rPr>
          <w:rFonts w:ascii="Georgia" w:hAnsi="Georgia"/>
          <w:sz w:val="28"/>
          <w:szCs w:val="28"/>
        </w:rPr>
        <w:t xml:space="preserve">Taking </w:t>
      </w:r>
      <w:r w:rsidR="0063688B">
        <w:rPr>
          <w:rFonts w:ascii="Georgia" w:hAnsi="Georgia"/>
          <w:sz w:val="28"/>
          <w:szCs w:val="28"/>
        </w:rPr>
        <w:t>user inputs and performing mathematical calculations as applicable (math.h).</w:t>
      </w:r>
    </w:p>
    <w:p w14:paraId="6B087491" w14:textId="1583DD4E" w:rsidR="00B53042" w:rsidRDefault="00B53042" w:rsidP="00B53042">
      <w:pPr>
        <w:pStyle w:val="ListParagraph"/>
        <w:numPr>
          <w:ilvl w:val="0"/>
          <w:numId w:val="11"/>
        </w:numPr>
        <w:rPr>
          <w:rFonts w:ascii="Georgia" w:hAnsi="Georgia"/>
          <w:sz w:val="28"/>
          <w:szCs w:val="28"/>
        </w:rPr>
      </w:pPr>
      <w:r w:rsidRPr="00B53042">
        <w:rPr>
          <w:rFonts w:ascii="Georgia" w:hAnsi="Georgia"/>
          <w:sz w:val="28"/>
          <w:szCs w:val="28"/>
        </w:rPr>
        <w:t xml:space="preserve">We </w:t>
      </w:r>
      <w:r w:rsidR="0063688B">
        <w:rPr>
          <w:rFonts w:ascii="Georgia" w:hAnsi="Georgia"/>
          <w:sz w:val="28"/>
          <w:szCs w:val="28"/>
        </w:rPr>
        <w:t>will be using</w:t>
      </w:r>
      <w:r w:rsidRPr="00B53042">
        <w:rPr>
          <w:rFonts w:ascii="Georgia" w:hAnsi="Georgia"/>
          <w:sz w:val="28"/>
          <w:szCs w:val="28"/>
        </w:rPr>
        <w:t xml:space="preserve"> intricate </w:t>
      </w:r>
      <w:r w:rsidRPr="00B53042">
        <w:rPr>
          <w:rFonts w:ascii="Georgia" w:hAnsi="Georgia"/>
          <w:b/>
          <w:bCs/>
          <w:sz w:val="28"/>
          <w:szCs w:val="28"/>
        </w:rPr>
        <w:t>switch cases</w:t>
      </w:r>
      <w:r w:rsidRPr="00B53042">
        <w:rPr>
          <w:rFonts w:ascii="Georgia" w:hAnsi="Georgia"/>
          <w:sz w:val="28"/>
          <w:szCs w:val="28"/>
        </w:rPr>
        <w:t xml:space="preserve"> and </w:t>
      </w:r>
      <w:r w:rsidRPr="00B53042">
        <w:rPr>
          <w:rFonts w:ascii="Georgia" w:hAnsi="Georgia"/>
          <w:b/>
          <w:bCs/>
          <w:sz w:val="28"/>
          <w:szCs w:val="28"/>
        </w:rPr>
        <w:t>if-else</w:t>
      </w:r>
      <w:r w:rsidRPr="00B53042">
        <w:rPr>
          <w:rFonts w:ascii="Georgia" w:hAnsi="Georgia"/>
          <w:sz w:val="28"/>
          <w:szCs w:val="28"/>
        </w:rPr>
        <w:t xml:space="preserve"> cases to create an interactive interface with Seiri.</w:t>
      </w:r>
    </w:p>
    <w:p w14:paraId="10F3EFB8" w14:textId="14CB2C5B" w:rsidR="0063688B" w:rsidRDefault="0063688B" w:rsidP="00B53042">
      <w:pPr>
        <w:pStyle w:val="ListParagraph"/>
        <w:numPr>
          <w:ilvl w:val="0"/>
          <w:numId w:val="11"/>
        </w:numPr>
        <w:rPr>
          <w:rFonts w:ascii="Georgia" w:hAnsi="Georgia"/>
          <w:sz w:val="28"/>
          <w:szCs w:val="28"/>
        </w:rPr>
      </w:pPr>
      <w:r>
        <w:rPr>
          <w:rFonts w:ascii="Georgia" w:hAnsi="Georgia"/>
          <w:sz w:val="28"/>
          <w:szCs w:val="28"/>
        </w:rPr>
        <w:t>Using string.h</w:t>
      </w:r>
      <w:r w:rsidR="000B5A7A">
        <w:rPr>
          <w:rFonts w:ascii="Georgia" w:hAnsi="Georgia"/>
          <w:sz w:val="28"/>
          <w:szCs w:val="28"/>
        </w:rPr>
        <w:t xml:space="preserve"> </w:t>
      </w:r>
      <w:r>
        <w:rPr>
          <w:rFonts w:ascii="Georgia" w:hAnsi="Georgia"/>
          <w:sz w:val="28"/>
          <w:szCs w:val="28"/>
        </w:rPr>
        <w:t>to make Seiri even more personalised.</w:t>
      </w:r>
    </w:p>
    <w:p w14:paraId="2AF4286A" w14:textId="4B0C5B62" w:rsidR="00B7339E" w:rsidRDefault="00B7339E" w:rsidP="00B7339E">
      <w:pPr>
        <w:rPr>
          <w:rFonts w:ascii="Georgia" w:hAnsi="Georgia"/>
          <w:sz w:val="28"/>
          <w:szCs w:val="28"/>
        </w:rPr>
      </w:pPr>
    </w:p>
    <w:p w14:paraId="341A8CC1" w14:textId="77777777" w:rsidR="00B7339E" w:rsidRPr="00B7339E" w:rsidRDefault="00B7339E" w:rsidP="00B7339E">
      <w:pPr>
        <w:rPr>
          <w:rFonts w:ascii="Georgia" w:hAnsi="Georgia"/>
          <w:sz w:val="28"/>
          <w:szCs w:val="28"/>
        </w:rPr>
      </w:pPr>
    </w:p>
    <w:p w14:paraId="06DA577B" w14:textId="3CB060CE" w:rsidR="00434F8F" w:rsidRDefault="00434F8F" w:rsidP="00620607">
      <w:pPr>
        <w:rPr>
          <w:rFonts w:ascii="Georgia" w:hAnsi="Georgia"/>
          <w:sz w:val="36"/>
          <w:szCs w:val="36"/>
        </w:rPr>
      </w:pPr>
      <w:r>
        <w:rPr>
          <w:rFonts w:ascii="Georgia" w:hAnsi="Georgia"/>
          <w:sz w:val="36"/>
          <w:szCs w:val="36"/>
        </w:rPr>
        <w:t>WHY WE CHOSE THIS TOPIC:</w:t>
      </w:r>
    </w:p>
    <w:p w14:paraId="557EA3C3" w14:textId="7BABF5FB" w:rsidR="0063688B" w:rsidRDefault="0063688B" w:rsidP="0063688B">
      <w:pPr>
        <w:pStyle w:val="ListParagraph"/>
        <w:numPr>
          <w:ilvl w:val="0"/>
          <w:numId w:val="12"/>
        </w:numPr>
        <w:rPr>
          <w:rFonts w:ascii="Georgia" w:hAnsi="Georgia"/>
          <w:sz w:val="28"/>
          <w:szCs w:val="28"/>
        </w:rPr>
      </w:pPr>
      <w:r>
        <w:rPr>
          <w:rFonts w:ascii="Georgia" w:hAnsi="Georgia"/>
          <w:sz w:val="28"/>
          <w:szCs w:val="28"/>
        </w:rPr>
        <w:t>Being girls ourselves, we remain constantly engaged in everyday activities which makes us forget about our menstrual cycles.</w:t>
      </w:r>
    </w:p>
    <w:p w14:paraId="1FA823A8" w14:textId="175CFE12" w:rsidR="00B7339E" w:rsidRDefault="0063688B" w:rsidP="00620607">
      <w:pPr>
        <w:pStyle w:val="ListParagraph"/>
        <w:numPr>
          <w:ilvl w:val="0"/>
          <w:numId w:val="12"/>
        </w:numPr>
        <w:rPr>
          <w:rFonts w:ascii="Georgia" w:hAnsi="Georgia"/>
          <w:sz w:val="28"/>
          <w:szCs w:val="28"/>
        </w:rPr>
      </w:pPr>
      <w:r>
        <w:rPr>
          <w:rFonts w:ascii="Georgia" w:hAnsi="Georgia"/>
          <w:sz w:val="28"/>
          <w:szCs w:val="28"/>
        </w:rPr>
        <w:t>This software can be used by all women to monitor their menses and will also help with their mood swings</w:t>
      </w:r>
      <w:r w:rsidR="000B5A7A">
        <w:rPr>
          <w:rFonts w:ascii="Georgia" w:hAnsi="Georgia"/>
          <w:sz w:val="28"/>
          <w:szCs w:val="28"/>
        </w:rPr>
        <w:t>.</w:t>
      </w:r>
    </w:p>
    <w:p w14:paraId="1EBEB9ED" w14:textId="77777777" w:rsidR="000B5A7A" w:rsidRPr="000B5A7A" w:rsidRDefault="000B5A7A" w:rsidP="000B5A7A">
      <w:pPr>
        <w:rPr>
          <w:rFonts w:ascii="Georgia" w:hAnsi="Georgia"/>
          <w:sz w:val="28"/>
          <w:szCs w:val="28"/>
        </w:rPr>
      </w:pPr>
    </w:p>
    <w:p w14:paraId="50B9AA4C" w14:textId="77777777" w:rsidR="003B78AF" w:rsidRPr="003B78AF" w:rsidRDefault="003B78AF" w:rsidP="003B78AF">
      <w:pPr>
        <w:pStyle w:val="ListParagraph"/>
        <w:rPr>
          <w:rFonts w:ascii="Georgia" w:hAnsi="Georgia"/>
          <w:sz w:val="28"/>
          <w:szCs w:val="28"/>
        </w:rPr>
      </w:pPr>
    </w:p>
    <w:p w14:paraId="07614597" w14:textId="65275185" w:rsidR="00434F8F" w:rsidRDefault="00434F8F" w:rsidP="00620607">
      <w:pPr>
        <w:rPr>
          <w:rFonts w:ascii="Georgia" w:hAnsi="Georgia"/>
          <w:sz w:val="36"/>
          <w:szCs w:val="36"/>
        </w:rPr>
      </w:pPr>
      <w:r>
        <w:rPr>
          <w:rFonts w:ascii="Georgia" w:hAnsi="Georgia"/>
          <w:sz w:val="36"/>
          <w:szCs w:val="36"/>
        </w:rPr>
        <w:lastRenderedPageBreak/>
        <w:t>NEW SKILLS WE ARE ACQUIRING:</w:t>
      </w:r>
    </w:p>
    <w:p w14:paraId="77A72CCE" w14:textId="6679ACEC" w:rsidR="00140C7A" w:rsidRDefault="00140C7A" w:rsidP="00140C7A">
      <w:pPr>
        <w:pStyle w:val="ListParagraph"/>
        <w:numPr>
          <w:ilvl w:val="0"/>
          <w:numId w:val="13"/>
        </w:numPr>
        <w:rPr>
          <w:rFonts w:ascii="Georgia" w:hAnsi="Georgia"/>
          <w:sz w:val="28"/>
          <w:szCs w:val="28"/>
        </w:rPr>
      </w:pPr>
      <w:r>
        <w:rPr>
          <w:rFonts w:ascii="Georgia" w:hAnsi="Georgia"/>
          <w:sz w:val="28"/>
          <w:szCs w:val="28"/>
        </w:rPr>
        <w:t>Learning about different libraries like stdlib.h</w:t>
      </w:r>
      <w:r>
        <w:rPr>
          <w:rFonts w:ascii="Georgia" w:hAnsi="Georgia"/>
          <w:sz w:val="28"/>
          <w:szCs w:val="28"/>
        </w:rPr>
        <w:t>, stdbool.h, and time.h (if applicable) etc.</w:t>
      </w:r>
    </w:p>
    <w:p w14:paraId="69AB9CB1" w14:textId="4B1DF131" w:rsidR="00140C7A" w:rsidRPr="00140C7A" w:rsidRDefault="00140C7A" w:rsidP="00140C7A">
      <w:pPr>
        <w:pStyle w:val="ListParagraph"/>
        <w:numPr>
          <w:ilvl w:val="0"/>
          <w:numId w:val="13"/>
        </w:numPr>
        <w:rPr>
          <w:rFonts w:ascii="Georgia" w:hAnsi="Georgia"/>
          <w:sz w:val="28"/>
          <w:szCs w:val="28"/>
        </w:rPr>
      </w:pPr>
      <w:r>
        <w:rPr>
          <w:rFonts w:ascii="Georgia" w:hAnsi="Georgia"/>
          <w:sz w:val="28"/>
          <w:szCs w:val="28"/>
        </w:rPr>
        <w:t xml:space="preserve">Learning </w:t>
      </w:r>
      <w:r>
        <w:rPr>
          <w:rFonts w:ascii="Georgia" w:hAnsi="Georgia"/>
          <w:sz w:val="28"/>
          <w:szCs w:val="28"/>
        </w:rPr>
        <w:t>memory allocation techniques in C language</w:t>
      </w:r>
      <w:r>
        <w:rPr>
          <w:rFonts w:ascii="Georgia" w:hAnsi="Georgia"/>
          <w:sz w:val="28"/>
          <w:szCs w:val="28"/>
        </w:rPr>
        <w:t>.</w:t>
      </w:r>
    </w:p>
    <w:p w14:paraId="577A33CB" w14:textId="4937CDE0" w:rsidR="00434F8F" w:rsidRDefault="00140C7A" w:rsidP="00140C7A">
      <w:pPr>
        <w:pStyle w:val="ListParagraph"/>
        <w:numPr>
          <w:ilvl w:val="0"/>
          <w:numId w:val="13"/>
        </w:numPr>
        <w:rPr>
          <w:rFonts w:ascii="Georgia" w:hAnsi="Georgia"/>
          <w:sz w:val="28"/>
          <w:szCs w:val="28"/>
        </w:rPr>
      </w:pPr>
      <w:r>
        <w:rPr>
          <w:rFonts w:ascii="Georgia" w:hAnsi="Georgia"/>
          <w:sz w:val="28"/>
          <w:szCs w:val="28"/>
        </w:rPr>
        <w:t>Making interactive software.</w:t>
      </w:r>
    </w:p>
    <w:p w14:paraId="6C8BEBB0" w14:textId="5DE63CD2" w:rsidR="00140C7A" w:rsidRDefault="00140C7A" w:rsidP="00140C7A">
      <w:pPr>
        <w:pStyle w:val="ListParagraph"/>
        <w:numPr>
          <w:ilvl w:val="0"/>
          <w:numId w:val="13"/>
        </w:numPr>
        <w:rPr>
          <w:rFonts w:ascii="Georgia" w:hAnsi="Georgia"/>
          <w:sz w:val="28"/>
          <w:szCs w:val="28"/>
        </w:rPr>
      </w:pPr>
      <w:r>
        <w:rPr>
          <w:rFonts w:ascii="Georgia" w:hAnsi="Georgia"/>
          <w:sz w:val="28"/>
          <w:szCs w:val="28"/>
        </w:rPr>
        <w:t>Deploying our projects on platforms like Github.</w:t>
      </w:r>
    </w:p>
    <w:sectPr w:rsidR="0014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885"/>
    <w:multiLevelType w:val="hybridMultilevel"/>
    <w:tmpl w:val="6E703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50BB5"/>
    <w:multiLevelType w:val="hybridMultilevel"/>
    <w:tmpl w:val="A332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E866EF"/>
    <w:multiLevelType w:val="hybridMultilevel"/>
    <w:tmpl w:val="384A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66BFF"/>
    <w:multiLevelType w:val="hybridMultilevel"/>
    <w:tmpl w:val="BC34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000D9"/>
    <w:multiLevelType w:val="hybridMultilevel"/>
    <w:tmpl w:val="6A745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CD5240"/>
    <w:multiLevelType w:val="hybridMultilevel"/>
    <w:tmpl w:val="16680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792397"/>
    <w:multiLevelType w:val="hybridMultilevel"/>
    <w:tmpl w:val="3DC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B22C4"/>
    <w:multiLevelType w:val="hybridMultilevel"/>
    <w:tmpl w:val="E8B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70D91"/>
    <w:multiLevelType w:val="hybridMultilevel"/>
    <w:tmpl w:val="4C5E4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AB14AD0"/>
    <w:multiLevelType w:val="hybridMultilevel"/>
    <w:tmpl w:val="B296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BC79C8"/>
    <w:multiLevelType w:val="hybridMultilevel"/>
    <w:tmpl w:val="81726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560B9C"/>
    <w:multiLevelType w:val="hybridMultilevel"/>
    <w:tmpl w:val="2ACC35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765C77B9"/>
    <w:multiLevelType w:val="hybridMultilevel"/>
    <w:tmpl w:val="8744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8"/>
  </w:num>
  <w:num w:numId="7">
    <w:abstractNumId w:val="10"/>
  </w:num>
  <w:num w:numId="8">
    <w:abstractNumId w:val="11"/>
  </w:num>
  <w:num w:numId="9">
    <w:abstractNumId w:val="9"/>
  </w:num>
  <w:num w:numId="10">
    <w:abstractNumId w:val="7"/>
  </w:num>
  <w:num w:numId="11">
    <w:abstractNumId w:val="2"/>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05"/>
    <w:rsid w:val="000B5A7A"/>
    <w:rsid w:val="00122EA9"/>
    <w:rsid w:val="00140C7A"/>
    <w:rsid w:val="00141905"/>
    <w:rsid w:val="00196E9F"/>
    <w:rsid w:val="003B78AF"/>
    <w:rsid w:val="00434F8F"/>
    <w:rsid w:val="004446F0"/>
    <w:rsid w:val="005D5ABA"/>
    <w:rsid w:val="00620607"/>
    <w:rsid w:val="0063425D"/>
    <w:rsid w:val="0063688B"/>
    <w:rsid w:val="006873B6"/>
    <w:rsid w:val="007109D1"/>
    <w:rsid w:val="00744A48"/>
    <w:rsid w:val="008107B7"/>
    <w:rsid w:val="008E22D8"/>
    <w:rsid w:val="008E7B6E"/>
    <w:rsid w:val="0092585D"/>
    <w:rsid w:val="00960BF6"/>
    <w:rsid w:val="009F3C81"/>
    <w:rsid w:val="00AE5AF9"/>
    <w:rsid w:val="00B11FA3"/>
    <w:rsid w:val="00B256C2"/>
    <w:rsid w:val="00B37035"/>
    <w:rsid w:val="00B53042"/>
    <w:rsid w:val="00B7339E"/>
    <w:rsid w:val="00C12739"/>
    <w:rsid w:val="00C51C99"/>
    <w:rsid w:val="00CA15D4"/>
    <w:rsid w:val="00DA42CB"/>
    <w:rsid w:val="00E206F3"/>
    <w:rsid w:val="00E52394"/>
    <w:rsid w:val="00F9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BA8E"/>
  <w15:chartTrackingRefBased/>
  <w15:docId w15:val="{06F84382-38A3-6744-973A-C341F4E6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90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4190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90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41905"/>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141905"/>
    <w:pPr>
      <w:ind w:left="720"/>
      <w:contextualSpacing/>
    </w:pPr>
  </w:style>
  <w:style w:type="table" w:styleId="TableGrid">
    <w:name w:val="Table Grid"/>
    <w:basedOn w:val="TableNormal"/>
    <w:uiPriority w:val="39"/>
    <w:rsid w:val="00E20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anshimakushwaha0801@gmail.com</dc:creator>
  <cp:keywords/>
  <dc:description/>
  <cp:lastModifiedBy>yashvi jain</cp:lastModifiedBy>
  <cp:revision>6</cp:revision>
  <dcterms:created xsi:type="dcterms:W3CDTF">2024-10-05T07:05:00Z</dcterms:created>
  <dcterms:modified xsi:type="dcterms:W3CDTF">2024-10-05T08:21:00Z</dcterms:modified>
</cp:coreProperties>
</file>