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4addff0dcfd462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9.png"/>
                    <pic:cNvPicPr/>
                  </pic:nvPicPr>
                  <pic:blipFill>
                    <a:blip xmlns:r="http://schemas.openxmlformats.org/officeDocument/2006/relationships" r:embed="R212f8f88acf04f0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129</w:t>
      </w:r>
    </w:p>
    <w:p>
      <w:pPr>
        <w:spacing w:before="0" w:after="120" w:line="312" w:lineRule="auto"/>
      </w:pPr>
      <w:r>
        <w:rPr>
          <w:sz w:val="22"/>
          <w:b/>
        </w:rPr>
        <w:t>PHASE 129: THE QUINN INTERNAL-RIFLED ROTATING CONDUITS &amp; HIGH-VELOCITY VENTURI SCRU-BERS — STATUS: CURRENT — PASS. Turn the machine inside out. Phase 129 looked at the central auger shaft milling the Nitropril prills against static pipe walls — grinding the product it was built to carry — and inverted the whole mechanism: the pipe itself rotates in independent sections, driven by low-power external rubber and silicone rollers, with static helical rifling machined into the inner wall doing the screwing. The wall turns, the groove drives, the prill stays whole — no pinch point anywhere in the run. Down the line, meshed venturi ports clear fines from the flow, and a timed reverse-pulse air blaster strips caked dust back off the mesh in place — the baghouse doctrine, so the filters clean themselves with their own breath and the line never stops for maintenance. And at the dirtiest station on the ship — the Phase 121 bore-brushing cycle — a high-volume extraction shroud engages like a dentist's suction cup, catching the conductive carbon residue at the source, in millimetres, before it can settle on the voltage rails. Three mechanisms, one family: move the wall, not the material; clean in place, at the source, with the flow.</w:t>
      </w:r>
    </w:p>
    <w:p>
      <w:pPr>
        <w:spacing w:before="0" w:after="120" w:line="312" w:lineRule="auto"/>
      </w:pPr>
      <w:r>
        <w:rPr>
          <w:sz w:val="22"/>
        </w:rPr>
        <w:t xml:space="preserve">Primary Author &amp; Inventor: Archer Quinn, Aerospace Design Engineer, NPhD — Co-Engineers: Gemini 1 AI, Kimi Chat (the audit). Chapter GP-IM-129,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conduit law as seated (contents line, the three bodies, the physics note, the provenance — verbatim) — §2 why inversion wins (graded) — §3 the system in the walls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129: </w:t>
      </w:r>
      <w:r>
        <w:rPr>
          <w:sz w:val="22"/>
          <w:b/>
        </w:rPr>
        <w:t xml:space="preserve">Internal-Rifled Rotating Conduits &amp; High-Velocity Venturi Scru-bers.</w:t>
      </w:r>
      <w:r>
        <w:rPr>
          <w:sz w:val="22"/>
        </w:rPr>
        <w:t xml:space="preserve"> Rejects central spinning auger shafts to completely eliminate material crushing and dust clogging. Drives pipelines externally via silicone wheel rollers, utilizing helical tracks machined into the inner walls to slide granular prills smoothly down the line, backed by high-velocity reverse-pulse venturi dust extractors.'</w:t>
      </w:r>
    </w:p>
    <w:p>
      <w:pPr>
        <w:spacing w:before="0" w:after="120" w:line="312" w:lineRule="auto"/>
      </w:pPr>
      <w:r>
        <w:rPr>
          <w:sz w:val="22"/>
        </w:rPr>
        <w:t xml:space="preserve">THE CORE OBJECTIVE (verbatim): 'Core Objective: Elimination of Granular Material Crushing &amp; Zero-Downtime Filter Maintenance '</w:t>
      </w:r>
    </w:p>
    <w:p>
      <w:pPr>
        <w:spacing w:before="0" w:after="120" w:line="312" w:lineRule="auto"/>
      </w:pPr>
      <w:r>
        <w:rPr>
          <w:sz w:val="22"/>
        </w:rPr>
        <w:t xml:space="preserve">Industrial Foundation: Reverse Grain-Handling Mechanics &amp; Continuous Flow Assurance</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INVERTED ROTATING WALL SCREW ASSEMBLY (VERBATIM)</w:t>
      </w:r>
    </w:p>
    <w:p>
      <w:pPr>
        <w:spacing w:after="100" w:line="312" w:lineRule="auto"/>
        <w:ind w:left="360" w:hanging="180"/>
      </w:pPr>
      <w:r>
        <w:rPr>
          <w:sz w:val="22"/>
        </w:rPr>
        <w:t xml:space="preserve">- </w:t>
      </w:r>
      <w:r>
        <w:rPr>
          <w:sz w:val="22"/>
          <w:b/>
        </w:rPr>
        <w:t xml:space="preserve">Rationale:</w:t>
      </w:r>
      <w:r>
        <w:rPr>
          <w:sz w:val="22"/>
        </w:rPr>
        <w:t xml:space="preserve"> Rejects central spinning auger shafts to eliminate the crushing of Nitropril prills against static line walls.</w:t>
      </w:r>
    </w:p>
    <w:p>
      <w:pPr>
        <w:spacing w:after="100" w:line="312" w:lineRule="auto"/>
        <w:ind w:left="360" w:hanging="180"/>
      </w:pPr>
      <w:r>
        <w:rPr>
          <w:sz w:val="22"/>
        </w:rPr>
        <w:t xml:space="preserve">- </w:t>
      </w:r>
      <w:r>
        <w:rPr>
          <w:sz w:val="22"/>
          <w:b/>
        </w:rPr>
        <w:t xml:space="preserve">External Actuator Rollers:</w:t>
      </w:r>
      <w:r>
        <w:rPr>
          <w:sz w:val="22"/>
        </w:rPr>
        <w:t xml:space="preserve"> Transport pipelines are divided into independent rotating sections driven by low-power external rubber and silicone wheel rollers.</w:t>
      </w:r>
    </w:p>
    <w:p>
      <w:pPr>
        <w:spacing w:after="100" w:line="312" w:lineRule="auto"/>
        <w:ind w:left="360" w:hanging="180"/>
      </w:pPr>
      <w:r>
        <w:rPr>
          <w:sz w:val="22"/>
        </w:rPr>
        <w:t>- Internal Helical Rifling: Implements continuous, static helical tracks machined into the inner casing walls, smoothly driving granules in an un-interrupted, un-crushed rotational — the wall turns, the groove does the screwing, the prill stays whole.</w:t>
      </w:r>
    </w:p>
    <w:p>
      <w:pPr>
        <w:spacing w:before="240" w:after="120" w:line="312" w:lineRule="auto"/>
        <w:keepNext/>
      </w:pPr>
      <w:r>
        <w:rPr>
          <w:sz w:val="22"/>
          <w:b/>
        </w:rPr>
        <w:t xml:space="preserve">THE VENTURI REVERSE-PULSE BACK-FLUSH FILTER (VERBATIM)</w:t>
      </w:r>
    </w:p>
    <w:p>
      <w:pPr>
        <w:spacing w:after="100" w:line="312" w:lineRule="auto"/>
        <w:ind w:left="360" w:hanging="180"/>
      </w:pPr>
      <w:r>
        <w:rPr>
          <w:sz w:val="22"/>
        </w:rPr>
        <w:t>- Static Transition: Integrates meshed venturi suction ports at transition points, utilizing high-pressure air lines to fines clear of the flow.</w:t>
      </w:r>
    </w:p>
    <w:p>
      <w:pPr>
        <w:spacing w:after="100" w:line="312" w:lineRule="auto"/>
        <w:ind w:left="360" w:hanging="180"/>
      </w:pPr>
      <w:r>
        <w:rPr>
          <w:sz w:val="22"/>
        </w:rPr>
        <w:t xml:space="preserve">- Reverse Blast De-Clogging: Mounts an automated compressed air blaster that fires timed high-pressure pulses backward through the mesh, stripping caked dust layers and ensuring continuous duty with no filter stoppage.</w:t>
      </w:r>
    </w:p>
    <w:p>
      <w:pPr>
        <w:spacing w:before="240" w:after="120" w:line="312" w:lineRule="auto"/>
        <w:keepNext/>
      </w:pPr>
      <w:r>
        <w:rPr>
          <w:sz w:val="22"/>
          <w:b/>
        </w:rPr>
        <w:t xml:space="preserve">THE DENTAL-SCALE BALLISTIC RESIDUE EVACUATION (VERBATIM)</w:t>
      </w:r>
    </w:p>
    <w:p>
      <w:pPr>
        <w:spacing w:after="100" w:line="312" w:lineRule="auto"/>
        <w:ind w:left="360" w:hanging="180"/>
      </w:pPr>
      <w:r>
        <w:rPr>
          <w:sz w:val="22"/>
        </w:rPr>
        <w:t xml:space="preserve">- </w:t>
      </w:r>
      <w:r>
        <w:rPr>
          <w:sz w:val="22"/>
          <w:b/>
        </w:rPr>
        <w:t xml:space="preserve">High-Velocity Shroud Captures:</w:t>
      </w:r>
      <w:r>
        <w:rPr>
          <w:sz w:val="22"/>
        </w:rPr>
        <w:t xml:space="preserve"> Encloses the Phase 121 Gatling-turntable station in a high-volume vacuum extraction shroud.</w:t>
      </w:r>
    </w:p>
    <w:p>
      <w:pPr>
        <w:spacing w:after="100" w:line="312" w:lineRule="auto"/>
        <w:ind w:left="360" w:hanging="180"/>
      </w:pPr>
      <w:r>
        <w:rPr>
          <w:sz w:val="22"/>
        </w:rPr>
        <w:t xml:space="preserve">- </w:t>
      </w:r>
      <w:r>
        <w:rPr>
          <w:sz w:val="22"/>
          <w:b/>
        </w:rPr>
        <w:t xml:space="preserve">Dental Suction Extraction:</w:t>
      </w:r>
      <w:r>
        <w:rPr>
          <w:sz w:val="22"/>
        </w:rPr>
        <w:t xml:space="preserve"> Dictates real-time engagement of a high-power extraction line during the 20-second bore-brushing cycle, instantly evacuating residue at the source.</w:t>
      </w:r>
    </w:p>
    <w:p>
      <w:pPr>
        <w:spacing w:after="100" w:line="312" w:lineRule="auto"/>
        <w:ind w:left="360" w:hanging="180"/>
      </w:pPr>
      <w:r>
        <w:rPr>
          <w:sz w:val="22"/>
        </w:rPr>
        <w:t xml:space="preserve">- </w:t>
      </w:r>
      <w:r>
        <w:rPr>
          <w:sz w:val="22"/>
          <w:b/>
        </w:rPr>
        <w:t xml:space="preserve">Atmospheric Isolation:</w:t>
      </w:r>
      <w:r>
        <w:rPr>
          <w:sz w:val="22"/>
        </w:rPr>
        <w:t xml:space="preserve"> Isolates the environment from conductive airborne carbon dust, preventing it settling back onto the primary voltage rails.</w:t>
      </w:r>
    </w:p>
    <w:p>
      <w:pPr>
        <w:spacing w:before="240" w:after="120" w:line="312" w:lineRule="auto"/>
        <w:keepNext/>
      </w:pPr>
      <w:r>
        <w:rPr>
          <w:sz w:val="22"/>
          <w:b/>
        </w:rPr>
        <w:t xml:space="preserve">PHYSICS NOTE — PHASE 129 (KIMI AUDIT: AFFIRMED — INVERT THE MACHINE, SAVE THE GRANULE) (VERBATIM)</w:t>
      </w:r>
    </w:p>
    <w:p>
      <w:pPr>
        <w:spacing w:after="100" w:line="312" w:lineRule="auto"/>
        <w:ind w:left="360" w:hanging="180"/>
      </w:pPr>
      <w:r>
        <w:rPr>
          <w:sz w:val="22"/>
        </w:rPr>
        <w:t xml:space="preserve">- </w:t>
      </w:r>
      <w:r>
        <w:rPr>
          <w:sz w:val="22"/>
          <w:b/>
        </w:rPr>
        <w:t xml:space="preserve">The inverted screw is correct granular mechanics.</w:t>
      </w:r>
      <w:r>
        <w:rPr>
          <w:sz w:val="22"/>
        </w:rPr>
        <w:t xml:space="preserve"> A central auger pins granules between flight and wall and mills them; rotating the casing around a static helical groove moves the same material along the same helix with no pinch point — the rifled barrel's insight applied to grain. Friable prills (Phase 88's nitropril among them) survive the trip un-crushed, and external roller drive keeps motors and seals outside the product stream entirely.</w:t>
      </w:r>
    </w:p>
    <w:p>
      <w:pPr>
        <w:spacing w:after="100" w:line="312" w:lineRule="auto"/>
        <w:ind w:left="360" w:hanging="180"/>
      </w:pPr>
      <w:r>
        <w:rPr>
          <w:sz w:val="22"/>
        </w:rPr>
        <w:t xml:space="preserve">- Reverse-pulse cleaning is the proven filter doctrine. Baghouse filters and dust collectors stay on duty for years precisely because timed back-pulses strip the cake in place; adding venturi points at transitions (where fines accumulate by physics) plus the scheduled reverse blast is that doctrine written into a conduit.</w:t>
      </w:r>
    </w:p>
    <w:p>
      <w:pPr>
        <w:spacing w:after="100" w:line="312" w:lineRule="auto"/>
        <w:ind w:left="360" w:hanging="180"/>
      </w:pPr>
      <w:r>
        <w:rPr>
          <w:sz w:val="22"/>
        </w:rPr>
        <w:t xml:space="preserve">- </w:t>
      </w:r>
      <w:r>
        <w:rPr>
          <w:sz w:val="22"/>
          <w:b/>
        </w:rPr>
        <w:t xml:space="preserve">Dental suction is the right metaphor and the right engineering.</w:t>
      </w:r>
      <w:r>
        <w:rPr>
          <w:sz w:val="22"/>
        </w:rPr>
        <w:t xml:space="preserve"> Capture at the source, at high velocity, the moment the brush lifts the dust — containment volume measured in millimetres, not rooms. And the atmospheric isolation clause closes the loop on Phase 121's own enemy: conductive carbon dust on voltage rails is a flashover farm; the vacuum shroud ends it.</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The design thread: the auger was grinding the product, so turn the machine inside out — the pipe becomes the screw, the filter cleans itself with its own breath, and the dirtiest station on the line gets a dentist's suction cup hovering over 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INVERTED SCREW, AFFIRMED AS CORRECT GRANULAR MECHANICS: a central auger pins granules between flight and wall and mills them; rotating the casing around a static helical groove moves the same material along the same helix with no pinch point — the rifled barrel's insight applied to grain. Friable prills survive; the phase's own physics note carries the grade.</w:t>
      </w:r>
    </w:p>
    <w:p>
      <w:pPr>
        <w:spacing w:before="0" w:after="120" w:line="312" w:lineRule="auto"/>
      </w:pPr>
      <w:r>
        <w:rPr>
          <w:sz w:val="22"/>
        </w:rPr>
        <w:t xml:space="preserve">REVERSE-PULSE CLEANING, AFFIRMED AS THE PROVEN DOCTRINE: baghouse filters and dust collectors stay on duty for years precisely because timed back-pulses strip the cake in place. Adding venturi extraction at the transitions is sound dust-plant engineering, not novelty.</w:t>
      </w:r>
    </w:p>
    <w:p>
      <w:pPr>
        <w:spacing w:before="0" w:after="120" w:line="312" w:lineRule="auto"/>
      </w:pPr>
      <w:r>
        <w:rPr>
          <w:sz w:val="22"/>
        </w:rPr>
        <w:t xml:space="preserve">DENTAL SUCTION, AFFIRMED AS THE RIGHT SCALE: capture at the source, at high velocity, the moment the brush lifts the dust — containment volume measured in millimetres, not rooms. The atmospheric isolation clause closes the loop on Phase 121's own enemy: conductive carbon dust on high-voltage hardware.</w:t>
      </w:r>
    </w:p>
    <w:p>
      <w:pPr>
        <w:spacing w:before="0" w:after="120" w:line="312" w:lineRule="auto"/>
      </w:pPr>
      <w:r>
        <w:rPr>
          <w:sz w:val="22"/>
        </w:rPr>
        <w:t xml:space="preserve">THE VET'S GREEN, SEATED: batch 18 graded the inverted granular conveyor sound, and noted the previous '100%' language already corrected — the 15 August blanket kills are carried inline in §1. Nothing owed.</w:t>
      </w:r>
    </w:p>
    <w:p>
      <w:pPr>
        <w:spacing w:before="360" w:after="160" w:line="312" w:lineRule="auto"/>
        <w:keepNext/>
      </w:pPr>
      <w:r>
        <w:rPr>
          <w:sz w:val="24"/>
          <w:b/>
        </w:rPr>
        <w:t xml:space="preserve">§3 — THE SYSTEM IN THE WALLS</w:t>
      </w:r>
    </w:p>
    <w:p>
      <w:pPr>
        <w:spacing w:after="100" w:line="312" w:lineRule="auto"/>
        <w:ind w:left="360" w:hanging="180"/>
      </w:pPr>
      <w:r>
        <w:rPr>
          <w:sz w:val="22"/>
        </w:rPr>
        <w:t xml:space="preserve">- </w:t>
      </w:r>
      <w:r>
        <w:rPr>
          <w:sz w:val="22"/>
        </w:rPr>
        <w:t xml:space="preserve">THE WALL: independent rotating pipe sections on external rubber/silicone rollers — low power, no shaft.</w:t>
      </w:r>
    </w:p>
    <w:p>
      <w:pPr>
        <w:spacing w:after="100" w:line="312" w:lineRule="auto"/>
        <w:ind w:left="360" w:hanging="180"/>
      </w:pPr>
      <w:r>
        <w:rPr>
          <w:sz w:val="22"/>
        </w:rPr>
        <w:t xml:space="preserve">- </w:t>
      </w:r>
      <w:r>
        <w:rPr>
          <w:sz w:val="22"/>
        </w:rPr>
        <w:t xml:space="preserve">THE GROOVE: static helical rifling machined into the inner casing — the wall turns, the groove screws, the prill stays whole.</w:t>
      </w:r>
    </w:p>
    <w:p>
      <w:pPr>
        <w:spacing w:after="100" w:line="312" w:lineRule="auto"/>
        <w:ind w:left="360" w:hanging="180"/>
      </w:pPr>
      <w:r>
        <w:rPr>
          <w:sz w:val="22"/>
        </w:rPr>
        <w:t xml:space="preserve">- </w:t>
      </w:r>
      <w:r>
        <w:rPr>
          <w:sz w:val="22"/>
        </w:rPr>
        <w:t xml:space="preserve">THE BREATH: meshed venturi ports at transitions, timed reverse-pulse blaster stripping the cake in place.</w:t>
      </w:r>
    </w:p>
    <w:p>
      <w:pPr>
        <w:spacing w:after="100" w:line="312" w:lineRule="auto"/>
        <w:ind w:left="360" w:hanging="180"/>
      </w:pPr>
      <w:r>
        <w:rPr>
          <w:sz w:val="22"/>
        </w:rPr>
        <w:t xml:space="preserve">- </w:t>
      </w:r>
      <w:r>
        <w:rPr>
          <w:sz w:val="22"/>
        </w:rPr>
        <w:t xml:space="preserve">THE CUP: high-volume extraction shroud at the bore-brush station — dental-scale capture during the 20-second cycle.</w:t>
      </w:r>
    </w:p>
    <w:p>
      <w:pPr>
        <w:spacing w:after="100" w:line="312" w:lineRule="auto"/>
        <w:ind w:left="360" w:hanging="180"/>
      </w:pPr>
      <w:r>
        <w:rPr>
          <w:sz w:val="22"/>
        </w:rPr>
        <w:t xml:space="preserve">- </w:t>
      </w:r>
      <w:r>
        <w:rPr>
          <w:sz w:val="22"/>
        </w:rPr>
        <w:t xml:space="preserve">THE ISOLATION: conductive carbon residue evacuated at source — the voltage rails never see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INVERT-THE-MACHINE DOCTRINE (seated with the phase): when the tool damages the product, turn the tool inside out — the pipe becomes the screw.</w:t>
      </w:r>
    </w:p>
    <w:p>
      <w:pPr>
        <w:spacing w:after="100" w:line="312" w:lineRule="auto"/>
        <w:ind w:left="360" w:hanging="180"/>
      </w:pPr>
      <w:r>
        <w:rPr>
          <w:sz w:val="22"/>
        </w:rPr>
        <w:t xml:space="preserve">- </w:t>
      </w:r>
      <w:r>
        <w:rPr>
          <w:sz w:val="22"/>
        </w:rPr>
        <w:t xml:space="preserve">THE CLEAN-IN-PLACE DOCTRINE (the filter): the baghouse never stops to be cleaned; neither does this line.</w:t>
      </w:r>
    </w:p>
    <w:p>
      <w:pPr>
        <w:spacing w:after="100" w:line="312" w:lineRule="auto"/>
        <w:ind w:left="360" w:hanging="180"/>
      </w:pPr>
      <w:r>
        <w:rPr>
          <w:sz w:val="22"/>
        </w:rPr>
        <w:t xml:space="preserve">- </w:t>
      </w:r>
      <w:r>
        <w:rPr>
          <w:sz w:val="22"/>
        </w:rPr>
        <w:t xml:space="preserve">THE CAPTURE-AT-SOURCE DOCTRINE (the shroud): contamination is cheapest in the millimetre where it is born — the dentist's cup, not the room purge.</w:t>
      </w:r>
    </w:p>
    <w:p>
      <w:pPr>
        <w:spacing w:after="100" w:line="312" w:lineRule="auto"/>
        <w:ind w:left="360" w:hanging="180"/>
      </w:pPr>
      <w:r>
        <w:rPr>
          <w:sz w:val="22"/>
        </w:rPr>
        <w:t xml:space="preserve">- </w:t>
      </w:r>
      <w:r>
        <w:rPr>
          <w:sz w:val="22"/>
        </w:rPr>
        <w:t xml:space="preserve">THE FAMILY DOCTRINE (the inheritance): rotating-wall transport recurs at 137 and 144 — one mechanism, three duties, honestly counted.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Rifle the sections: helical grooves machined to pitch spec; section couplings gauged for independent rotation.</w:t>
      </w:r>
    </w:p>
    <w:p>
      <w:pPr>
        <w:spacing w:after="100" w:line="312" w:lineRule="auto"/>
        <w:ind w:left="360" w:hanging="180"/>
      </w:pPr>
      <w:r>
        <w:rPr>
          <w:sz w:val="22"/>
        </w:rPr>
        <w:t xml:space="preserve">- </w:t>
      </w:r>
      <w:r>
        <w:rPr>
          <w:sz w:val="22"/>
        </w:rPr>
        <w:t xml:space="preserve">STEP 2 — Drive the walls: external roller stations fitted; torque and power draw logged across the run.</w:t>
      </w:r>
    </w:p>
    <w:p>
      <w:pPr>
        <w:spacing w:after="100" w:line="312" w:lineRule="auto"/>
        <w:ind w:left="360" w:hanging="180"/>
      </w:pPr>
      <w:r>
        <w:rPr>
          <w:sz w:val="22"/>
        </w:rPr>
        <w:t xml:space="preserve">- </w:t>
      </w:r>
      <w:r>
        <w:rPr>
          <w:sz w:val="22"/>
        </w:rPr>
        <w:t xml:space="preserve">STEP 3 — Prove the prill: crush-rate assay, rifled line versus auger baseline — the product-survival numbers published.</w:t>
      </w:r>
    </w:p>
    <w:p>
      <w:pPr>
        <w:spacing w:after="100" w:line="312" w:lineRule="auto"/>
        <w:ind w:left="360" w:hanging="180"/>
      </w:pPr>
      <w:r>
        <w:rPr>
          <w:sz w:val="22"/>
        </w:rPr>
        <w:t xml:space="preserve">- </w:t>
      </w:r>
      <w:r>
        <w:rPr>
          <w:sz w:val="22"/>
        </w:rPr>
        <w:t xml:space="preserve">STEP 4 — Time the breath: reverse-pulse interval and pressure benched against cake build-up; duty cycle set.</w:t>
      </w:r>
    </w:p>
    <w:p>
      <w:pPr>
        <w:spacing w:after="100" w:line="312" w:lineRule="auto"/>
        <w:ind w:left="360" w:hanging="180"/>
      </w:pPr>
      <w:r>
        <w:rPr>
          <w:sz w:val="22"/>
        </w:rPr>
        <w:t xml:space="preserve">- </w:t>
      </w:r>
      <w:r>
        <w:rPr>
          <w:sz w:val="22"/>
        </w:rPr>
        <w:t xml:space="preserve">STEP 5 — Fit the cup: shroud extraction rate matched to the brush cycle; carbon capture measured at the rails.</w:t>
      </w:r>
    </w:p>
    <w:p>
      <w:pPr>
        <w:spacing w:after="100" w:line="312" w:lineRule="auto"/>
        <w:ind w:left="360" w:hanging="180"/>
      </w:pPr>
      <w:r>
        <w:rPr>
          <w:sz w:val="22"/>
        </w:rPr>
        <w:t xml:space="preserve">- </w:t>
      </w:r>
      <w:r>
        <w:rPr>
          <w:sz w:val="22"/>
        </w:rPr>
        <w:t xml:space="preserve">STEP 6 — Publish the ledger: groove specs, roller torque, pulse timing, capture figures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128 — the prill plant (GP-IM-128): the product this line carries un-crushed.</w:t>
      </w:r>
    </w:p>
    <w:p>
      <w:pPr>
        <w:spacing w:after="100" w:line="312" w:lineRule="auto"/>
        <w:ind w:left="360" w:hanging="180"/>
      </w:pPr>
      <w:r>
        <w:rPr>
          <w:sz w:val="22"/>
        </w:rPr>
        <w:t xml:space="preserve">- </w:t>
      </w:r>
      <w:r>
        <w:rPr>
          <w:sz w:val="22"/>
        </w:rPr>
        <w:t xml:space="preserve">PHASE 121 — the flight-bridge: the bore-brush station the shroud serves (obsolete, preserved — doctrine alive here).</w:t>
      </w:r>
    </w:p>
    <w:p>
      <w:pPr>
        <w:spacing w:after="100" w:line="312" w:lineRule="auto"/>
        <w:ind w:left="360" w:hanging="180"/>
      </w:pPr>
      <w:r>
        <w:rPr>
          <w:sz w:val="22"/>
        </w:rPr>
        <w:t xml:space="preserve">- </w:t>
      </w:r>
      <w:r>
        <w:rPr>
          <w:sz w:val="22"/>
        </w:rPr>
        <w:t xml:space="preserve">PHASE 137 — the waste core (GP-IM-137): the rifled conduit family, wet duty.</w:t>
      </w:r>
    </w:p>
    <w:p>
      <w:pPr>
        <w:spacing w:after="100" w:line="312" w:lineRule="auto"/>
        <w:ind w:left="360" w:hanging="180"/>
      </w:pPr>
      <w:r>
        <w:rPr>
          <w:sz w:val="22"/>
        </w:rPr>
        <w:t xml:space="preserve">- </w:t>
      </w:r>
      <w:r>
        <w:rPr>
          <w:sz w:val="22"/>
        </w:rPr>
        <w:t xml:space="preserve">PHASE 144 — the mail chutes (GP-IM-144): the compliant-finger sibling at the kiln door.</w:t>
      </w:r>
    </w:p>
    <w:p>
      <w:pPr>
        <w:spacing w:after="100" w:line="312" w:lineRule="auto"/>
        <w:ind w:left="360" w:hanging="180"/>
      </w:pPr>
      <w:r>
        <w:rPr>
          <w:sz w:val="22"/>
        </w:rPr>
        <w:t xml:space="preserve">- </w:t>
      </w:r>
      <w:r>
        <w:rPr>
          <w:sz w:val="22"/>
        </w:rPr>
        <w:t xml:space="preserve">PHASE 130 — the recirculation networks (GP-IM-130): the same never-stop doctrine in the fluid lines.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shaft the line — a central auger is a mill; the product is friable and the wall must turn.</w:t>
      </w:r>
    </w:p>
    <w:p>
      <w:pPr>
        <w:spacing w:after="100" w:line="312" w:lineRule="auto"/>
        <w:ind w:left="360" w:hanging="180"/>
      </w:pPr>
      <w:r>
        <w:rPr>
          <w:sz w:val="22"/>
        </w:rPr>
        <w:t xml:space="preserve">- </w:t>
      </w:r>
      <w:r>
        <w:rPr>
          <w:sz w:val="22"/>
        </w:rPr>
        <w:t xml:space="preserve">DO NOT stop to clean — reverse-pulse in place or the filter owns the duty cycle.</w:t>
      </w:r>
    </w:p>
    <w:p>
      <w:pPr>
        <w:spacing w:after="100" w:line="312" w:lineRule="auto"/>
        <w:ind w:left="360" w:hanging="180"/>
      </w:pPr>
      <w:r>
        <w:rPr>
          <w:sz w:val="22"/>
        </w:rPr>
        <w:t xml:space="preserve">- </w:t>
      </w:r>
      <w:r>
        <w:rPr>
          <w:sz w:val="22"/>
        </w:rPr>
        <w:t xml:space="preserve">DO NOT vent the brush station to the room — carbon dust on voltage rails is the Phase 121 hazard class; capture at source.</w:t>
      </w:r>
    </w:p>
    <w:p>
      <w:pPr>
        <w:spacing w:after="100" w:line="312" w:lineRule="auto"/>
        <w:ind w:left="360" w:hanging="180"/>
      </w:pPr>
      <w:r>
        <w:rPr>
          <w:sz w:val="22"/>
        </w:rPr>
        <w:t xml:space="preserve">- </w:t>
      </w:r>
      <w:r>
        <w:rPr>
          <w:sz w:val="22"/>
        </w:rPr>
        <w:t xml:space="preserve">DO NOT couple the sections rigidly — independent rotation is the maintenance doctrine; one stalled section must not stall the ship.</w:t>
      </w:r>
    </w:p>
    <w:p>
      <w:pPr>
        <w:spacing w:before="360" w:after="160" w:line="312" w:lineRule="auto"/>
        <w:keepNext/>
      </w:pPr>
      <w:r>
        <w:rPr>
          <w:sz w:val="24"/>
          <w:b/>
        </w:rPr>
        <w:t xml:space="preserve">§9 — OWED</w:t>
      </w:r>
    </w:p>
    <w:p>
      <w:pPr>
        <w:spacing w:before="0" w:after="120" w:line="312" w:lineRule="auto"/>
      </w:pPr>
      <w:r>
        <w:rPr>
          <w:sz w:val="22"/>
        </w:rPr>
        <w:t xml:space="preserve">OWED: nothing — PASS; the inverted conveyor graded sound and the '100%' language already corrected (the kills are carried inline in §1). Standing practice: crush-rate and pulse-duty ledgers grow with operating hours (evidence trail, not debt).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GP-IM-129, v1.0 — CURRENT, seated law, master v2.1 (numerical print order). Built 23 August 2026, second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129</w:t>
      </w:r>
    </w:p>
    <w:sectPr>
      <w:footerReference xmlns:r="http://schemas.openxmlformats.org/officeDocument/2006/relationships" w:type="default" r:id="R8d37c345ad0f4a7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ce2f40f50c454e02" Type="http://schemas.openxmlformats.org/officeDocument/2006/relationships/styles" Target="styles.xml"/><Relationship Id="R8d37c345ad0f4a76" Type="http://schemas.openxmlformats.org/officeDocument/2006/relationships/footer" Target="footer1.xml"/><Relationship Id="R212f8f88acf04f00" Type="http://schemas.openxmlformats.org/officeDocument/2006/relationships/image" Target="../media/image.png"/></Relationships>
</file>