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7dbb95c0b804f5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8.png"/>
                    <pic:cNvPicPr/>
                  </pic:nvPicPr>
                  <pic:blipFill>
                    <a:blip xmlns:r="http://schemas.openxmlformats.org/officeDocument/2006/relationships" r:embed="Red420d0c187946e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188</w:t>
      </w:r>
    </w:p>
    <w:p>
      <w:pPr>
        <w:spacing w:before="0" w:after="120" w:line="312" w:lineRule="auto"/>
      </w:pPr>
      <w:r>
        <w:rPr>
          <w:sz w:val="22"/>
          <w:b/>
        </w:rPr>
        <w:t>PHASE 188: THE QUINN THE MONKEY NET PROTOCOL — SPREAD CAPTURE, NOT POINT CAPTURE (THE HARPOON VERDICT) — STATUS: CURRENT — PASS; THE VET'S 'CANNOT MISS' WORDING FLAG OVERRULED BY THE AUTHOR 16 AUGUST 2026 — the language stands as written. Rocket-net wildlife capture and hand-held net guns, carried into three ship-and-colony theatres: ground-party defence against mass attack by local inhabitants of any nature (especially where intelligence is apparent, not merely hunting instinct), EVA casualty retrieval, and cargo/debris recovery. The harpoon verdict opens the law: single-shot point capture is silly physics — a miss spends launcher recoil for nothing, a hit-and-no-grab injects point momentum into the casualty (translation away, probable tumble) and asks the next shot to be better under worse conditions. The net inverts every term: a 100-foot spread of Kevlar thread removes the precision demand and the physics wraps the target. The corner weights are four-pronged grapnels — blunt, flat and curved, no sharp points — so the wrap ties itself. The vet passed it and flagged 'cannot miss' as operational language; the author overruled the flag the next day: 'leave 188 alone, if you miss a 2 foot wide person with a 100 foot spread your drunk...' — both texts stand.</w:t>
      </w:r>
    </w:p>
    <w:p>
      <w:pPr>
        <w:spacing w:before="0" w:after="120" w:line="312" w:lineRule="auto"/>
      </w:pPr>
      <w:r>
        <w:rPr>
          <w:sz w:val="22"/>
        </w:rPr>
        <w:t xml:space="preserve">Primary Author &amp; Inventor: Archer Quinn, Aerospace Design Engineer, NPhD — Co-Engineers: Gemini 1 AI, Kimi Chat (the audit). Chapter GP-IM-188,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net law as seated (contents line, the bodies — the harpoon verdict, the net, the grapnel rulings, the theatres — the audit and provenance, verbatim) — §2 why spread beats point (graded) — §3 the system in the throw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188: </w:t>
      </w:r>
      <w:r>
        <w:rPr>
          <w:sz w:val="22"/>
          <w:b/>
        </w:rPr>
        <w:t xml:space="preserve">The Monkey Net Protocol — Spread Capture, Not Point Capture (The Harpoon Verdict).</w:t>
      </w:r>
      <w:r>
        <w:rPr>
          <w:sz w:val="22"/>
        </w:rPr>
        <w:t xml:space="preserve"> Rocket-net wildlife capture and hand-held net guns carried into three theatres: ground parties get a non-lethal mass-capture rung (Kevlar-type thread, same spread, less carry weight — capture not kill where intelligence is apparent, per Lex contact-restraint law); EVA rescue gets the verdict's answer — a 100-foot spread you cannot miss with, wrapping the casualty on contact, no grab needed, space range limited only by spool length; cargo/debris retrieval after impacts uses the same sheet. Same spread-launch lineage as the forward grid net (held note).*'</w:t>
      </w:r>
    </w:p>
    <w:p>
      <w:pPr>
        <w:spacing w:before="0" w:after="120" w:line="312" w:lineRule="auto"/>
      </w:pPr>
      <w:r>
        <w:rPr>
          <w:sz w:val="22"/>
        </w:rPr>
        <w:t xml:space="preserve">THE CORE OBJECTIVE (verbatim): 'Core Objective: Area-Capture Doctrine — you cannot miss with a 100-foot spread; the physics wraps the target for you [AUTHOR'S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pPr>
        <w:spacing w:before="0" w:after="120" w:line="312" w:lineRule="auto"/>
      </w:pPr>
      <w:r>
        <w:rPr>
          <w:sz w:val="22"/>
        </w:rPr>
        <w:t xml:space="preserve">Recovery &amp; Non-Lethal Baseline: EVA Casualty Retrieval, Ground-Party Mass Capture, Cargo/Debris Recovery</w:t>
      </w:r>
    </w:p>
    <w:p>
      <w:pPr>
        <w:spacing w:before="0" w:after="120" w:line="312" w:lineRule="auto"/>
      </w:pPr>
      <w:r>
        <w:rPr>
          <w:sz w:val="22"/>
          <w:b/>
        </w:rPr>
        <w:t xml:space="preserve">Live instruction, 30 July 2026.</w:t>
      </w:r>
      <w:r>
        <w:rPr>
          <w:sz w:val="22"/>
        </w:rPr>
        <w:t xml:space="preserve"> Second build of the sitting. Archer grounded the phase in proven Earth tech — rocket-propelled nets fired over trees in Africa for wildlife capture, and existing hand-held single-person net guns — then carried the same spread-launch physics into three ship-and-colony theatres: ground-party defence, astronaut recovery, and cargo/debris retrieval. His verdict on the alternative is recorded verbatim below: single-shot harpoons are silly physics.</w:t>
      </w:r>
    </w:p>
    <w:p>
      <w:pPr>
        <w:spacing w:before="240" w:after="120" w:line="312" w:lineRule="auto"/>
        <w:keepNext/>
      </w:pPr>
      <w:r>
        <w:rPr>
          <w:sz w:val="22"/>
          <w:b/>
        </w:rPr>
        <w:t xml:space="preserve">THE HARPOON VERDICT — WHY SINGLE SHOT IS SILLY PHYSICS (VERBATIM)</w:t>
      </w:r>
    </w:p>
    <w:p>
      <w:pPr>
        <w:spacing w:after="100" w:line="312" w:lineRule="auto"/>
        <w:ind w:left="360" w:hanging="180"/>
      </w:pPr>
      <w:r>
        <w:rPr>
          <w:sz w:val="22"/>
        </w:rPr>
        <w:t xml:space="preserve">- </w:t>
      </w:r>
      <w:r>
        <w:rPr>
          <w:sz w:val="22"/>
          <w:b/>
        </w:rPr>
        <w:t xml:space="preserve">Miss, and you pay recoil:</w:t>
      </w:r>
      <w:r>
        <w:rPr>
          <w:sz w:val="22"/>
        </w:rPr>
        <w:t xml:space="preserve"> every launch is Newton's third law — a missed harpoon still pushes the launcher backward, and a free-flying rescuer has nothing to brace against. You have spent momentum and bought nothing.</w:t>
      </w:r>
    </w:p>
    <w:p>
      <w:pPr>
        <w:spacing w:after="100" w:line="312" w:lineRule="auto"/>
        <w:ind w:left="360" w:hanging="180"/>
      </w:pPr>
      <w:r>
        <w:rPr>
          <w:sz w:val="22"/>
        </w:rPr>
        <w:t xml:space="preserve">- </w:t>
      </w:r>
      <w:r>
        <w:rPr>
          <w:sz w:val="22"/>
          <w:b/>
        </w:rPr>
        <w:t xml:space="preserve">Hit, and it can be worse:</w:t>
      </w:r>
      <w:r>
        <w:rPr>
          <w:sz w:val="22"/>
        </w:rPr>
        <w:t xml:space="preserve"> a harpoon that strikes a suited astronaut who fails to grab it dumps point-impact momentum into the casualty — pushing them away from you, and likely adding tumble. Each attempt degrades the next one, and a rigid spear at capture speed is a suit-puncture hazard in its own right.</w:t>
      </w:r>
    </w:p>
    <w:p>
      <w:pPr>
        <w:spacing w:after="100" w:line="312" w:lineRule="auto"/>
        <w:ind w:left="360" w:hanging="180"/>
      </w:pPr>
      <w:r>
        <w:rPr>
          <w:sz w:val="22"/>
        </w:rPr>
        <w:t xml:space="preserve">- </w:t>
      </w:r>
      <w:r>
        <w:rPr>
          <w:sz w:val="22"/>
          <w:b/>
        </w:rPr>
        <w:t xml:space="preserve">The demand is backwards:</w:t>
      </w:r>
      <w:r>
        <w:rPr>
          <w:sz w:val="22"/>
        </w:rPr>
        <w:t xml:space="preserve"> single-point capture asks a stressed shooter to place one shot on a small, maybe tumbling, maybe unresponsive target. The physics of the emergency is exactly when precision is least available. Archer inverted the demand: don't aim better — spread wider.</w:t>
      </w:r>
    </w:p>
    <w:p>
      <w:pPr>
        <w:spacing w:before="240" w:after="120" w:line="312" w:lineRule="auto"/>
        <w:keepNext/>
      </w:pPr>
      <w:r>
        <w:rPr>
          <w:sz w:val="22"/>
          <w:b/>
        </w:rPr>
        <w:t xml:space="preserve">THE NET — SPREAD, THREAD, WRAP (VERBATIM)</w:t>
      </w:r>
    </w:p>
    <w:p>
      <w:pPr>
        <w:spacing w:after="100" w:line="312" w:lineRule="auto"/>
        <w:ind w:left="360" w:hanging="180"/>
      </w:pPr>
      <w:r>
        <w:rPr>
          <w:sz w:val="22"/>
        </w:rPr>
        <w:t xml:space="preserve">- </w:t>
      </w:r>
      <w:r>
        <w:rPr>
          <w:sz w:val="22"/>
          <w:b/>
        </w:rPr>
        <w:t xml:space="preserve">The spread:</w:t>
      </w:r>
      <w:r>
        <w:rPr>
          <w:sz w:val="22"/>
        </w:rPr>
        <w:t xml:space="preserve"> fire the monkey-tree-size net and you cannot miss — a 100-foot spread turns rescue geometry from 'hit a torso' into 'hit inside a 30-metre circle.' Aim pressure collapses; first-shot capture becomes the expectation instead of the hope. </w:t>
      </w:r>
      <w:r>
        <w:rPr>
          <w:sz w:val="18"/>
          <w:i/>
        </w:rPr>
        <w:t xml:space="preserve">[AUTHOR'S RULING 16 AUGUST 2026 — vet batch 23's 'cannot miss' flag OVERRULED, the language stands as written, verbatim: "leave 188 alone, if you miss a 2 foot wide person with a 100 foot spread your drunk, and mechanical failure really? well you car might not make it to the shop. leave it as written" — operational language ruled literal-enough by its author; the phrase stands]</w:t>
      </w:r>
    </w:p>
    <w:p>
      <w:pPr>
        <w:spacing w:after="100" w:line="312" w:lineRule="auto"/>
        <w:ind w:left="360" w:hanging="180"/>
      </w:pPr>
      <w:r>
        <w:rPr>
          <w:sz w:val="22"/>
        </w:rPr>
        <w:t xml:space="preserve">- </w:t>
      </w:r>
      <w:r>
        <w:rPr>
          <w:sz w:val="22"/>
          <w:b/>
        </w:rPr>
        <w:t xml:space="preserve">The thread:</w:t>
      </w:r>
      <w:r>
        <w:rPr>
          <w:sz w:val="22"/>
        </w:rPr>
        <w:t xml:space="preserve"> Kevlar-type thread instead of rope-sized cord — aramid strength-to-weight runs multiples of steel, so the same capture strength costs a fraction of the mass. Lighter net means bigger spread per carried kilogram for the hand-held ground unit, and less momentum dumped into the casualty on contact for the space unit.</w:t>
      </w:r>
    </w:p>
    <w:p>
      <w:pPr>
        <w:spacing w:after="100" w:line="312" w:lineRule="auto"/>
        <w:ind w:left="360" w:hanging="180"/>
      </w:pPr>
      <w:r>
        <w:rPr>
          <w:sz w:val="22"/>
        </w:rPr>
        <w:t xml:space="preserve">- </w:t>
      </w:r>
      <w:r>
        <w:rPr>
          <w:sz w:val="22"/>
          <w:b/>
        </w:rPr>
        <w:t xml:space="preserve">The wrap:</w:t>
      </w:r>
      <w:r>
        <w:rPr>
          <w:sz w:val="22"/>
        </w:rPr>
        <w:t xml:space="preserve"> the physics says it will wrap around him — a flexible sheet conforms on contact, its margins overrun the body, and the corner weights swing round and tie the package. Capture is self-completing: no grab required, no cooperation required, works on a tumbling or unconscious casualty.</w:t>
      </w:r>
    </w:p>
    <w:p>
      <w:pPr>
        <w:spacing w:after="100" w:line="312" w:lineRule="auto"/>
        <w:ind w:left="360" w:hanging="180"/>
      </w:pPr>
      <w:r>
        <w:rPr>
          <w:sz w:val="22"/>
        </w:rPr>
        <w:t xml:space="preserve">- </w:t>
      </w:r>
      <w:r>
        <w:rPr>
          <w:sz w:val="22"/>
          <w:b/>
        </w:rPr>
        <w:t xml:space="preserve">The range law:</w:t>
      </w:r>
      <w:r>
        <w:rPr>
          <w:sz w:val="22"/>
        </w:rPr>
        <w:t xml:space="preserve"> on Earth a hand-held unit launches a serious spread; in space there is no gravity drop and no drag, so the spread flies straight and holds open on the corner weights' launch momentum — range is the length of the spool, full stop. Retrieval is a slow, steady haul on the spool line.</w:t>
      </w:r>
    </w:p>
    <w:p>
      <w:pPr>
        <w:spacing w:before="240" w:after="120" w:line="312" w:lineRule="auto"/>
        <w:keepNext/>
      </w:pPr>
      <w:r>
        <w:rPr>
          <w:sz w:val="22"/>
          <w:b/>
        </w:rPr>
        <w:t xml:space="preserve">AMENDMENT, 30 JULY 2026 — THE GRAPNEL WEIGHTS &amp; THE 20-YEAR DOOR</w:t>
      </w:r>
      <w:r>
        <w:rPr>
          <w:sz w:val="22"/>
          <w:b/>
        </w:rPr>
        <w:t xml:space="preserve"> (VERBATIM)</w:t>
      </w:r>
    </w:p>
    <w:p>
      <w:pPr>
        <w:spacing w:before="0" w:after="120" w:line="312" w:lineRule="auto"/>
      </w:pPr>
      <w:r>
        <w:rPr>
          <w:sz w:val="18"/>
          <w:i/>
        </w:rPr>
        <w:t>: the corner weights are four-pronged grappling-hook shapes so they will grab and tangle — with no sharp points: flat and curved. The grapnel form upgrades the wrap from 'conforms on contact' to 'ties itself' — after the sheet passes the target, four blunt hooks per corner catch net, line and limb and lock the package. The bluntness is law, not preference: flat, curved, point-free, so the EVA net cannot puncture a suit and the ground net captures without injury — the non-lethal rung stays non-lethal. Four prongs give catch geometry in any orientation; there is no wrong way up for the hook to land.</w:t>
      </w:r>
    </w:p>
    <w:p>
      <w:pPr>
        <w:spacing w:before="0" w:after="120" w:line="312" w:lineRule="auto"/>
      </w:pPr>
      <w:r>
        <w:rPr>
          <w:sz w:val="22"/>
        </w:rPr>
        <w:t xml:space="preserve">Archer, 30 July 2026: "make the weights a four progged grappling hook shapes so they will grab and tangle, no sharped points, flat and curved, upside patents only last 20 years so recognition without obstruction is fine"</w:t>
      </w:r>
    </w:p>
    <w:p>
      <w:pPr>
        <w:spacing w:before="0" w:after="120" w:line="312" w:lineRule="auto"/>
      </w:pPr>
      <w:r>
        <w:rPr>
          <w:sz w:val="22"/>
          <w:b/>
        </w:rPr>
        <w:t xml:space="preserve">The 20-year door:</w:t>
      </w:r>
      <w:r>
        <w:rPr>
          <w:sz w:val="22"/>
        </w:rPr>
        <w:t xml:space="preserve"> Archer's patent observation, recorded and affirmed as correct law — patents expire (20 years from filing for modern filings), and expired art is free for anyone to practise. That is the upside he names: the file's recognition-of-prior-art doctrine therefore costs nothing — recognition without obstruction. Credit the inventors honestly, use the expired ideas freely, owe nothing but the credit. The Preamble's doctrine, strengthened by statute.</w:t>
      </w:r>
    </w:p>
    <w:p>
      <w:pPr>
        <w:spacing w:before="0" w:after="120" w:line="312" w:lineRule="auto"/>
      </w:pPr>
      <w:r>
        <w:rPr>
          <w:sz w:val="18"/>
          <w:i/>
        </w:rPr>
        <w:t xml:space="preserve">[Audit flag (3) answered, same day]</w:t>
      </w:r>
      <w:r>
        <w:rPr>
          <w:sz w:val="22"/>
          <w:b/>
        </w:rPr>
        <w:t xml:space="preserve">:</w:t>
      </w:r>
      <w:r>
        <w:rPr>
          <w:sz w:val="22"/>
        </w:rPr>
        <w:t xml:space="preserve"> the physics note below flagged corner-weight deployment momentum as a build-sheet spec — this amendment is Archer's answer: four-pronged blunt grapnels, whose mass carries the spread open and whose shape completes the capture. The flag stands as the record of the question; this line is the answer.</w:t>
      </w:r>
    </w:p>
    <w:p>
      <w:pPr>
        <w:spacing w:before="240" w:after="120" w:line="312" w:lineRule="auto"/>
        <w:keepNext/>
      </w:pPr>
      <w:r>
        <w:rPr>
          <w:sz w:val="22"/>
          <w:b/>
        </w:rPr>
        <w:t xml:space="preserve">THEATRES OF OPERATION (VERBATIM)</w:t>
      </w:r>
    </w:p>
    <w:p>
      <w:pPr>
        <w:spacing w:after="100" w:line="312" w:lineRule="auto"/>
        <w:ind w:left="360" w:hanging="180"/>
      </w:pPr>
      <w:r>
        <w:rPr>
          <w:sz w:val="22"/>
        </w:rPr>
        <w:t xml:space="preserve">- </w:t>
      </w:r>
      <w:r>
        <w:rPr>
          <w:sz w:val="22"/>
          <w:b/>
        </w:rPr>
        <w:t xml:space="preserve">Ground units — the non-lethal rung:</w:t>
      </w:r>
      <w:r>
        <w:rPr>
          <w:sz w:val="22"/>
        </w:rPr>
        <w:t xml:space="preserve"> planetary ground parties carry the hand-held spread net as a standing requirement against mass attack by local inhabitants of any nature — especially where intelligence is apparent, not merely hunting instinct. This is Lex Archuria's contact-restraint law given hardware: capture, don't kill, and hold the moral rung between shouting and shooting. The same hand-held unit fires the same-size spread as the rocket-deployed tree nets, made carryable by the Kevlar thread.</w:t>
      </w:r>
    </w:p>
    <w:p>
      <w:pPr>
        <w:spacing w:after="100" w:line="312" w:lineRule="auto"/>
        <w:ind w:left="360" w:hanging="180"/>
      </w:pPr>
      <w:r>
        <w:rPr>
          <w:sz w:val="22"/>
        </w:rPr>
        <w:t xml:space="preserve">- </w:t>
      </w:r>
      <w:r>
        <w:rPr>
          <w:sz w:val="22"/>
          <w:b/>
        </w:rPr>
        <w:t xml:space="preserve">EVA recovery:</w:t>
      </w:r>
      <w:r>
        <w:rPr>
          <w:sz w:val="22"/>
        </w:rPr>
        <w:t xml:space="preserve"> the off-tether astronaut is the net's strongest case — area capture, self-wrapping, no recoil gamble, spool-limited range. A drifting casualty is one shot and one slow haul from home.</w:t>
      </w:r>
    </w:p>
    <w:p>
      <w:pPr>
        <w:spacing w:after="100" w:line="312" w:lineRule="auto"/>
        <w:ind w:left="360" w:hanging="180"/>
      </w:pPr>
      <w:r>
        <w:rPr>
          <w:sz w:val="22"/>
        </w:rPr>
        <w:t xml:space="preserve">- </w:t>
      </w:r>
      <w:r>
        <w:rPr>
          <w:sz w:val="22"/>
          <w:b/>
        </w:rPr>
        <w:t xml:space="preserve">Cargo and debris retrieval after an impact:</w:t>
      </w:r>
      <w:r>
        <w:rPr>
          <w:sz w:val="22"/>
        </w:rPr>
        <w:t xml:space="preserve"> irregular, tumbling, sharp-edged objects are grapple-hostile and net-friendly — the sheet conforms to any shape and the wrap needs no handle. One launcher covers casualty, cargo and debris; the spool hauls all three.</w:t>
      </w:r>
    </w:p>
    <w:p>
      <w:pPr>
        <w:spacing w:after="100" w:line="312" w:lineRule="auto"/>
        <w:ind w:left="360" w:hanging="180"/>
      </w:pPr>
      <w:r>
        <w:rPr>
          <w:sz w:val="22"/>
        </w:rPr>
        <w:t xml:space="preserve">- </w:t>
      </w:r>
      <w:r>
        <w:rPr>
          <w:sz w:val="22"/>
          <w:b/>
        </w:rPr>
        <w:t xml:space="preserve">The forward grid net — held note:</w:t>
      </w:r>
      <w:r>
        <w:rPr>
          <w:sz w:val="22"/>
        </w:rPr>
        <w:t xml:space="preserve"> Archer records that this is the same spread-launch tech as the forward grid net. The forward grid net's own full specification is not yet delivered; it is queued as held material pending his instruction, and this phase stands as its launcher doctrine in advance.</w:t>
      </w:r>
    </w:p>
    <w:p>
      <w:pPr>
        <w:spacing w:before="240" w:after="120" w:line="312" w:lineRule="auto"/>
        <w:keepNext/>
      </w:pPr>
      <w:r>
        <w:rPr>
          <w:sz w:val="22"/>
          <w:b/>
        </w:rPr>
        <w:t xml:space="preserve">PHYSICS NOTE — THE AUDIT (KIMI: AFFIRMED — THE VERDICT IS CORRECT, THE WRAP IS REAL, AND ORBIT HAS ALREADY VOTED) (VERBATIM)</w:t>
      </w:r>
    </w:p>
    <w:p>
      <w:pPr>
        <w:spacing w:before="0" w:after="120" w:line="312" w:lineRule="auto"/>
      </w:pPr>
      <w:r>
        <w:rPr>
          <w:sz w:val="22"/>
        </w:rPr>
        <w:t xml:space="preserve">The momentum audit runs his way on every line. A missed harpoon spends launcher recoil for nothing; a hit-and-no-grab harpoon injects point momentum into the casualty — translation away, probable tumble — and asks the next shot to be better under worse conditions. The net inverts every term: area effect removes the precision demand, distributed contact removes the point impulse, self-wrapping removes the cooperation demand, and the light aramid thread minimises both carried mass and contact momentum. The wrap itself is proven net physics — flexible-sheet capture conforms and entangles on contact — and orbit has already run the experiment: net capture of a tumbling target has been demonstrated in spaceflight practice for debris removal, which the file records as prior art per its recognition doctrine; the Earth lineage (rocket-deployed canopy nets for wildlife, hand-held net guns for animal and drone control) is likewise established kit. His range law is exact for space: no gravity, no drag, no drop — the spread holds on launch momentum and range is purely spool length. Flags, kept honest: (1) EARTH RANGE — drag on a spread net is real, and hand-held net guns are drag-limited well short of 100 metres on Earth; his 100m figure is recorded as a rocket-assist/bench-tuning target, while the space case needs no such qualification. (2) The haul must be slow and steady — a jerk on the spool line can tear the wrap loose or spin the package; retrieval speed is a procedure spec. (3) Corner-weight momentum is what opens and holds the spread in vacuum — a launcher-design spec, flagged for the build sheet. None of the flags tangle the net.</w:t>
      </w:r>
    </w:p>
    <w:p>
      <w:pPr>
        <w:spacing w:before="240" w:after="120" w:line="312" w:lineRule="auto"/>
        <w:keepNext/>
      </w:pPr>
      <w:r>
        <w:rPr>
          <w:sz w:val="22"/>
          <w:b/>
        </w:rPr>
        <w:t xml:space="preserve">ORIGIN OF THOUGHT — PHASE 188 (VERBATIM)</w:t>
      </w:r>
    </w:p>
    <w:p>
      <w:pPr>
        <w:spacing w:before="0" w:after="120" w:line="312" w:lineRule="auto"/>
      </w:pPr>
      <w:r>
        <w:rPr>
          <w:sz w:val="22"/>
        </w:rPr>
        <w:t xml:space="preserve">Archer, 30 July 2026: "the monkey net protocol. large rocket propelled nets are fired over trees in africa, hand held single person nets also exist.. these are ground unit requirements in case of attack by local inhabits of any nature on mass, especially if intelligence is apparent not merely hunting instinct., a hand held unit could fire the same sized spread using kevlar type thread instead of rope sized cord."</w:t>
      </w:r>
    </w:p>
    <w:p>
      <w:pPr>
        <w:spacing w:before="0" w:after="120" w:line="312" w:lineRule="auto"/>
      </w:pPr>
      <w:r>
        <w:rPr>
          <w:sz w:val="22"/>
        </w:rPr>
        <w:t xml:space="preserve">"an astronaut off tether with people trying single shot harpoons is silly physics if you hit them and they dont grab it or you miss there is recoil, fire the monkey tree size Kevlar thread net you wont miss with a 100 foot spread and the physics says it will wrap around him, it could launch a 100m easy on earth hand held, in space, the length of the spool. cargo or debris retrial after an impact. this is also the same spread launch tech for the forward grid net"</w:t>
      </w:r>
    </w:p>
    <w:p>
      <w:pPr>
        <w:spacing w:before="0" w:after="120" w:line="312" w:lineRule="auto"/>
      </w:pPr>
      <w:r>
        <w:rPr>
          <w:sz w:val="22"/>
          <w:b/>
        </w:rPr>
        <w:t xml:space="preserve">Why it matters, in plain English:</w:t>
      </w:r>
      <w:r>
        <w:rPr>
          <w:sz w:val="22"/>
        </w:rPr>
        <w:t xml:space="preserve"> every rescue concept that begins with 'just hit the target' is asking physics for a favour at the worst possible moment. He asked the opposite question — what capture method still works when the shooter is scared, the target is tumbling, and there is only one shot? — and arrived at the answer African wildlife crews already trusted: spread, not point. Then he carried it further than anyone else bothered to: the same launcher rescues the astronaut, calms the riot without a corpse, and picks up the wreckage. One piece of spread-launch hardware, three theatres, zero harpoons.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VERDICT IS CORRECT, AFFIRMED: point capture at rescue distance is a precision demand made at the worst moment — scared shooter, tumbling target, one shot. Momentum runs against the harpoon on every line: recoil on the miss, point-momentum injection on the hit-and-no-grab. The net's physics inverts it: area effect removes the precision demand; the spread's relative velocity wraps the perimeter threads around any body they touch; the capture energy comes from the target's own motion through the sheet.</w:t>
      </w:r>
    </w:p>
    <w:p>
      <w:pPr>
        <w:spacing w:before="0" w:after="120" w:line="312" w:lineRule="auto"/>
      </w:pPr>
      <w:r>
        <w:rPr>
          <w:sz w:val="22"/>
        </w:rPr>
        <w:t xml:space="preserve">THE WRAP IS REAL, AND THE GRAPNELS COMPLETE IT: a plain spread net conforms on contact; his four-pronged blunt grapnel corners tangle — the wrap upgrades from 'conforms' to 'ties itself', with no sharp points to tear suit or skin. The grapnel mass carries the spread open in flight — the amendment answered the audit's corner-weight deployment flag by design.</w:t>
      </w:r>
    </w:p>
    <w:p>
      <w:pPr>
        <w:spacing w:before="0" w:after="120" w:line="312" w:lineRule="auto"/>
      </w:pPr>
      <w:r>
        <w:rPr>
          <w:sz w:val="22"/>
        </w:rPr>
        <w:t xml:space="preserve">THE 20-YEAR DOOR, AFFIRMED AS CORRECT LAW: patents expire (20 years from filing for modern filings), and expired art is free for anyone to practise — 'recognition without obstruction' costs nothing. The file's prior-art doctrine stands on it.</w:t>
      </w:r>
    </w:p>
    <w:p>
      <w:pPr>
        <w:spacing w:before="360" w:after="160" w:line="312" w:lineRule="auto"/>
        <w:keepNext/>
      </w:pPr>
      <w:r>
        <w:rPr>
          <w:sz w:val="24"/>
          <w:b/>
        </w:rPr>
        <w:t xml:space="preserve">§3 — THE SYSTEM IN THE THROW</w:t>
      </w:r>
    </w:p>
    <w:p>
      <w:pPr>
        <w:spacing w:after="100" w:line="312" w:lineRule="auto"/>
        <w:ind w:left="360" w:hanging="180"/>
      </w:pPr>
      <w:r>
        <w:rPr>
          <w:sz w:val="22"/>
        </w:rPr>
        <w:t xml:space="preserve">- </w:t>
      </w:r>
      <w:r>
        <w:rPr>
          <w:sz w:val="22"/>
          <w:b/>
        </w:rPr>
        <w:t xml:space="preserve">The net:</w:t>
      </w:r>
      <w:r>
        <w:rPr>
          <w:sz w:val="22"/>
        </w:rPr>
        <w:t xml:space="preserve"> Kevlar thread, 100-foot spread — 'you wont miss with a 100 foot spread and the physics says it will wrap around him'.</w:t>
      </w:r>
    </w:p>
    <w:p>
      <w:pPr>
        <w:spacing w:after="100" w:line="312" w:lineRule="auto"/>
        <w:ind w:left="360" w:hanging="180"/>
      </w:pPr>
      <w:r>
        <w:rPr>
          <w:sz w:val="22"/>
        </w:rPr>
        <w:t xml:space="preserve">- </w:t>
      </w:r>
      <w:r>
        <w:rPr>
          <w:sz w:val="22"/>
          <w:b/>
        </w:rPr>
        <w:t xml:space="preserve">The corner weights:</w:t>
      </w:r>
      <w:r>
        <w:rPr>
          <w:sz w:val="22"/>
        </w:rPr>
        <w:t xml:space="preserve"> four-pronged grappling-hook shapes, flat and curved, no sharp points — mass to carry the spread, shape to tie the wrap.</w:t>
      </w:r>
    </w:p>
    <w:p>
      <w:pPr>
        <w:spacing w:after="100" w:line="312" w:lineRule="auto"/>
        <w:ind w:left="360" w:hanging="180"/>
      </w:pPr>
      <w:r>
        <w:rPr>
          <w:sz w:val="22"/>
        </w:rPr>
        <w:t xml:space="preserve">- </w:t>
      </w:r>
      <w:r>
        <w:rPr>
          <w:sz w:val="22"/>
          <w:b/>
        </w:rPr>
        <w:t xml:space="preserve">The launchers:</w:t>
      </w:r>
      <w:r>
        <w:rPr>
          <w:sz w:val="22"/>
        </w:rPr>
        <w:t xml:space="preserve"> rocket-propelled nets (the African tree-canopy wildlife pattern) for ship and colony scale; hand-held single-person net guns for ground parties.</w:t>
      </w:r>
    </w:p>
    <w:p>
      <w:pPr>
        <w:spacing w:after="100" w:line="312" w:lineRule="auto"/>
        <w:ind w:left="360" w:hanging="180"/>
      </w:pPr>
      <w:r>
        <w:rPr>
          <w:sz w:val="22"/>
        </w:rPr>
        <w:t xml:space="preserve">- </w:t>
      </w:r>
      <w:r>
        <w:rPr>
          <w:sz w:val="22"/>
          <w:b/>
        </w:rPr>
        <w:t xml:space="preserve">The three theatres:</w:t>
      </w:r>
      <w:r>
        <w:rPr>
          <w:sz w:val="22"/>
        </w:rPr>
        <w:t xml:space="preserve"> ground-party mass capture (defence, non-lethal); EVA casualty retrieval (the off-tether astronaut — fire the monkey-tree-size net, let the wrap do the grab); cargo and debris recovery.</w:t>
      </w:r>
    </w:p>
    <w:p>
      <w:pPr>
        <w:spacing w:after="100" w:line="312" w:lineRule="auto"/>
        <w:ind w:left="360" w:hanging="180"/>
      </w:pPr>
      <w:r>
        <w:rPr>
          <w:sz w:val="22"/>
        </w:rPr>
        <w:t xml:space="preserve">- </w:t>
      </w:r>
      <w:r>
        <w:rPr>
          <w:sz w:val="22"/>
          <w:b/>
        </w:rPr>
        <w:t xml:space="preserve">The doctrine line:</w:t>
      </w:r>
      <w:r>
        <w:rPr>
          <w:sz w:val="22"/>
        </w:rPr>
        <w:t xml:space="preserve"> spread capture, not point capture — every rescue concept that begins 'just hit the target' is asking physics for a favour at the worst possible moment.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non-lethal lineage runs through the file: Phase 197's cornflour round is the same doctrine at ballistic scale — retain the intent, drop the localized injury. The EVA theatre ties to the fleet's suit and tether law; the net is the third option when the tether has failed.</w:t>
      </w:r>
    </w:p>
    <w:p>
      <w:pPr>
        <w:spacing w:after="100" w:line="312" w:lineRule="auto"/>
        <w:ind w:left="360" w:hanging="180"/>
      </w:pPr>
      <w:r>
        <w:rPr>
          <w:sz w:val="22"/>
        </w:rPr>
        <w:t xml:space="preserve">- </w:t>
      </w:r>
      <w:r>
        <w:rPr>
          <w:sz w:val="22"/>
        </w:rPr>
        <w:t xml:space="preserve">The 20-year door is now cited law wherever prior art is named: recognition without obstruction.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Weave the net: Kevlar thread, 100-foot spread, mesh sized to wrap a suited crew member without limb-through.</w:t>
      </w:r>
    </w:p>
    <w:p>
      <w:pPr>
        <w:spacing w:after="100" w:line="312" w:lineRule="auto"/>
        <w:ind w:left="360" w:hanging="180"/>
      </w:pPr>
      <w:r>
        <w:rPr>
          <w:sz w:val="22"/>
        </w:rPr>
        <w:t xml:space="preserve">- </w:t>
      </w:r>
      <w:r>
        <w:rPr>
          <w:sz w:val="22"/>
        </w:rPr>
        <w:t xml:space="preserve">2. Forge the grapnels: four-pronged, flat and curved, blunt — mass budget set by the spread-open requirement.</w:t>
      </w:r>
    </w:p>
    <w:p>
      <w:pPr>
        <w:spacing w:after="100" w:line="312" w:lineRule="auto"/>
        <w:ind w:left="360" w:hanging="180"/>
      </w:pPr>
      <w:r>
        <w:rPr>
          <w:sz w:val="22"/>
        </w:rPr>
        <w:t xml:space="preserve">- </w:t>
      </w:r>
      <w:r>
        <w:rPr>
          <w:sz w:val="22"/>
        </w:rPr>
        <w:t xml:space="preserve">3. Fit the launchers: rocket net for ship/colony mounts; hand-held net gun for ground parties.</w:t>
      </w:r>
    </w:p>
    <w:p>
      <w:pPr>
        <w:spacing w:after="100" w:line="312" w:lineRule="auto"/>
        <w:ind w:left="360" w:hanging="180"/>
      </w:pPr>
      <w:r>
        <w:rPr>
          <w:sz w:val="22"/>
        </w:rPr>
        <w:t xml:space="preserve">- </w:t>
      </w:r>
      <w:r>
        <w:rPr>
          <w:sz w:val="22"/>
        </w:rPr>
        <w:t xml:space="preserve">4. Drill the theatres: off-tether dummy retrieval; cargo capture; ground-party mass capture — one shot, scared shooter, tumbling target.</w:t>
      </w:r>
    </w:p>
    <w:p>
      <w:pPr>
        <w:spacing w:after="100" w:line="312" w:lineRule="auto"/>
        <w:ind w:left="360" w:hanging="180"/>
      </w:pPr>
      <w:r>
        <w:rPr>
          <w:sz w:val="22"/>
        </w:rPr>
        <w:t xml:space="preserve">- </w:t>
      </w:r>
      <w:r>
        <w:rPr>
          <w:sz w:val="22"/>
        </w:rPr>
        <w:t xml:space="preserve">5. Log the wrap: every drill scored on wrap-tie, not on aim point.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197 (the cornflour round):</w:t>
      </w:r>
      <w:r>
        <w:rPr>
          <w:sz w:val="22"/>
        </w:rPr>
        <w:t xml:space="preserve"> the non-lethal doctrine's other instrument — capture here, deterrence there; both replace the point-injury answer.</w:t>
      </w:r>
    </w:p>
    <w:p>
      <w:pPr>
        <w:spacing w:after="100" w:line="312" w:lineRule="auto"/>
        <w:ind w:left="360" w:hanging="180"/>
      </w:pPr>
      <w:r>
        <w:rPr>
          <w:sz w:val="22"/>
        </w:rPr>
        <w:t xml:space="preserve">- </w:t>
      </w:r>
      <w:r>
        <w:rPr>
          <w:sz w:val="22"/>
          <w:b/>
        </w:rPr>
        <w:t xml:space="preserve">The EVA and tether law:</w:t>
      </w:r>
      <w:r>
        <w:rPr>
          <w:sz w:val="22"/>
        </w:rPr>
        <w:t xml:space="preserve"> the net is the third option when the tether has failed — carried wherever suit law seats.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fit sharp grapnels — flat and curved, no sharp points, is the spec; the wrap ties, it does not pierce.</w:t>
      </w:r>
    </w:p>
    <w:p>
      <w:pPr>
        <w:spacing w:after="100" w:line="312" w:lineRule="auto"/>
        <w:ind w:left="360" w:hanging="180"/>
      </w:pPr>
      <w:r>
        <w:rPr>
          <w:sz w:val="22"/>
        </w:rPr>
        <w:t xml:space="preserve">- </w:t>
      </w:r>
      <w:r>
        <w:rPr>
          <w:sz w:val="22"/>
        </w:rPr>
        <w:t xml:space="preserve">Do NOT train aim-point scoring — the net is the answer to the precision demand; drills score the wrap.</w:t>
      </w:r>
    </w:p>
    <w:p>
      <w:pPr>
        <w:spacing w:after="100" w:line="312" w:lineRule="auto"/>
        <w:ind w:left="360" w:hanging="180"/>
      </w:pPr>
      <w:r>
        <w:rPr>
          <w:sz w:val="22"/>
        </w:rPr>
        <w:t xml:space="preserve">- </w:t>
      </w:r>
      <w:r>
        <w:rPr>
          <w:sz w:val="22"/>
        </w:rPr>
        <w:t xml:space="preserve">Do NOT fire a harpoon at a tumbling casualty — the verdict is law: recoil on the miss, point momentum on the hit.</w:t>
      </w:r>
    </w:p>
    <w:p>
      <w:pPr>
        <w:spacing w:after="100" w:line="312" w:lineRule="auto"/>
        <w:ind w:left="360" w:hanging="180"/>
      </w:pPr>
      <w:r>
        <w:rPr>
          <w:sz w:val="22"/>
        </w:rPr>
        <w:t xml:space="preserve">- </w:t>
      </w:r>
      <w:r>
        <w:rPr>
          <w:sz w:val="22"/>
        </w:rPr>
        <w:t xml:space="preserve">Do NOT read 'cannot miss' at the bench as a metrology claim — the author's ruling seats it as operational language; the wording stands as written.</w:t>
      </w:r>
    </w:p>
    <w:p>
      <w:pPr>
        <w:spacing w:before="360" w:after="160" w:line="312" w:lineRule="auto"/>
        <w:keepNext/>
      </w:pPr>
      <w:r>
        <w:rPr>
          <w:sz w:val="24"/>
          <w:b/>
        </w:rPr>
        <w:t xml:space="preserve">§9 — OWED</w:t>
      </w:r>
    </w:p>
    <w:p>
      <w:pPr>
        <w:spacing w:before="0" w:after="120" w:line="312" w:lineRule="auto"/>
      </w:pPr>
      <w:r>
        <w:rPr>
          <w:sz w:val="22"/>
        </w:rPr>
        <w:t xml:space="preserve">OWED: the grapnel mass-to-spread bench sheet (deployment momentum, per the audit's answered flag); wrap-tie reliability against a suited dummy at relative speed; mesh-size selection against limb-through; the hand-held unit's recoil budget. The vet's wording flag is overruled by the author's 16 August ruling, carried verbatim in §1 and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GP-IM-188, v1.0 — CURRENT — PASS; THE VET'S 'CANNOT MISS' WORDING FLAG OVERRULED BY THE AUTHOR 16 AUGUST 2026 — the language stands as written, seated law, master v2.1 (numerical print order). Built 23 August 2026, first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188</w:t>
      </w:r>
    </w:p>
    <w:sectPr>
      <w:footerReference xmlns:r="http://schemas.openxmlformats.org/officeDocument/2006/relationships" w:type="default" r:id="R08ff4f0029a8422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390a49741464736" Type="http://schemas.openxmlformats.org/officeDocument/2006/relationships/styles" Target="styles.xml"/><Relationship Id="R08ff4f0029a84228" Type="http://schemas.openxmlformats.org/officeDocument/2006/relationships/footer" Target="footer1.xml"/><Relationship Id="Red420d0c187946ef" Type="http://schemas.openxmlformats.org/officeDocument/2006/relationships/image" Target="../media/image.png"/></Relationships>
</file>