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94b9b3217f04a2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40.png"/>
                    <pic:cNvPicPr/>
                  </pic:nvPicPr>
                  <pic:blipFill>
                    <a:blip xmlns:r="http://schemas.openxmlformats.org/officeDocument/2006/relationships" r:embed="Rc703e8b2bf6b4cfe"/>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240</w:t>
      </w:r>
    </w:p>
    <w:p>
      <w:pPr>
        <w:spacing w:before="0" w:after="120" w:line="312" w:lineRule="auto"/>
      </w:pPr>
      <w:r>
        <w:rPr>
          <w:sz w:val="22"/>
          <w:b/>
        </w:rPr>
        <w:t>PHASE 240: THE QUINN CATCH COVER BELL HOUSING ETC REPLACEMENT— THE SLIDE-JOIN SERVICE HOUSING (PLATES AND BRACES NOT CASTINGS; KEVLAR-SILICONE WRAP; HOLLOW PERFORATED BEAD CARTRIDGE-FILLED WITH RED RTV; END RINGS ON INSTALLATION HOOKS; STANLEY-KNIFE ACCESS IN 30 SECONDS; SPLIT BEARINGS, SPLIT CLUTCH; NO TOW TRUCKS) — STATUS: CURRENT — PASS / SEAL LIFE, ABRASION, THERMAL CYCLING AND REPEATED-SERVICE TESTING. The housing stops being a casting and starts being a wrap. A car bell housing is the example; the law applies to every non-structural metal housing. Plates and braces at the bearing seats take alignment and structure — the inline brace skeleton the casting was saving — and the housing's third job, the catch, goes to a thick silicone wrap, 90-kevlar mesh reinforced, same shape but an open piece with a longitudinal slide join. The bead is hollow and perforated, filled grease-gun style with red RTV; the end rings hang on installation hooks while both hands slide the seal home. Access is a Stanley knife along the join edge, in in under 30 seconds. Split bearings and a two-piece clutch plate mean nothing is ever dropped in the dust — on the Moon or anywhere remote there are no tow trucks. We play catch.</w:t>
      </w:r>
    </w:p>
    <w:p>
      <w:pPr>
        <w:spacing w:before="0" w:after="120" w:line="312" w:lineRule="auto"/>
      </w:pPr>
      <w:r>
        <w:rPr>
          <w:sz w:val="22"/>
        </w:rPr>
        <w:t xml:space="preserve">Primary Author &amp; Inventor: Archer Quinn, Aerospace Design Engineer, NPhD — Co-Engineers: Gemini 1 AI, Kimi Chat (the audit). Chapter GP-IM-240,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catch-cover law as seated (contents line, the bodies — the wrap, the bead, the rings, the consumable doctrine — Amendment 1, the ghost frame, the self-jig and the skid insert) — §2 the physics, graded — §3 the system on the housing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240: </w:t>
      </w:r>
      <w:r>
        <w:rPr>
          <w:sz w:val="22"/>
          <w:b/>
        </w:rPr>
        <w:t xml:space="preserve">The Catch Cover Bell housing etc replacement— The Slide-Join Service Housing (Plates and Braces Not Castings; Kevlar-Silicone Wrap; Hollow Perforated Bead Cartridge-Filled with Red RTV; End Rings on Installation Hooks; Stanley-Knife Access in 30 Seconds; Split Bearings, Split Clutch; No Tow Trucks).</w:t>
      </w:r>
      <w:r>
        <w:rPr>
          <w:sz w:val="22"/>
        </w:rPr>
        <w:t xml:space="preserve"> Alignment transfers to doweled matched-bore plates; splash/dust duty in scope, wet sump out; the wrap is the sacrificial layer regolith is allowed to eat; manufacturing design must be elimination. It allows maintenance access without engine removal on the moon'</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ok we will use a basic car bell housing as the example easy to understand but it applies to all not structural metal housings</w:t>
      </w:r>
    </w:p>
    <w:p>
      <w:pPr>
        <w:spacing w:before="0" w:after="120" w:line="312" w:lineRule="auto"/>
      </w:pPr>
      <w:r>
        <w:rPr>
          <w:sz w:val="22"/>
        </w:rPr>
        <w:t xml:space="preserve">to fix anything inside a housing is always a massive task because they are 80% inline, so engines gear boxes all this unnecessary unbolting ,</w:t>
      </w:r>
    </w:p>
    <w:p>
      <w:pPr>
        <w:spacing w:before="0" w:after="120" w:line="312" w:lineRule="auto"/>
      </w:pPr>
      <w:r>
        <w:rPr>
          <w:sz w:val="22"/>
        </w:rPr>
        <w:t xml:space="preserve">most bell houses hold some fluid or grease spray, but are primarily oversized dust guards to which regolith would eat all our current aluminum ones anyway, they are only structural as in it saved building an inline brace Skelton. the drive train is the drive train, the bearing seats hold that, and they sit at each end, so a plate and braces do the same thing. but you cannot get to check replace anything because they used a housing instead.</w:t>
      </w:r>
    </w:p>
    <w:p>
      <w:pPr>
        <w:spacing w:before="0" w:after="120" w:line="312" w:lineRule="auto"/>
      </w:pPr>
      <w:r>
        <w:rPr>
          <w:sz w:val="22"/>
        </w:rPr>
        <w:t xml:space="preserve">so we use plate and braces, the housing invention is easy, it is just a thick silicone rubber housing, 90 kevlar mesh reinforced. it is basically the same shape but is an open piece with a slide join longitudinally. So look at a cylindrical slide, one side is a cylinder one side an open edge cylindrical tube, super common from older paper binding to how awning tarps are slid onto a caravan, ziploc plastic bags use a press version of this.</w:t>
      </w:r>
    </w:p>
    <w:p>
      <w:pPr>
        <w:spacing w:before="0" w:after="120" w:line="312" w:lineRule="auto"/>
      </w:pPr>
      <w:r>
        <w:rPr>
          <w:sz w:val="22"/>
        </w:rPr>
        <w:t xml:space="preserve">our cylinder edge has a hollow centre, small but there, before putting on after repairs or inspection, the hollow is filled grease gun style or gap filler cartridge style with red silicone (already available) the cylinder is perforated with small holes.
 the fitter runs a line inside the gutter side and ensures the surface is fully coated. wraps the housing around the item slides the cylinder through the tube side slide to make it one.</w:t>
      </w:r>
    </w:p>
    <w:p>
      <w:pPr>
        <w:spacing w:before="0" w:after="120" w:line="312" w:lineRule="auto"/>
      </w:pPr>
      <w:r>
        <w:rPr>
          <w:sz w:val="22"/>
        </w:rPr>
        <w:t xml:space="preserve">then at each end simply puts the ring seal over the end, hooks the gasket surround end guide hole on the installation hooks just outside the seal section, that is there just to hold it up in place whilst the mechanic slides the seal ring back forwards to the main seal plate, the silcone it already stretched out so the holes for the ring, silcone cover and rear plate are aligned, bolts in holes, ring pulled down for tight seal, done.</w:t>
      </w:r>
    </w:p>
    <w:p>
      <w:pPr>
        <w:spacing w:before="0" w:after="120" w:line="312" w:lineRule="auto"/>
      </w:pPr>
      <w:r>
        <w:rPr>
          <w:sz w:val="22"/>
        </w:rPr>
        <w:t xml:space="preserve">the flex and shock absorption would beat aluminum any day, Stanly knife along the join edge, in in under 30 seconds. 2 piece bearings are common and a 2 piece clutch plate a doddle.</w:t>
      </w:r>
    </w:p>
    <w:p>
      <w:pPr>
        <w:spacing w:before="0" w:after="120" w:line="312" w:lineRule="auto"/>
      </w:pPr>
      <w:r>
        <w:rPr>
          <w:sz w:val="22"/>
        </w:rPr>
        <w:t xml:space="preserve">on the moon or anywhere remote there are no tow trucks, you are not dropping an engine or gearbox in the dust in the middle of nowhere. manufacturing design must be elimination</w:t>
      </w:r>
    </w:p>
    <w:p>
      <w:pPr>
        <w:spacing w:before="0" w:after="120" w:line="312" w:lineRule="auto"/>
      </w:pPr>
      <w:r>
        <w:rPr>
          <w:sz w:val="22"/>
        </w:rPr>
        <w:t xml:space="preserve">we play catch</w:t>
      </w:r>
    </w:p>
    <w:p>
      <w:pPr>
        <w:spacing w:after="100" w:line="312" w:lineRule="auto"/>
        <w:ind w:left="360" w:hanging="180"/>
      </w:pPr>
      <w:r>
        <w:rPr>
          <w:sz w:val="22"/>
        </w:rPr>
        <w:t xml:space="preserve">- </w:t>
      </w:r>
      <w:r>
        <w:rPr>
          <w:sz w:val="22"/>
        </w:rPr>
        <w:t xml:space="preserve">THE PROBLEM, VERIFIED: inline unbolting is the tax — clutch and in-housing service is among the most labour-intensive routine work precisely because the housing demands engine/gearbox separation. The example is a car bell housing; the law applies to every non-structural metal housing.</w:t>
      </w:r>
    </w:p>
    <w:p>
      <w:pPr>
        <w:spacing w:after="100" w:line="312" w:lineRule="auto"/>
        <w:ind w:left="360" w:hanging="180"/>
      </w:pPr>
      <w:r>
        <w:rPr>
          <w:sz w:val="22"/>
        </w:rPr>
        <w:t xml:space="preserve">- </w:t>
      </w:r>
      <w:r>
        <w:rPr>
          <w:sz w:val="22"/>
        </w:rPr>
        <w:t xml:space="preserve">THREE JOBS, SEPARATED (the design insight): a housing does ALIGNMENT (dowel concentricity, crankshaft to gearbox input), STRUCTURE (the inline brace it saves building), and CATCH (dust guard, splash containment). His law: end plates and braces at the bearing seats take structure; the wrap takes catch. AUDIT COMPLETION: the alignment job does not disappear — it transfers. The plates are matched-bore and doweled as a pair, or the input shaft runs eccentric and eats the bearing seats. Design alignment INTO the plates and the claim holds in full.</w:t>
      </w:r>
    </w:p>
    <w:p>
      <w:pPr>
        <w:spacing w:after="100" w:line="312" w:lineRule="auto"/>
        <w:ind w:left="360" w:hanging="180"/>
      </w:pPr>
      <w:r>
        <w:rPr>
          <w:sz w:val="22"/>
        </w:rPr>
        <w:t xml:space="preserve">- </w:t>
      </w:r>
      <w:r>
        <w:rPr>
          <w:sz w:val="22"/>
        </w:rPr>
        <w:t xml:space="preserve">THE SLIDE JOIN — PRIOR ART AFFIRMED, UPGRADE SEATED: the longitudinal cylinder-into-tube slide is the keder rail class (caravan awning spline, sail luff tape, the ziploc press-seal). The upgrade that makes it a housing and not a tarp: the bead is HOLLOW and PERFORATED, filled grease-gun or cartridge style with red RTV silicone (off the shelf), so closing the slide extrudes its own sealant into the join. PROCESS LAW: silicone-on-silicone does not slide dry — the fitter's grease line inside the gutter side is mandatory, not optional.</w:t>
      </w:r>
    </w:p>
    <w:p>
      <w:pPr>
        <w:spacing w:after="100" w:line="312" w:lineRule="auto"/>
        <w:ind w:left="360" w:hanging="180"/>
      </w:pPr>
      <w:r>
        <w:rPr>
          <w:sz w:val="22"/>
        </w:rPr>
        <w:t xml:space="preserve">- </w:t>
      </w:r>
      <w:r>
        <w:rPr>
          <w:sz w:val="22"/>
        </w:rPr>
        <w:t xml:space="preserve">THE END RINGS — THE THIRD HAND: installation hooks just outside the seal section hold the ring up while both hands slide the seal forward to the main seal plate; the silicone is pre-stretched so ring, cover and plate holes align; bolts in, ring pulled down, done. The hook is the mechanic's wished-for third hand, designed in instead of borrowed.</w:t>
      </w:r>
    </w:p>
    <w:p>
      <w:pPr>
        <w:spacing w:after="100" w:line="312" w:lineRule="auto"/>
        <w:ind w:left="360" w:hanging="180"/>
      </w:pPr>
      <w:r>
        <w:rPr>
          <w:sz w:val="22"/>
        </w:rPr>
        <w:t>- SCOPE LINE, : splash, grease-spray and dust duty — affirmed (flex and shock absorption beat aluminium for it). Wet-sump oil-bath housings — OUT OF SCOPE: the wrap plays catch with spray, not with a sump. His own words set the boundary; the file keeps it.</w:t>
      </w:r>
    </w:p>
    <w:p>
      <w:pPr>
        <w:spacing w:after="100" w:line="312" w:lineRule="auto"/>
        <w:ind w:left="360" w:hanging="180"/>
      </w:pPr>
      <w:r>
        <w:rPr>
          <w:sz w:val="22"/>
        </w:rPr>
        <w:t xml:space="preserve">- </w:t>
      </w:r>
      <w:r>
        <w:rPr>
          <w:sz w:val="22"/>
        </w:rPr>
        <w:t xml:space="preserve">THE CONSUMABLE DOCTRINE: a Stanley knife along the join edge and access in under 30 seconds works because the wrap is a WEAR ITEM BY DESIGN — manufacturing design must be elimination. Off-world this is the whole game: the wrap is the sacrificial layer the regolith is allowed to eat instead of a machined aluminium housing (Apollo's dust ate everything it touched; let it eat something cheap).</w:t>
      </w:r>
    </w:p>
    <w:p>
      <w:pPr>
        <w:spacing w:after="100" w:line="312" w:lineRule="auto"/>
        <w:ind w:left="360" w:hanging="180"/>
      </w:pPr>
      <w:r>
        <w:rPr>
          <w:sz w:val="22"/>
        </w:rPr>
        <w:t xml:space="preserve">- </w:t>
      </w:r>
      <w:r>
        <w:rPr>
          <w:sz w:val="22"/>
        </w:rPr>
        <w:t xml:space="preserve">NO TOW TRUCKS (the law of remote drivetrain design): split bearings are proven (marine and industrial split races exist precisely for no-drop service); a two-piece clutch plate is a doddle by comparison; plates and braces mean nothing is dropped in the dust in the middle of nowhere — inspect, repair, re-wrap, drive.</w:t>
      </w:r>
    </w:p>
    <w:p>
      <w:pPr>
        <w:spacing w:after="100" w:line="312" w:lineRule="auto"/>
        <w:ind w:left="360" w:hanging="180"/>
      </w:pPr>
      <w:r>
        <w:rPr>
          <w:sz w:val="22"/>
        </w:rPr>
        <w:t xml:space="preserve">- </w:t>
      </w:r>
      <w:r>
        <w:rPr>
          <w:sz w:val="22"/>
        </w:rPr>
        <w:t xml:space="preserve">THE ZERO-G CATCH BONUS: off-world the spray does not settle — it joins the workplace atmosphere (238's pinball mechanics). Earth version saves the mechanic's afternoon; space version saves the crew's air. Same wrap, two salvations. We play catch, seated.</w:t>
      </w:r>
    </w:p>
    <w:p>
      <w:pPr>
        <w:spacing w:after="100" w:line="312" w:lineRule="auto"/>
        <w:ind w:left="360" w:hanging="180"/>
      </w:pPr>
      <w:r>
        <w:rPr>
          <w:sz w:val="22"/>
        </w:rPr>
        <w:t xml:space="preserve">- </w:t>
      </w:r>
      <w:r>
        <w:rPr>
          <w:sz w:val="22"/>
        </w:rPr>
        <w:t xml:space="preserve">MATERIALS NOTE: '90 kevlar mesh reinforced' kept verbatim — read as the mesh/durometer spec to be pinned in materials test; silicone-aramid reinforced sheet is real industrial stock (expansion joints, heat shields); red RTV is shelf goods. Silicone service window roughly -60C to +230C, intermittent higher — comfortable at clutch-bell temperatures.</w:t>
      </w:r>
    </w:p>
    <w:p>
      <w:pPr>
        <w:spacing w:before="240" w:after="120" w:line="312" w:lineRule="auto"/>
        <w:keepNext/>
      </w:pPr>
      <w:r>
        <w:rPr>
          <w:sz w:val="22"/>
          <w:b/>
        </w:rPr>
        <w:t xml:space="preserve">PHASE 240 — AMENDMENT 1: THE GHOST FRAME, THE SELF-JIG, AND THE SKID INSERT (VERBATIM)</w:t>
      </w:r>
    </w:p>
    <w:p>
      <w:pPr>
        <w:spacing w:before="0" w:after="120" w:line="312" w:lineRule="auto"/>
      </w:pPr>
      <w:r>
        <w:rPr>
          <w:sz w:val="22"/>
        </w:rPr>
        <w:t xml:space="preserve">yes, , the frame is just a skeletal cage that looks like a what a bell housing does after it dies 🤣</w:t>
      </w:r>
    </w:p>
    <w:p>
      <w:pPr>
        <w:spacing w:before="0" w:after="120" w:line="312" w:lineRule="auto"/>
      </w:pPr>
      <w:r>
        <w:rPr>
          <w:sz w:val="22"/>
        </w:rPr>
        <w:t xml:space="preserve">with an alignment in a perfect welding jig for the plates and bearing, smartest jigs actually would use the drive piece itself.</w:t>
      </w:r>
    </w:p>
    <w:p>
      <w:pPr>
        <w:spacing w:before="0" w:after="120" w:line="312" w:lineRule="auto"/>
      </w:pPr>
      <w:r>
        <w:rPr>
          <w:sz w:val="22"/>
        </w:rPr>
        <w:t xml:space="preserve">in reality a half cover section of the ground facing side can have a slide in piece of aircraft aluminum which is harder the mild steel for deflection, just on the outside in 2 molded grooves, aircraft aluminium flexes so it would hold itself in place</w:t>
      </w:r>
    </w:p>
    <w:p>
      <w:pPr>
        <w:spacing w:after="100" w:line="312" w:lineRule="auto"/>
        <w:ind w:left="360" w:hanging="180"/>
      </w:pPr>
      <w:r>
        <w:rPr>
          <w:sz w:val="22"/>
        </w:rPr>
        <w:t xml:space="preserve">- </w:t>
      </w:r>
      <w:r>
        <w:rPr>
          <w:sz w:val="22"/>
        </w:rPr>
        <w:t xml:space="preserve">THE GHOST FRAME, NAMED BY THE AUTHOR: the plate-and-brace cage is what a bell housing looks like after it dies — structure where the meat used to be, everything reachable from every angle. Seated as the frame's official description.</w:t>
      </w:r>
    </w:p>
    <w:p>
      <w:pPr>
        <w:spacing w:after="100" w:line="312" w:lineRule="auto"/>
        <w:ind w:left="360" w:hanging="180"/>
      </w:pPr>
      <w:r>
        <w:rPr>
          <w:sz w:val="22"/>
        </w:rPr>
        <w:t xml:space="preserve">- </w:t>
      </w:r>
      <w:r>
        <w:rPr>
          <w:sz w:val="22"/>
        </w:rPr>
        <w:t xml:space="preserve">THE SELF-JIG (the smartest line in the amendment): the drive piece itself is the welding jig — the actual shaft and bearing seats serve as the alignment mandrel while the plates are welded, so concentricity is welded IN around the truth, never measured in afterward. The entire tolerance stack dies at the jig. Precedent: line-boring machines the seats in the assembled state for the same reason — and it is why rebuilt engines align better than production ones. The tooling is the part: 237's capture doctrine applied to fabrication.</w:t>
      </w:r>
    </w:p>
    <w:p>
      <w:pPr>
        <w:spacing w:after="100" w:line="312" w:lineRule="auto"/>
        <w:ind w:left="360" w:hanging="180"/>
      </w:pPr>
      <w:r>
        <w:rPr>
          <w:sz w:val="22"/>
        </w:rPr>
        <w:t xml:space="preserve">- </w:t>
      </w:r>
      <w:r>
        <w:rPr>
          <w:sz w:val="22"/>
        </w:rPr>
        <w:t xml:space="preserve">THE SKID INSERT: a half-cover section over the ground-facing side only — armour the vector the rocks actually arrive from, save the weight and heat of full armour. Slide-in aircraft aluminium in two molded grooves, self-retaining by elastic flex (snap-fit: no fasteners on the part that eats rocks, because fasteners are the first thing rocks eat). AUDIT METALLURGY: 'harder than mild steel' holds for 7075 and 2024 (7075-T6 ≈ 150 HB past mild steel's 120-160, roughly double the yield) but NOT for 6061 — the spec is pinned: 7075 or 2024. And the deflection honesty: steel is ~3x stiffer per millimetre (E 200 v 69 GPa); aluminium wins per kilogram, not per millimetre — but stiffness is the cage's job. The insert's job is the wrap's job: sacrificial abrasion plate, slide out, slide in, die young and cheap.</w:t>
      </w:r>
    </w:p>
    <w:p>
      <w:pPr>
        <w:spacing w:before="0" w:after="120" w:line="312" w:lineRule="auto"/>
      </w:pPr>
      <w:r>
        <w:rPr>
          <w:sz w:val="22"/>
        </w:rPr>
        <w:t xml:space="preserve">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THREE JOBS, SEPARATED — THE DESIGN INSIGHT, AFFIRMED: a housing does ALIGNMENT (dowel concentricity, crankshaft to gearbox input), STRUCTURE (the inline brace it saves building), and CATCH (dust guard, splash containment). The casting was doing all three badly out of reach; the plate-and-brace frame does the first two in the open, and the wrap plays catch. Inline unbolting is the tax — clutch and in-housing service is among the most labour-intensive routine work precisely because the housing demands engine/gearbox separation. Verified against the trade.</w:t>
      </w:r>
    </w:p>
    <w:p>
      <w:pPr>
        <w:spacing w:before="0" w:after="120" w:line="312" w:lineRule="auto"/>
      </w:pPr>
      <w:r>
        <w:rPr>
          <w:sz w:val="22"/>
        </w:rPr>
        <w:t xml:space="preserve">THE SLIDE JOIN — PRIOR ART AFFIRMED, UPGRADE SEATED: the longitudinal cylinder-into-tube slide is the keder-rail class (caravan awning spline, sail luff tape, the ziploc press-seal). The upgrade that makes it a housing and not a tarp: the bead is HOLLOW and PERFORATED, filled grease-gun or cartridge style with red RTV — the silicone extrudes through the perforations and keys the join shut. Shelf goods, no new chemistry.</w:t>
      </w:r>
    </w:p>
    <w:p>
      <w:pPr>
        <w:spacing w:before="0" w:after="120" w:line="312" w:lineRule="auto"/>
      </w:pPr>
      <w:r>
        <w:rPr>
          <w:sz w:val="22"/>
        </w:rPr>
        <w:t xml:space="preserve">THE END RINGS ARE THE THIRD HAND: installation hooks just outside the seal section hold the ring up while both hands slide the seal forward to the main seal plate; the silicone is pre-stretched so ring, cover and plate holes align; bolts in, ring pulled down, done. The hook is the mechanic's wished-for extra hand, built into the part.</w:t>
      </w:r>
    </w:p>
    <w:p>
      <w:pPr>
        <w:spacing w:before="0" w:after="120" w:line="312" w:lineRule="auto"/>
      </w:pPr>
      <w:r>
        <w:rPr>
          <w:sz w:val="22"/>
        </w:rPr>
        <w:t>THE SCOPE LINE, : splash, grease-spray and dust duty — affirmed; the flex and shock absorption beat aluminium for it, verbatim. Wet-sump oil-bath housings are OUT OF SCOPE: the wrap plays catch with spray, not with a sump. His own words set the boundary; the file keeps it.</w:t>
      </w:r>
    </w:p>
    <w:p>
      <w:pPr>
        <w:spacing w:before="0" w:after="120" w:line="312" w:lineRule="auto"/>
      </w:pPr>
      <w:r>
        <w:rPr>
          <w:sz w:val="22"/>
        </w:rPr>
        <w:t xml:space="preserve">THE CONSUMABLE DOCTRINE AND THE REMOTE LAW: a Stanley knife along the join edge and access in under 30 seconds works because the wrap is a WEAR ITEM BY DESIGN — manufacturing design must be elimination. Split bearings are proven (marine and industrial split races exist precisely for no-drop service); a two-piece clutch plate is a doddle by comparison. Off-world this is the whole game: the wrap is the sacrificial layer the regolith is allowed to eat instead of a machined casting.</w:t>
      </w:r>
    </w:p>
    <w:p>
      <w:pPr>
        <w:spacing w:before="0" w:after="120" w:line="312" w:lineRule="auto"/>
      </w:pPr>
      <w:r>
        <w:rPr>
          <w:sz w:val="22"/>
        </w:rPr>
        <w:t xml:space="preserve">THE ZERO-G CATCH BONUS: off-world the spray does not settle — it joins the workplace atmosphere (238's pinball mechanics). Earth version saves the mechanic's afternoon; space version saves the crew's air. Same wrap, two salvations.</w:t>
      </w:r>
    </w:p>
    <w:p>
      <w:pPr>
        <w:spacing w:before="0" w:after="120" w:line="312" w:lineRule="auto"/>
      </w:pPr>
      <w:r>
        <w:rPr>
          <w:sz w:val="22"/>
        </w:rPr>
        <w:t xml:space="preserve">MATERIALS NOTE: '90 kevlar mesh reinforced' kept verbatim — read as the mesh/durometer spec to be pinned in materials test; silicone-aramid reinforced sheet is real industrial stock (expansion joints, heat shields); red RTV is shelf goods. Silicone service window roughly -60 C to +230 C, intermittent higher — the vet's thermal-cycling item.</w:t>
      </w:r>
    </w:p>
    <w:p>
      <w:pPr>
        <w:spacing w:before="360" w:after="160" w:line="312" w:lineRule="auto"/>
        <w:keepNext/>
      </w:pPr>
      <w:r>
        <w:rPr>
          <w:sz w:val="24"/>
          <w:b/>
        </w:rPr>
        <w:t xml:space="preserve">§3 — THE SYSTEM ON THE HOUSING</w:t>
      </w:r>
    </w:p>
    <w:p>
      <w:pPr>
        <w:spacing w:after="100" w:line="312" w:lineRule="auto"/>
        <w:ind w:left="360" w:hanging="180"/>
      </w:pPr>
      <w:r>
        <w:rPr>
          <w:sz w:val="22"/>
        </w:rPr>
        <w:t xml:space="preserve">- </w:t>
      </w:r>
      <w:r>
        <w:rPr>
          <w:sz w:val="22"/>
          <w:b/>
        </w:rPr>
        <w:t xml:space="preserve">The ghost frame:</w:t>
      </w:r>
      <w:r>
        <w:rPr>
          <w:sz w:val="22"/>
        </w:rPr>
        <w:t xml:space="preserve"> plates and braces at the bearing seats — what a bell housing looks like after it dies (his name for it, seated); structure where the meat used to be, everything reachable from every angle.</w:t>
      </w:r>
    </w:p>
    <w:p>
      <w:pPr>
        <w:spacing w:after="100" w:line="312" w:lineRule="auto"/>
        <w:ind w:left="360" w:hanging="180"/>
      </w:pPr>
      <w:r>
        <w:rPr>
          <w:sz w:val="22"/>
        </w:rPr>
        <w:t xml:space="preserve">- </w:t>
      </w:r>
      <w:r>
        <w:rPr>
          <w:sz w:val="22"/>
          <w:b/>
        </w:rPr>
        <w:t xml:space="preserve">The self-jig:</w:t>
      </w:r>
      <w:r>
        <w:rPr>
          <w:sz w:val="22"/>
        </w:rPr>
        <w:t xml:space="preserve"> the smartest line in the amendment — the drive piece itself is the welding jig; concentricity is welded IN around the truth, never measured in afterward.</w:t>
      </w:r>
    </w:p>
    <w:p>
      <w:pPr>
        <w:spacing w:after="100" w:line="312" w:lineRule="auto"/>
        <w:ind w:left="360" w:hanging="180"/>
      </w:pPr>
      <w:r>
        <w:rPr>
          <w:sz w:val="22"/>
        </w:rPr>
        <w:t xml:space="preserve">- </w:t>
      </w:r>
      <w:r>
        <w:rPr>
          <w:sz w:val="22"/>
          <w:b/>
        </w:rPr>
        <w:t xml:space="preserve">The wrap:</w:t>
      </w:r>
      <w:r>
        <w:rPr>
          <w:sz w:val="22"/>
        </w:rPr>
        <w:t xml:space="preserve"> thick silicone, 90-kevlar mesh reinforced, open piece, longitudinal slide join; hollow perforated bead filled with red RTV by grease gun or cartridge.</w:t>
      </w:r>
    </w:p>
    <w:p>
      <w:pPr>
        <w:spacing w:after="100" w:line="312" w:lineRule="auto"/>
        <w:ind w:left="360" w:hanging="180"/>
      </w:pPr>
      <w:r>
        <w:rPr>
          <w:sz w:val="22"/>
        </w:rPr>
        <w:t xml:space="preserve">- </w:t>
      </w:r>
      <w:r>
        <w:rPr>
          <w:sz w:val="22"/>
          <w:b/>
        </w:rPr>
        <w:t xml:space="preserve">The end rings:</w:t>
      </w:r>
      <w:r>
        <w:rPr>
          <w:sz w:val="22"/>
        </w:rPr>
        <w:t xml:space="preserve"> hung on the installation hooks, slid home to the main seal plate with both hands free; pre-stretched silicone so the holes align.</w:t>
      </w:r>
    </w:p>
    <w:p>
      <w:pPr>
        <w:spacing w:after="100" w:line="312" w:lineRule="auto"/>
        <w:ind w:left="360" w:hanging="180"/>
      </w:pPr>
      <w:r>
        <w:rPr>
          <w:sz w:val="22"/>
        </w:rPr>
        <w:t xml:space="preserve">- </w:t>
      </w:r>
      <w:r>
        <w:rPr>
          <w:sz w:val="22"/>
          <w:b/>
        </w:rPr>
        <w:t xml:space="preserve">The skid insert:</w:t>
      </w:r>
      <w:r>
        <w:rPr>
          <w:sz w:val="22"/>
        </w:rPr>
        <w:t xml:space="preserve"> half-cover of aircraft aluminium over the ground-facing side only, self-retaining by elastic flex in two molded grooves — armour the vector the rocks actually arrive from.</w:t>
      </w:r>
    </w:p>
    <w:p>
      <w:pPr>
        <w:spacing w:after="100" w:line="312" w:lineRule="auto"/>
        <w:ind w:left="360" w:hanging="180"/>
      </w:pPr>
      <w:r>
        <w:rPr>
          <w:sz w:val="22"/>
        </w:rPr>
        <w:t xml:space="preserve">- </w:t>
      </w:r>
      <w:r>
        <w:rPr>
          <w:sz w:val="22"/>
          <w:b/>
        </w:rPr>
        <w:t xml:space="preserve">The consumable doctrine:</w:t>
      </w:r>
      <w:r>
        <w:rPr>
          <w:sz w:val="22"/>
        </w:rPr>
        <w:t xml:space="preserve"> the wrap is a wear item by design — knife along the join edge, in in under 30 seconds; manufacturing design must be elimination.</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Phase 238's pinball mechanics ride here: off-world, escaped spray joins the workplace atmosphere, so the catch cover is a crew-air device, not a housekeeping one — same wrap, two salvations, seated in the body.</w:t>
      </w:r>
    </w:p>
    <w:p>
      <w:pPr>
        <w:spacing w:after="100" w:line="312" w:lineRule="auto"/>
        <w:ind w:left="360" w:hanging="180"/>
      </w:pPr>
      <w:r>
        <w:rPr>
          <w:sz w:val="22"/>
        </w:rPr>
        <w:t xml:space="preserve">- The elimination law propagates: 241's market section quotes this phase's doctrine — 'manufacturing design must be elimination' — as the standing manufacturing law of the chapter band.</w:t>
      </w:r>
    </w:p>
    <w:p>
      <w:pPr>
        <w:spacing w:after="100" w:line="312" w:lineRule="auto"/>
        <w:ind w:left="360" w:hanging="180"/>
      </w:pPr>
      <w:r>
        <w:rPr>
          <w:sz w:val="22"/>
        </w:rPr>
        <w:t xml:space="preserve">- </w:t>
      </w:r>
      <w:r>
        <w:rPr>
          <w:sz w:val="22"/>
        </w:rPr>
        <w:t xml:space="preserve">Amendment 1 completed the frame story: the ghost frame named by the author, the self-jig seated (the drive piece is the welding jig), and the skid insert — armour only the ground-facing side, held by flex, no fasteners on the part that eats rocks.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ghost frame: plates and braces at the bearing seats, welded around the drive piece itself as the jig — concentricity welded in, not measured in.</w:t>
      </w:r>
    </w:p>
    <w:p>
      <w:pPr>
        <w:spacing w:after="100" w:line="312" w:lineRule="auto"/>
        <w:ind w:left="360" w:hanging="180"/>
      </w:pPr>
      <w:r>
        <w:rPr>
          <w:sz w:val="22"/>
        </w:rPr>
        <w:t xml:space="preserve">- </w:t>
      </w:r>
      <w:r>
        <w:rPr>
          <w:sz w:val="22"/>
        </w:rPr>
        <w:t xml:space="preserve">2. Cut the wrap: thick silicone sheet, 90-kevlar mesh reinforced, housing shape, open with the longitudinal slide join; hollow perforated bead on the join edge.</w:t>
      </w:r>
    </w:p>
    <w:p>
      <w:pPr>
        <w:spacing w:after="100" w:line="312" w:lineRule="auto"/>
        <w:ind w:left="360" w:hanging="180"/>
      </w:pPr>
      <w:r>
        <w:rPr>
          <w:sz w:val="22"/>
        </w:rPr>
        <w:t xml:space="preserve">- </w:t>
      </w:r>
      <w:r>
        <w:rPr>
          <w:sz w:val="22"/>
        </w:rPr>
        <w:t xml:space="preserve">3. Fit the end rings: installation hooks just outside the seal section; pre-stretched silicone; ring, cover and plate holes aligned.</w:t>
      </w:r>
    </w:p>
    <w:p>
      <w:pPr>
        <w:spacing w:after="100" w:line="312" w:lineRule="auto"/>
        <w:ind w:left="360" w:hanging="180"/>
      </w:pPr>
      <w:r>
        <w:rPr>
          <w:sz w:val="22"/>
        </w:rPr>
        <w:t xml:space="preserve">- </w:t>
      </w:r>
      <w:r>
        <w:rPr>
          <w:sz w:val="22"/>
        </w:rPr>
        <w:t xml:space="preserve">4. Stock the consumable: red RTV in grease-gun or cartridge form; the knife on the tool roll.</w:t>
      </w:r>
    </w:p>
    <w:p>
      <w:pPr>
        <w:spacing w:after="100" w:line="312" w:lineRule="auto"/>
        <w:ind w:left="360" w:hanging="180"/>
      </w:pPr>
      <w:r>
        <w:rPr>
          <w:sz w:val="22"/>
        </w:rPr>
        <w:t xml:space="preserve">- </w:t>
      </w:r>
      <w:r>
        <w:rPr>
          <w:sz w:val="22"/>
        </w:rPr>
        <w:t xml:space="preserve">5. Bench the vet's list: seal life, abrasion, thermal cycling, repeated-service — knife off, refill, refit, repeat until the numbers are published.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238 (the pinball mechanics):</w:t>
      </w:r>
      <w:r>
        <w:rPr>
          <w:sz w:val="22"/>
        </w:rPr>
        <w:t xml:space="preserve"> the zero-g catch bonus — escaped spray joins the workplace atmosphere off-world; the wrap that saves a mechanic's afternoon on Earth saves the crew's air in space.</w:t>
      </w:r>
    </w:p>
    <w:p>
      <w:pPr>
        <w:spacing w:after="100" w:line="312" w:lineRule="auto"/>
        <w:ind w:left="360" w:hanging="180"/>
      </w:pPr>
      <w:r>
        <w:rPr>
          <w:sz w:val="22"/>
        </w:rPr>
        <w:t xml:space="preserve">- </w:t>
      </w:r>
      <w:r>
        <w:rPr>
          <w:sz w:val="22"/>
          <w:b/>
        </w:rPr>
        <w:t xml:space="preserve">Phase 241 (the Forever Light Stick):</w:t>
      </w:r>
      <w:r>
        <w:rPr>
          <w:sz w:val="22"/>
        </w:rPr>
        <w:t xml:space="preserve"> the elimination law rides on — 241's market section quotes this phase's 'manufacturing design must be elimination' as the standing law.</w:t>
      </w:r>
    </w:p>
    <w:p>
      <w:pPr>
        <w:spacing w:after="100" w:line="312" w:lineRule="auto"/>
        <w:ind w:left="360" w:hanging="180"/>
      </w:pPr>
      <w:r>
        <w:rPr>
          <w:sz w:val="22"/>
        </w:rPr>
        <w:t xml:space="preserve">- </w:t>
      </w:r>
      <w:r>
        <w:rPr>
          <w:sz w:val="22"/>
          <w:b/>
        </w:rPr>
        <w:t xml:space="preserve">Phase 251 (the tow truck slingshot):</w:t>
      </w:r>
      <w:r>
        <w:rPr>
          <w:sz w:val="22"/>
        </w:rPr>
        <w:t xml:space="preserve"> the remote-service philosophy at fleet scale — this phase's 'no tow trucks' is the same law the bolo trail answers for stranded ships: nothing to call, everything carried.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spec a casting — plates and braces carry structure; the housing's metal era is over for this class.</w:t>
      </w:r>
    </w:p>
    <w:p>
      <w:pPr>
        <w:spacing w:after="100" w:line="312" w:lineRule="auto"/>
        <w:ind w:left="360" w:hanging="180"/>
      </w:pPr>
      <w:r>
        <w:rPr>
          <w:sz w:val="22"/>
        </w:rPr>
        <w:t xml:space="preserve">- </w:t>
      </w:r>
      <w:r>
        <w:rPr>
          <w:sz w:val="22"/>
        </w:rPr>
        <w:t xml:space="preserve">Do NOT scope it to a wet sump — the wrap plays catch with spray, splash and dust; oil-bath housings stay metal or get their own phase.</w:t>
      </w:r>
    </w:p>
    <w:p>
      <w:pPr>
        <w:spacing w:after="100" w:line="312" w:lineRule="auto"/>
        <w:ind w:left="360" w:hanging="180"/>
      </w:pPr>
      <w:r>
        <w:rPr>
          <w:sz w:val="22"/>
        </w:rPr>
        <w:t xml:space="preserve">- </w:t>
      </w:r>
      <w:r>
        <w:rPr>
          <w:sz w:val="22"/>
        </w:rPr>
        <w:t xml:space="preserve">Do NOT leave the bead solid — hollow and perforated, filled with red RTV, or the join is a tarp seam, not a housing seal.</w:t>
      </w:r>
    </w:p>
    <w:p>
      <w:pPr>
        <w:spacing w:after="100" w:line="312" w:lineRule="auto"/>
        <w:ind w:left="360" w:hanging="180"/>
      </w:pPr>
      <w:r>
        <w:rPr>
          <w:sz w:val="22"/>
        </w:rPr>
        <w:t xml:space="preserve">- </w:t>
      </w:r>
      <w:r>
        <w:rPr>
          <w:sz w:val="22"/>
        </w:rPr>
        <w:t xml:space="preserve">Do NOT design any service that drops the engine or gearbox — split bearings, two-piece clutch, everything reachable; there are no tow trucks.</w:t>
      </w:r>
    </w:p>
    <w:p>
      <w:pPr>
        <w:spacing w:after="100" w:line="312" w:lineRule="auto"/>
        <w:ind w:left="360" w:hanging="180"/>
      </w:pPr>
      <w:r>
        <w:rPr>
          <w:sz w:val="22"/>
        </w:rPr>
        <w:t xml:space="preserve">- </w:t>
      </w:r>
      <w:r>
        <w:rPr>
          <w:sz w:val="22"/>
        </w:rPr>
        <w:t xml:space="preserve">Do NOT armour all round — the skid insert covers the ground-facing side only; weight and heat are not free.</w:t>
      </w:r>
    </w:p>
    <w:p>
      <w:pPr>
        <w:spacing w:before="360" w:after="160" w:line="312" w:lineRule="auto"/>
        <w:keepNext/>
      </w:pPr>
      <w:r>
        <w:rPr>
          <w:sz w:val="24"/>
          <w:b/>
        </w:rPr>
        <w:t xml:space="preserve">§9 — OWED</w:t>
      </w:r>
    </w:p>
    <w:p>
      <w:pPr>
        <w:spacing w:before="0" w:after="120" w:line="312" w:lineRule="auto"/>
      </w:pPr>
      <w:r>
        <w:rPr>
          <w:sz w:val="22"/>
        </w:rPr>
        <w:t xml:space="preserve">OWED: the vet's four, whole — seal life; abrasion; thermal cycling; repeated-service testing. Plus the mesh/durometer pin for '90 kevlar mesh reinforced' in materials test, and the bead-fill pressure spec for the grease-gun charge.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GP-IM-240, v1.0 — CURRENT — PASS / SEAL LIFE, ABRASION, THERMAL CYCLING AND REPEATED-SERVICE TESTING, seated law, master v2.1 (numerical print order). Built 24 August 2026, first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240</w:t>
      </w:r>
    </w:p>
    <w:sectPr>
      <w:footerReference xmlns:r="http://schemas.openxmlformats.org/officeDocument/2006/relationships" w:type="default" r:id="Rd72cb7269327431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d43454feb8b45c6" Type="http://schemas.openxmlformats.org/officeDocument/2006/relationships/styles" Target="styles.xml"/><Relationship Id="Rd72cb72693274318" Type="http://schemas.openxmlformats.org/officeDocument/2006/relationships/footer" Target="footer1.xml"/><Relationship Id="Rc703e8b2bf6b4cfe" Type="http://schemas.openxmlformats.org/officeDocument/2006/relationships/image" Target="../media/image.png"/></Relationships>
</file>