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bc9da0b85b0f46e6"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48.png"/>
                    <pic:cNvPicPr/>
                  </pic:nvPicPr>
                  <pic:blipFill>
                    <a:blip xmlns:r="http://schemas.openxmlformats.org/officeDocument/2006/relationships" r:embed="R4f1e210129e34e0d"/>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248</w:t>
      </w:r>
    </w:p>
    <w:p>
      <w:pPr>
        <w:spacing w:before="0" w:after="120" w:line="312" w:lineRule="auto"/>
      </w:pPr>
      <w:r>
        <w:rPr>
          <w:sz w:val="22"/>
          <w:b/>
        </w:rPr>
        <w:t>PHASE 248: THE QUINN BAG PLUG — BOAT HOLES &amp; WALL HOLES (THE DUMBBELL SEAL: CENTER-SPRAY, EXPANDS BOTH SIDES; FURNACE-SILICONE BAG; FIRE AND SMOKE RETENTION; THE CONE PLUG'S SUCCESSOR) — STATUS: CURRENT — PASS / PRESSURE, TEAR GEOMETRY, MEMBRANE DURABILITY AND FIRE/SMOKE PERFORMANCE TESTING. The concept is fire and smoke retention — and the same machine plugs the boat. Every plug before this wedges one way: the damage-control cone seats against pressure from one side. The invention is the dumbbell: a bag on a stick, pushed through the hole to the halfway marker — the marker is the centering jig — then centre-spray fill expands BOTH sides, so the hole shapes the plug and the plug grips both faces. The bag is just a bag, not a shaped foamie — no sizing ladder of shaped plugs, one product across the hole sizes. Furnace silicone, the 300 C-class membrane, higher in spikes. One hand, gloved, in the dark. The uses seated: small-to-medium boat breach — 'certainly save any small to medium boats' — and fire/smoke retention in walls. The bound, seated as spoken and respected: not applicable for vacuum — the outer shape won't form against nothing. Handle carries the battery light.</w:t>
      </w:r>
    </w:p>
    <w:p>
      <w:pPr>
        <w:spacing w:before="0" w:after="120" w:line="312" w:lineRule="auto"/>
      </w:pPr>
      <w:r>
        <w:rPr>
          <w:sz w:val="22"/>
        </w:rPr>
        <w:t xml:space="preserve">Primary Author &amp; Inventor: Archer Quinn, Aerospace Design Engineer, NPhD — Co-Engineers: Gemini 1 AI, Kimi Chat (the audit). Chapter GP-IM-248,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plug law as seated (contents line, the dumbbell, the sequence, the material and the jobs, the bound) — §2 the physics, graded — §3 the system in the plug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248: </w:t>
      </w:r>
      <w:r>
        <w:rPr>
          <w:sz w:val="22"/>
          <w:b/>
        </w:rPr>
        <w:t xml:space="preserve">The Bag Plug — Boat Holes &amp; Wall Holes (the Dumbbell Seal: Center-Spray, Expands Both Sides; Furnace-Silicone Bag; Fire and Smoke Retention; the Cone Plug's Successor).</w:t>
      </w:r>
      <w:r>
        <w:rPr>
          <w:sz w:val="22"/>
        </w:rPr>
        <w:t xml:space="preserve"> Push to the halfway marker, flick the safety, pull and hold — the hole shapes the plug and both faces capture it. Not for vacuum, as spoken.'</w:t>
      </w:r>
    </w:p>
    <w:p>
      <w:pPr>
        <w:spacing w:before="0" w:after="120" w:line="312" w:lineRule="auto"/>
      </w:pPr>
      <w:r>
        <w:rPr>
          <w:sz w:val="22"/>
        </w:rPr>
        <w:t xml:space="preserve">THE CORE OBJECTIVE: none seated as a standalone line — the contents line above carries the register wording.</w:t>
      </w:r>
    </w:p>
    <w:p>
      <w:pPr>
        <w:spacing w:before="0" w:after="120" w:line="312" w:lineRule="auto"/>
      </w:pPr>
      <w:r>
        <w:rPr>
          <w:sz w:val="22"/>
        </w:rPr>
        <w:t xml:space="preserve">the concept is fire and smoke retention</w:t>
      </w:r>
    </w:p>
    <w:p>
      <w:pPr>
        <w:spacing w:before="0" w:after="120" w:line="312" w:lineRule="auto"/>
      </w:pPr>
      <w:r>
        <w:rPr>
          <w:sz w:val="22"/>
        </w:rPr>
        <w:t xml:space="preserve">ok so this is a boat ole and wall plug, bag, stick inside the bag rounded silicone head, on the outer end of the stick is a handle , four finger grip horizontal, there is a safety catch on the top,</w:t>
      </w:r>
    </w:p>
    <w:p>
      <w:pPr>
        <w:spacing w:before="0" w:after="120" w:line="312" w:lineRule="auto"/>
      </w:pPr>
      <w:r>
        <w:rPr>
          <w:sz w:val="22"/>
        </w:rPr>
        <w:t xml:space="preserve">the device is centre this time each way spray and the handle has the battery for the lighting, so there is capacity for plenty.</w:t>
      </w:r>
    </w:p>
    <w:p>
      <w:pPr>
        <w:spacing w:before="0" w:after="120" w:line="312" w:lineRule="auto"/>
      </w:pPr>
      <w:r>
        <w:rPr>
          <w:sz w:val="22"/>
        </w:rPr>
        <w:t xml:space="preserve">the bag is just a bag, not a shaped foamie,</w:t>
      </w:r>
    </w:p>
    <w:p>
      <w:pPr>
        <w:spacing w:before="0" w:after="120" w:line="312" w:lineRule="auto"/>
      </w:pPr>
      <w:r>
        <w:rPr>
          <w:sz w:val="22"/>
        </w:rPr>
        <w:t xml:space="preserve">bag is a soft red high temp furnace silicone</w:t>
      </w:r>
    </w:p>
    <w:p>
      <w:pPr>
        <w:spacing w:before="0" w:after="120" w:line="312" w:lineRule="auto"/>
      </w:pPr>
      <w:r>
        <w:rPr>
          <w:sz w:val="22"/>
        </w:rPr>
        <w:t xml:space="preserve">the bag is sealed to the stick under the handle ring locked</w:t>
      </w:r>
    </w:p>
    <w:p>
      <w:pPr>
        <w:spacing w:before="0" w:after="120" w:line="312" w:lineRule="auto"/>
      </w:pPr>
      <w:r>
        <w:rPr>
          <w:sz w:val="22"/>
        </w:rPr>
        <w:t xml:space="preserve">boat gets a hole, push stick through to halfway marker,</w:t>
      </w:r>
    </w:p>
    <w:p>
      <w:pPr>
        <w:spacing w:before="0" w:after="120" w:line="312" w:lineRule="auto"/>
      </w:pPr>
      <w:r>
        <w:rPr>
          <w:sz w:val="22"/>
        </w:rPr>
        <w:t xml:space="preserve">flick of safety, pull trigger and old, bag fills and expands both ways on both sides of the hole</w:t>
      </w:r>
    </w:p>
    <w:p>
      <w:pPr>
        <w:spacing w:before="0" w:after="120" w:line="312" w:lineRule="auto"/>
      </w:pPr>
      <w:r>
        <w:rPr>
          <w:sz w:val="22"/>
        </w:rPr>
        <w:t xml:space="preserve">the bag will expend to push agists both sides</w:t>
      </w:r>
    </w:p>
    <w:p>
      <w:pPr>
        <w:spacing w:before="0" w:after="120" w:line="312" w:lineRule="auto"/>
      </w:pPr>
      <w:r>
        <w:rPr>
          <w:sz w:val="22"/>
        </w:rPr>
        <w:t xml:space="preserve">house fire smoke coming through a hole, push through, same actions, furnace level silicone will burn last after any wall, not applicable for vacuum the outer shape wont form, but in a bunding room strike bigger than a cone plug it would be worthwhile to stop flying grain/prill etc etc</w:t>
      </w:r>
    </w:p>
    <w:p>
      <w:pPr>
        <w:spacing w:before="0" w:after="120" w:line="312" w:lineRule="auto"/>
      </w:pPr>
      <w:r>
        <w:rPr>
          <w:sz w:val="22"/>
        </w:rPr>
        <w:t xml:space="preserve">certainly save any small to medium boats</w:t>
      </w:r>
    </w:p>
    <w:p>
      <w:pPr>
        <w:spacing w:before="240" w:after="120" w:line="312" w:lineRule="auto"/>
        <w:keepNext/>
      </w:pPr>
      <w:r>
        <w:rPr>
          <w:sz w:val="22"/>
          <w:b/>
        </w:rPr>
        <w:t xml:space="preserve">THE INVENTION IS THE DUMBBELL (VERBATIM)</w:t>
      </w:r>
    </w:p>
    <w:p>
      <w:pPr>
        <w:spacing w:after="100" w:line="312" w:lineRule="auto"/>
        <w:ind w:left="360" w:hanging="180"/>
      </w:pPr>
      <w:r>
        <w:rPr>
          <w:sz w:val="22"/>
        </w:rPr>
        <w:t xml:space="preserve">- </w:t>
      </w:r>
      <w:r>
        <w:rPr>
          <w:sz w:val="22"/>
        </w:rPr>
        <w:t xml:space="preserve">Every plug before this wedges ONE way: the damage-control cone seats against pressure from one side and gets pushed OUT by pressure from the other. The bag plug forms a bulb on BOTH sides of the breach — captured mechanically, and pressure from either direction only seats it tighter. The hole itself becomes the retention. Prior art graded honestly: wooden cones and soft patches are one-sided answers; this is the two-sided one. The cone plug's successor, as billed.</w:t>
      </w:r>
    </w:p>
    <w:p>
      <w:pPr>
        <w:spacing w:after="100" w:line="312" w:lineRule="auto"/>
        <w:ind w:left="360" w:hanging="180"/>
      </w:pPr>
      <w:r>
        <w:rPr>
          <w:sz w:val="22"/>
        </w:rPr>
        <w:t xml:space="preserve">- </w:t>
      </w:r>
      <w:r>
        <w:rPr>
          <w:sz w:val="22"/>
        </w:rPr>
        <w:t xml:space="preserve">'THE BAG IS JUST A BAG, NOT A SHAPED FOAMIE' — THE HOLE SHAPES THE PLUG: no sizing ladder of shaped cones, no assortment to stock. One device covers round holes, jagged tears, and split seams, because the soft furnace-silicone membrane conforms to whatever it meets. Boats and buildings don't stock plug assortments; they stock THIS, in two or three stick lengths.</w:t>
      </w:r>
    </w:p>
    <w:p>
      <w:pPr>
        <w:spacing w:before="240" w:after="120" w:line="312" w:lineRule="auto"/>
        <w:keepNext/>
      </w:pPr>
      <w:r>
        <w:rPr>
          <w:sz w:val="22"/>
          <w:b/>
        </w:rPr>
        <w:t xml:space="preserve">THE SEQUENCE — ONE HAND, GLOVED, IN THE DARK (VERBATIM)</w:t>
      </w:r>
    </w:p>
    <w:p>
      <w:pPr>
        <w:spacing w:after="100" w:line="312" w:lineRule="auto"/>
        <w:ind w:left="360" w:hanging="180"/>
      </w:pPr>
      <w:r>
        <w:rPr>
          <w:sz w:val="22"/>
        </w:rPr>
        <w:t xml:space="preserve">- </w:t>
      </w:r>
      <w:r>
        <w:rPr>
          <w:sz w:val="22"/>
        </w:rPr>
        <w:t xml:space="preserve">Push the rounded silicone head through to the HALFWAY MARKER — the marker is the centering jig; stop at the line or the dumbbell forms lopsided and one bulb eats the other. Flick the safety catch on top. Pull the trigger and HOLD ('pull trigger and old,' seated as spoken). Center-spray fills each way; the bulbs form against both faces; the seal is made. The handle is a four-finger horizontal grip carrying the battery and the lighting — smoke is darkness, and the plug lights its own placement. 'Capacity for plenty': the handle is a torch that happens to hold a plug.</w:t>
      </w:r>
    </w:p>
    <w:p>
      <w:pPr>
        <w:spacing w:before="240" w:after="120" w:line="312" w:lineRule="auto"/>
        <w:keepNext/>
      </w:pPr>
      <w:r>
        <w:rPr>
          <w:sz w:val="22"/>
          <w:b/>
        </w:rPr>
        <w:t xml:space="preserve">THE MATERIAL AND THE JOBS, GRADED (VERBATIM)</w:t>
      </w:r>
    </w:p>
    <w:p>
      <w:pPr>
        <w:spacing w:after="100" w:line="312" w:lineRule="auto"/>
        <w:ind w:left="360" w:hanging="180"/>
      </w:pPr>
      <w:r>
        <w:rPr>
          <w:sz w:val="22"/>
        </w:rPr>
        <w:t xml:space="preserve">- </w:t>
      </w:r>
      <w:r>
        <w:rPr>
          <w:sz w:val="22"/>
        </w:rPr>
        <w:t xml:space="preserve">FURNACE SILICONE, GRADED: soft red high-temp silicone — the 300C-class membrane, higher in spikes. 'Will burn last after any wall' is directionally true: it outlasts paint, timber, and standard sealants, and the wall's linings fail first. THE HONEST BOUND, from the foamie ladder: it is not fireproof — nothing organic is — but that was never the job. The job is to hold the smoke seal until the WALL itself is gone. Smoke kills more building-fire victims than flame; smoke retention through holes, cable penetrations, and split panels is a real and underserved job, and this is the same gesture as the boat: push, halfway, safety, trigger.</w:t>
      </w:r>
    </w:p>
    <w:p>
      <w:pPr>
        <w:spacing w:after="100" w:line="312" w:lineRule="auto"/>
        <w:ind w:left="360" w:hanging="180"/>
      </w:pPr>
      <w:r>
        <w:rPr>
          <w:sz w:val="22"/>
        </w:rPr>
        <w:t xml:space="preserve">- </w:t>
      </w:r>
      <w:r>
        <w:rPr>
          <w:sz w:val="22"/>
        </w:rPr>
        <w:t xml:space="preserve">THE USES, SEATED: ONE — small-to-medium boat breach: 'certainly save any small to medium boats' graded TRUE on the damage-control doctrine — it buys time; plugs don't fix boats, they keep boats floating while fixes happen (dewater, patch proper, get home). TWO — house-fire smoke retention, as spoken. THREE — grain/prill/debris containment: a split hopper or bund wall, the dumbbell throttles the flow — 'bigger than a cone plug it would be worthwhile.'</w:t>
      </w:r>
    </w:p>
    <w:p>
      <w:pPr>
        <w:spacing w:after="100" w:line="312" w:lineRule="auto"/>
        <w:ind w:left="360" w:hanging="180"/>
      </w:pPr>
      <w:r>
        <w:rPr>
          <w:sz w:val="22"/>
        </w:rPr>
        <w:t xml:space="preserve">- </w:t>
      </w:r>
      <w:r>
        <w:rPr>
          <w:sz w:val="22"/>
        </w:rPr>
        <w:t xml:space="preserve">RIDERS: fill spec is the file's own foamie chemistry (CO2-expanded resin) or two-part foam; even PARTIAL expansion throttles flow massively — full cure follows in minutes behind it. Single-use consumable per the catch cover doctrine (240); BENCH ITEM: reusable keeper stick with fresh ring-locked bags. The bag is sealed to the stick under the handle, ring locked, as spoken.</w:t>
      </w:r>
    </w:p>
    <w:p>
      <w:pPr>
        <w:spacing w:after="100" w:line="312" w:lineRule="auto"/>
        <w:ind w:left="360" w:hanging="180"/>
      </w:pPr>
      <w:r>
        <w:rPr>
          <w:sz w:val="22"/>
        </w:rPr>
        <w:t xml:space="preserve">- </w:t>
      </w:r>
      <w:r>
        <w:rPr>
          <w:sz w:val="22"/>
        </w:rPr>
        <w:t xml:space="preserve">THE BOUND, SEATED AS SPOKEN AND RESPECTED: not applicable for vacuum — the outer shape won't form without ambient pressure to shape against. The ship's hull-breach doctrine stays with its own phases; this plug's shipboard job is in-atmosphere smoke and fire retention through bulkhead penetrations — same gesture, air-side only.</w:t>
      </w:r>
    </w:p>
    <w:p>
      <w:pPr>
        <w:spacing w:before="240" w:after="120" w:line="312" w:lineRule="auto"/>
        <w:keepNext/>
      </w:pPr>
      <w:r>
        <w:rPr>
          <w:sz w:val="22"/>
          <w:b/>
        </w:rPr>
        <w:t xml:space="preserve">ORIGIN OF THOUGHT — PHASE 248 (VERBATIM)</w:t>
      </w:r>
    </w:p>
    <w:p>
      <w:pPr>
        <w:spacing w:before="0" w:after="120" w:line="312" w:lineRule="auto"/>
      </w:pPr>
      <w:r>
        <w:rPr>
          <w:sz w:val="22"/>
        </w:rPr>
        <w:t xml:space="preserve">'the concept is fire and smoke retention' — spoken first, before the device: the job named, then the tool. A stick, a bag, a halfway line, and the oldest emergency there is — water coming in, smoke coming through — answered by letting the hole hold its own plug.</w:t>
      </w:r>
    </w:p>
    <w:p>
      <w:pPr>
        <w:spacing w:before="0" w:after="120" w:line="312" w:lineRule="auto"/>
      </w:pPr>
      <w:r>
        <w:rPr>
          <w:sz w:val="22"/>
        </w:rPr>
        <w:t xml:space="preserve">INSTRUCTION STATUS (10 August 2026, sitting 147): PARTIAL — the author's voice seated in this body is the surviving fragment of the instruction; the full live order and its thread were not preserved (the 200–260 band was rebuilt by the audit without the chat record). The author counts this phase among the 80 lost instructions. The seated voice is the instruction of record; the audit prose around it is scaffolding.</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INVENTION IS THE DUMBBELL, GRADED: every plug before this wedges ONE way — the damage-control cone seats against pressure from one side and pushes out the other. The bag plug fills BOTH sides of the hole from the middle: the dumbbell shape is generated by the hole itself, gripping both faces at once. Pressure from either side tightens it. That is the mechanical novelty, and it is real.</w:t>
      </w:r>
    </w:p>
    <w:p>
      <w:pPr>
        <w:spacing w:before="0" w:after="120" w:line="312" w:lineRule="auto"/>
      </w:pPr>
      <w:r>
        <w:rPr>
          <w:sz w:val="22"/>
        </w:rPr>
        <w:t xml:space="preserve">'THE BAG IS JUST A BAG, NOT A SHAPED FOAMIE' — THE HOLE SHAPES THE PLUG: no sizing ladder of shaped plugs, no diameter chart on the wall — one product across the range, because the fill takes the hole's geometry, not the other way around. Inventory collapses to a stick, a bag and a cartridge.</w:t>
      </w:r>
    </w:p>
    <w:p>
      <w:pPr>
        <w:spacing w:before="0" w:after="120" w:line="312" w:lineRule="auto"/>
      </w:pPr>
      <w:r>
        <w:rPr>
          <w:sz w:val="22"/>
        </w:rPr>
        <w:t xml:space="preserve">THE SEQUENCE — ONE HAND, GLOVED, IN THE DARK: push the rounded silicone head through to the HALFWAY MARKER — the marker is the centering jig, so the fill splits evenly by feel, no eyes needed; trigger the centre-spray; the foam expands both sides; hold a beat; done. The handle carries the battery light. Damage control at 3 a.m. is the design case.</w:t>
      </w:r>
    </w:p>
    <w:p>
      <w:pPr>
        <w:spacing w:before="0" w:after="120" w:line="312" w:lineRule="auto"/>
      </w:pPr>
      <w:r>
        <w:rPr>
          <w:sz w:val="22"/>
        </w:rPr>
        <w:t xml:space="preserve">FURNACE SILICONE, GRADED: soft red high-temp silicone — the 300 C-class membrane, higher in spikes. For the fire job the membrane is the point: smoke and flame retention needs a skin that survives the heat it is holding back. For the boat job the same skin is over-spec, which is the right direction to err.</w:t>
      </w:r>
    </w:p>
    <w:p>
      <w:pPr>
        <w:spacing w:before="0" w:after="120" w:line="312" w:lineRule="auto"/>
      </w:pPr>
      <w:r>
        <w:rPr>
          <w:sz w:val="22"/>
        </w:rPr>
        <w:t xml:space="preserve">THE USES, SEATED: ONE — small-to-medium boat breach: 'certainly save any small to medium boats', verbatim; TWO — fire and smoke retention through wall and deck penetrations. Riders: fill spec is the file's own foamie chemistry (CO2-expanded resin) or two-part foam; every plug is single-use, the stick is not.</w:t>
      </w:r>
    </w:p>
    <w:p>
      <w:pPr>
        <w:spacing w:before="0" w:after="120" w:line="312" w:lineRule="auto"/>
      </w:pPr>
      <w:r>
        <w:rPr>
          <w:sz w:val="22"/>
        </w:rPr>
        <w:t xml:space="preserve">THE BOUND, SEATED AS SPOKEN AND RESPECTED: not applicable for vacuum — the outer shape won't form against nothing; there is no second face for the dumbbell to grip. The file keeps its own boundary, and the audit respects it: pressure hulls get a different phase.</w:t>
      </w:r>
    </w:p>
    <w:p>
      <w:pPr>
        <w:spacing w:before="360" w:after="160" w:line="312" w:lineRule="auto"/>
        <w:keepNext/>
      </w:pPr>
      <w:r>
        <w:rPr>
          <w:sz w:val="24"/>
          <w:b/>
        </w:rPr>
        <w:t xml:space="preserve">§3 — THE SYSTEM IN THE PLUG</w:t>
      </w:r>
    </w:p>
    <w:p>
      <w:pPr>
        <w:spacing w:after="100" w:line="312" w:lineRule="auto"/>
        <w:ind w:left="360" w:hanging="180"/>
      </w:pPr>
      <w:r>
        <w:rPr>
          <w:sz w:val="22"/>
        </w:rPr>
        <w:t xml:space="preserve">- </w:t>
      </w:r>
      <w:r>
        <w:rPr>
          <w:sz w:val="22"/>
          <w:b/>
        </w:rPr>
        <w:t xml:space="preserve">The stick:</w:t>
      </w:r>
      <w:r>
        <w:rPr>
          <w:sz w:val="22"/>
        </w:rPr>
        <w:t xml:space="preserve"> rounded silicone head, handle with the battery light — one hand, gloved, in the dark.</w:t>
      </w:r>
    </w:p>
    <w:p>
      <w:pPr>
        <w:spacing w:after="100" w:line="312" w:lineRule="auto"/>
        <w:ind w:left="360" w:hanging="180"/>
      </w:pPr>
      <w:r>
        <w:rPr>
          <w:sz w:val="22"/>
        </w:rPr>
        <w:t xml:space="preserve">- </w:t>
      </w:r>
      <w:r>
        <w:rPr>
          <w:sz w:val="22"/>
          <w:b/>
        </w:rPr>
        <w:t xml:space="preserve">The halfway marker:</w:t>
      </w:r>
      <w:r>
        <w:rPr>
          <w:sz w:val="22"/>
        </w:rPr>
        <w:t xml:space="preserve"> the centering jig — push to the mark and the fill splits evenly by feel.</w:t>
      </w:r>
    </w:p>
    <w:p>
      <w:pPr>
        <w:spacing w:after="100" w:line="312" w:lineRule="auto"/>
        <w:ind w:left="360" w:hanging="180"/>
      </w:pPr>
      <w:r>
        <w:rPr>
          <w:sz w:val="22"/>
        </w:rPr>
        <w:t xml:space="preserve">- </w:t>
      </w:r>
      <w:r>
        <w:rPr>
          <w:sz w:val="22"/>
          <w:b/>
        </w:rPr>
        <w:t xml:space="preserve">The bag:</w:t>
      </w:r>
      <w:r>
        <w:rPr>
          <w:sz w:val="22"/>
        </w:rPr>
        <w:t xml:space="preserve"> furnace silicone, the 300 C-class membrane — just a bag, not a shaped foamie.</w:t>
      </w:r>
    </w:p>
    <w:p>
      <w:pPr>
        <w:spacing w:after="100" w:line="312" w:lineRule="auto"/>
        <w:ind w:left="360" w:hanging="180"/>
      </w:pPr>
      <w:r>
        <w:rPr>
          <w:sz w:val="22"/>
        </w:rPr>
        <w:t xml:space="preserve">- </w:t>
      </w:r>
      <w:r>
        <w:rPr>
          <w:sz w:val="22"/>
          <w:b/>
        </w:rPr>
        <w:t xml:space="preserve">The fill:</w:t>
      </w:r>
      <w:r>
        <w:rPr>
          <w:sz w:val="22"/>
        </w:rPr>
        <w:t xml:space="preserve"> centre-spray, expands both sides — foamie chemistry or two-part foam; the hole shapes the plug.</w:t>
      </w:r>
    </w:p>
    <w:p>
      <w:pPr>
        <w:spacing w:after="100" w:line="312" w:lineRule="auto"/>
        <w:ind w:left="360" w:hanging="180"/>
      </w:pPr>
      <w:r>
        <w:rPr>
          <w:sz w:val="22"/>
        </w:rPr>
        <w:t xml:space="preserve">- </w:t>
      </w:r>
      <w:r>
        <w:rPr>
          <w:sz w:val="22"/>
          <w:b/>
        </w:rPr>
        <w:t xml:space="preserve">The dumbbell:</w:t>
      </w:r>
      <w:r>
        <w:rPr>
          <w:sz w:val="22"/>
        </w:rPr>
        <w:t xml:space="preserve"> both faces gripped at once — pressure from either side tightens the seal.</w:t>
      </w:r>
    </w:p>
    <w:p>
      <w:pPr>
        <w:spacing w:after="100" w:line="312" w:lineRule="auto"/>
        <w:ind w:left="360" w:hanging="180"/>
      </w:pPr>
      <w:r>
        <w:rPr>
          <w:sz w:val="22"/>
        </w:rPr>
        <w:t xml:space="preserve">- </w:t>
      </w:r>
      <w:r>
        <w:rPr>
          <w:sz w:val="22"/>
          <w:b/>
        </w:rPr>
        <w:t xml:space="preserve">The bound:</w:t>
      </w:r>
      <w:r>
        <w:rPr>
          <w:sz w:val="22"/>
        </w:rPr>
        <w:t xml:space="preserve"> not for vacuum — no second face, no dumbbell; pressure hulls get a different phase.</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cone plug's succession is the doctrine record: the damage-control cone is centuries of one-way thinking; the dumbbell seats the two-way answer without killing the cone — the cone still owns the jobs it fits.</w:t>
      </w:r>
    </w:p>
    <w:p>
      <w:pPr>
        <w:spacing w:after="100" w:line="312" w:lineRule="auto"/>
        <w:ind w:left="360" w:hanging="180"/>
      </w:pPr>
      <w:r>
        <w:rPr>
          <w:sz w:val="22"/>
        </w:rPr>
        <w:t xml:space="preserve">- </w:t>
      </w:r>
      <w:r>
        <w:rPr>
          <w:sz w:val="22"/>
        </w:rPr>
        <w:t xml:space="preserve">The fill spec closes the foamie loop: the plug's charge is the file's own foamie chemistry (CO2-expanded resin) or two-part foam — the family's chemistry becomes a damage-control cartridge.</w:t>
      </w:r>
    </w:p>
    <w:p>
      <w:pPr>
        <w:spacing w:after="100" w:line="312" w:lineRule="auto"/>
        <w:ind w:left="360" w:hanging="180"/>
      </w:pPr>
      <w:r>
        <w:rPr>
          <w:sz w:val="22"/>
        </w:rPr>
        <w:t xml:space="preserve">- </w:t>
      </w:r>
      <w:r>
        <w:rPr>
          <w:sz w:val="22"/>
        </w:rPr>
        <w:t xml:space="preserve">The fire job was first: 'the concept is fire and smoke retention' — the boat came second; the phase keeps both jobs and the order they arrived in.</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Form the bag: furnace-silicone membrane on the stick, rounded head, the halfway marker molded in.</w:t>
      </w:r>
    </w:p>
    <w:p>
      <w:pPr>
        <w:spacing w:after="100" w:line="312" w:lineRule="auto"/>
        <w:ind w:left="360" w:hanging="180"/>
      </w:pPr>
      <w:r>
        <w:rPr>
          <w:sz w:val="22"/>
        </w:rPr>
        <w:t xml:space="preserve">- </w:t>
      </w:r>
      <w:r>
        <w:rPr>
          <w:sz w:val="22"/>
        </w:rPr>
        <w:t xml:space="preserve">2. Fit the valve: centre-spray fill port in the head — the charge splits evenly by geometry, not by aim.</w:t>
      </w:r>
    </w:p>
    <w:p>
      <w:pPr>
        <w:spacing w:after="100" w:line="312" w:lineRule="auto"/>
        <w:ind w:left="360" w:hanging="180"/>
      </w:pPr>
      <w:r>
        <w:rPr>
          <w:sz w:val="22"/>
        </w:rPr>
        <w:t xml:space="preserve">- </w:t>
      </w:r>
      <w:r>
        <w:rPr>
          <w:sz w:val="22"/>
        </w:rPr>
        <w:t xml:space="preserve">3. Stock the cartridges: foamie chemistry or two-part foam, single-use; the stick is the only durable part.</w:t>
      </w:r>
    </w:p>
    <w:p>
      <w:pPr>
        <w:spacing w:after="100" w:line="312" w:lineRule="auto"/>
        <w:ind w:left="360" w:hanging="180"/>
      </w:pPr>
      <w:r>
        <w:rPr>
          <w:sz w:val="22"/>
        </w:rPr>
        <w:t xml:space="preserve">- </w:t>
      </w:r>
      <w:r>
        <w:rPr>
          <w:sz w:val="22"/>
        </w:rPr>
        <w:t xml:space="preserve">4. Bench the seal: pressure both ways, tear geometry across the hole range, membrane durability at temperature.</w:t>
      </w:r>
    </w:p>
    <w:p>
      <w:pPr>
        <w:spacing w:after="100" w:line="312" w:lineRule="auto"/>
        <w:ind w:left="360" w:hanging="180"/>
      </w:pPr>
      <w:r>
        <w:rPr>
          <w:sz w:val="22"/>
        </w:rPr>
        <w:t xml:space="preserve">- </w:t>
      </w:r>
      <w:r>
        <w:rPr>
          <w:sz w:val="22"/>
        </w:rPr>
        <w:t xml:space="preserve">5. Fire-test the membrane: the 300 C-class skin against real flame and smoke — the retention curve published.</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The foamie chemistry (in-file):</w:t>
      </w:r>
      <w:r>
        <w:rPr>
          <w:sz w:val="22"/>
        </w:rPr>
        <w:t xml:space="preserve"> the fill is the family's own — CO2-expanded resin or two-part foam; the plug is a foamie cartridge with a stick through it.</w:t>
      </w:r>
    </w:p>
    <w:p>
      <w:pPr>
        <w:spacing w:after="100" w:line="312" w:lineRule="auto"/>
        <w:ind w:left="360" w:hanging="180"/>
      </w:pPr>
      <w:r>
        <w:rPr>
          <w:sz w:val="22"/>
        </w:rPr>
        <w:t xml:space="preserve">- </w:t>
      </w:r>
      <w:r>
        <w:rPr>
          <w:sz w:val="22"/>
          <w:b/>
        </w:rPr>
        <w:t xml:space="preserve">Phase 240 (the consumable doctrine):</w:t>
      </w:r>
      <w:r>
        <w:rPr>
          <w:sz w:val="22"/>
        </w:rPr>
        <w:t xml:space="preserve"> the pattern — the bag and charge are the wear items, the stick endures; damage control applies the elimination law.</w:t>
      </w:r>
    </w:p>
    <w:p>
      <w:pPr>
        <w:spacing w:after="100" w:line="312" w:lineRule="auto"/>
        <w:ind w:left="360" w:hanging="180"/>
      </w:pPr>
      <w:r>
        <w:rPr>
          <w:sz w:val="22"/>
        </w:rPr>
        <w:t xml:space="preserve">- </w:t>
      </w:r>
      <w:r>
        <w:rPr>
          <w:sz w:val="22"/>
          <w:b/>
        </w:rPr>
        <w:t xml:space="preserve">The cone plug (prior art):</w:t>
      </w:r>
      <w:r>
        <w:rPr>
          <w:sz w:val="22"/>
        </w:rPr>
        <w:t xml:space="preserve"> the ancestor, respected — one-way seating for centuries; the dumbbell succeeds it without striking it from the damage-control kit.</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use it in vacuum — the bound is seated: no second face, no dumbbell; pressure hulls get a different phase.</w:t>
      </w:r>
    </w:p>
    <w:p>
      <w:pPr>
        <w:spacing w:after="100" w:line="312" w:lineRule="auto"/>
        <w:ind w:left="360" w:hanging="180"/>
      </w:pPr>
      <w:r>
        <w:rPr>
          <w:sz w:val="22"/>
        </w:rPr>
        <w:t xml:space="preserve">- </w:t>
      </w:r>
      <w:r>
        <w:rPr>
          <w:sz w:val="22"/>
        </w:rPr>
        <w:t xml:space="preserve">Do NOT spec shaped plugs — the hole shapes the plug; a sizing ladder is the inventory failure this phase deletes.</w:t>
      </w:r>
    </w:p>
    <w:p>
      <w:pPr>
        <w:spacing w:after="100" w:line="312" w:lineRule="auto"/>
        <w:ind w:left="360" w:hanging="180"/>
      </w:pPr>
      <w:r>
        <w:rPr>
          <w:sz w:val="22"/>
        </w:rPr>
        <w:t xml:space="preserve">- </w:t>
      </w:r>
      <w:r>
        <w:rPr>
          <w:sz w:val="22"/>
        </w:rPr>
        <w:t xml:space="preserve">Do NOT fill from one side — centre-spray only, to the halfway marker; a lopsided dumbbell is a cone with extra steps.</w:t>
      </w:r>
    </w:p>
    <w:p>
      <w:pPr>
        <w:spacing w:after="100" w:line="312" w:lineRule="auto"/>
        <w:ind w:left="360" w:hanging="180"/>
      </w:pPr>
      <w:r>
        <w:rPr>
          <w:sz w:val="22"/>
        </w:rPr>
        <w:t xml:space="preserve">- </w:t>
      </w:r>
      <w:r>
        <w:rPr>
          <w:sz w:val="22"/>
        </w:rPr>
        <w:t xml:space="preserve">Do NOT trust it past its membrane rating — furnace silicone, the 300 C class, higher in spikes; beyond that the plug is fuel.</w:t>
      </w:r>
    </w:p>
    <w:p>
      <w:pPr>
        <w:spacing w:after="100" w:line="312" w:lineRule="auto"/>
        <w:ind w:left="360" w:hanging="180"/>
      </w:pPr>
      <w:r>
        <w:rPr>
          <w:sz w:val="22"/>
        </w:rPr>
        <w:t xml:space="preserve">- </w:t>
      </w:r>
      <w:r>
        <w:rPr>
          <w:sz w:val="22"/>
        </w:rPr>
        <w:t xml:space="preserve">Do NOT reuse the bag — single-use fill, single-use membrane; the stick is the only part that comes home.</w:t>
      </w:r>
    </w:p>
    <w:p>
      <w:pPr>
        <w:spacing w:before="360" w:after="160" w:line="312" w:lineRule="auto"/>
        <w:keepNext/>
      </w:pPr>
      <w:r>
        <w:rPr>
          <w:sz w:val="24"/>
          <w:b/>
        </w:rPr>
        <w:t xml:space="preserve">§9 — OWED</w:t>
      </w:r>
    </w:p>
    <w:p>
      <w:pPr>
        <w:spacing w:before="0" w:after="120" w:line="312" w:lineRule="auto"/>
      </w:pPr>
      <w:r>
        <w:rPr>
          <w:sz w:val="22"/>
        </w:rPr>
        <w:t xml:space="preserve">OWED: the vet's four, whole — pressure rating both directions across the hole range; tear geometry of the membrane at the hole edge; membrane durability (ageing, flex, temperature cycling); fire/smoke performance testing of the furnace-silicone skin. Plus the fill-split symmetry validation at the halfway marker.</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GP-IM-248, v1.0 — CURRENT — PASS / PRESSURE, TEAR GEOMETRY, MEMBRANE DURABILITY AND FIRE/SMOKE PERFORMANCE TESTING, seated law, master v2.1 (numerical print order). Built 24 August 2026, ninth of the 20-chapter 'ok next 20' shift (the author's order, 24 August 2026, seated in sitting 622).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and 622):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248</w:t>
      </w:r>
    </w:p>
    <w:sectPr>
      <w:footerReference xmlns:r="http://schemas.openxmlformats.org/officeDocument/2006/relationships" w:type="default" r:id="R0c888842c04f4248"/>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35d986418d3b4805" Type="http://schemas.openxmlformats.org/officeDocument/2006/relationships/styles" Target="styles.xml"/><Relationship Id="R0c888842c04f4248" Type="http://schemas.openxmlformats.org/officeDocument/2006/relationships/footer" Target="footer1.xml"/><Relationship Id="R4f1e210129e34e0d" Type="http://schemas.openxmlformats.org/officeDocument/2006/relationships/image" Target="../media/image.png"/></Relationships>
</file>