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d8b59bee6b92433b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74.png"/>
                    <pic:cNvPicPr/>
                  </pic:nvPicPr>
                  <pic:blipFill>
                    <a:blip xmlns:r="http://schemas.openxmlformats.org/officeDocument/2006/relationships" r:embed="R0bf119e8b62149c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274</w:t>
      </w:r>
    </w:p>
    <w:p>
      <w:pPr>
        <w:spacing w:before="0" w:after="120" w:line="312" w:lineRule="auto"/>
      </w:pPr>
      <w:r>
        <w:rPr>
          <w:sz w:val="22"/>
          <w:b/>
        </w:rPr>
        <w:t>PHASE 274: 3D PRINTING-THE FIFTY-YEAR FEEDSTOCK — BLOCKS, NOT SPOOLS — STATUS: CURRENT — SEATED LAW / EXTERNAL VET PENDING (THE NOT-AIRTIGHT LAW SEATED; THE MELT PLANT RIDES THE 129/130 CENTRIFUGAL HERITAGE). Blocks, not spools: feedstock stored as solid blocks — Vaseline and plastic wrap, or vacuum sealed — good for fifty years, portioned on a bandsaw, shredded to the cord and filament line. Metals ride as powder composite in the same blocks: one storage form for the whole shop. The not-airtight law is the honesty: the wrap is a dust and oxygen barrier, not a hermetic seal — the phase says so and prices the difference. The zero-g melt plant rides the 129/130 centrifugal heritage: the cake-oven g-force gives the melt a down, so the filament line extrudes like it has a floor. The first customer is seated: moon regolith sweeper filaments — the feedstock that lands first is the feedstock the sweepers eat.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GP-IM-274, v1.0 — 24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feedstock law as seated (contents line, the blocks in crayon — the wrap, the bandsaw, the shredder, the powder composite, the melt plant, the not-airtight law, the first customer — entire) — §2 the physics, graded — §3 the system in the stores — §4 the doctrine record— §6 build sequence — §7 cross-phase — §8 do-not-build — §9 owed — §10 status and provenance.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274: </w:t>
      </w:r>
      <w:r>
        <w:rPr>
          <w:sz w:val="22"/>
          <w:b/>
        </w:rPr>
        <w:t xml:space="preserve">3D Printing-The Fifty-Year Feedstock — Blocks, Not Spools.</w:t>
      </w:r>
      <w:r>
        <w:rPr>
          <w:sz w:val="22"/>
        </w:rPr>
        <w:t xml:space="preserve"> Long-shelf-life 3D-printer feedstock doctrine: store bulk polymer and metal as Vaseline-sealed, wrap- or vacuum-sealed blocks (50-year shelf vs spool degradation and powder factorial oxidation); bandsaw-portion (metal saw for metal), shredder-to-premelt-to-screw-extruder for cord/filament — industrial regrind practice, all current tech; metals as bound powder composite (PIM), gas atomization fastest powdering; ship-side zero-g adaptations: cake-oven g-force crucibles (Phase 129/130 heritage), gas-injection pressure-vent to rotating-wall-screw collection lines, sleeve field oscillation anti-caking, powder stock sealed but NOT airtight (displacement-airflow feed physics); bound powder optimal for metal parts; high-tensile polymer filament serves the moon regolith sweeper.'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seated as a standalone line — the contents line above carries the register wording.</w:t>
      </w:r>
    </w:p>
    <w:p>
      <w:pPr>
        <w:spacing w:before="0" w:after="120" w:line="312" w:lineRule="auto"/>
      </w:pPr>
      <w:r>
        <w:rPr>
          <w:sz w:val="22"/>
        </w:rPr>
        <w:t xml:space="preserve">THE LAW: store bulk, cord on demand. The shelf life of a 3D-print program is set by its feedstock, and spooled feedstock dies on the shelf — polymer hydrolyzes and embrittles like old whipper-snippper cord, and metal powder, being all surface, oxidizes factorially faster than bulk. The Protocols' answer is the block: bulk stock, sealed, portioned and powdered only at the point of use. (The author's full dictation and the audit's grade: sitting 179.)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STORAGE: blocks of polymer or metal, covered in Vaseline and sealed in plastic wrap or vacuum sealed. Fifty-year shelf is the design target; bulk material has no spool geometry to degrade and no powder surface to oxidize, and the grease barrier is century-proven practice.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PORTIONING: blocks go through a bandsaw for the amount required — metal saw for metal.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CORD/FILAMENT LINE: portions through the shredder (the plastic factory's regrind practice for faulty items), into the premelt, into the screw-fed extruder — et voila, cord/filament. All current tech; the screw feeder is the standard feeder.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METALS: treated the same — all 3D-printer metals are powder composite, so industrial-level printing is available. A dozen powdering methods exist; gas (atomization) is the fastest. Bound powder is optimal for metal parts.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ZERO-G MELT PLANT (ship-side): the cake-oven g-force system for crucible melts (Phase 129/130 centrifugal heritage); gas injection pressure-vented to collection lines of rotating-wall-screw mechanics; sleeve field oscillation on the walls to prevent caking.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NOT-AIRTIGHT LAW: powder stock is sealed for zero-g housekeeping — but NOT airtight. Nothing flows in a sealed unit into a heated, pressurized melt and extrusion zone without displacement air flow; trying is like trying to suck feed out of a vacuum box. Sealed against powder escape, vented for flow.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FIRST CUSTOMER: simple high-tensile polymer filaments for the moon regolith sweeper — whose lunar print program (Phase 264 family, first-drop manifest) needs exactly the shelf life spools cannot promise and blocks can.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BLOCKS, NOT SPOOLS: a spool is a storage accident — tangles, voids, moisture traps; a block is a brick of pure feedstock with none of them. The bandsaw portions, the shredder feeds the cord and filament line, and the block sits fifty years between the two.</w:t>
      </w:r>
    </w:p>
    <w:p>
      <w:pPr>
        <w:spacing w:before="0" w:after="120" w:line="312" w:lineRule="auto"/>
      </w:pPr>
      <w:r>
        <w:rPr>
          <w:sz w:val="22"/>
        </w:rPr>
        <w:t xml:space="preserve">THE PRESERVATION IS SHOP-GRADE AND HONEST: Vaseline and plastic wrap, or vacuum sealed — the not-airtight law stated in the open: the wrap is a dust and oxygen barrier, not a hermetic seal, and the fifty-year claim is priced against that difference.</w:t>
      </w:r>
    </w:p>
    <w:p>
      <w:pPr>
        <w:spacing w:before="0" w:after="120" w:line="312" w:lineRule="auto"/>
      </w:pPr>
      <w:r>
        <w:rPr>
          <w:sz w:val="22"/>
        </w:rPr>
        <w:t xml:space="preserve">METALS RIDE AS POWDER COMPOSITE: one storage form for the whole shop — polymer blocks and metal-powder composite blocks on the same shelf, portioned the same way, fed to their own lines.</w:t>
      </w:r>
    </w:p>
    <w:p>
      <w:pPr>
        <w:spacing w:before="0" w:after="120" w:line="312" w:lineRule="auto"/>
      </w:pPr>
      <w:r>
        <w:rPr>
          <w:sz w:val="22"/>
        </w:rPr>
        <w:t xml:space="preserve">THE ZERO-G MELT PLANT RIDES THE HERITAGE: the 129/130 cake-oven g-force gives the melt a down — centrifugal heritage spent on extrusion, so the filament line behaves like it has a floor.</w:t>
      </w:r>
    </w:p>
    <w:p>
      <w:pPr>
        <w:spacing w:before="0" w:after="120" w:line="312" w:lineRule="auto"/>
      </w:pPr>
      <w:r>
        <w:rPr>
          <w:sz w:val="22"/>
        </w:rPr>
        <w:t xml:space="preserve">THE FIRST CUSTOMER IS SEATED: moon regolith sweeper filaments — the feedstock that lands first feeds the machines that clean the ground it landed on. The loop closes at the sweepers.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STORES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form:</w:t>
      </w:r>
      <w:r>
        <w:rPr>
          <w:sz w:val="22"/>
        </w:rPr>
        <w:t xml:space="preserve"> blocks, not spools — fifty years on the shelf, no tangles, no traps.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wrap:</w:t>
      </w:r>
      <w:r>
        <w:rPr>
          <w:sz w:val="22"/>
        </w:rPr>
        <w:t xml:space="preserve"> Vaseline and plastic wrap, or vacuum sealed — the not-airtight law in the open.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portioning:</w:t>
      </w:r>
      <w:r>
        <w:rPr>
          <w:sz w:val="22"/>
        </w:rPr>
        <w:t xml:space="preserve"> bandsaw, then shredder to the cord and filament line.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metals:</w:t>
      </w:r>
      <w:r>
        <w:rPr>
          <w:sz w:val="22"/>
        </w:rPr>
        <w:t xml:space="preserve"> powder composite in the same blocks — one shelf for the whole shop.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melt plant:</w:t>
      </w:r>
      <w:r>
        <w:rPr>
          <w:sz w:val="22"/>
        </w:rPr>
        <w:t xml:space="preserve"> zero-g, riding the 129/130 centrifugal heritage — the cake-oven g-force as the floor.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first customer:</w:t>
      </w:r>
      <w:r>
        <w:rPr>
          <w:sz w:val="22"/>
        </w:rPr>
        <w:t xml:space="preserve"> moon regolith sweeper filaments — the loop closes at the sweepers.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Phases 129/130 are the heritage: the centrifugal literacy (the cake-oven g-force) giving the melt plant its down — rotation priced honestly, one family up.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265's aquaculture screens and fittings are a customer: the block feed prints the plumbing the tank bench needs.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258's foundry is the Moon-side sibling: the foundry makes stock from regolith; the feedstock doctrine ships and stores what the foundry cannot.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not-airtight law is the file's honesty habit: the difference between wrap and hermetic stated on the page — the fifty-year claim priced against it.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Cast the blocks: polymer and metal-powder composite — the shop's two lines, one shelf.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Wrap per the law: Vaseline and plastic wrap, or vacuum sealed — the not-airtight difference priced.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Fit the bandsaw: portioning to the line's feed rate — the block cut like timber.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Shred to line: the cord and filament line fed from the shred — melt plant on the centrifuge heritage.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5. Book the first customer: moon regolith sweeper filaments — the first shipment's manifest already named.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Phases 129/130 (the centrifuge heritage):</w:t>
      </w:r>
      <w:r>
        <w:rPr>
          <w:sz w:val="22"/>
        </w:rPr>
        <w:t xml:space="preserve"> the down — the melt plant's floor is the cake-oven g-force.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258 (water from rocks):</w:t>
      </w:r>
      <w:r>
        <w:rPr>
          <w:sz w:val="22"/>
        </w:rPr>
        <w:t xml:space="preserve"> the Moon-side sibling — foundry stock versus shipped blocks, priced together.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265 (the aquaculture tank):</w:t>
      </w:r>
      <w:r>
        <w:rPr>
          <w:sz w:val="22"/>
        </w:rPr>
        <w:t xml:space="preserve"> a customer — screens and fittings from the block feed.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sweeper line (regolith sweepers):</w:t>
      </w:r>
      <w:r>
        <w:rPr>
          <w:sz w:val="22"/>
        </w:rPr>
        <w:t xml:space="preserve"> the first customer — the filaments the sweepers eat.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ship spools — blocks, not spools; the tangle is a storage accident this phase refuses.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call the wrap hermetic — the not-airtight law: dust and oxygen barrier, priced as such.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split the shelf — polymer and powder composite in the same block form; one storage doctrine.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melt without a down — the centrifuge heritage is the floor; a floating melt is a hazard.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let the first shipment land unbooked — the sweeper filaments are the named first customer.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the bench list, whole — block size and wrap spec per material; the fifty-year sample program (the claim benched, not asserted); bandsaw blade spec per material; the shred-to-line feed rates; the melt plant's centrifuge rate from the 129/130 tables. And the external vet, when it lands.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GP-IM-274, v1.0 — CURRENT — SEATED LAW / EXTERNAL VET PENDING (THE NOT-AIRTIGHT LAW SEATED; THE MELT PLANT RIDES THE 129/130 CENTRIFUGAL HERITAGE), seated law, master v2.1 (numerical print order). Built 24 August 2026, fifteenth of the 20-chapter 'you get the next 20 ready' shift (the author's order, 24 August 2026, seated in sitting 623 — 'ok ill check and upload, you get the next 20 ready, they didnt slow us down the sped us up').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607, 618, 622 and 623):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 / 'ok next 20' / 'ok ill check and upload, you get the next 20 ready, they didnt slow us down the sped us up'.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274</w:t>
      </w:r>
    </w:p>
    <w:sectPr>
      <w:footerReference xmlns:r="http://schemas.openxmlformats.org/officeDocument/2006/relationships" w:type="default" r:id="Rc17a5dd1cb514d0f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4c0a09dce8744aa9" Type="http://schemas.openxmlformats.org/officeDocument/2006/relationships/styles" Target="styles.xml"/><Relationship Id="Rc17a5dd1cb514d0f" Type="http://schemas.openxmlformats.org/officeDocument/2006/relationships/footer" Target="footer1.xml"/><Relationship Id="R0bf119e8b62149cc" Type="http://schemas.openxmlformats.org/officeDocument/2006/relationships/image" Target="../media/image.png"/></Relationships>
</file>