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916a71e8a914ed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3.png"/>
                    <pic:cNvPicPr/>
                  </pic:nvPicPr>
                  <pic:blipFill>
                    <a:blip xmlns:r="http://schemas.openxmlformats.org/officeDocument/2006/relationships" r:embed="R6cbe2e1dfc34482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83</w:t>
      </w:r>
    </w:p>
    <w:p>
      <w:pPr>
        <w:spacing w:before="0" w:after="120" w:line="312" w:lineRule="auto"/>
      </w:pPr>
      <w:r>
        <w:rPr>
          <w:sz w:val="22"/>
          <w:b/>
        </w:rPr>
        <w:t>PHASE 83: QUINN’S SECULAR LITURGICAL CALENDAR &amp; MARCH 28 DUTERTE COMMAND ACCOUNTABILITY CODE — STATUS: CURRENT. You can build a flawless machine and still lose the crew inside it. Phase 83 seats the fleet's secular calendar — every date load-bearing. June 20th, Space-Breakout Day: Stardate Year-One, the anniversary of humanity's initial 1944 breach of the Kármán Line (the MW 18014 V-2 test flight, the first human-made object into undecompressed vacuum). December 26th, the Boxed Festival: the day of giving returned to its working-class Boxing Day root — the literal boxing of gifts, hand-crafted in the fleet's own bays, never purchased junk. September 25th, Hardrada Frontier Day: the fall of the last true Viking king at Stamford Bridge, 1066 — frontier survival requires raw grit, not theoretical comfort. And March 28th, the sharpest tool in the box: the Command Accountability Code — fleet promotion evaluations, exceptional-service recognition, and real-time compliance audits of every Captain, Chief Engineer and Bridge Commander, built on the anti-buck-passing mandate: protecting subordinates is the un-bending primary duty of all commanders, modeled on the singular precedent of the national leader who stepped into the breach and took the legal and moral blame for officers acting under his direct orders — 'he stepped up when the ICC wanted all the officers charged, and said he ordered it — the police were not responsible, only he would take the blame.' Any officer caught passing the buck is stripped of command, forfeits their Phase 36 retirement pod equity, and is demoted to the base floor. Command is a shield for the crew, not a weapon for self-preservation. A calendar that audits the auditors.</w:t>
      </w:r>
    </w:p>
    <w:p>
      <w:pPr>
        <w:spacing w:before="0" w:after="120" w:line="312" w:lineRule="auto"/>
      </w:pPr>
      <w:r>
        <w:rPr>
          <w:sz w:val="22"/>
        </w:rPr>
        <w:t xml:space="preserve">Primary Author &amp; Inventor: Archer Quinn, Aerospace Design Engineer, NPhD — Co-Engineers: Gemini 1 AI, Kimi Chat (the audit). Chapter GP-IM-083,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calendar law as seated (contents line, the holy days, the accountability code, the origin — verbatim) — §2 why it holds (the psychology and the governance — graded) — §3 the system in the fleet year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83: </w:t>
      </w:r>
      <w:r>
        <w:rPr>
          <w:sz w:val="22"/>
          <w:b/>
        </w:rPr>
        <w:t xml:space="preserve">Secular Liturgical Calendar &amp; March 28 Duterte Command Accountability Code.</w:t>
      </w:r>
      <w:r>
        <w:rPr>
          <w:sz w:val="22"/>
        </w:rPr>
        <w:t xml:space="preserve"> Establishes the foundational governance calendar of the fleet, backed by an un-bendable legal code that places personal criminal liability on command officers for any unauthorized corporate asset mapping or exploitation of the working workforce.'</w:t>
      </w:r>
    </w:p>
    <w:p>
      <w:pPr>
        <w:spacing w:before="0" w:after="120" w:line="312" w:lineRule="auto"/>
      </w:pPr>
      <w:r>
        <w:rPr>
          <w:sz w:val="22"/>
        </w:rPr>
        <w:t xml:space="preserve">THE CORE OBJECTIVE (verbatim): 'Core Objective: Elimination of Social Tribalism &amp; Command Buck-Passing '</w:t>
      </w:r>
    </w:p>
    <w:p>
      <w:pPr>
        <w:spacing w:before="0" w:after="120" w:line="312" w:lineRule="auto"/>
      </w:pPr>
      <w:r>
        <w:rPr>
          <w:sz w:val="22"/>
        </w:rPr>
        <w:t xml:space="preserve">Constitutional Baseline: Lex Archuria Non-Theological Sovereign Governance</w:t>
      </w:r>
    </w:p>
    <w:p>
      <w:pPr>
        <w:spacing w:before="240" w:after="120" w:line="312" w:lineRule="auto"/>
        <w:keepNext/>
      </w:pPr>
      <w:r>
        <w:rPr>
          <w:sz w:val="22"/>
          <w:b/>
        </w:rPr>
        <w:t xml:space="preserve">THE CELESTIAL ANCHOR HOLY DAYS (VERBATIM)</w:t>
      </w:r>
    </w:p>
    <w:p>
      <w:pPr>
        <w:spacing w:after="100" w:line="312" w:lineRule="auto"/>
        <w:ind w:left="360" w:hanging="180"/>
      </w:pPr>
      <w:r>
        <w:rPr>
          <w:sz w:val="22"/>
        </w:rPr>
        <w:t xml:space="preserve">- </w:t>
      </w:r>
      <w:r>
        <w:rPr>
          <w:sz w:val="22"/>
          <w:b/>
        </w:rPr>
        <w:t xml:space="preserve">June 20th </w:t>
      </w:r>
      <w:r>
        <w:rPr>
          <w:sz w:val="18"/>
          <w:i/>
        </w:rPr>
        <w:t xml:space="preserve">[Space-Breakout Day]</w:t>
      </w:r>
      <w:r>
        <w:rPr>
          <w:sz w:val="22"/>
          <w:b/>
        </w:rPr>
        <w:t xml:space="preserve">:</w:t>
      </w:r>
      <w:r>
        <w:rPr>
          <w:sz w:val="22"/>
        </w:rPr>
        <w:t xml:space="preserve"> Celebrates Stardate Year-One, tracking the anniversary of humanity's initial 1944 breach of the Kármán Line (the MW 18014 V-2 test flight, the first human-made object into undecompressed vacuum). Unites the crew and Phantom Fleet under a unified, secular identity as children of the star lanes.</w:t>
      </w:r>
    </w:p>
    <w:p>
      <w:pPr>
        <w:spacing w:after="100" w:line="312" w:lineRule="auto"/>
        <w:ind w:left="360" w:hanging="180"/>
      </w:pPr>
      <w:r>
        <w:rPr>
          <w:sz w:val="22"/>
        </w:rPr>
        <w:t xml:space="preserve">- </w:t>
      </w:r>
      <w:r>
        <w:rPr>
          <w:sz w:val="22"/>
          <w:b/>
        </w:rPr>
        <w:t xml:space="preserve">December 26th </w:t>
      </w:r>
      <w:r>
        <w:rPr>
          <w:sz w:val="18"/>
          <w:i/>
        </w:rPr>
        <w:t xml:space="preserve">[The Boxed Festival]</w:t>
      </w:r>
      <w:r>
        <w:rPr>
          <w:sz w:val="22"/>
          <w:b/>
        </w:rPr>
        <w:t xml:space="preserve">:</w:t>
      </w:r>
      <w:r>
        <w:rPr>
          <w:sz w:val="22"/>
        </w:rPr>
        <w:t xml:space="preserve"> Rejects commercialized religious branding. A Secular Day of Giving returned to its working-class Boxing Day root — the literal boxing of gifts for friends, neighbors, and crew-mates — mandating hand-crafted tools and assets synthesized within the fleet (Phase 61 molding bays, Phase 82 guides, hand-bound books), not purchased junk.</w:t>
      </w:r>
    </w:p>
    <w:p>
      <w:pPr>
        <w:spacing w:after="100" w:line="312" w:lineRule="auto"/>
        <w:ind w:left="360" w:hanging="180"/>
      </w:pPr>
      <w:r>
        <w:rPr>
          <w:sz w:val="22"/>
        </w:rPr>
        <w:t xml:space="preserve">- </w:t>
      </w:r>
      <w:r>
        <w:rPr>
          <w:sz w:val="22"/>
          <w:b/>
        </w:rPr>
        <w:t xml:space="preserve">September 25th </w:t>
      </w:r>
      <w:r>
        <w:rPr>
          <w:sz w:val="18"/>
          <w:i/>
        </w:rPr>
        <w:t xml:space="preserve">[Hardrada Frontier Day]</w:t>
      </w:r>
      <w:r>
        <w:rPr>
          <w:sz w:val="22"/>
          <w:b/>
        </w:rPr>
        <w:t xml:space="preserve">:</w:t>
      </w:r>
      <w:r>
        <w:rPr>
          <w:sz w:val="22"/>
        </w:rPr>
        <w:t xml:space="preserve"> Honors the fall of the last true Viking king at Stamford Bridge, 1066. Serves as a multi-generational reminder that frontier survival requires raw grit and lateral survival engineering, not theoretical comfort.</w:t>
      </w:r>
    </w:p>
    <w:p>
      <w:pPr>
        <w:spacing w:before="240" w:after="120" w:line="312" w:lineRule="auto"/>
        <w:keepNext/>
      </w:pPr>
      <w:r>
        <w:rPr>
          <w:sz w:val="22"/>
          <w:b/>
        </w:rPr>
        <w:t xml:space="preserve">THE MARCH 28th COMMAND ACCOUNTABILITY CODE (VERBATIM)</w:t>
      </w:r>
    </w:p>
    <w:p>
      <w:pPr>
        <w:spacing w:after="100" w:line="312" w:lineRule="auto"/>
        <w:ind w:left="360" w:hanging="180"/>
      </w:pPr>
      <w:r>
        <w:rPr>
          <w:sz w:val="22"/>
        </w:rPr>
        <w:t xml:space="preserve">- </w:t>
      </w:r>
      <w:r>
        <w:rPr>
          <w:sz w:val="22"/>
          <w:b/>
        </w:rPr>
        <w:t xml:space="preserve">Leadership Recognition Matrix:</w:t>
      </w:r>
      <w:r>
        <w:rPr>
          <w:sz w:val="22"/>
        </w:rPr>
        <w:t xml:space="preserve"> Dedicated to fleet promotion evaluations, exceptional-service recognition, and real-time compliance system audits of every Captain, Chief Engineer, and Bridge Commander.</w:t>
      </w:r>
    </w:p>
    <w:p>
      <w:pPr>
        <w:spacing w:after="100" w:line="312" w:lineRule="auto"/>
        <w:ind w:left="360" w:hanging="180"/>
      </w:pPr>
      <w:r>
        <w:rPr>
          <w:sz w:val="22"/>
        </w:rPr>
        <w:t xml:space="preserve">- The Anti-Buck-Passing Mandate: Codifies the baseline that protecting subordinates is the un-bending primary duty of all commanders — modeled on the singular precedent of a national leader who stepped into the breach and took of the legal and moral blame for officers acting under his direct orders, the exact opposite of every buck-passing leader on the planet.</w:t>
      </w:r>
    </w:p>
    <w:p>
      <w:pPr>
        <w:spacing w:after="100" w:line="312" w:lineRule="auto"/>
        <w:ind w:left="360" w:hanging="180"/>
      </w:pPr>
      <w:r>
        <w:rPr>
          <w:sz w:val="22"/>
        </w:rPr>
        <w:t xml:space="preserve">- </w:t>
      </w:r>
      <w:r>
        <w:rPr>
          <w:sz w:val="22"/>
          <w:b/>
        </w:rPr>
        <w:t xml:space="preserve">Systemic Demotion Triggers:</w:t>
      </w:r>
      <w:r>
        <w:rPr>
          <w:sz w:val="22"/>
        </w:rPr>
        <w:t xml:space="preserve"> Flatly outlaws the delegation of legal or moral blame downward. Any officer caught passing the buck to subordinates is immediately stripped of command, forfeits their Phase 36 retirement pod equity, and is demoted back to the base floor of the division. Command is a shield for the crew, not a weapon for self-preservation.</w:t>
      </w:r>
    </w:p>
    <w:p>
      <w:pPr>
        <w:spacing w:before="240" w:after="120" w:line="312" w:lineRule="auto"/>
        <w:keepNext/>
      </w:pPr>
      <w:r>
        <w:rPr>
          <w:sz w:val="22"/>
          <w:b/>
        </w:rPr>
        <w:t xml:space="preserve">ORIGIN OF THOUGHT — PHASE 83 (VERBATIM)</w:t>
      </w:r>
    </w:p>
    <w:p>
      <w:pPr>
        <w:spacing w:before="0" w:after="120" w:line="312" w:lineRule="auto"/>
      </w:pPr>
      <w:r>
        <w:rPr>
          <w:sz w:val="22"/>
        </w:rPr>
        <w:t xml:space="preserve">Archer, 17 July: "Whilst we are stripping cultural and religious components from our future, we do need celebratory events. Birthdays are a given. 20th of June is Stardate 1 anniversary, celebrating our event day in space as humans. Christmas as a Santa Claus-based ritual will continue on the 26th of December — this was the original day of giving gifts to friends and neighbors, boxing day, the boxing of the gifts. September 25th, the anniversary of King Harald Hardrada, the last true viking king. March 28th, leadership day — for recognition of exceptional service, promotions, etc. Of all the leaders in world history, though many died in battle or fought with their men, only one leader of a nation ever offered his life in exchange for his people and his nation... he stepped up when the ICC wanted all the officers charged, and said he ordered it — the police were not responsible, only he would take the blame. The exact opposite of every buck-passing leader on the planet. Defending those under you is the duty of all officers."</w:t>
      </w:r>
    </w:p>
    <w:p>
      <w:pPr>
        <w:spacing w:before="0" w:after="120" w:line="312" w:lineRule="auto"/>
      </w:pPr>
      <w:r>
        <w:rPr>
          <w:sz w:val="22"/>
          <w:b/>
        </w:rPr>
        <w:t xml:space="preserve">Why it matters, in plain English:</w:t>
      </w:r>
      <w:r>
        <w:rPr>
          <w:sz w:val="22"/>
        </w:rPr>
        <w:t xml:space="preserve"> you can build a flawless machine and still lose the crew inside it — decades in a steel vault without holidays is a psychological failure mode no amount of armor fixes. But Archer's calendar isn't decoration; every date is load-bearing. Breakout Day anchors identity to a verifiable milestone (and June 20, 1944 checks out — the V-2 test that first crossed the line into space). The Boxed Festival turns the closed-loop economy into a culture: in a place with no shops, a gift is something you made with your own hands for someone you eat beside. Hardrada Day teaches the colony mindset — the frontier doesn't grade on intentions. And March 28th is the sharpest tool in the box: a holiday that exists to fire people. Once a year, every commander is audited against one question — when it went wrong, did you shield your crew or feed them to the inquiry? Answer wrong and you lose command, rank, and your eight-pod retirement. A calendar that audits the auditors.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PSYCHOLOGY, GRADED AS LIFE-SUPPORT: decades in a steel vault without holidays is a psychological failure mode no armor fixes — morale infrastructure is as load-bearing as water. The calendar is engineering for the human system: identity (Breakout Day), reciprocity (the Boxed Festival), grit (Hardrada), accountability (March 28).</w:t>
      </w:r>
    </w:p>
    <w:p>
      <w:pPr>
        <w:spacing w:before="0" w:after="120" w:line="312" w:lineRule="auto"/>
      </w:pPr>
      <w:r>
        <w:rPr>
          <w:sz w:val="22"/>
        </w:rPr>
        <w:t xml:space="preserve">THE DATES, GRADED AS VERIFIABLE: June 20, 1944 checks out — the MW 18014 V-2 test flight is the documented first human-made object across the Kármán line into undecompressed vacuum. Stamford Bridge, 25 September 1066, is the documented fall of Harald Hardrada. A secular calendar anchors itself to events that can be checked, not miracles that must be believed.</w:t>
      </w:r>
    </w:p>
    <w:p>
      <w:pPr>
        <w:spacing w:before="0" w:after="120" w:line="312" w:lineRule="auto"/>
      </w:pPr>
      <w:r>
        <w:rPr>
          <w:sz w:val="22"/>
        </w:rPr>
        <w:t xml:space="preserve">THE ACCOUNTABILITY CODE, GRADED AS GOVERNANCE: the Duterte precedent is seated as his modeling, in his words — the audit does not grade the politics of the precedent; it grades the mechanism. The mechanism is sharp: an annual audit of every commander against one question — when it went wrong, did you shield your crew or feed them to the inquiry? — with teeth: loss of command, rank, and retirement equity. Incentive-aligned governance, not aspiration.</w:t>
      </w:r>
    </w:p>
    <w:p>
      <w:pPr>
        <w:spacing w:before="0" w:after="120" w:line="312" w:lineRule="auto"/>
      </w:pPr>
      <w:r>
        <w:rPr>
          <w:sz w:val="22"/>
        </w:rPr>
        <w:t xml:space="preserve">THE CLOSED-LOOP CULTURE, AFFIRMED: in a place with no shops, a gift is something you made with your own hands for someone you eat beside — the Boxed Festival turns the closed-loop economy into culture, and the culture reinforces the economy. The Phase 61 molding bays and Phase 82 guides are the festival's workshop.</w:t>
      </w:r>
    </w:p>
    <w:p>
      <w:pPr>
        <w:spacing w:before="360" w:after="160" w:line="312" w:lineRule="auto"/>
        <w:keepNext/>
      </w:pPr>
      <w:r>
        <w:rPr>
          <w:sz w:val="24"/>
          <w:b/>
        </w:rPr>
        <w:t xml:space="preserve">§3 — THE SYSTEM IN THE CALENDAR</w:t>
      </w:r>
    </w:p>
    <w:p>
      <w:pPr>
        <w:spacing w:after="100" w:line="312" w:lineRule="auto"/>
        <w:ind w:left="360" w:hanging="180"/>
      </w:pPr>
      <w:r>
        <w:rPr>
          <w:sz w:val="22"/>
        </w:rPr>
        <w:t xml:space="preserve">- </w:t>
      </w:r>
      <w:r>
        <w:rPr>
          <w:sz w:val="22"/>
        </w:rPr>
        <w:t xml:space="preserve">JUNE 20 — SPACE-BREAKOUT DAY: Stardate Year-One; the 1944 Kármán-line breach (MW 18014); the unified secular identity as children of the star lanes.</w:t>
      </w:r>
    </w:p>
    <w:p>
      <w:pPr>
        <w:spacing w:after="100" w:line="312" w:lineRule="auto"/>
        <w:ind w:left="360" w:hanging="180"/>
      </w:pPr>
      <w:r>
        <w:rPr>
          <w:sz w:val="22"/>
        </w:rPr>
        <w:t xml:space="preserve">- </w:t>
      </w:r>
      <w:r>
        <w:rPr>
          <w:sz w:val="22"/>
        </w:rPr>
        <w:t xml:space="preserve">DECEMBER 26 — THE BOXED FESTIVAL: the working-class Boxing Day root — hand-crafted gifts from the fleet's bays, not purchased junk.</w:t>
      </w:r>
    </w:p>
    <w:p>
      <w:pPr>
        <w:spacing w:after="100" w:line="312" w:lineRule="auto"/>
        <w:ind w:left="360" w:hanging="180"/>
      </w:pPr>
      <w:r>
        <w:rPr>
          <w:sz w:val="22"/>
        </w:rPr>
        <w:t xml:space="preserve">- </w:t>
      </w:r>
      <w:r>
        <w:rPr>
          <w:sz w:val="22"/>
        </w:rPr>
        <w:t xml:space="preserve">SEPTEMBER 25 — HARDRADA FRONTIER DAY: Stamford Bridge 1066 — grit and lateral survival engineering over theoretical comfort.</w:t>
      </w:r>
    </w:p>
    <w:p>
      <w:pPr>
        <w:spacing w:after="100" w:line="312" w:lineRule="auto"/>
        <w:ind w:left="360" w:hanging="180"/>
      </w:pPr>
      <w:r>
        <w:rPr>
          <w:sz w:val="22"/>
        </w:rPr>
        <w:t xml:space="preserve">- </w:t>
      </w:r>
      <w:r>
        <w:rPr>
          <w:sz w:val="22"/>
        </w:rPr>
        <w:t xml:space="preserve">MARCH 28 — THE COMMAND ACCOUNTABILITY CODE: promotions, exceptional-service recognition, compliance audits; the anti-buck-passing mandate; demotion triggers — command, rank, and Phase 36 retirement pod equity.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LOAD-BEARING DATE DOCTRINE (seated with the calendar): every date does work — identity, reciprocity, grit, accountability; nothing decorative survives the cut.</w:t>
      </w:r>
    </w:p>
    <w:p>
      <w:pPr>
        <w:spacing w:after="100" w:line="312" w:lineRule="auto"/>
        <w:ind w:left="360" w:hanging="180"/>
      </w:pPr>
      <w:r>
        <w:rPr>
          <w:sz w:val="22"/>
        </w:rPr>
        <w:t xml:space="preserve">- </w:t>
      </w:r>
      <w:r>
        <w:rPr>
          <w:sz w:val="22"/>
        </w:rPr>
        <w:t xml:space="preserve">THE SHIELD DOCTRINE (seated with the code): command is a shield for the crew, not a weapon for self-preservation — defending those under you is the duty of all officers.</w:t>
      </w:r>
    </w:p>
    <w:p>
      <w:pPr>
        <w:spacing w:after="100" w:line="312" w:lineRule="auto"/>
        <w:ind w:left="360" w:hanging="180"/>
      </w:pPr>
      <w:r>
        <w:rPr>
          <w:sz w:val="22"/>
        </w:rPr>
        <w:t xml:space="preserve">- </w:t>
      </w:r>
      <w:r>
        <w:rPr>
          <w:sz w:val="22"/>
        </w:rPr>
        <w:t xml:space="preserve">THE AUDIT-THE-AUDITORS DOCTRINE (seated with March 28): once a year the commanders answer one question — did you shield your crew or feed them to the inquiry?</w:t>
      </w:r>
    </w:p>
    <w:p>
      <w:pPr>
        <w:spacing w:after="100" w:line="312" w:lineRule="auto"/>
        <w:ind w:left="360" w:hanging="180"/>
      </w:pPr>
      <w:r>
        <w:rPr>
          <w:sz w:val="22"/>
        </w:rPr>
        <w:t xml:space="preserve">- </w:t>
      </w:r>
      <w:r>
        <w:rPr>
          <w:sz w:val="22"/>
        </w:rPr>
        <w:t xml:space="preserve">THE MADE-NOT-BOUGHT DOCTRINE (seated with the Boxed Festival): in a closed loop, a gift is proof you can make things — the festival is the economy's mirror.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Seat the calendar in fleet law: the four dates written into the Lex Archuria volume beside the Phase 34/36 mandates.</w:t>
      </w:r>
    </w:p>
    <w:p>
      <w:pPr>
        <w:spacing w:after="100" w:line="312" w:lineRule="auto"/>
        <w:ind w:left="360" w:hanging="180"/>
      </w:pPr>
      <w:r>
        <w:rPr>
          <w:sz w:val="22"/>
        </w:rPr>
        <w:t xml:space="preserve">- </w:t>
      </w:r>
      <w:r>
        <w:rPr>
          <w:sz w:val="22"/>
        </w:rPr>
        <w:t xml:space="preserve">STEP 2 — Stock the festival: the hand-craft gift logistics — molding-bay time, materials, the boxing itself — budgeted into the work rota.</w:t>
      </w:r>
    </w:p>
    <w:p>
      <w:pPr>
        <w:spacing w:after="100" w:line="312" w:lineRule="auto"/>
        <w:ind w:left="360" w:hanging="180"/>
      </w:pPr>
      <w:r>
        <w:rPr>
          <w:sz w:val="22"/>
        </w:rPr>
        <w:t xml:space="preserve">- </w:t>
      </w:r>
      <w:r>
        <w:rPr>
          <w:sz w:val="22"/>
        </w:rPr>
        <w:t xml:space="preserve">STEP 3 — Write the audit instrument: the March 28 compliance questionnaire and evidence standard — one question, documented answers.</w:t>
      </w:r>
    </w:p>
    <w:p>
      <w:pPr>
        <w:spacing w:after="100" w:line="312" w:lineRule="auto"/>
        <w:ind w:left="360" w:hanging="180"/>
      </w:pPr>
      <w:r>
        <w:rPr>
          <w:sz w:val="22"/>
        </w:rPr>
        <w:t xml:space="preserve">- </w:t>
      </w:r>
      <w:r>
        <w:rPr>
          <w:sz w:val="22"/>
        </w:rPr>
        <w:t xml:space="preserve">STEP 4 — Wire the triggers: the demotion path — command strip, equity forfeiture, base-floor return — codified with the Phase 36 justice mandates.</w:t>
      </w:r>
    </w:p>
    <w:p>
      <w:pPr>
        <w:spacing w:after="100" w:line="312" w:lineRule="auto"/>
        <w:ind w:left="360" w:hanging="180"/>
      </w:pPr>
      <w:r>
        <w:rPr>
          <w:sz w:val="22"/>
        </w:rPr>
        <w:t xml:space="preserve">- </w:t>
      </w:r>
      <w:r>
        <w:rPr>
          <w:sz w:val="22"/>
        </w:rPr>
        <w:t xml:space="preserve">STEP 5 — Run the first cycle: a full calendar year rehearsed on the Phase 52 ground ship; the crew's own amendments logged for his review.</w:t>
      </w:r>
    </w:p>
    <w:p>
      <w:pPr>
        <w:spacing w:after="100" w:line="312" w:lineRule="auto"/>
        <w:ind w:left="360" w:hanging="180"/>
      </w:pPr>
      <w:r>
        <w:rPr>
          <w:sz w:val="22"/>
        </w:rPr>
        <w:t xml:space="preserve">- </w:t>
      </w:r>
      <w:r>
        <w:rPr>
          <w:sz w:val="22"/>
        </w:rPr>
        <w:t xml:space="preserve">STEP 6 — Publish the calendar: dates, rites, instruments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34/36 — the Lex Archuria and the justice mandates (GP-IM-034/036): the legal chassis and the retirement equity the code seizes.</w:t>
      </w:r>
    </w:p>
    <w:p>
      <w:pPr>
        <w:spacing w:after="100" w:line="312" w:lineRule="auto"/>
        <w:ind w:left="360" w:hanging="180"/>
      </w:pPr>
      <w:r>
        <w:rPr>
          <w:sz w:val="22"/>
        </w:rPr>
        <w:t xml:space="preserve">- </w:t>
      </w:r>
      <w:r>
        <w:rPr>
          <w:sz w:val="22"/>
        </w:rPr>
        <w:t xml:space="preserve">PHASE 52 — the terrestrial training centers (GP-IM-052): where the first calendar year is rehearsed.</w:t>
      </w:r>
    </w:p>
    <w:p>
      <w:pPr>
        <w:spacing w:after="100" w:line="312" w:lineRule="auto"/>
        <w:ind w:left="360" w:hanging="180"/>
      </w:pPr>
      <w:r>
        <w:rPr>
          <w:sz w:val="22"/>
        </w:rPr>
        <w:t xml:space="preserve">- </w:t>
      </w:r>
      <w:r>
        <w:rPr>
          <w:sz w:val="22"/>
        </w:rPr>
        <w:t xml:space="preserve">PHASE 61/82 — the molding bays and the templates (GP-IM-061/082): the Boxed Festival's workshop.</w:t>
      </w:r>
    </w:p>
    <w:p>
      <w:pPr>
        <w:spacing w:after="100" w:line="312" w:lineRule="auto"/>
        <w:ind w:left="360" w:hanging="180"/>
      </w:pPr>
      <w:r>
        <w:rPr>
          <w:sz w:val="22"/>
        </w:rPr>
        <w:t xml:space="preserve">- </w:t>
      </w:r>
      <w:r>
        <w:rPr>
          <w:sz w:val="22"/>
        </w:rPr>
        <w:t xml:space="preserve">PHASE 84 — the lunar-agronomic catering (GP-IM-084): the pavlovas and confections the holidays run on.</w:t>
      </w:r>
    </w:p>
    <w:p>
      <w:pPr>
        <w:spacing w:after="100" w:line="312" w:lineRule="auto"/>
        <w:ind w:left="360" w:hanging="180"/>
      </w:pPr>
      <w:r>
        <w:rPr>
          <w:sz w:val="22"/>
        </w:rPr>
        <w:t xml:space="preserve">- </w:t>
      </w:r>
      <w:r>
        <w:rPr>
          <w:sz w:val="22"/>
        </w:rPr>
        <w:t xml:space="preserve">PHASE 58 — the demographic ceiling (GP-IM-058): the family structure the calendar serves.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let a date become decoration — a holiday that does no work is stripped from the calendar.</w:t>
      </w:r>
    </w:p>
    <w:p>
      <w:pPr>
        <w:spacing w:after="100" w:line="312" w:lineRule="auto"/>
        <w:ind w:left="360" w:hanging="180"/>
      </w:pPr>
      <w:r>
        <w:rPr>
          <w:sz w:val="22"/>
        </w:rPr>
        <w:t xml:space="preserve">- </w:t>
      </w:r>
      <w:r>
        <w:rPr>
          <w:sz w:val="22"/>
        </w:rPr>
        <w:t xml:space="preserve">NO buck-passing, ever — blame delegated downward is the one unforgivable command failure; the trigger is automatic.</w:t>
      </w:r>
    </w:p>
    <w:p>
      <w:pPr>
        <w:spacing w:after="100" w:line="312" w:lineRule="auto"/>
        <w:ind w:left="360" w:hanging="180"/>
      </w:pPr>
      <w:r>
        <w:rPr>
          <w:sz w:val="22"/>
        </w:rPr>
        <w:t xml:space="preserve">- </w:t>
      </w:r>
      <w:r>
        <w:rPr>
          <w:sz w:val="22"/>
        </w:rPr>
        <w:t xml:space="preserve">NEVER buy the festival — a purchased gift breaks the doctrine; the bays or nothing.</w:t>
      </w:r>
    </w:p>
    <w:p>
      <w:pPr>
        <w:spacing w:after="100" w:line="312" w:lineRule="auto"/>
        <w:ind w:left="360" w:hanging="180"/>
      </w:pPr>
      <w:r>
        <w:rPr>
          <w:sz w:val="22"/>
        </w:rPr>
        <w:t xml:space="preserve">- </w:t>
      </w:r>
      <w:r>
        <w:rPr>
          <w:sz w:val="22"/>
        </w:rPr>
        <w:t xml:space="preserve">NO theological drift — the calendar is secular by design; identity comes from verifiable events, not doctrine.</w:t>
      </w:r>
    </w:p>
    <w:p>
      <w:pPr>
        <w:spacing w:before="360" w:after="160" w:line="312" w:lineRule="auto"/>
        <w:keepNext/>
      </w:pPr>
      <w:r>
        <w:rPr>
          <w:sz w:val="24"/>
          <w:b/>
        </w:rPr>
        <w:t xml:space="preserve">§9 — OWED</w:t>
      </w:r>
    </w:p>
    <w:p>
      <w:pPr>
        <w:spacing w:before="0" w:after="120" w:line="312" w:lineRule="auto"/>
      </w:pPr>
      <w:r>
        <w:rPr>
          <w:sz w:val="22"/>
        </w:rPr>
        <w:t xml:space="preserve">THE INSTRUMENT, OWED: the March 28 audit questionnaire and evidence standard; the first full-cycle rehearsal report from the ground ship. The governance itself is seated — what is owed is the paperwork that makes it enforceable.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GP-IM-083, v1.0 — CURRENT, seated law, master v2.1 (numerical print order). Built 22 August 2026, sixth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83</w:t>
      </w:r>
    </w:p>
    <w:sectPr>
      <w:footerReference xmlns:r="http://schemas.openxmlformats.org/officeDocument/2006/relationships" w:type="default" r:id="R4b7464f080a8497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367691a082c43e7" Type="http://schemas.openxmlformats.org/officeDocument/2006/relationships/styles" Target="styles.xml"/><Relationship Id="R4b7464f080a84977" Type="http://schemas.openxmlformats.org/officeDocument/2006/relationships/footer" Target="footer1.xml"/><Relationship Id="R6cbe2e1dfc344821" Type="http://schemas.openxmlformats.org/officeDocument/2006/relationships/image" Target="../media/image.png"/></Relationships>
</file>