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F8685" w14:textId="77777777" w:rsidR="00A304E6" w:rsidRPr="004A0895" w:rsidRDefault="00A304E6" w:rsidP="00A304E6">
      <w:pPr>
        <w:jc w:val="center"/>
        <w:rPr>
          <w:rFonts w:ascii="Bookman Old Style" w:hAnsi="Bookman Old Style"/>
          <w:sz w:val="56"/>
          <w:szCs w:val="56"/>
        </w:rPr>
      </w:pPr>
      <w:r w:rsidRPr="004A0895">
        <w:rPr>
          <w:rFonts w:ascii="Bookman Old Style" w:hAnsi="Bookman Old Style"/>
          <w:sz w:val="56"/>
          <w:szCs w:val="56"/>
        </w:rPr>
        <w:t>DIGITAL LITERACY</w:t>
      </w:r>
    </w:p>
    <w:p w14:paraId="6F78800B" w14:textId="77777777" w:rsidR="00A304E6" w:rsidRDefault="00A304E6" w:rsidP="00A304E6"/>
    <w:p w14:paraId="7CD51D21" w14:textId="77777777" w:rsidR="00A304E6" w:rsidRPr="00D44DC9" w:rsidRDefault="00A304E6" w:rsidP="00A304E6">
      <w:pPr>
        <w:jc w:val="center"/>
        <w:rPr>
          <w:rFonts w:ascii="Bookman Old Style" w:hAnsi="Bookman Old Style"/>
          <w:sz w:val="52"/>
          <w:szCs w:val="52"/>
        </w:rPr>
      </w:pPr>
      <w:r w:rsidRPr="00D44DC9">
        <w:rPr>
          <w:rFonts w:ascii="Bookman Old Style" w:hAnsi="Bookman Old Style"/>
          <w:sz w:val="52"/>
          <w:szCs w:val="52"/>
        </w:rPr>
        <w:t>PROJECT REPORT</w:t>
      </w:r>
    </w:p>
    <w:p w14:paraId="16CB7400" w14:textId="77777777" w:rsidR="00A304E6" w:rsidRDefault="00A304E6" w:rsidP="00A304E6">
      <w:pPr>
        <w:jc w:val="center"/>
        <w:rPr>
          <w:rFonts w:ascii="Bookman Old Style" w:hAnsi="Bookman Old Style"/>
          <w:sz w:val="48"/>
          <w:szCs w:val="48"/>
        </w:rPr>
      </w:pPr>
    </w:p>
    <w:p w14:paraId="162DE4F7" w14:textId="4C819372" w:rsidR="00A304E6" w:rsidRPr="00D44DC9" w:rsidRDefault="00A304E6" w:rsidP="00A304E6">
      <w:pPr>
        <w:rPr>
          <w:rFonts w:ascii="Bookman Old Style" w:hAnsi="Bookman Old Style"/>
          <w:sz w:val="40"/>
          <w:szCs w:val="40"/>
        </w:rPr>
      </w:pPr>
      <w:r w:rsidRPr="00D44DC9">
        <w:rPr>
          <w:rFonts w:ascii="Bookman Old Style" w:hAnsi="Bookman Old Style"/>
          <w:sz w:val="40"/>
          <w:szCs w:val="40"/>
        </w:rPr>
        <w:t xml:space="preserve">Name- </w:t>
      </w:r>
      <w:r>
        <w:rPr>
          <w:rFonts w:ascii="Bookman Old Style" w:hAnsi="Bookman Old Style"/>
          <w:sz w:val="40"/>
          <w:szCs w:val="40"/>
        </w:rPr>
        <w:t>Archita Singh</w:t>
      </w:r>
    </w:p>
    <w:p w14:paraId="79B59DB6" w14:textId="13D03511" w:rsidR="00A304E6" w:rsidRPr="00D44DC9" w:rsidRDefault="00A304E6" w:rsidP="00A304E6">
      <w:pPr>
        <w:rPr>
          <w:rFonts w:ascii="Bookman Old Style" w:hAnsi="Bookman Old Style"/>
          <w:sz w:val="40"/>
          <w:szCs w:val="40"/>
        </w:rPr>
      </w:pPr>
      <w:r w:rsidRPr="00D44DC9">
        <w:rPr>
          <w:rFonts w:ascii="Bookman Old Style" w:hAnsi="Bookman Old Style"/>
          <w:sz w:val="40"/>
          <w:szCs w:val="40"/>
        </w:rPr>
        <w:t>Registration Number- 25B</w:t>
      </w:r>
      <w:r>
        <w:rPr>
          <w:rFonts w:ascii="Bookman Old Style" w:hAnsi="Bookman Old Style"/>
          <w:sz w:val="40"/>
          <w:szCs w:val="40"/>
        </w:rPr>
        <w:t>AI11553</w:t>
      </w:r>
    </w:p>
    <w:p w14:paraId="38A0258E" w14:textId="77777777" w:rsidR="00A304E6" w:rsidRPr="00D44DC9" w:rsidRDefault="00A304E6" w:rsidP="00A304E6">
      <w:pPr>
        <w:rPr>
          <w:rFonts w:ascii="Bookman Old Style" w:hAnsi="Bookman Old Style"/>
          <w:sz w:val="40"/>
          <w:szCs w:val="40"/>
        </w:rPr>
      </w:pPr>
      <w:r w:rsidRPr="00D44DC9">
        <w:rPr>
          <w:rFonts w:ascii="Bookman Old Style" w:hAnsi="Bookman Old Style"/>
          <w:sz w:val="40"/>
          <w:szCs w:val="40"/>
        </w:rPr>
        <w:t>Course- Digital Literacy (CSE0001)</w:t>
      </w:r>
    </w:p>
    <w:p w14:paraId="72CD9D96" w14:textId="77777777" w:rsidR="00A304E6" w:rsidRPr="00D44DC9" w:rsidRDefault="00A304E6" w:rsidP="00A304E6">
      <w:pPr>
        <w:rPr>
          <w:rFonts w:ascii="Bookman Old Style" w:hAnsi="Bookman Old Style"/>
          <w:sz w:val="40"/>
          <w:szCs w:val="40"/>
        </w:rPr>
      </w:pPr>
      <w:r w:rsidRPr="00D44DC9">
        <w:rPr>
          <w:rFonts w:ascii="Bookman Old Style" w:hAnsi="Bookman Old Style"/>
          <w:sz w:val="40"/>
          <w:szCs w:val="40"/>
        </w:rPr>
        <w:t>University- Vit- Bhopal</w:t>
      </w:r>
    </w:p>
    <w:p w14:paraId="55237E00" w14:textId="77777777" w:rsidR="00A304E6" w:rsidRPr="00D44DC9" w:rsidRDefault="00A304E6" w:rsidP="00A304E6">
      <w:pPr>
        <w:rPr>
          <w:rFonts w:ascii="Bookman Old Style" w:hAnsi="Bookman Old Style"/>
          <w:sz w:val="40"/>
          <w:szCs w:val="40"/>
        </w:rPr>
      </w:pPr>
      <w:r w:rsidRPr="00D44DC9">
        <w:rPr>
          <w:rFonts w:ascii="Bookman Old Style" w:hAnsi="Bookman Old Style"/>
          <w:sz w:val="40"/>
          <w:szCs w:val="40"/>
        </w:rPr>
        <w:t>Date- 31 March 26</w:t>
      </w:r>
    </w:p>
    <w:p w14:paraId="4DA59F3D" w14:textId="77777777" w:rsidR="00A304E6" w:rsidRDefault="00A304E6" w:rsidP="00A304E6">
      <w:pPr>
        <w:jc w:val="center"/>
        <w:rPr>
          <w:rFonts w:ascii="Bookman Old Style" w:hAnsi="Bookman Old Style"/>
          <w:sz w:val="48"/>
          <w:szCs w:val="48"/>
        </w:rPr>
      </w:pPr>
    </w:p>
    <w:p w14:paraId="65DACDCF" w14:textId="77777777" w:rsidR="00A304E6" w:rsidRDefault="00A304E6" w:rsidP="00A304E6">
      <w:pPr>
        <w:jc w:val="center"/>
        <w:rPr>
          <w:rFonts w:ascii="Bookman Old Style" w:hAnsi="Bookman Old Style"/>
          <w:sz w:val="48"/>
          <w:szCs w:val="48"/>
        </w:rPr>
      </w:pPr>
    </w:p>
    <w:p w14:paraId="1616788F" w14:textId="77777777" w:rsidR="00A304E6" w:rsidRDefault="00A304E6" w:rsidP="00A304E6">
      <w:pPr>
        <w:rPr>
          <w:rFonts w:ascii="Bookman Old Style" w:hAnsi="Bookman Old Style"/>
          <w:sz w:val="48"/>
          <w:szCs w:val="48"/>
        </w:rPr>
      </w:pPr>
      <w:r>
        <w:rPr>
          <w:rFonts w:ascii="Bookman Old Style" w:hAnsi="Bookman Old Style"/>
          <w:sz w:val="48"/>
          <w:szCs w:val="48"/>
        </w:rPr>
        <w:br w:type="page"/>
      </w:r>
    </w:p>
    <w:p w14:paraId="771BD12D" w14:textId="77777777" w:rsidR="00A304E6" w:rsidRDefault="00A304E6" w:rsidP="00A304E6">
      <w:pPr>
        <w:rPr>
          <w:rFonts w:ascii="Bookman Old Style" w:hAnsi="Bookman Old Style"/>
          <w:sz w:val="40"/>
          <w:szCs w:val="40"/>
        </w:rPr>
      </w:pPr>
      <w:r>
        <w:rPr>
          <w:rFonts w:ascii="Bookman Old Style" w:hAnsi="Bookman Old Style"/>
          <w:sz w:val="40"/>
          <w:szCs w:val="40"/>
        </w:rPr>
        <w:lastRenderedPageBreak/>
        <w:t>Introduction</w:t>
      </w:r>
    </w:p>
    <w:p w14:paraId="01349347" w14:textId="77777777" w:rsidR="00A304E6" w:rsidRPr="007C5205" w:rsidRDefault="00A304E6" w:rsidP="00A304E6">
      <w:pPr>
        <w:rPr>
          <w:rFonts w:ascii="Bookman Old Style" w:hAnsi="Bookman Old Style"/>
          <w:sz w:val="28"/>
          <w:szCs w:val="28"/>
        </w:rPr>
      </w:pPr>
      <w:r w:rsidRPr="007C5205">
        <w:rPr>
          <w:rFonts w:ascii="Bookman Old Style" w:hAnsi="Bookman Old Style"/>
          <w:sz w:val="28"/>
          <w:szCs w:val="28"/>
        </w:rPr>
        <w:t>This project was undertaken as part of the Digital Literacy course, where I, Shreya Bhushan, took on the role of a Student Digital Ambassador. The primary objective of this project was to develop a deeper understanding of essential digital skills and their relevance in today’s fast-evolving world. Through a series of tasks, I explored key areas such as online safety, digital communication, professional platforms, and cyber awareness.</w:t>
      </w:r>
    </w:p>
    <w:p w14:paraId="5902BBDF" w14:textId="77777777" w:rsidR="00A304E6" w:rsidRPr="007C5205" w:rsidRDefault="00A304E6" w:rsidP="00A304E6">
      <w:pPr>
        <w:rPr>
          <w:rFonts w:ascii="Bookman Old Style" w:hAnsi="Bookman Old Style"/>
          <w:sz w:val="28"/>
          <w:szCs w:val="28"/>
        </w:rPr>
      </w:pPr>
      <w:r w:rsidRPr="007C5205">
        <w:rPr>
          <w:rFonts w:ascii="Bookman Old Style" w:hAnsi="Bookman Old Style"/>
          <w:sz w:val="28"/>
          <w:szCs w:val="28"/>
        </w:rPr>
        <w:t>While working on this project, I came to realize that digital literacy goes beyond simply using technology—it involves using it responsibly, ethically, and effectively. Each task provided practical learning experiences, ranging from creating informative content to understanding the risks associated with the digital world. Overall, this project has enhanced my awareness of digital tools and strengthened my ability to use them confidently in both academic and everyday contexts.</w:t>
      </w:r>
    </w:p>
    <w:p w14:paraId="58EE32E0" w14:textId="77777777" w:rsidR="00A304E6" w:rsidRDefault="00A304E6" w:rsidP="00A304E6">
      <w:pPr>
        <w:rPr>
          <w:rFonts w:ascii="Bookman Old Style" w:hAnsi="Bookman Old Style"/>
          <w:sz w:val="40"/>
          <w:szCs w:val="40"/>
        </w:rPr>
      </w:pPr>
    </w:p>
    <w:p w14:paraId="4522B103" w14:textId="77777777" w:rsidR="00A304E6" w:rsidRPr="000F0117" w:rsidRDefault="00A304E6" w:rsidP="00A304E6">
      <w:pPr>
        <w:rPr>
          <w:rFonts w:ascii="Bookman Old Style" w:hAnsi="Bookman Old Style"/>
          <w:sz w:val="40"/>
          <w:szCs w:val="40"/>
        </w:rPr>
      </w:pPr>
      <w:r w:rsidRPr="000F0117">
        <w:rPr>
          <w:rFonts w:ascii="Bookman Old Style" w:hAnsi="Bookman Old Style"/>
          <w:sz w:val="40"/>
          <w:szCs w:val="40"/>
        </w:rPr>
        <w:t xml:space="preserve">Task 1 </w:t>
      </w:r>
    </w:p>
    <w:p w14:paraId="5EEDA0AC" w14:textId="77777777" w:rsidR="00A304E6" w:rsidRPr="004A0895" w:rsidRDefault="00A304E6" w:rsidP="00A304E6">
      <w:pPr>
        <w:rPr>
          <w:rFonts w:ascii="Bookman Old Style" w:hAnsi="Bookman Old Style"/>
          <w:sz w:val="28"/>
          <w:szCs w:val="28"/>
        </w:rPr>
      </w:pPr>
      <w:r w:rsidRPr="004A0895">
        <w:rPr>
          <w:rFonts w:ascii="Bookman Old Style" w:hAnsi="Bookman Old Style"/>
          <w:sz w:val="28"/>
          <w:szCs w:val="28"/>
        </w:rPr>
        <w:t xml:space="preserve">I created a digital literacy awareness infographic using Canva, which is a free and user-friendly online design tool. The infographic highlights the concept of digital literacy and its importance for students in today’s digital world. It includes sections such as what digital literacy means, why it is important, safe internet practices, useful digital tools, and email etiquette. </w:t>
      </w:r>
    </w:p>
    <w:p w14:paraId="5D39C57E" w14:textId="77777777" w:rsidR="00A304E6" w:rsidRPr="004A0895" w:rsidRDefault="00A304E6" w:rsidP="00A304E6">
      <w:pPr>
        <w:rPr>
          <w:rFonts w:ascii="Bookman Old Style" w:hAnsi="Bookman Old Style"/>
          <w:sz w:val="28"/>
          <w:szCs w:val="28"/>
        </w:rPr>
      </w:pPr>
      <w:r w:rsidRPr="004A0895">
        <w:rPr>
          <w:rFonts w:ascii="Bookman Old Style" w:hAnsi="Bookman Old Style"/>
          <w:sz w:val="28"/>
          <w:szCs w:val="28"/>
        </w:rPr>
        <w:t xml:space="preserve">While designing, I focused on keeping the layout simple, visually appealing, and easy to understand. I used icons, bullet points, and a limited </w:t>
      </w:r>
      <w:proofErr w:type="spellStart"/>
      <w:r w:rsidRPr="004A0895">
        <w:rPr>
          <w:rFonts w:ascii="Bookman Old Style" w:hAnsi="Bookman Old Style"/>
          <w:sz w:val="28"/>
          <w:szCs w:val="28"/>
        </w:rPr>
        <w:t>color</w:t>
      </w:r>
      <w:proofErr w:type="spellEnd"/>
      <w:r w:rsidRPr="004A0895">
        <w:rPr>
          <w:rFonts w:ascii="Bookman Old Style" w:hAnsi="Bookman Old Style"/>
          <w:sz w:val="28"/>
          <w:szCs w:val="28"/>
        </w:rPr>
        <w:t xml:space="preserve"> scheme to make the content clear and engaging. One interesting part of the task was exploring different design elements and learning how to present information visually instead of writing long paragraphs. </w:t>
      </w:r>
    </w:p>
    <w:p w14:paraId="0C5A58E7" w14:textId="77777777" w:rsidR="00A304E6" w:rsidRPr="004A0895" w:rsidRDefault="00A304E6" w:rsidP="00A304E6">
      <w:pPr>
        <w:rPr>
          <w:rFonts w:ascii="Bookman Old Style" w:hAnsi="Bookman Old Style"/>
          <w:sz w:val="28"/>
          <w:szCs w:val="28"/>
        </w:rPr>
      </w:pPr>
      <w:r w:rsidRPr="004A0895">
        <w:rPr>
          <w:rFonts w:ascii="Bookman Old Style" w:hAnsi="Bookman Old Style"/>
          <w:sz w:val="28"/>
          <w:szCs w:val="28"/>
        </w:rPr>
        <w:t xml:space="preserve">Initially, I found it slightly difficult to arrange the content neatly within one page, but </w:t>
      </w:r>
    </w:p>
    <w:p w14:paraId="01115F80" w14:textId="77777777" w:rsidR="00A304E6" w:rsidRPr="004A0895" w:rsidRDefault="00A304E6" w:rsidP="00A304E6">
      <w:pPr>
        <w:rPr>
          <w:rFonts w:ascii="Bookman Old Style" w:hAnsi="Bookman Old Style"/>
          <w:sz w:val="32"/>
          <w:szCs w:val="32"/>
        </w:rPr>
      </w:pPr>
      <w:r w:rsidRPr="004A0895">
        <w:rPr>
          <w:rFonts w:ascii="Bookman Old Style" w:hAnsi="Bookman Old Style"/>
          <w:sz w:val="28"/>
          <w:szCs w:val="28"/>
        </w:rPr>
        <w:lastRenderedPageBreak/>
        <w:t>Canva’s templates made the process easier. Overall, this task helped me understand the importance of digital awareness and how to communicate information effectively using visual tools.</w:t>
      </w:r>
      <w:r w:rsidRPr="004A0895">
        <w:rPr>
          <w:rFonts w:ascii="Bookman Old Style" w:hAnsi="Bookman Old Style"/>
          <w:sz w:val="32"/>
          <w:szCs w:val="32"/>
        </w:rPr>
        <w:t xml:space="preserve"> </w:t>
      </w:r>
    </w:p>
    <w:p w14:paraId="12897337" w14:textId="77777777" w:rsidR="00A304E6" w:rsidRPr="004A0895" w:rsidRDefault="00A304E6" w:rsidP="00A304E6">
      <w:pPr>
        <w:rPr>
          <w:rFonts w:ascii="Bookman Old Style" w:hAnsi="Bookman Old Style"/>
          <w:sz w:val="32"/>
          <w:szCs w:val="32"/>
        </w:rPr>
      </w:pPr>
    </w:p>
    <w:p w14:paraId="3E15C3EC" w14:textId="77777777" w:rsidR="00A304E6" w:rsidRPr="00D85D0B" w:rsidRDefault="00A304E6" w:rsidP="00A304E6">
      <w:pPr>
        <w:rPr>
          <w:rFonts w:ascii="Bookman Old Style" w:hAnsi="Bookman Old Style"/>
          <w:sz w:val="32"/>
          <w:szCs w:val="32"/>
        </w:rPr>
      </w:pPr>
      <w:r w:rsidRPr="00D85D0B">
        <w:rPr>
          <w:rFonts w:ascii="Bookman Old Style" w:hAnsi="Bookman Old Style"/>
          <w:sz w:val="40"/>
          <w:szCs w:val="40"/>
        </w:rPr>
        <w:t xml:space="preserve">Task 2 </w:t>
      </w:r>
    </w:p>
    <w:p w14:paraId="640A09E3" w14:textId="77777777" w:rsidR="00A304E6" w:rsidRPr="004A0895" w:rsidRDefault="00A304E6" w:rsidP="00A304E6">
      <w:pPr>
        <w:pStyle w:val="PlainText"/>
        <w:rPr>
          <w:rFonts w:ascii="Bookman Old Style" w:hAnsi="Bookman Old Style" w:cs="Courier New"/>
          <w:sz w:val="28"/>
          <w:szCs w:val="28"/>
        </w:rPr>
      </w:pPr>
      <w:r w:rsidRPr="004A0895">
        <w:rPr>
          <w:rFonts w:ascii="Bookman Old Style" w:hAnsi="Bookman Old Style" w:cs="Courier New"/>
          <w:sz w:val="28"/>
          <w:szCs w:val="28"/>
        </w:rPr>
        <w:t>As part of my effort to build a strong digital and professional presence, I created accounts on Kaggle, LinkedIn, and GitHub, as each platform serves a unique and valuable purpose in my academic and career development.</w:t>
      </w:r>
    </w:p>
    <w:p w14:paraId="702A4731" w14:textId="77777777" w:rsidR="00A304E6" w:rsidRPr="004A0895" w:rsidRDefault="00A304E6" w:rsidP="00A304E6">
      <w:pPr>
        <w:pStyle w:val="PlainText"/>
        <w:rPr>
          <w:rFonts w:ascii="Bookman Old Style" w:hAnsi="Bookman Old Style" w:cs="Courier New"/>
          <w:sz w:val="28"/>
          <w:szCs w:val="28"/>
        </w:rPr>
      </w:pPr>
      <w:r w:rsidRPr="004A0895">
        <w:rPr>
          <w:rFonts w:ascii="Bookman Old Style" w:hAnsi="Bookman Old Style" w:cs="Courier New"/>
          <w:sz w:val="28"/>
          <w:szCs w:val="28"/>
        </w:rPr>
        <w:t>Kaggle is widely used for data science and machine learning, offering access to real-world datasets and competitions. Over the next four years, I plan to use it to practice regularly, improve my analytical thinking, and gradually participate in competitions to gain hands-on experience.</w:t>
      </w:r>
    </w:p>
    <w:p w14:paraId="20FA1B10" w14:textId="77777777" w:rsidR="00A304E6" w:rsidRPr="004A0895" w:rsidRDefault="00A304E6" w:rsidP="00A304E6">
      <w:pPr>
        <w:pStyle w:val="PlainText"/>
        <w:rPr>
          <w:rFonts w:ascii="Bookman Old Style" w:hAnsi="Bookman Old Style" w:cs="Courier New"/>
          <w:sz w:val="28"/>
          <w:szCs w:val="28"/>
        </w:rPr>
      </w:pPr>
      <w:r w:rsidRPr="004A0895">
        <w:rPr>
          <w:rFonts w:ascii="Bookman Old Style" w:hAnsi="Bookman Old Style" w:cs="Courier New"/>
          <w:sz w:val="28"/>
          <w:szCs w:val="28"/>
        </w:rPr>
        <w:t>LinkedIn is a professional networking platform that helps in building connections and showcasing achievements. I intend to keep my profile updated with my skills, certifications, and projects, while also engaging with professionals and learning from their experiences to explore internship and career opportunities.</w:t>
      </w:r>
    </w:p>
    <w:p w14:paraId="35ECFCD2" w14:textId="77777777" w:rsidR="00A304E6" w:rsidRPr="004A0895" w:rsidRDefault="00A304E6" w:rsidP="00A304E6">
      <w:pPr>
        <w:pStyle w:val="PlainText"/>
        <w:rPr>
          <w:rFonts w:ascii="Bookman Old Style" w:hAnsi="Bookman Old Style" w:cs="Courier New"/>
          <w:sz w:val="28"/>
          <w:szCs w:val="28"/>
        </w:rPr>
      </w:pPr>
      <w:r w:rsidRPr="004A0895">
        <w:rPr>
          <w:rFonts w:ascii="Bookman Old Style" w:hAnsi="Bookman Old Style" w:cs="Courier New"/>
          <w:sz w:val="28"/>
          <w:szCs w:val="28"/>
        </w:rPr>
        <w:t>GitHub is essential for managing and sharing code. It allows me to document my projects and demonstrate my technical skills. I plan to consistently upload my work, collaborate when possible, and build a strong portfolio over time.</w:t>
      </w:r>
    </w:p>
    <w:p w14:paraId="5FABCD1E" w14:textId="77777777" w:rsidR="00A304E6" w:rsidRPr="00AC285D" w:rsidRDefault="00A304E6" w:rsidP="00A304E6">
      <w:pPr>
        <w:pStyle w:val="PlainText"/>
        <w:rPr>
          <w:rFonts w:ascii="Courier New" w:hAnsi="Courier New" w:cs="Courier New"/>
        </w:rPr>
      </w:pPr>
      <w:r w:rsidRPr="004A0895">
        <w:rPr>
          <w:rFonts w:ascii="Bookman Old Style" w:hAnsi="Bookman Old Style" w:cs="Courier New"/>
          <w:sz w:val="28"/>
          <w:szCs w:val="28"/>
        </w:rPr>
        <w:t>Overall, these platforms will help me stay consistent, improve my skills, and prepare effectively for future professional opportunities</w:t>
      </w:r>
      <w:r w:rsidRPr="00AC285D">
        <w:rPr>
          <w:rFonts w:ascii="Courier New" w:hAnsi="Courier New" w:cs="Courier New"/>
        </w:rPr>
        <w:t>.</w:t>
      </w:r>
    </w:p>
    <w:p w14:paraId="5CE8E704" w14:textId="77777777" w:rsidR="00A304E6" w:rsidRDefault="00A304E6" w:rsidP="00A304E6">
      <w:pPr>
        <w:rPr>
          <w:rFonts w:ascii="Bell MT" w:hAnsi="Bell MT"/>
          <w:sz w:val="40"/>
          <w:szCs w:val="40"/>
        </w:rPr>
      </w:pPr>
    </w:p>
    <w:p w14:paraId="6DF36C9A" w14:textId="77777777" w:rsidR="00A304E6" w:rsidRDefault="00A304E6" w:rsidP="00A304E6">
      <w:pPr>
        <w:rPr>
          <w:rFonts w:ascii="Bell MT" w:hAnsi="Bell MT"/>
          <w:sz w:val="40"/>
          <w:szCs w:val="40"/>
        </w:rPr>
      </w:pPr>
      <w:r>
        <w:rPr>
          <w:rFonts w:ascii="Bell MT" w:hAnsi="Bell MT"/>
          <w:sz w:val="40"/>
          <w:szCs w:val="40"/>
        </w:rPr>
        <w:br w:type="page"/>
      </w:r>
    </w:p>
    <w:p w14:paraId="2E9A3C38" w14:textId="77777777" w:rsidR="00A304E6" w:rsidRPr="00D85D0B" w:rsidRDefault="00A304E6" w:rsidP="00A304E6">
      <w:pPr>
        <w:rPr>
          <w:rFonts w:ascii="Bookman Old Style" w:hAnsi="Bookman Old Style"/>
          <w:sz w:val="40"/>
          <w:szCs w:val="40"/>
        </w:rPr>
      </w:pPr>
      <w:r w:rsidRPr="00D85D0B">
        <w:rPr>
          <w:rFonts w:ascii="Bookman Old Style" w:hAnsi="Bookman Old Style"/>
          <w:sz w:val="40"/>
          <w:szCs w:val="40"/>
        </w:rPr>
        <w:lastRenderedPageBreak/>
        <w:t>Task 3</w:t>
      </w:r>
    </w:p>
    <w:p w14:paraId="6E04F5F3" w14:textId="77777777" w:rsidR="00A304E6" w:rsidRPr="004A0895" w:rsidRDefault="00A304E6" w:rsidP="00A304E6">
      <w:pPr>
        <w:pStyle w:val="PlainText"/>
        <w:rPr>
          <w:rFonts w:ascii="Bookman Old Style" w:hAnsi="Bookman Old Style" w:cs="Courier New"/>
          <w:sz w:val="28"/>
          <w:szCs w:val="28"/>
        </w:rPr>
      </w:pPr>
      <w:r w:rsidRPr="004A0895">
        <w:rPr>
          <w:rFonts w:ascii="Bookman Old Style" w:hAnsi="Bookman Old Style" w:cs="Courier New"/>
          <w:sz w:val="28"/>
          <w:szCs w:val="28"/>
        </w:rPr>
        <w:t xml:space="preserve">As part of improving my practical coding skills, I used </w:t>
      </w:r>
      <w:proofErr w:type="spellStart"/>
      <w:r w:rsidRPr="004A0895">
        <w:rPr>
          <w:rFonts w:ascii="Bookman Old Style" w:hAnsi="Bookman Old Style" w:cs="Courier New"/>
          <w:sz w:val="28"/>
          <w:szCs w:val="28"/>
        </w:rPr>
        <w:t>HackerRank</w:t>
      </w:r>
      <w:proofErr w:type="spellEnd"/>
      <w:r w:rsidRPr="004A0895">
        <w:rPr>
          <w:rFonts w:ascii="Bookman Old Style" w:hAnsi="Bookman Old Style" w:cs="Courier New"/>
          <w:sz w:val="28"/>
          <w:szCs w:val="28"/>
        </w:rPr>
        <w:t>, a platform that offers real-world programming challenges. Instead of just studying theory, I wanted to actually apply what I’ve learned, so I worked on solving a coding problem that required logical thinking and basic programming concepts. I took my time to understand the question properly, broke it into smaller steps, and tried different approaches before arriving at the final solution. This made the process more engaging and helped me think more clearly.</w:t>
      </w:r>
    </w:p>
    <w:p w14:paraId="4F5C61AA" w14:textId="77777777" w:rsidR="00A304E6" w:rsidRPr="004A0895" w:rsidRDefault="00A304E6" w:rsidP="00A304E6">
      <w:pPr>
        <w:pStyle w:val="PlainText"/>
        <w:rPr>
          <w:rFonts w:ascii="Bookman Old Style" w:hAnsi="Bookman Old Style" w:cs="Courier New"/>
          <w:sz w:val="28"/>
          <w:szCs w:val="28"/>
        </w:rPr>
      </w:pPr>
      <w:r w:rsidRPr="004A0895">
        <w:rPr>
          <w:rFonts w:ascii="Bookman Old Style" w:hAnsi="Bookman Old Style" w:cs="Courier New"/>
          <w:sz w:val="28"/>
          <w:szCs w:val="28"/>
        </w:rPr>
        <w:t>While working on the problem, I was able to strengthen my understanding of concepts like loops, conditions, and structured problem-solving. I also realized how important attention to detail is, since even small mistakes can lead to incorrect results. The instant feedback and test cases helped me quickly identify errors and improve my solution.</w:t>
      </w:r>
    </w:p>
    <w:p w14:paraId="261B904D" w14:textId="77777777" w:rsidR="00A304E6" w:rsidRPr="004A0895" w:rsidRDefault="00A304E6" w:rsidP="00A304E6">
      <w:pPr>
        <w:pStyle w:val="PlainText"/>
        <w:rPr>
          <w:rFonts w:ascii="Bookman Old Style" w:hAnsi="Bookman Old Style" w:cs="Courier New"/>
          <w:sz w:val="28"/>
          <w:szCs w:val="28"/>
        </w:rPr>
      </w:pPr>
    </w:p>
    <w:p w14:paraId="0A7B8FC6" w14:textId="77777777" w:rsidR="00A304E6" w:rsidRPr="004A0895" w:rsidRDefault="00A304E6" w:rsidP="00A304E6">
      <w:pPr>
        <w:pStyle w:val="PlainText"/>
        <w:rPr>
          <w:rFonts w:ascii="Bookman Old Style" w:hAnsi="Bookman Old Style" w:cs="Courier New"/>
          <w:sz w:val="28"/>
          <w:szCs w:val="28"/>
        </w:rPr>
      </w:pPr>
      <w:r w:rsidRPr="004A0895">
        <w:rPr>
          <w:rFonts w:ascii="Bookman Old Style" w:hAnsi="Bookman Old Style" w:cs="Courier New"/>
          <w:sz w:val="28"/>
          <w:szCs w:val="28"/>
        </w:rPr>
        <w:t xml:space="preserve">For collaboration, I created a Google Form titled “Digital Literacy Awareness Quiz” with five questions, including multiple-choice and short-answer types. This form can be shared easily with classmates to assess their understanding of digital tools and online safety. The responses are automatically collected in Google Sheets, making it efficient to </w:t>
      </w:r>
      <w:proofErr w:type="spellStart"/>
      <w:r w:rsidRPr="004A0895">
        <w:rPr>
          <w:rFonts w:ascii="Bookman Old Style" w:hAnsi="Bookman Old Style" w:cs="Courier New"/>
          <w:sz w:val="28"/>
          <w:szCs w:val="28"/>
        </w:rPr>
        <w:t>analyze</w:t>
      </w:r>
      <w:proofErr w:type="spellEnd"/>
      <w:r w:rsidRPr="004A0895">
        <w:rPr>
          <w:rFonts w:ascii="Bookman Old Style" w:hAnsi="Bookman Old Style" w:cs="Courier New"/>
          <w:sz w:val="28"/>
          <w:szCs w:val="28"/>
        </w:rPr>
        <w:t xml:space="preserve"> data and track participation.</w:t>
      </w:r>
    </w:p>
    <w:p w14:paraId="41476271" w14:textId="77777777" w:rsidR="00A304E6" w:rsidRPr="004A0895" w:rsidRDefault="00A304E6" w:rsidP="00A304E6">
      <w:pPr>
        <w:pStyle w:val="PlainText"/>
        <w:rPr>
          <w:rFonts w:ascii="Bookman Old Style" w:hAnsi="Bookman Old Style" w:cs="Courier New"/>
          <w:sz w:val="28"/>
          <w:szCs w:val="28"/>
        </w:rPr>
      </w:pPr>
    </w:p>
    <w:p w14:paraId="6A9855C6" w14:textId="77777777" w:rsidR="00A304E6" w:rsidRPr="004A0895" w:rsidRDefault="00A304E6" w:rsidP="00A304E6">
      <w:pPr>
        <w:pStyle w:val="PlainText"/>
        <w:rPr>
          <w:rFonts w:ascii="Bookman Old Style" w:hAnsi="Bookman Old Style" w:cs="Courier New"/>
          <w:sz w:val="28"/>
          <w:szCs w:val="28"/>
        </w:rPr>
      </w:pPr>
      <w:r w:rsidRPr="004A0895">
        <w:rPr>
          <w:rFonts w:ascii="Bookman Old Style" w:hAnsi="Bookman Old Style" w:cs="Courier New"/>
          <w:sz w:val="28"/>
          <w:szCs w:val="28"/>
        </w:rPr>
        <w:t xml:space="preserve">Overall, this experience made learning more practical and interesting. Using platforms like </w:t>
      </w:r>
      <w:proofErr w:type="spellStart"/>
      <w:r w:rsidRPr="004A0895">
        <w:rPr>
          <w:rFonts w:ascii="Bookman Old Style" w:hAnsi="Bookman Old Style" w:cs="Courier New"/>
          <w:sz w:val="28"/>
          <w:szCs w:val="28"/>
        </w:rPr>
        <w:t>HackerRank</w:t>
      </w:r>
      <w:proofErr w:type="spellEnd"/>
      <w:r w:rsidRPr="004A0895">
        <w:rPr>
          <w:rFonts w:ascii="Bookman Old Style" w:hAnsi="Bookman Old Style" w:cs="Courier New"/>
          <w:sz w:val="28"/>
          <w:szCs w:val="28"/>
        </w:rPr>
        <w:t xml:space="preserve"> will help me become more confident in coding and perform better academically in the long run.</w:t>
      </w:r>
    </w:p>
    <w:p w14:paraId="711F8D21" w14:textId="77777777" w:rsidR="00A304E6" w:rsidRDefault="00A304E6" w:rsidP="00A304E6">
      <w:pPr>
        <w:rPr>
          <w:rFonts w:ascii="Bell MT" w:hAnsi="Bell MT"/>
          <w:sz w:val="40"/>
          <w:szCs w:val="40"/>
        </w:rPr>
      </w:pPr>
    </w:p>
    <w:p w14:paraId="62762306" w14:textId="77777777" w:rsidR="00A304E6" w:rsidRDefault="00A304E6" w:rsidP="00A304E6">
      <w:pPr>
        <w:rPr>
          <w:rFonts w:ascii="Bell MT" w:hAnsi="Bell MT"/>
          <w:sz w:val="40"/>
          <w:szCs w:val="40"/>
        </w:rPr>
      </w:pPr>
      <w:r>
        <w:rPr>
          <w:rFonts w:ascii="Bell MT" w:hAnsi="Bell MT"/>
          <w:sz w:val="40"/>
          <w:szCs w:val="40"/>
        </w:rPr>
        <w:br w:type="page"/>
      </w:r>
    </w:p>
    <w:p w14:paraId="692A76B8" w14:textId="77777777" w:rsidR="00A304E6" w:rsidRDefault="00A304E6" w:rsidP="00A304E6">
      <w:pPr>
        <w:rPr>
          <w:rFonts w:ascii="Bell MT" w:hAnsi="Bell MT"/>
          <w:sz w:val="40"/>
          <w:szCs w:val="40"/>
        </w:rPr>
      </w:pPr>
      <w:r>
        <w:rPr>
          <w:rFonts w:ascii="Bell MT" w:hAnsi="Bell MT"/>
          <w:sz w:val="40"/>
          <w:szCs w:val="40"/>
        </w:rPr>
        <w:lastRenderedPageBreak/>
        <w:t>Task 4</w:t>
      </w:r>
    </w:p>
    <w:p w14:paraId="1D194D02" w14:textId="77777777" w:rsidR="00A304E6" w:rsidRPr="000F0117" w:rsidRDefault="00A304E6" w:rsidP="00A304E6">
      <w:pPr>
        <w:pStyle w:val="PlainText"/>
        <w:rPr>
          <w:rFonts w:ascii="Bookman Old Style" w:hAnsi="Bookman Old Style" w:cs="Courier New"/>
          <w:sz w:val="28"/>
          <w:szCs w:val="28"/>
        </w:rPr>
      </w:pPr>
      <w:r w:rsidRPr="000F0117">
        <w:rPr>
          <w:rFonts w:ascii="Bookman Old Style" w:hAnsi="Bookman Old Style" w:cs="Courier New"/>
          <w:sz w:val="28"/>
          <w:szCs w:val="28"/>
        </w:rPr>
        <w:t>“</w:t>
      </w:r>
      <w:r>
        <w:rPr>
          <w:rFonts w:ascii="Bookman Old Style" w:hAnsi="Bookman Old Style" w:cs="Courier New"/>
          <w:sz w:val="28"/>
          <w:szCs w:val="28"/>
        </w:rPr>
        <w:t>P</w:t>
      </w:r>
      <w:r w:rsidRPr="000F0117">
        <w:rPr>
          <w:rFonts w:ascii="Bookman Old Style" w:hAnsi="Bookman Old Style" w:cs="Courier New"/>
          <w:sz w:val="28"/>
          <w:szCs w:val="28"/>
        </w:rPr>
        <w:t>oor digital communication can be seen in situations where a lack of caution leads to unintended consequences.”</w:t>
      </w:r>
    </w:p>
    <w:p w14:paraId="6EAC093C" w14:textId="77777777" w:rsidR="00A304E6" w:rsidRPr="000F0117" w:rsidRDefault="00A304E6" w:rsidP="00A304E6">
      <w:pPr>
        <w:pStyle w:val="PlainText"/>
        <w:rPr>
          <w:rFonts w:ascii="Bookman Old Style" w:hAnsi="Bookman Old Style" w:cs="Courier New"/>
          <w:sz w:val="28"/>
          <w:szCs w:val="28"/>
        </w:rPr>
      </w:pPr>
      <w:r w:rsidRPr="000F0117">
        <w:rPr>
          <w:rFonts w:ascii="Bookman Old Style" w:hAnsi="Bookman Old Style" w:cs="Courier New"/>
          <w:sz w:val="28"/>
          <w:szCs w:val="28"/>
        </w:rPr>
        <w:t>In the early days of college, students try to build connections and expand their social circle. In one such case, a first-year student received a message on social media from someone claiming to be a senior.</w:t>
      </w:r>
    </w:p>
    <w:p w14:paraId="58EB35E3" w14:textId="77777777" w:rsidR="00A304E6" w:rsidRPr="000F0117" w:rsidRDefault="00A304E6" w:rsidP="00A304E6">
      <w:pPr>
        <w:pStyle w:val="PlainText"/>
        <w:rPr>
          <w:rFonts w:ascii="Bookman Old Style" w:hAnsi="Bookman Old Style" w:cs="Courier New"/>
          <w:sz w:val="28"/>
          <w:szCs w:val="28"/>
        </w:rPr>
      </w:pPr>
    </w:p>
    <w:p w14:paraId="527F1F4E" w14:textId="77777777" w:rsidR="00A304E6" w:rsidRDefault="00A304E6" w:rsidP="00A304E6">
      <w:pPr>
        <w:pStyle w:val="PlainText"/>
        <w:rPr>
          <w:rFonts w:ascii="Bookman Old Style" w:hAnsi="Bookman Old Style" w:cs="Courier New"/>
          <w:sz w:val="28"/>
          <w:szCs w:val="28"/>
        </w:rPr>
      </w:pPr>
      <w:r w:rsidRPr="000F0117">
        <w:rPr>
          <w:rFonts w:ascii="Bookman Old Style" w:hAnsi="Bookman Old Style" w:cs="Courier New"/>
          <w:sz w:val="28"/>
          <w:szCs w:val="28"/>
        </w:rPr>
        <w:t>The conversation began casually, the person seemed well-informed and friendly, which made the interaction feel safe and trustworthy. He offered guidance on academics, shared advice about managing coursework. Gradually, the student began sharing personal details. However, the nature of the interaction slowly changed. The senior started making unusual requests. Eventually, the student was asked for financial help under the pretext of an urgent situation. This sudden shift prompted the student to verify the individual’s id</w:t>
      </w:r>
      <w:r>
        <w:rPr>
          <w:rFonts w:ascii="Bookman Old Style" w:hAnsi="Bookman Old Style" w:cs="Courier New"/>
          <w:sz w:val="28"/>
          <w:szCs w:val="28"/>
        </w:rPr>
        <w:t>.</w:t>
      </w:r>
    </w:p>
    <w:p w14:paraId="71E0C501" w14:textId="77777777" w:rsidR="00A304E6" w:rsidRDefault="00A304E6" w:rsidP="00A304E6">
      <w:pPr>
        <w:pStyle w:val="PlainText"/>
        <w:rPr>
          <w:rFonts w:ascii="Bookman Old Style" w:hAnsi="Bookman Old Style" w:cs="Courier New"/>
          <w:sz w:val="28"/>
          <w:szCs w:val="28"/>
        </w:rPr>
      </w:pPr>
    </w:p>
    <w:p w14:paraId="56F2B71D" w14:textId="77777777" w:rsidR="00A304E6" w:rsidRPr="00D85D0B" w:rsidRDefault="00A304E6" w:rsidP="00A304E6">
      <w:pPr>
        <w:rPr>
          <w:rFonts w:ascii="Bookman Old Style" w:hAnsi="Bookman Old Style" w:cs="Courier New"/>
          <w:sz w:val="28"/>
          <w:szCs w:val="28"/>
        </w:rPr>
      </w:pPr>
      <w:r w:rsidRPr="000F0117">
        <w:rPr>
          <w:rFonts w:ascii="Bookman Old Style" w:hAnsi="Bookman Old Style" w:cs="Courier New"/>
          <w:sz w:val="40"/>
          <w:szCs w:val="40"/>
        </w:rPr>
        <w:t>Task 5</w:t>
      </w:r>
    </w:p>
    <w:p w14:paraId="3867C833" w14:textId="77777777" w:rsidR="00A304E6" w:rsidRPr="000F0117" w:rsidRDefault="00A304E6" w:rsidP="00A304E6">
      <w:pPr>
        <w:pStyle w:val="PlainText"/>
        <w:rPr>
          <w:rFonts w:ascii="Bookman Old Style" w:hAnsi="Bookman Old Style" w:cs="Courier New"/>
          <w:sz w:val="28"/>
          <w:szCs w:val="28"/>
        </w:rPr>
      </w:pPr>
      <w:r w:rsidRPr="000F0117">
        <w:rPr>
          <w:rFonts w:ascii="Bookman Old Style" w:hAnsi="Bookman Old Style" w:cs="Courier New"/>
          <w:sz w:val="28"/>
          <w:szCs w:val="28"/>
        </w:rPr>
        <w:t xml:space="preserve">While researching this topic, what surprised me most was how cybercrimes do not always involve complex hacking, but instead rely heavily on human behaviour. </w:t>
      </w:r>
    </w:p>
    <w:p w14:paraId="00781F41" w14:textId="77777777" w:rsidR="00A304E6" w:rsidRPr="000F0117" w:rsidRDefault="00A304E6" w:rsidP="00A304E6">
      <w:pPr>
        <w:pStyle w:val="PlainText"/>
        <w:rPr>
          <w:rFonts w:ascii="Bookman Old Style" w:hAnsi="Bookman Old Style" w:cs="Courier New"/>
          <w:sz w:val="28"/>
          <w:szCs w:val="28"/>
        </w:rPr>
      </w:pPr>
    </w:p>
    <w:p w14:paraId="1B53A21C" w14:textId="77777777" w:rsidR="00A304E6" w:rsidRPr="000F0117" w:rsidRDefault="00A304E6" w:rsidP="00A304E6">
      <w:pPr>
        <w:pStyle w:val="PlainText"/>
        <w:rPr>
          <w:rFonts w:ascii="Bookman Old Style" w:hAnsi="Bookman Old Style" w:cs="Courier New"/>
          <w:sz w:val="28"/>
          <w:szCs w:val="28"/>
        </w:rPr>
      </w:pPr>
      <w:r w:rsidRPr="000F0117">
        <w:rPr>
          <w:rFonts w:ascii="Bookman Old Style" w:hAnsi="Bookman Old Style" w:cs="Courier New"/>
          <w:sz w:val="28"/>
          <w:szCs w:val="28"/>
        </w:rPr>
        <w:t>Simple actions like trusting a familiar-looking message, scanning a QR code without checking, or sharing basic personal details can be enough for a fraudster to gain access to someone’s identity or finances. I was particularly struck by how carefully scammers create a sense of urgency or familiarity to manipulate decisions, making even aware users vulnerable in the moment.</w:t>
      </w:r>
    </w:p>
    <w:p w14:paraId="727EC710" w14:textId="77777777" w:rsidR="00A304E6" w:rsidRPr="000F0117" w:rsidRDefault="00A304E6" w:rsidP="00A304E6">
      <w:pPr>
        <w:pStyle w:val="PlainText"/>
        <w:rPr>
          <w:rFonts w:ascii="Bookman Old Style" w:hAnsi="Bookman Old Style" w:cs="Courier New"/>
          <w:sz w:val="28"/>
          <w:szCs w:val="28"/>
        </w:rPr>
      </w:pPr>
    </w:p>
    <w:p w14:paraId="04A7B3AE" w14:textId="77777777" w:rsidR="00A304E6" w:rsidRPr="000F0117" w:rsidRDefault="00A304E6" w:rsidP="00A304E6">
      <w:pPr>
        <w:pStyle w:val="PlainText"/>
        <w:rPr>
          <w:rFonts w:ascii="Bookman Old Style" w:hAnsi="Bookman Old Style" w:cs="Courier New"/>
          <w:sz w:val="28"/>
          <w:szCs w:val="28"/>
        </w:rPr>
      </w:pPr>
      <w:r w:rsidRPr="000F0117">
        <w:rPr>
          <w:rFonts w:ascii="Bookman Old Style" w:hAnsi="Bookman Old Style" w:cs="Courier New"/>
          <w:sz w:val="28"/>
          <w:szCs w:val="28"/>
        </w:rPr>
        <w:t>As a result, one habit I will consciously change is slowing down before taking any action online. Instead of reacting immediately, I will take a moment to verify the source, double-check requests, and question anything that feels unusual. Developing this habit of pausing and thinking critically will help me avoid impulsive decisions and reduce the risk of falling victim to online fraud.</w:t>
      </w:r>
    </w:p>
    <w:p w14:paraId="30A4C3A6" w14:textId="77777777" w:rsidR="00A304E6" w:rsidRDefault="00A304E6" w:rsidP="00A304E6">
      <w:pPr>
        <w:pStyle w:val="PlainText"/>
        <w:rPr>
          <w:rFonts w:ascii="Bookman Old Style" w:hAnsi="Bookman Old Style" w:cs="Courier New"/>
          <w:sz w:val="28"/>
          <w:szCs w:val="28"/>
        </w:rPr>
      </w:pPr>
    </w:p>
    <w:p w14:paraId="3BF27BF1" w14:textId="77777777" w:rsidR="00A304E6" w:rsidRDefault="00A304E6" w:rsidP="00A304E6">
      <w:pPr>
        <w:pStyle w:val="PlainText"/>
        <w:rPr>
          <w:rFonts w:ascii="Bookman Old Style" w:hAnsi="Bookman Old Style" w:cs="Courier New"/>
          <w:sz w:val="40"/>
          <w:szCs w:val="40"/>
        </w:rPr>
      </w:pPr>
    </w:p>
    <w:p w14:paraId="60898EB6" w14:textId="77777777" w:rsidR="00A304E6" w:rsidRDefault="00A304E6" w:rsidP="00A304E6">
      <w:pPr>
        <w:pStyle w:val="PlainText"/>
        <w:rPr>
          <w:rFonts w:ascii="Bookman Old Style" w:hAnsi="Bookman Old Style" w:cs="Courier New"/>
          <w:sz w:val="40"/>
          <w:szCs w:val="40"/>
        </w:rPr>
      </w:pPr>
    </w:p>
    <w:p w14:paraId="1834C4DF" w14:textId="77777777" w:rsidR="00A304E6" w:rsidRPr="004F0788" w:rsidRDefault="00A304E6" w:rsidP="00A304E6">
      <w:pPr>
        <w:pStyle w:val="PlainText"/>
        <w:rPr>
          <w:rFonts w:ascii="Bookman Old Style" w:hAnsi="Bookman Old Style" w:cs="Courier New"/>
          <w:sz w:val="40"/>
          <w:szCs w:val="40"/>
        </w:rPr>
      </w:pPr>
      <w:r w:rsidRPr="004F0788">
        <w:rPr>
          <w:rFonts w:ascii="Bookman Old Style" w:hAnsi="Bookman Old Style" w:cs="Courier New"/>
          <w:sz w:val="40"/>
          <w:szCs w:val="40"/>
        </w:rPr>
        <w:lastRenderedPageBreak/>
        <w:t>Conclusion:</w:t>
      </w:r>
    </w:p>
    <w:p w14:paraId="3B714FF1" w14:textId="77777777" w:rsidR="00A304E6" w:rsidRPr="004F0788" w:rsidRDefault="00A304E6" w:rsidP="00A304E6">
      <w:pPr>
        <w:pStyle w:val="PlainText"/>
        <w:rPr>
          <w:rFonts w:ascii="Bookman Old Style" w:hAnsi="Bookman Old Style" w:cs="Courier New"/>
          <w:sz w:val="28"/>
          <w:szCs w:val="28"/>
        </w:rPr>
      </w:pPr>
    </w:p>
    <w:p w14:paraId="05149B7C" w14:textId="77777777" w:rsidR="00A304E6" w:rsidRPr="004F0788" w:rsidRDefault="00A304E6" w:rsidP="00A304E6">
      <w:pPr>
        <w:pStyle w:val="PlainText"/>
        <w:rPr>
          <w:rFonts w:ascii="Bookman Old Style" w:hAnsi="Bookman Old Style" w:cs="Courier New"/>
          <w:sz w:val="28"/>
          <w:szCs w:val="28"/>
        </w:rPr>
      </w:pPr>
      <w:r w:rsidRPr="004F0788">
        <w:rPr>
          <w:rFonts w:ascii="Bookman Old Style" w:hAnsi="Bookman Old Style" w:cs="Courier New"/>
          <w:sz w:val="28"/>
          <w:szCs w:val="28"/>
        </w:rPr>
        <w:t>This project helped me understand the importance of digital literacy in today’s world. I learned how to use different digital tools, create professional profiles, and communicate effectively online. It also made me more aware of online safety and cyber threats.</w:t>
      </w:r>
    </w:p>
    <w:p w14:paraId="029D89BD" w14:textId="77777777" w:rsidR="00A304E6" w:rsidRPr="004F0788" w:rsidRDefault="00A304E6" w:rsidP="00A304E6">
      <w:pPr>
        <w:pStyle w:val="PlainText"/>
        <w:rPr>
          <w:rFonts w:ascii="Bookman Old Style" w:hAnsi="Bookman Old Style" w:cs="Courier New"/>
          <w:sz w:val="28"/>
          <w:szCs w:val="28"/>
        </w:rPr>
      </w:pPr>
    </w:p>
    <w:p w14:paraId="70B9D925" w14:textId="77777777" w:rsidR="00A304E6" w:rsidRPr="004F0788" w:rsidRDefault="00A304E6" w:rsidP="00A304E6">
      <w:pPr>
        <w:pStyle w:val="PlainText"/>
        <w:rPr>
          <w:rFonts w:ascii="Bookman Old Style" w:hAnsi="Bookman Old Style" w:cs="Courier New"/>
          <w:sz w:val="28"/>
          <w:szCs w:val="28"/>
        </w:rPr>
      </w:pPr>
      <w:r w:rsidRPr="004F0788">
        <w:rPr>
          <w:rFonts w:ascii="Bookman Old Style" w:hAnsi="Bookman Old Style" w:cs="Courier New"/>
          <w:sz w:val="28"/>
          <w:szCs w:val="28"/>
        </w:rPr>
        <w:t>Each task contributed to improving my practical knowledge and confidence in using digital platforms. I now feel more prepared to use technology responsibly in my academic journey. This project was a valuable learning experience that will be useful in the future.</w:t>
      </w:r>
    </w:p>
    <w:p w14:paraId="24CC5735" w14:textId="77777777" w:rsidR="00A304E6" w:rsidRPr="004F0788" w:rsidRDefault="00A304E6" w:rsidP="00A304E6">
      <w:pPr>
        <w:pStyle w:val="PlainText"/>
        <w:rPr>
          <w:rFonts w:ascii="Bookman Old Style" w:hAnsi="Bookman Old Style" w:cs="Courier New"/>
          <w:sz w:val="28"/>
          <w:szCs w:val="28"/>
        </w:rPr>
      </w:pPr>
    </w:p>
    <w:p w14:paraId="4E3A52E9" w14:textId="77777777" w:rsidR="00A304E6" w:rsidRPr="004F0788" w:rsidRDefault="00A304E6" w:rsidP="00A304E6">
      <w:pPr>
        <w:pStyle w:val="PlainText"/>
        <w:rPr>
          <w:rFonts w:ascii="Bookman Old Style" w:hAnsi="Bookman Old Style" w:cs="Courier New"/>
          <w:sz w:val="40"/>
          <w:szCs w:val="40"/>
        </w:rPr>
      </w:pPr>
      <w:r w:rsidRPr="004F0788">
        <w:rPr>
          <w:rFonts w:ascii="Bookman Old Style" w:hAnsi="Bookman Old Style" w:cs="Courier New"/>
          <w:sz w:val="40"/>
          <w:szCs w:val="40"/>
        </w:rPr>
        <w:t>References:</w:t>
      </w:r>
    </w:p>
    <w:p w14:paraId="2E8B9980" w14:textId="77777777" w:rsidR="00A304E6" w:rsidRPr="004F0788" w:rsidRDefault="00A304E6" w:rsidP="00A304E6">
      <w:pPr>
        <w:pStyle w:val="PlainText"/>
        <w:rPr>
          <w:rFonts w:ascii="Bookman Old Style" w:hAnsi="Bookman Old Style" w:cs="Courier New"/>
          <w:sz w:val="28"/>
          <w:szCs w:val="28"/>
        </w:rPr>
      </w:pPr>
    </w:p>
    <w:p w14:paraId="3C8C89B5" w14:textId="77777777" w:rsidR="00A304E6" w:rsidRPr="004F0788" w:rsidRDefault="00A304E6" w:rsidP="00A304E6">
      <w:pPr>
        <w:pStyle w:val="PlainText"/>
        <w:rPr>
          <w:rFonts w:ascii="Bookman Old Style" w:hAnsi="Bookman Old Style" w:cs="Courier New"/>
          <w:sz w:val="28"/>
          <w:szCs w:val="28"/>
        </w:rPr>
      </w:pPr>
      <w:r w:rsidRPr="004F0788">
        <w:rPr>
          <w:rFonts w:ascii="Bookman Old Style" w:hAnsi="Bookman Old Style" w:cs="Courier New"/>
          <w:sz w:val="28"/>
          <w:szCs w:val="28"/>
        </w:rPr>
        <w:t>Canva (www.canva.com</w:t>
      </w:r>
      <w:r>
        <w:rPr>
          <w:rFonts w:ascii="Bookman Old Style" w:hAnsi="Bookman Old Style" w:cs="Courier New"/>
          <w:sz w:val="28"/>
          <w:szCs w:val="28"/>
        </w:rPr>
        <w:t>)</w:t>
      </w:r>
    </w:p>
    <w:p w14:paraId="768BC628" w14:textId="77777777" w:rsidR="00A304E6" w:rsidRPr="004F0788" w:rsidRDefault="00A304E6" w:rsidP="00A304E6">
      <w:pPr>
        <w:pStyle w:val="PlainText"/>
        <w:rPr>
          <w:rFonts w:ascii="Bookman Old Style" w:hAnsi="Bookman Old Style" w:cs="Courier New"/>
          <w:sz w:val="28"/>
          <w:szCs w:val="28"/>
        </w:rPr>
      </w:pPr>
      <w:r w:rsidRPr="004F0788">
        <w:rPr>
          <w:rFonts w:ascii="Bookman Old Style" w:hAnsi="Bookman Old Style" w:cs="Courier New"/>
          <w:sz w:val="28"/>
          <w:szCs w:val="28"/>
        </w:rPr>
        <w:t>Google Forms (forms.google.com)</w:t>
      </w:r>
    </w:p>
    <w:p w14:paraId="6B3DF1D4" w14:textId="77777777" w:rsidR="00A304E6" w:rsidRPr="004F0788" w:rsidRDefault="00A304E6" w:rsidP="00A304E6">
      <w:pPr>
        <w:pStyle w:val="PlainText"/>
        <w:rPr>
          <w:rFonts w:ascii="Bookman Old Style" w:hAnsi="Bookman Old Style" w:cs="Courier New"/>
          <w:sz w:val="28"/>
          <w:szCs w:val="28"/>
        </w:rPr>
      </w:pPr>
      <w:proofErr w:type="spellStart"/>
      <w:r w:rsidRPr="004F0788">
        <w:rPr>
          <w:rFonts w:ascii="Bookman Old Style" w:hAnsi="Bookman Old Style" w:cs="Courier New"/>
          <w:sz w:val="28"/>
          <w:szCs w:val="28"/>
        </w:rPr>
        <w:t>HackerRank</w:t>
      </w:r>
      <w:proofErr w:type="spellEnd"/>
      <w:r w:rsidRPr="004F0788">
        <w:rPr>
          <w:rFonts w:ascii="Bookman Old Style" w:hAnsi="Bookman Old Style" w:cs="Courier New"/>
          <w:sz w:val="28"/>
          <w:szCs w:val="28"/>
        </w:rPr>
        <w:t xml:space="preserve"> (www.hackerrank.com</w:t>
      </w:r>
      <w:r>
        <w:rPr>
          <w:rFonts w:ascii="Bookman Old Style" w:hAnsi="Bookman Old Style" w:cs="Courier New"/>
          <w:sz w:val="28"/>
          <w:szCs w:val="28"/>
        </w:rPr>
        <w:t>)</w:t>
      </w:r>
    </w:p>
    <w:p w14:paraId="42733140" w14:textId="77777777" w:rsidR="00A304E6" w:rsidRPr="000F0117" w:rsidRDefault="00A304E6" w:rsidP="00A304E6">
      <w:pPr>
        <w:pStyle w:val="PlainText"/>
        <w:rPr>
          <w:rFonts w:ascii="Bookman Old Style" w:hAnsi="Bookman Old Style" w:cs="Courier New"/>
          <w:sz w:val="28"/>
          <w:szCs w:val="28"/>
        </w:rPr>
      </w:pPr>
      <w:r w:rsidRPr="004F0788">
        <w:rPr>
          <w:rFonts w:ascii="Bookman Old Style" w:hAnsi="Bookman Old Style" w:cs="Courier New"/>
          <w:sz w:val="28"/>
          <w:szCs w:val="28"/>
        </w:rPr>
        <w:t>Cyber Crime Portal (www.cybercrime.gov.in</w:t>
      </w:r>
      <w:r>
        <w:rPr>
          <w:rFonts w:ascii="Bookman Old Style" w:hAnsi="Bookman Old Style" w:cs="Courier New"/>
          <w:sz w:val="28"/>
          <w:szCs w:val="28"/>
        </w:rPr>
        <w:t>)</w:t>
      </w:r>
    </w:p>
    <w:p w14:paraId="583538FE" w14:textId="77777777" w:rsidR="00A304E6" w:rsidRDefault="00A304E6" w:rsidP="00A304E6">
      <w:pPr>
        <w:rPr>
          <w:rFonts w:ascii="Bookman Old Style" w:hAnsi="Bookman Old Style" w:cs="Courier New"/>
          <w:sz w:val="28"/>
          <w:szCs w:val="28"/>
        </w:rPr>
      </w:pPr>
      <w:r>
        <w:rPr>
          <w:rFonts w:ascii="Bookman Old Style" w:hAnsi="Bookman Old Style" w:cs="Courier New"/>
          <w:sz w:val="28"/>
          <w:szCs w:val="28"/>
        </w:rPr>
        <w:br w:type="page"/>
      </w:r>
    </w:p>
    <w:p w14:paraId="6340E85A" w14:textId="77777777" w:rsidR="00A304E6" w:rsidRDefault="00A304E6"/>
    <w:sectPr w:rsidR="00A304E6" w:rsidSect="00A30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4E6"/>
    <w:rsid w:val="009D106A"/>
    <w:rsid w:val="00A30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FD02B"/>
  <w15:chartTrackingRefBased/>
  <w15:docId w15:val="{A5E2B63B-B060-4886-8593-B8A9FCE9F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4E6"/>
  </w:style>
  <w:style w:type="paragraph" w:styleId="Heading1">
    <w:name w:val="heading 1"/>
    <w:basedOn w:val="Normal"/>
    <w:next w:val="Normal"/>
    <w:link w:val="Heading1Char"/>
    <w:uiPriority w:val="9"/>
    <w:qFormat/>
    <w:rsid w:val="00A30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4E6"/>
    <w:rPr>
      <w:rFonts w:eastAsiaTheme="majorEastAsia" w:cstheme="majorBidi"/>
      <w:color w:val="272727" w:themeColor="text1" w:themeTint="D8"/>
    </w:rPr>
  </w:style>
  <w:style w:type="paragraph" w:styleId="Title">
    <w:name w:val="Title"/>
    <w:basedOn w:val="Normal"/>
    <w:next w:val="Normal"/>
    <w:link w:val="TitleChar"/>
    <w:uiPriority w:val="10"/>
    <w:qFormat/>
    <w:rsid w:val="00A30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4E6"/>
    <w:pPr>
      <w:spacing w:before="160"/>
      <w:jc w:val="center"/>
    </w:pPr>
    <w:rPr>
      <w:i/>
      <w:iCs/>
      <w:color w:val="404040" w:themeColor="text1" w:themeTint="BF"/>
    </w:rPr>
  </w:style>
  <w:style w:type="character" w:customStyle="1" w:styleId="QuoteChar">
    <w:name w:val="Quote Char"/>
    <w:basedOn w:val="DefaultParagraphFont"/>
    <w:link w:val="Quote"/>
    <w:uiPriority w:val="29"/>
    <w:rsid w:val="00A304E6"/>
    <w:rPr>
      <w:i/>
      <w:iCs/>
      <w:color w:val="404040" w:themeColor="text1" w:themeTint="BF"/>
    </w:rPr>
  </w:style>
  <w:style w:type="paragraph" w:styleId="ListParagraph">
    <w:name w:val="List Paragraph"/>
    <w:basedOn w:val="Normal"/>
    <w:uiPriority w:val="34"/>
    <w:qFormat/>
    <w:rsid w:val="00A304E6"/>
    <w:pPr>
      <w:ind w:left="720"/>
      <w:contextualSpacing/>
    </w:pPr>
  </w:style>
  <w:style w:type="character" w:styleId="IntenseEmphasis">
    <w:name w:val="Intense Emphasis"/>
    <w:basedOn w:val="DefaultParagraphFont"/>
    <w:uiPriority w:val="21"/>
    <w:qFormat/>
    <w:rsid w:val="00A304E6"/>
    <w:rPr>
      <w:i/>
      <w:iCs/>
      <w:color w:val="0F4761" w:themeColor="accent1" w:themeShade="BF"/>
    </w:rPr>
  </w:style>
  <w:style w:type="paragraph" w:styleId="IntenseQuote">
    <w:name w:val="Intense Quote"/>
    <w:basedOn w:val="Normal"/>
    <w:next w:val="Normal"/>
    <w:link w:val="IntenseQuoteChar"/>
    <w:uiPriority w:val="30"/>
    <w:qFormat/>
    <w:rsid w:val="00A30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4E6"/>
    <w:rPr>
      <w:i/>
      <w:iCs/>
      <w:color w:val="0F4761" w:themeColor="accent1" w:themeShade="BF"/>
    </w:rPr>
  </w:style>
  <w:style w:type="character" w:styleId="IntenseReference">
    <w:name w:val="Intense Reference"/>
    <w:basedOn w:val="DefaultParagraphFont"/>
    <w:uiPriority w:val="32"/>
    <w:qFormat/>
    <w:rsid w:val="00A304E6"/>
    <w:rPr>
      <w:b/>
      <w:bCs/>
      <w:smallCaps/>
      <w:color w:val="0F4761" w:themeColor="accent1" w:themeShade="BF"/>
      <w:spacing w:val="5"/>
    </w:rPr>
  </w:style>
  <w:style w:type="paragraph" w:styleId="PlainText">
    <w:name w:val="Plain Text"/>
    <w:basedOn w:val="Normal"/>
    <w:link w:val="PlainTextChar"/>
    <w:uiPriority w:val="99"/>
    <w:unhideWhenUsed/>
    <w:rsid w:val="00A304E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304E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1086</Words>
  <Characters>6194</Characters>
  <Application>Microsoft Office Word</Application>
  <DocSecurity>0</DocSecurity>
  <Lines>51</Lines>
  <Paragraphs>14</Paragraphs>
  <ScaleCrop>false</ScaleCrop>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architas188@outlook.com</dc:creator>
  <cp:keywords/>
  <dc:description/>
  <cp:lastModifiedBy>architas188@outlook.com</cp:lastModifiedBy>
  <cp:revision>2</cp:revision>
  <dcterms:created xsi:type="dcterms:W3CDTF">2026-03-31T18:09:00Z</dcterms:created>
  <dcterms:modified xsi:type="dcterms:W3CDTF">2026-03-31T18:09:00Z</dcterms:modified>
</cp:coreProperties>
</file>