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577138" cy="990776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96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7138" cy="99077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EB Garamond SemiBold" w:cs="EB Garamond SemiBold" w:eastAsia="EB Garamond SemiBold" w:hAnsi="EB Garamond SemiBold"/>
          <w:b w:val="0"/>
          <w:bCs w:val="0"/>
        </w:rPr>
      </w:pPr>
      <w:bookmarkStart w:colFirst="0" w:colLast="0" w:name="_paqbsljr1u20" w:id="0"/>
      <w:bookmarkEnd w:id="0"/>
      <w:r w:rsidDel="00000000" w:rsidR="00000000" w:rsidRPr="00000000">
        <w:rPr>
          <w:rFonts w:ascii="EB Garamond SemiBold" w:cs="EB Garamond SemiBold" w:eastAsia="EB Garamond SemiBold" w:hAnsi="EB Garamond SemiBold"/>
          <w:b w:val="0"/>
          <w:bCs w:val="0"/>
          <w:rtl w:val="0"/>
        </w:rPr>
        <w:t xml:space="preserve">Fractionalty Website Feedback &amp; Inspiration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Document Owners: Archish, Sucharita, and Sunil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May 19,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center"/>
        <w:rPr>
          <w:rFonts w:ascii="Georgia" w:cs="Georgia" w:eastAsia="Georgia" w:hAnsi="Georgia"/>
          <w:color w:val="0c343d"/>
          <w:sz w:val="56"/>
          <w:szCs w:val="56"/>
        </w:rPr>
      </w:pPr>
      <w:bookmarkStart w:colFirst="0" w:colLast="0" w:name="_rpuv16tvwgui" w:id="1"/>
      <w:bookmarkEnd w:id="1"/>
      <w:r w:rsidDel="00000000" w:rsidR="00000000" w:rsidRPr="00000000">
        <w:rPr>
          <w:rFonts w:ascii="Georgia" w:cs="Georgia" w:eastAsia="Georgia" w:hAnsi="Georgia"/>
          <w:color w:val="0c343d"/>
          <w:sz w:val="56"/>
          <w:szCs w:val="56"/>
          <w:rtl w:val="0"/>
        </w:rPr>
        <w:t xml:space="preserve">Fractionalty Website Feedback &amp; Inspiration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Document Owners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Archish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Sucharita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Sunil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document serves as a collaborative space for the core team to share feedback, suggestions, and inspiration for the upcoming Fractionalty website.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1. Overall Website Suggestions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Please use the sections below to share your high-level suggestions, structural feedback, or strategic ideas for the Fractionalty platform.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Archish's Suggestions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Great websites need to tell a story. 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Currently our website starts by saying “Hire a Fractional Expert”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introduction, no setting up the problem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need to take the person who landed on a journey and let them explore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will add examples of the benchmark site and explain why they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Sucharita's Suggestions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Type your feedback here...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Sunil's Suggestions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Type your feedback here...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2. Website Inspiration Matrix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Each owner should populate their respective table with 5 websites they find inspiring or relevant, detailing specific features, designs, or elements they like.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Archish's Benchmark Sites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Website Name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What I Like About It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rPr>
                <w:u w:val="none"/>
              </w:rPr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https://linear.app/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Shows prominently what it is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Shows the tool giving a glimpse of how it works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 you scroll, you discover a journey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 clutter, very clean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rPr>
                <w:u w:val="none"/>
              </w:rPr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https://pitch.com/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Starts with tagline and one line description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New color. Makes it look fresh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Again, story as you scroll down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Icons above the product are cool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rPr>
                <w:u w:val="none"/>
              </w:rPr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https://eximius.ai/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Suggested by Sunil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Very good example of  website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Starts with the problem in the center “Hiring is broken”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Takes you through the journey as you scroll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rPr>
                <w:u w:val="none"/>
              </w:rPr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https://webflow.com/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Good transition when you scroll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Lot of numbers thrown to make them look legitimate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Sucharita's Benchmark Sites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Website Name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What I Like About It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Sunil's Benchmark Sites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Website Name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What I Like About It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EB Garamond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ebflow.com/" TargetMode="External"/><Relationship Id="rId9" Type="http://schemas.openxmlformats.org/officeDocument/2006/relationships/hyperlink" Target="https://eximius.ai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linear.app/" TargetMode="External"/><Relationship Id="rId8" Type="http://schemas.openxmlformats.org/officeDocument/2006/relationships/hyperlink" Target="https://pitch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SemiBold-regular.ttf"/><Relationship Id="rId2" Type="http://schemas.openxmlformats.org/officeDocument/2006/relationships/font" Target="fonts/EBGaramondSemiBold-bold.ttf"/><Relationship Id="rId3" Type="http://schemas.openxmlformats.org/officeDocument/2006/relationships/font" Target="fonts/EBGaramondSemiBold-italic.ttf"/><Relationship Id="rId4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