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7oau9yh50yj" w:id="0"/>
      <w:bookmarkEnd w:id="0"/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Archisha Bhattacharya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 Wilson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Greg Svienbjornson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6c5qc0mhd4fu" w:id="1"/>
      <w:bookmarkEnd w:id="1"/>
      <w:r w:rsidDel="00000000" w:rsidR="00000000" w:rsidRPr="00000000">
        <w:rPr>
          <w:rtl w:val="0"/>
        </w:rPr>
        <w:t xml:space="preserve">Project background &amp; business need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Collection of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Mapping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content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e1wydn3vwtpn" w:id="2"/>
      <w:bookmarkEnd w:id="2"/>
      <w:r w:rsidDel="00000000" w:rsidR="00000000" w:rsidRPr="00000000">
        <w:rPr>
          <w:rtl w:val="0"/>
        </w:rPr>
        <w:t xml:space="preserve">Northstar &amp; carryover customers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Northstar - Professors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Carryover - Students and Administrators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p0x3wg4ad1rw" w:id="3"/>
      <w:bookmarkEnd w:id="3"/>
      <w:r w:rsidDel="00000000" w:rsidR="00000000" w:rsidRPr="00000000">
        <w:rPr>
          <w:rtl w:val="0"/>
        </w:rPr>
        <w:t xml:space="preserve">Project Assumptions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Using Wordpress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will need to be divided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have to make sure work is done before checkpoints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k2a231v30nx8" w:id="4"/>
      <w:bookmarkEnd w:id="4"/>
      <w:r w:rsidDel="00000000" w:rsidR="00000000" w:rsidRPr="00000000">
        <w:rPr>
          <w:rtl w:val="0"/>
        </w:rPr>
        <w:t xml:space="preserve">Project Constraints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time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is being done remotely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tools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money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480" w:lineRule="auto"/>
      <w:ind w:firstLine="72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