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Advanced Brain Tumor Detection Research Seminar Notes</w:t>
        <w:br/>
      </w:r>
    </w:p>
    <w:p>
      <w:r>
        <w:t>Title: Explainable Vision Transformer-Based Brain Tumor Detection from MRI Images</w:t>
        <w:br/>
        <w:t>Subtitle: From Traditional CNNs to Modern Research Advancements</w:t>
      </w:r>
    </w:p>
    <w:p>
      <w:pPr>
        <w:pStyle w:val="Heading1"/>
      </w:pPr>
      <w:r>
        <w:t>1. Introduction</w:t>
      </w:r>
    </w:p>
    <w:p>
      <w:r>
        <w:t>Brain tumor detection using MRI images and deep learning is a widely studied topic. Recent research has moved beyond basic CNNs toward more accurate and interpretable models.</w:t>
      </w:r>
    </w:p>
    <w:p>
      <w:pPr>
        <w:pStyle w:val="Heading1"/>
      </w:pPr>
      <w:r>
        <w:t>2. Evolution of Techniques</w:t>
      </w:r>
    </w:p>
    <w:p>
      <w:r>
        <w:t>• Basic CNN (2015–2019)</w:t>
        <w:br/>
        <w:t>• Transfer Learning with VGG16 and ResNet50 (2020–2022)</w:t>
        <w:br/>
        <w:t>• Vision Transformers (2023–2024)</w:t>
        <w:br/>
        <w:t>• Explainable AI + Self-Supervised Learning + Hybrid CNN-ViT (2024–2026)</w:t>
      </w:r>
    </w:p>
    <w:p>
      <w:pPr>
        <w:pStyle w:val="Heading1"/>
      </w:pPr>
      <w:r>
        <w:t>3. Key Advancements</w:t>
      </w:r>
    </w:p>
    <w:p>
      <w:r>
        <w:t>A. Vision Transformers (ViT): Use self-attention to capture global image relationships.</w:t>
        <w:br/>
        <w:t>B. Explainable AI (Grad-CAM, LIME, SHAP): Generate heatmaps to justify predictions.</w:t>
        <w:br/>
        <w:t>C. Self-Supervised Learning: Learn from large unlabeled MRI collections.</w:t>
        <w:br/>
        <w:t>D. Hybrid CNN-ViT Models: Combine local texture learning with global attention.</w:t>
        <w:br/>
        <w:t>E. Federated Learning: Train across hospitals while preserving patient privacy.</w:t>
      </w:r>
    </w:p>
    <w:p>
      <w:pPr>
        <w:pStyle w:val="Heading1"/>
      </w:pPr>
      <w:r>
        <w:t>4. Proposed Research Problem</w:t>
      </w:r>
    </w:p>
    <w:p>
      <w:r>
        <w:t>Can Explainable Vision Transformer models improve both accuracy and clinical interpretability in MRI-based brain tumor detection compared with traditional CNNs?</w:t>
      </w:r>
    </w:p>
    <w:p>
      <w:pPr>
        <w:pStyle w:val="Heading1"/>
      </w:pPr>
      <w:r>
        <w:t>5. Comparative Analysis</w:t>
      </w:r>
    </w:p>
    <w:p>
      <w:r>
        <w:t>CNN: High accuracy but low interpretability.</w:t>
        <w:br/>
        <w:t>CNN + XAI: Better trust through visual explanations.</w:t>
        <w:br/>
        <w:t>ViT + XAI: Very high accuracy and strong interpretability.</w:t>
      </w:r>
    </w:p>
    <w:p>
      <w:pPr>
        <w:pStyle w:val="Heading1"/>
      </w:pPr>
      <w:r>
        <w:t>6. Recommended Seminar Flow</w:t>
      </w:r>
    </w:p>
    <w:p>
      <w:r>
        <w:t>1. Introduction to brain tumors and MRI</w:t>
        <w:br/>
        <w:t>2. Traditional CNN-based detection</w:t>
        <w:br/>
        <w:t>3. Limitations of CNNs</w:t>
        <w:br/>
        <w:t>4. Vision Transformers</w:t>
        <w:br/>
        <w:t>5. Explainable AI</w:t>
        <w:br/>
        <w:t>6. Proposed advanced framework</w:t>
        <w:br/>
        <w:t>7. Applications and future scope</w:t>
        <w:br/>
        <w:t>8. Conclusion</w:t>
      </w:r>
    </w:p>
    <w:p>
      <w:pPr>
        <w:pStyle w:val="Heading1"/>
      </w:pPr>
      <w:r>
        <w:t>7. Future Scope</w:t>
      </w:r>
    </w:p>
    <w:p>
      <w:r>
        <w:t>• Foundation models for medical imaging</w:t>
        <w:br/>
        <w:t>• Multi-modal learning (MRI + clinical/genomic data)</w:t>
        <w:br/>
        <w:t>• Survival prediction</w:t>
        <w:br/>
        <w:t>• Real-time deployment in hospitals</w:t>
      </w:r>
    </w:p>
    <w:p>
      <w:pPr>
        <w:pStyle w:val="Heading1"/>
      </w:pPr>
      <w:r>
        <w:t>8. Suggested Final Title</w:t>
      </w:r>
    </w:p>
    <w:p>
      <w:r>
        <w:t>Explainable Vision Transformer-Based Brain Tumor Detection from MRI Images</w:t>
      </w:r>
    </w:p>
    <w:p>
      <w:pPr>
        <w:pStyle w:val="Heading1"/>
      </w:pPr>
      <w:r>
        <w:t>9. References and Resources</w:t>
      </w:r>
    </w:p>
    <w:p>
      <w:r>
        <w:t>TensorFlow, Keras, Kaggle Brain MRI Dataset, recent research papers on ViT and Explainable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