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0"/>
        </w:rPr>
        <w:t>Koa Kai Outrigger Canoe Club</w:t>
      </w:r>
    </w:p>
    <w:p>
      <w:pPr>
        <w:jc w:val="center"/>
      </w:pPr>
      <w:r>
        <w:rPr>
          <w:b w:val="0"/>
          <w:i w:val="0"/>
        </w:rPr>
        <w:t>OC6 Masters Men Division</w:t>
      </w:r>
    </w:p>
    <w:p>
      <w:pPr>
        <w:jc w:val="center"/>
      </w:pPr>
      <w:r>
        <w:rPr>
          <w:b/>
          <w:i w:val="0"/>
        </w:rPr>
        <w:t>Crew Communication Protocol - 2026 Season</w:t>
      </w:r>
    </w:p>
    <w:p>
      <w:pPr>
        <w:jc w:val="center"/>
      </w:pPr>
      <w:r>
        <w:rPr>
          <w:b w:val="0"/>
          <w:i/>
        </w:rPr>
        <w:t>Effective January 5, 2026 | Document version 1.0</w:t>
      </w:r>
    </w:p>
    <w:p/>
    <w:p>
      <w:pPr>
        <w:pStyle w:val="Heading2"/>
      </w:pPr>
      <w:r>
        <w:t>1. Purpose</w:t>
      </w:r>
    </w:p>
    <w:p>
      <w:r>
        <w:t>This document establishes the communication standards, contact hierarchy, and scheduling protocols for the Koa Kai OC6 Masters Men crew for the 2026 race season. All crew members are expected to follow these protocols to ensure consistent, timely, and reliable team coordination.</w:t>
      </w:r>
    </w:p>
    <w:p>
      <w:pPr>
        <w:pStyle w:val="Heading2"/>
      </w:pPr>
      <w:r>
        <w:t>2. Contact Hierarchy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Name</w:t>
            </w:r>
          </w:p>
        </w:tc>
        <w:tc>
          <w:tcPr>
            <w:tcW w:type="dxa" w:w="2880"/>
          </w:tcPr>
          <w:p>
            <w:r>
              <w:rPr>
                <w:b/>
              </w:rPr>
              <w:t>Contact</w:t>
            </w:r>
          </w:p>
        </w:tc>
      </w:tr>
      <w:tr>
        <w:tc>
          <w:tcPr>
            <w:tcW w:type="dxa" w:w="2880"/>
          </w:tcPr>
          <w:p>
            <w:r>
              <w:t>Crew Coordinator</w:t>
            </w:r>
          </w:p>
        </w:tc>
        <w:tc>
          <w:tcPr>
            <w:tcW w:type="dxa" w:w="2880"/>
          </w:tcPr>
          <w:p>
            <w:r>
              <w:t>Chris Allen</w:t>
            </w:r>
          </w:p>
        </w:tc>
        <w:tc>
          <w:tcPr>
            <w:tcW w:type="dxa" w:w="2880"/>
          </w:tcPr>
          <w:p>
            <w:r>
              <w:t>(808) 555-0194</w:t>
            </w:r>
          </w:p>
        </w:tc>
      </w:tr>
      <w:tr>
        <w:tc>
          <w:tcPr>
            <w:tcW w:type="dxa" w:w="2880"/>
          </w:tcPr>
          <w:p>
            <w:r>
              <w:t>Alternate Contact (Seat 4)</w:t>
            </w:r>
          </w:p>
        </w:tc>
        <w:tc>
          <w:tcPr>
            <w:tcW w:type="dxa" w:w="2880"/>
          </w:tcPr>
          <w:p>
            <w:r>
              <w:t>Brian Kahananui</w:t>
            </w:r>
          </w:p>
        </w:tc>
        <w:tc>
          <w:tcPr>
            <w:tcW w:type="dxa" w:w="2880"/>
          </w:tcPr>
          <w:p>
            <w:r>
              <w:t>(808) 555-0743</w:t>
            </w:r>
          </w:p>
        </w:tc>
      </w:tr>
      <w:tr>
        <w:tc>
          <w:tcPr>
            <w:tcW w:type="dxa" w:w="2880"/>
          </w:tcPr>
          <w:p>
            <w:r>
              <w:t>Club Equipment Manager</w:t>
            </w:r>
          </w:p>
        </w:tc>
        <w:tc>
          <w:tcPr>
            <w:tcW w:type="dxa" w:w="2880"/>
          </w:tcPr>
          <w:p>
            <w:r>
              <w:t>Lani Hoku</w:t>
            </w:r>
          </w:p>
        </w:tc>
        <w:tc>
          <w:tcPr>
            <w:tcW w:type="dxa" w:w="2880"/>
          </w:tcPr>
          <w:p>
            <w:r>
              <w:t>(808) 555-0220</w:t>
            </w:r>
          </w:p>
        </w:tc>
      </w:tr>
      <w:tr>
        <w:tc>
          <w:tcPr>
            <w:tcW w:type="dxa" w:w="2880"/>
          </w:tcPr>
          <w:p>
            <w:r>
              <w:t>HCRA Club Representative</w:t>
            </w:r>
          </w:p>
        </w:tc>
        <w:tc>
          <w:tcPr>
            <w:tcW w:type="dxa" w:w="2880"/>
          </w:tcPr>
          <w:p>
            <w:r>
              <w:t>Pat Souza</w:t>
            </w:r>
          </w:p>
        </w:tc>
        <w:tc>
          <w:tcPr>
            <w:tcW w:type="dxa" w:w="2880"/>
          </w:tcPr>
          <w:p>
            <w:r>
              <w:t>(808) 555-0319</w:t>
            </w:r>
          </w:p>
        </w:tc>
      </w:tr>
    </w:tbl>
    <w:p/>
    <w:p>
      <w:pPr>
        <w:pStyle w:val="Heading2"/>
      </w:pPr>
      <w:r>
        <w:t>3. Regular Practice Schedule</w:t>
      </w:r>
    </w:p>
    <w:p>
      <w:r>
        <w:t>Practice sessions are held Tuesday and Thursday at 5:30 AM, launching from Ala Wai Boat Harbor, slip 14. Saturday sessions run at 6:00 AM and include longer distance paddles. Session cancellations due to weather or water conditions will be communicated via group text no later than 4:45 AM on the day of session.</w:t>
      </w:r>
    </w:p>
    <w:p>
      <w:pPr>
        <w:pStyle w:val="Heading2"/>
      </w:pPr>
      <w:r>
        <w:t>4. Race Day Communication</w:t>
      </w:r>
    </w:p>
    <w:p>
      <w:r>
        <w:t>Race-day check-in confirmation is required from each crew member by 7:00 PM on the eve of each event. The Crew Coordinator will send the race-day brief by 8:00 PM the night before. If a crew member cannot attend, they must notify the Crew Coordinator no later than 48 hours before the event start to allow alternate arrangements.</w:t>
      </w:r>
    </w:p>
    <w:p>
      <w:pPr>
        <w:pStyle w:val="Heading2"/>
      </w:pPr>
      <w:r>
        <w:t>5. Group Messaging</w:t>
      </w:r>
    </w:p>
    <w:p>
      <w:r>
        <w:t>The crew uses a single group text thread for all coordination. Members should not create sub-threads for race logistics. Training data, split times, and session notes are shared only within the crew and are not to be forwarded to third parties without the Crew Coordinator's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