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BE01" w14:textId="4214AC64" w:rsidR="00C614C1" w:rsidRDefault="00274B50" w:rsidP="00C614C1">
      <w:pPr>
        <w:pStyle w:val="Title"/>
        <w:jc w:val="center"/>
        <w:rPr>
          <w:lang w:val="en-US"/>
        </w:rPr>
      </w:pPr>
      <w:r>
        <w:rPr>
          <w:lang w:val="en-US"/>
        </w:rPr>
        <w:t>Linear Regression</w:t>
      </w:r>
    </w:p>
    <w:p w14:paraId="2E26455B" w14:textId="1F2CA58A" w:rsidR="00C614C1" w:rsidRDefault="00C614C1" w:rsidP="00C614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 Learning - has dependent variable</w:t>
      </w:r>
    </w:p>
    <w:p w14:paraId="1A4C4BE1" w14:textId="5610B920" w:rsidR="00C614C1" w:rsidRPr="00C614C1" w:rsidRDefault="00C614C1" w:rsidP="00C614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Problem - Dependent Variable is continuous</w:t>
      </w:r>
    </w:p>
    <w:p w14:paraId="6D1B365E" w14:textId="307291E7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model e.g. a model that assumes a linear relationship between the input variables (x) and the single output variable (y)</w:t>
      </w:r>
    </w:p>
    <w:p w14:paraId="36541420" w14:textId="7E3A7459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variable (y) can be calculated from a linear combination of input variables (x)</w:t>
      </w:r>
    </w:p>
    <w:p w14:paraId="238E8853" w14:textId="0864BA72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method</w:t>
      </w:r>
    </w:p>
    <w:p w14:paraId="447DDABC" w14:textId="784723B9" w:rsidR="00274B50" w:rsidRPr="00274B50" w:rsidRDefault="00274B50" w:rsidP="00274B50">
      <w:pPr>
        <w:ind w:left="360"/>
        <w:rPr>
          <w:lang w:val="en-US"/>
        </w:rPr>
      </w:pPr>
      <w:r w:rsidRPr="00274B50">
        <w:rPr>
          <w:lang w:val="en-US"/>
        </w:rPr>
        <w:t xml:space="preserve">SIMPLE LINEAR REGRESSION </w:t>
      </w:r>
      <w:r>
        <w:rPr>
          <w:lang w:val="en-US"/>
        </w:rPr>
        <w:t xml:space="preserve">- </w:t>
      </w:r>
      <w:r w:rsidRPr="00274B50">
        <w:rPr>
          <w:lang w:val="en-US"/>
        </w:rPr>
        <w:t>Single input variable</w:t>
      </w:r>
    </w:p>
    <w:p w14:paraId="67B19327" w14:textId="5C32664C" w:rsidR="00274B50" w:rsidRDefault="00274B50" w:rsidP="00274B50">
      <w:pPr>
        <w:ind w:left="360"/>
        <w:rPr>
          <w:lang w:val="en-US"/>
        </w:rPr>
      </w:pPr>
      <w:r w:rsidRPr="00274B50">
        <w:rPr>
          <w:lang w:val="en-US"/>
        </w:rPr>
        <w:t>MULTIPLE LINEAR REGRESSION</w:t>
      </w:r>
      <w:r>
        <w:rPr>
          <w:lang w:val="en-US"/>
        </w:rPr>
        <w:t xml:space="preserve"> - </w:t>
      </w:r>
      <w:r w:rsidRPr="00274B50">
        <w:rPr>
          <w:lang w:val="en-US"/>
        </w:rPr>
        <w:t>Multiple Input Variables</w:t>
      </w:r>
    </w:p>
    <w:p w14:paraId="1CDBFA33" w14:textId="71154878" w:rsidR="00274B50" w:rsidRDefault="00274B50" w:rsidP="00274B50">
      <w:pPr>
        <w:ind w:left="360"/>
        <w:rPr>
          <w:lang w:val="en-US"/>
        </w:rPr>
      </w:pPr>
      <w:r>
        <w:rPr>
          <w:lang w:val="en-US"/>
        </w:rPr>
        <w:t>ORDINARY LEAST SQUARES - Most common technique to prepare/train linear regression equation from the data</w:t>
      </w:r>
    </w:p>
    <w:p w14:paraId="691FDC82" w14:textId="1E8EF77F" w:rsidR="00274B50" w:rsidRDefault="00274B50" w:rsidP="00274B50">
      <w:pPr>
        <w:ind w:left="360"/>
        <w:rPr>
          <w:lang w:val="en-US"/>
        </w:rPr>
      </w:pPr>
      <w:r>
        <w:rPr>
          <w:lang w:val="en-US"/>
        </w:rPr>
        <w:t>COEFFICIENT - One scale factor assigned to each input value or column</w:t>
      </w:r>
    </w:p>
    <w:p w14:paraId="54FB54F8" w14:textId="0BE5B197" w:rsidR="00E96026" w:rsidRDefault="00FF435A" w:rsidP="00274B50">
      <w:pPr>
        <w:ind w:left="360"/>
        <w:rPr>
          <w:lang w:val="en-US"/>
        </w:rPr>
      </w:pPr>
      <w:r>
        <w:rPr>
          <w:lang w:val="en-US"/>
        </w:rPr>
        <w:t>INTERCEPT (bias coefficient) - additional coefficient - gives the line an additional degree of freedom</w:t>
      </w:r>
    </w:p>
    <w:p w14:paraId="05DAAB13" w14:textId="052FB9E1" w:rsidR="00E96026" w:rsidRDefault="008A7AB5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input - </w:t>
      </w:r>
      <w:r w:rsidR="00E96026">
        <w:rPr>
          <w:rFonts w:eastAsiaTheme="minorEastAsia"/>
          <w:lang w:val="en-US"/>
        </w:rPr>
        <w:t xml:space="preserve">Equation of a line -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 w:rsidR="00C614C1">
        <w:rPr>
          <w:rFonts w:eastAsiaTheme="minorEastAsia"/>
          <w:lang w:val="en-US"/>
        </w:rPr>
        <w:t xml:space="preserve"> </w:t>
      </w:r>
    </w:p>
    <w:p w14:paraId="6C761AEA" w14:textId="50463FD0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y = Output</w:t>
      </w:r>
    </w:p>
    <w:p w14:paraId="320AF417" w14:textId="3BF6D654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B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= Intercept</w:t>
      </w:r>
    </w:p>
    <w:p w14:paraId="20AC678C" w14:textId="51ECECB5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Coefficient</w:t>
      </w:r>
    </w:p>
    <w:p w14:paraId="328B3800" w14:textId="65B74446" w:rsidR="004036BD" w:rsidRPr="004036BD" w:rsidRDefault="004036BD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x = Input</w:t>
      </w:r>
    </w:p>
    <w:p w14:paraId="62B5ECB8" w14:textId="12FAA9E2" w:rsidR="00E96026" w:rsidRDefault="00E96026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than one input - plane or hyperplane</w:t>
      </w:r>
    </w:p>
    <w:p w14:paraId="3553FEF8" w14:textId="437532A2" w:rsidR="00C614C1" w:rsidRDefault="00C614C1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Cost Function - squared error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x-y)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C850A9A" w14:textId="660E471C" w:rsidR="008A7AB5" w:rsidRDefault="008A7AB5" w:rsidP="008A7AB5">
      <w:pPr>
        <w:pStyle w:val="Heading1"/>
      </w:pPr>
      <w:r>
        <w:t>4 Techniques to prepare a Linear Regression Model</w:t>
      </w:r>
    </w:p>
    <w:p w14:paraId="4CCAF7FB" w14:textId="66473A5C" w:rsidR="008A7AB5" w:rsidRDefault="008A7AB5" w:rsidP="008A7AB5">
      <w:pPr>
        <w:pStyle w:val="ListParagraph"/>
        <w:numPr>
          <w:ilvl w:val="0"/>
          <w:numId w:val="2"/>
        </w:numPr>
      </w:pPr>
      <w:r>
        <w:t>Simple Linear Regression</w:t>
      </w:r>
    </w:p>
    <w:p w14:paraId="5596BD0D" w14:textId="2DC85838" w:rsidR="008A7AB5" w:rsidRDefault="008A7AB5" w:rsidP="008A7AB5">
      <w:pPr>
        <w:pStyle w:val="ListParagraph"/>
        <w:numPr>
          <w:ilvl w:val="0"/>
          <w:numId w:val="2"/>
        </w:numPr>
      </w:pPr>
      <w:r>
        <w:t>Ordinary Least Squares</w:t>
      </w:r>
    </w:p>
    <w:p w14:paraId="79ED185C" w14:textId="2078D5CE" w:rsidR="008A7AB5" w:rsidRDefault="008A7AB5" w:rsidP="008A7AB5">
      <w:pPr>
        <w:pStyle w:val="ListParagraph"/>
        <w:numPr>
          <w:ilvl w:val="0"/>
          <w:numId w:val="2"/>
        </w:numPr>
      </w:pPr>
      <w:r>
        <w:t>Gradient Descent</w:t>
      </w:r>
    </w:p>
    <w:p w14:paraId="56AF10C2" w14:textId="6808B8CF" w:rsidR="008A7AB5" w:rsidRDefault="008A7AB5" w:rsidP="008A7AB5">
      <w:pPr>
        <w:pStyle w:val="ListParagraph"/>
        <w:numPr>
          <w:ilvl w:val="0"/>
          <w:numId w:val="2"/>
        </w:numPr>
      </w:pPr>
      <w:r>
        <w:t>Regularization</w:t>
      </w:r>
    </w:p>
    <w:p w14:paraId="31A6BFA8" w14:textId="0EBA4941" w:rsidR="008A7AB5" w:rsidRDefault="008A7AB5" w:rsidP="008A7AB5">
      <w:pPr>
        <w:pStyle w:val="ListParagraph"/>
        <w:numPr>
          <w:ilvl w:val="0"/>
          <w:numId w:val="3"/>
        </w:numPr>
      </w:pPr>
      <w:r>
        <w:t>Lasso Regression</w:t>
      </w:r>
    </w:p>
    <w:p w14:paraId="1B98F4D1" w14:textId="4927F125" w:rsidR="008A7AB5" w:rsidRDefault="008A7AB5" w:rsidP="008A7AB5">
      <w:pPr>
        <w:pStyle w:val="ListParagraph"/>
        <w:numPr>
          <w:ilvl w:val="0"/>
          <w:numId w:val="3"/>
        </w:numPr>
      </w:pPr>
      <w:r>
        <w:t>Ridge Regression</w:t>
      </w:r>
    </w:p>
    <w:p w14:paraId="6FC55987" w14:textId="376E05EF" w:rsidR="008A7AB5" w:rsidRDefault="008A7AB5" w:rsidP="008A7AB5">
      <w:pPr>
        <w:pStyle w:val="Heading4"/>
      </w:pPr>
      <w:r>
        <w:t>More than one input - Ordinary Least Squares or Gradient Descent</w:t>
      </w:r>
    </w:p>
    <w:p w14:paraId="0964801B" w14:textId="77777777" w:rsidR="0091757C" w:rsidRDefault="009175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A1BDC1" w14:textId="77777777" w:rsidR="0091757C" w:rsidRDefault="0091757C" w:rsidP="0091757C">
      <w:pPr>
        <w:pStyle w:val="Heading2"/>
      </w:pPr>
      <w:r>
        <w:lastRenderedPageBreak/>
        <w:t>Simple Linear Regression</w:t>
      </w:r>
    </w:p>
    <w:p w14:paraId="1DF9A102" w14:textId="77777777" w:rsidR="0091757C" w:rsidRDefault="0091757C" w:rsidP="0091757C">
      <w:pPr>
        <w:pStyle w:val="ListParagraph"/>
        <w:numPr>
          <w:ilvl w:val="0"/>
          <w:numId w:val="1"/>
        </w:numPr>
      </w:pPr>
      <w:r>
        <w:t>Single input</w:t>
      </w:r>
    </w:p>
    <w:p w14:paraId="0CA28200" w14:textId="77777777" w:rsidR="0091757C" w:rsidRDefault="0091757C" w:rsidP="0091757C">
      <w:pPr>
        <w:pStyle w:val="ListParagraph"/>
        <w:numPr>
          <w:ilvl w:val="0"/>
          <w:numId w:val="1"/>
        </w:numPr>
      </w:pPr>
      <w:r>
        <w:t>Use statistics to estimate the coefficients</w:t>
      </w:r>
    </w:p>
    <w:p w14:paraId="71CFA983" w14:textId="4CB64CAC" w:rsidR="00C20207" w:rsidRDefault="0091757C" w:rsidP="00C20207">
      <w:pPr>
        <w:pStyle w:val="ListParagraph"/>
        <w:numPr>
          <w:ilvl w:val="0"/>
          <w:numId w:val="1"/>
        </w:numPr>
      </w:pPr>
      <w:r>
        <w:t>Calculate statistical properties from the data - mean, standard deviation, correlation, covariance</w:t>
      </w:r>
    </w:p>
    <w:p w14:paraId="08A836A2" w14:textId="77777777" w:rsidR="00EE7F6E" w:rsidRDefault="00EE7F6E" w:rsidP="00EE7F6E"/>
    <w:p w14:paraId="0D9E711F" w14:textId="2A974CA8" w:rsidR="0091757C" w:rsidRDefault="008A7AB5" w:rsidP="0091757C">
      <w:pPr>
        <w:pStyle w:val="Heading2"/>
      </w:pPr>
      <w:r>
        <w:t>Ordinary Least Squares</w:t>
      </w:r>
    </w:p>
    <w:p w14:paraId="459917B0" w14:textId="12665C73" w:rsidR="0091757C" w:rsidRDefault="008A7AB5" w:rsidP="0091757C">
      <w:r>
        <w:t>Minimize the sum of squared residuals</w:t>
      </w:r>
    </w:p>
    <w:p w14:paraId="36A62979" w14:textId="75DEED89" w:rsidR="00DF0939" w:rsidRDefault="0091757C" w:rsidP="00DF0939">
      <w:r>
        <w:rPr>
          <w:noProof/>
        </w:rPr>
        <w:drawing>
          <wp:inline distT="0" distB="0" distL="0" distR="0" wp14:anchorId="7116F71C" wp14:editId="3B38FE04">
            <wp:extent cx="6616700" cy="1152939"/>
            <wp:effectExtent l="0" t="0" r="1270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DF6F0A" w14:textId="77777777" w:rsidR="00C20207" w:rsidRDefault="00C20207" w:rsidP="00DF0939"/>
    <w:p w14:paraId="2F3ADAAF" w14:textId="22F11253" w:rsidR="00DF0939" w:rsidRDefault="00DF0939" w:rsidP="00DF0939">
      <w:pPr>
        <w:pStyle w:val="Heading2"/>
      </w:pPr>
      <w:r>
        <w:t>Gradient Descent</w:t>
      </w:r>
    </w:p>
    <w:p w14:paraId="1558B93F" w14:textId="16679A17" w:rsidR="00DF0939" w:rsidRDefault="003A0C99" w:rsidP="00DF0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821CA" wp14:editId="05BB742A">
                <wp:simplePos x="0" y="0"/>
                <wp:positionH relativeFrom="column">
                  <wp:posOffset>3788410</wp:posOffset>
                </wp:positionH>
                <wp:positionV relativeFrom="paragraph">
                  <wp:posOffset>283265</wp:posOffset>
                </wp:positionV>
                <wp:extent cx="45719" cy="2144561"/>
                <wp:effectExtent l="0" t="40005" r="29210" b="3911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44561"/>
                        </a:xfrm>
                        <a:prstGeom prst="curvedConnector3">
                          <a:avLst>
                            <a:gd name="adj1" fmla="val 922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559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8" style="position:absolute;margin-left:298.3pt;margin-top:22.3pt;width:3.6pt;height:168.85pt;rotation:-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" adj="199192" strokecolor="black [3200]" strokeweight=".5pt">
                <v:stroke endarrow="block" joinstyle="miter"/>
              </v:shape>
            </w:pict>
          </mc:Fallback>
        </mc:AlternateContent>
      </w:r>
      <w:r w:rsidR="00DF0939">
        <w:t>Optimize values of coefficients by iteratively minimizing the error of the model</w:t>
      </w:r>
      <w:r w:rsidR="00C614C1">
        <w:t xml:space="preserve"> (cost function)</w:t>
      </w:r>
      <w:r w:rsidR="00DF0939">
        <w:t xml:space="preserve"> on training data</w:t>
      </w:r>
    </w:p>
    <w:p w14:paraId="034C2810" w14:textId="25645D9A" w:rsidR="00DF0939" w:rsidRDefault="00DF0939" w:rsidP="00DF0939">
      <w:r>
        <w:rPr>
          <w:noProof/>
        </w:rPr>
        <w:drawing>
          <wp:inline distT="0" distB="0" distL="0" distR="0" wp14:anchorId="6F39DF76" wp14:editId="68BA65D5">
            <wp:extent cx="5486400" cy="1226612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2BCCAE" w14:textId="77777777" w:rsidR="008D6A94" w:rsidRDefault="008D6A94" w:rsidP="008D6A94">
      <w:pPr>
        <w:spacing w:after="0"/>
      </w:pPr>
      <w:r>
        <w:t xml:space="preserve">This process is repeated until </w:t>
      </w:r>
    </w:p>
    <w:p w14:paraId="37417250" w14:textId="77777777" w:rsidR="008D6A94" w:rsidRDefault="008D6A94" w:rsidP="008D6A94">
      <w:pPr>
        <w:pStyle w:val="ListParagraph"/>
        <w:numPr>
          <w:ilvl w:val="0"/>
          <w:numId w:val="1"/>
        </w:numPr>
      </w:pPr>
      <w:r>
        <w:t xml:space="preserve">a minimum sum squared error is achieved or </w:t>
      </w:r>
    </w:p>
    <w:p w14:paraId="2BC10BCD" w14:textId="02F2CA24" w:rsidR="008D6A94" w:rsidRDefault="008D6A94" w:rsidP="008D6A94">
      <w:pPr>
        <w:pStyle w:val="ListParagraph"/>
        <w:numPr>
          <w:ilvl w:val="0"/>
          <w:numId w:val="1"/>
        </w:numPr>
      </w:pPr>
      <w:r>
        <w:t>no further improvement is possible.</w:t>
      </w:r>
    </w:p>
    <w:p w14:paraId="3E8F064E" w14:textId="58B63063" w:rsidR="00BD6D73" w:rsidRDefault="00BD6D73" w:rsidP="008A7AB5">
      <w:r>
        <w:t>LEARNING RATE (alpha) - scale factor - parameter that determines the size of improvement step to take on each iteration of the procedure</w:t>
      </w:r>
      <w:r w:rsidR="00027F16">
        <w:t>.</w:t>
      </w:r>
    </w:p>
    <w:p w14:paraId="74113D4A" w14:textId="249A3D94" w:rsidR="00BD6D73" w:rsidRDefault="00BD6D73" w:rsidP="008A7AB5">
      <w:r>
        <w:t>USED WHEN the dataset is very large</w:t>
      </w:r>
      <w:r w:rsidR="00027F16">
        <w:t>.</w:t>
      </w:r>
    </w:p>
    <w:p w14:paraId="4C3910C2" w14:textId="77777777" w:rsidR="00743BC1" w:rsidRDefault="00743BC1" w:rsidP="008A7AB5"/>
    <w:p w14:paraId="56B49B5C" w14:textId="136FE906" w:rsidR="00BD6D73" w:rsidRDefault="00BD6D73" w:rsidP="00BD6D73">
      <w:pPr>
        <w:pStyle w:val="Heading2"/>
      </w:pPr>
      <w:r>
        <w:t>Regularization</w:t>
      </w:r>
    </w:p>
    <w:p w14:paraId="474B3A76" w14:textId="5A6C4755" w:rsidR="00BD6D73" w:rsidRDefault="00145E77" w:rsidP="00725C69">
      <w:pPr>
        <w:spacing w:after="0"/>
      </w:pPr>
      <w:r>
        <w:t>Extensions of the training of the linear model called Regularization Methods.</w:t>
      </w:r>
    </w:p>
    <w:p w14:paraId="06F96FE2" w14:textId="4F780CB9" w:rsidR="00145E77" w:rsidRDefault="00145E77" w:rsidP="00145E77">
      <w:pPr>
        <w:pStyle w:val="ListParagraph"/>
        <w:numPr>
          <w:ilvl w:val="0"/>
          <w:numId w:val="1"/>
        </w:numPr>
      </w:pPr>
      <w:r>
        <w:t>minimizes the sum of squared error of m</w:t>
      </w:r>
      <w:r w:rsidR="00725C69">
        <w:t>odel on training data</w:t>
      </w:r>
    </w:p>
    <w:p w14:paraId="4B8CE887" w14:textId="37EA93DA" w:rsidR="00725C69" w:rsidRDefault="00725C69" w:rsidP="00145E77">
      <w:pPr>
        <w:pStyle w:val="ListParagraph"/>
        <w:numPr>
          <w:ilvl w:val="0"/>
          <w:numId w:val="1"/>
        </w:numPr>
      </w:pPr>
      <w:r>
        <w:t>reduce the complexity of the model</w:t>
      </w:r>
    </w:p>
    <w:p w14:paraId="3D36D75B" w14:textId="6371F9D7" w:rsidR="00725C69" w:rsidRDefault="00725C69" w:rsidP="00725C69">
      <w:r>
        <w:rPr>
          <w:noProof/>
        </w:rPr>
        <w:drawing>
          <wp:inline distT="0" distB="0" distL="0" distR="0" wp14:anchorId="5D659A8D" wp14:editId="7B5E15A9">
            <wp:extent cx="6638925" cy="1765190"/>
            <wp:effectExtent l="0" t="0" r="66675" b="698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EBA8807" w14:textId="0CA05829" w:rsidR="00E96026" w:rsidRDefault="00725C69" w:rsidP="00B125BF">
      <w:r>
        <w:t>USED WHEN we have collinearity in input values and OLS will overfit the training data</w:t>
      </w:r>
      <w:r w:rsidR="00027F16">
        <w:t>.</w:t>
      </w:r>
    </w:p>
    <w:p w14:paraId="7E62CA26" w14:textId="21776480" w:rsidR="00C33F08" w:rsidRDefault="00C33F08" w:rsidP="00B125BF"/>
    <w:p w14:paraId="7C573B84" w14:textId="4AF15D28" w:rsidR="00C33F08" w:rsidRDefault="00C33F08" w:rsidP="00C33F08">
      <w:pPr>
        <w:pStyle w:val="Heading2"/>
      </w:pPr>
      <w:r>
        <w:t>Metric used to evaluate the performance of the model</w:t>
      </w:r>
    </w:p>
    <w:p w14:paraId="288F9442" w14:textId="4307CFBA" w:rsidR="00C33F08" w:rsidRDefault="00C33F08" w:rsidP="00C33F08">
      <w:r>
        <w:t>R-SQUARED</w:t>
      </w:r>
    </w:p>
    <w:p w14:paraId="1DB8EC90" w14:textId="66C34D6E" w:rsidR="00C33F08" w:rsidRDefault="00C33F08" w:rsidP="00C33F08">
      <w:pPr>
        <w:pStyle w:val="ListParagraph"/>
        <w:numPr>
          <w:ilvl w:val="0"/>
          <w:numId w:val="1"/>
        </w:numPr>
      </w:pPr>
      <w:r>
        <w:t>Ratio of the explained variance and total variance</w:t>
      </w:r>
    </w:p>
    <w:p w14:paraId="6D7E7071" w14:textId="40762A1B" w:rsidR="00C33F08" w:rsidRDefault="00C33F08" w:rsidP="00C33F08">
      <w:pPr>
        <w:pStyle w:val="ListParagraph"/>
        <w:numPr>
          <w:ilvl w:val="0"/>
          <w:numId w:val="1"/>
        </w:numPr>
      </w:pPr>
      <w:r>
        <w:t>Tells how close the points are to the regression line</w:t>
      </w:r>
    </w:p>
    <w:p w14:paraId="103A27E0" w14:textId="399BC50C" w:rsidR="00C33F08" w:rsidRDefault="00892276" w:rsidP="00C33F08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ŷ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-mean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(y-mean)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SSE</m:t>
            </m:r>
          </m:num>
          <m:den>
            <m:r>
              <w:rPr>
                <w:rFonts w:ascii="Cambria Math" w:eastAsiaTheme="minorEastAsia" w:hAnsi="Cambria Math"/>
              </w:rPr>
              <m:t>SST</m:t>
            </m:r>
          </m:den>
        </m:f>
      </m:oMath>
    </w:p>
    <w:p w14:paraId="27E33AF2" w14:textId="3717AA93" w:rsidR="00892276" w:rsidRDefault="00892276" w:rsidP="005F4E3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SSE - sum of squared error</w:t>
      </w:r>
      <w:r w:rsidR="005F4E35">
        <w:rPr>
          <w:rFonts w:eastAsiaTheme="minorEastAsia"/>
        </w:rPr>
        <w:t xml:space="preserve"> - </w:t>
      </w:r>
      <w:r w:rsidR="005F4E35">
        <w:rPr>
          <w:shd w:val="clear" w:color="auto" w:fill="FFFFFF"/>
        </w:rPr>
        <w:t xml:space="preserve">How much the target value varies around the regression line (predicted </w:t>
      </w:r>
      <w:r w:rsidR="005F4E35">
        <w:rPr>
          <w:shd w:val="clear" w:color="auto" w:fill="FFFFFF"/>
        </w:rPr>
        <w:tab/>
      </w:r>
      <w:r w:rsidR="005F4E35">
        <w:rPr>
          <w:shd w:val="clear" w:color="auto" w:fill="FFFFFF"/>
        </w:rPr>
        <w:tab/>
      </w:r>
      <w:r w:rsidR="005F4E35">
        <w:rPr>
          <w:shd w:val="clear" w:color="auto" w:fill="FFFFFF"/>
        </w:rPr>
        <w:tab/>
        <w:t>value)</w:t>
      </w:r>
    </w:p>
    <w:p w14:paraId="3415703E" w14:textId="164AB2A5" w:rsidR="00F768F7" w:rsidRDefault="00F768F7" w:rsidP="00C11DD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SSR - regression sum of squares</w:t>
      </w:r>
      <w:r w:rsidR="00C11DD7">
        <w:rPr>
          <w:rFonts w:eastAsiaTheme="minorEastAsia"/>
        </w:rPr>
        <w:t xml:space="preserve"> - </w:t>
      </w:r>
      <w:r w:rsidR="00FC7364">
        <w:rPr>
          <w:shd w:val="clear" w:color="auto" w:fill="FFFFFF"/>
        </w:rPr>
        <w:t>G</w:t>
      </w:r>
      <w:r w:rsidR="00C11DD7">
        <w:rPr>
          <w:shd w:val="clear" w:color="auto" w:fill="FFFFFF"/>
        </w:rPr>
        <w:t xml:space="preserve">ives information about how far estimated regression line is from </w:t>
      </w:r>
      <w:r w:rsidR="00C11DD7">
        <w:rPr>
          <w:shd w:val="clear" w:color="auto" w:fill="FFFFFF"/>
        </w:rPr>
        <w:tab/>
      </w:r>
      <w:r w:rsidR="00C11DD7">
        <w:rPr>
          <w:shd w:val="clear" w:color="auto" w:fill="FFFFFF"/>
        </w:rPr>
        <w:tab/>
      </w:r>
      <w:r w:rsidR="00C11DD7">
        <w:rPr>
          <w:shd w:val="clear" w:color="auto" w:fill="FFFFFF"/>
        </w:rPr>
        <w:tab/>
        <w:t>the horizontal ‘no relationship’ line (average of actual output)</w:t>
      </w:r>
    </w:p>
    <w:p w14:paraId="4AAC91B4" w14:textId="32DC5230" w:rsidR="00F768F7" w:rsidRPr="00892276" w:rsidRDefault="00F768F7" w:rsidP="00FC73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SST - total sum of squ</w:t>
      </w:r>
      <w:r w:rsidR="00244A62">
        <w:rPr>
          <w:rFonts w:eastAsiaTheme="minorEastAsia"/>
        </w:rPr>
        <w:t>a</w:t>
      </w:r>
      <w:r>
        <w:rPr>
          <w:rFonts w:eastAsiaTheme="minorEastAsia"/>
        </w:rPr>
        <w:t>res</w:t>
      </w:r>
      <w:r w:rsidR="00FC7364">
        <w:rPr>
          <w:rFonts w:eastAsiaTheme="minorEastAsia"/>
        </w:rPr>
        <w:t xml:space="preserve"> - </w:t>
      </w:r>
      <w:r w:rsidR="00FC7364">
        <w:rPr>
          <w:shd w:val="clear" w:color="auto" w:fill="FFFFFF"/>
        </w:rPr>
        <w:t>Tells how much the data point move around the mean</w:t>
      </w:r>
    </w:p>
    <w:p w14:paraId="2D5C2FA7" w14:textId="1E2BB8ED" w:rsidR="00892276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always lies between 0 and 1</w:t>
      </w:r>
    </w:p>
    <w:p w14:paraId="0E621379" w14:textId="5BB4CBDB" w:rsidR="00892276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= 0 - unable to capture all variance in the dependent variable</w:t>
      </w:r>
    </w:p>
    <w:p w14:paraId="36376B11" w14:textId="4E002256" w:rsidR="00892276" w:rsidRPr="00C33F08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= 1 - able to capture all variance in the dependent variable</w:t>
      </w:r>
    </w:p>
    <w:p w14:paraId="171DB83B" w14:textId="7137DCBC" w:rsidR="00892276" w:rsidRDefault="00892276" w:rsidP="00892276">
      <w:pPr>
        <w:pStyle w:val="ListParagraph"/>
        <w:numPr>
          <w:ilvl w:val="0"/>
          <w:numId w:val="1"/>
        </w:numPr>
      </w:pPr>
      <w:r>
        <w:t>DRAWBACK - as we increase the number of points, r</w:t>
      </w:r>
      <w:r>
        <w:rPr>
          <w:vertAlign w:val="superscript"/>
        </w:rPr>
        <w:t>2</w:t>
      </w:r>
      <w:r>
        <w:t xml:space="preserve"> value increases</w:t>
      </w:r>
    </w:p>
    <w:p w14:paraId="071C05EC" w14:textId="43321041" w:rsidR="00892276" w:rsidRDefault="00892276" w:rsidP="00892276">
      <w:pPr>
        <w:pStyle w:val="ListParagraph"/>
        <w:numPr>
          <w:ilvl w:val="0"/>
          <w:numId w:val="1"/>
        </w:numPr>
      </w:pPr>
      <w:r>
        <w:t>The R squared value</w:t>
      </w:r>
      <w:r w:rsidR="00CC010B">
        <w:t xml:space="preserve"> never decreases with the addition of a new feature. It either increases or remains the same. So, R squared cannot tell about variable importance.</w:t>
      </w:r>
    </w:p>
    <w:p w14:paraId="72A65AA3" w14:textId="79477C07" w:rsidR="00CC010B" w:rsidRDefault="00CC010B" w:rsidP="00CC010B">
      <w:pPr>
        <w:pStyle w:val="Heading2"/>
      </w:pPr>
      <w:r>
        <w:t>Evaluation Metrics</w:t>
      </w:r>
    </w:p>
    <w:p w14:paraId="6435F448" w14:textId="18B66A86" w:rsidR="00CC010B" w:rsidRDefault="00CC010B" w:rsidP="00CC010B">
      <w:r>
        <w:t>RMSE (Root Mean Square Error)</w:t>
      </w:r>
    </w:p>
    <w:p w14:paraId="2921449D" w14:textId="38983B92" w:rsidR="00CC010B" w:rsidRDefault="00CC010B" w:rsidP="00CC010B">
      <w:pPr>
        <w:pStyle w:val="ListParagraph"/>
        <w:numPr>
          <w:ilvl w:val="0"/>
          <w:numId w:val="1"/>
        </w:numPr>
      </w:pPr>
      <w:r>
        <w:t>Better model will have lower RMSE</w:t>
      </w:r>
    </w:p>
    <w:p w14:paraId="0DAC342A" w14:textId="198C7B11" w:rsidR="00CC010B" w:rsidRDefault="00CC010B" w:rsidP="00CC010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 ŷ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D5A062E" w14:textId="77777777" w:rsidR="00C506B9" w:rsidRDefault="00C506B9" w:rsidP="00CC010B">
      <w:pPr>
        <w:rPr>
          <w:rFonts w:eastAsiaTheme="minorEastAsia"/>
        </w:rPr>
      </w:pPr>
    </w:p>
    <w:p w14:paraId="43FE8EA3" w14:textId="0CB2BBBC" w:rsidR="00190522" w:rsidRDefault="00D232C0" w:rsidP="009467C7">
      <w:pPr>
        <w:pStyle w:val="Heading1"/>
      </w:pPr>
      <w:r>
        <w:t>Lasso Regression</w:t>
      </w:r>
    </w:p>
    <w:p w14:paraId="27CFA23D" w14:textId="3688686E" w:rsidR="00D232C0" w:rsidRDefault="00D232C0" w:rsidP="00D232C0">
      <w:r>
        <w:t>COST FUNCTION:</w:t>
      </w:r>
    </w:p>
    <w:p w14:paraId="2A1B1290" w14:textId="32B795E2" w:rsidR="00D232C0" w:rsidRPr="00D232C0" w:rsidRDefault="00D232C0" w:rsidP="00D232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=RSS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 λ*(sum of weights</m:t>
          </m:r>
          <m:r>
            <w:rPr>
              <w:rFonts w:ascii="Cambria Math" w:hAnsi="Cambria Math"/>
            </w:rPr>
            <m:t>)</m:t>
          </m:r>
        </m:oMath>
      </m:oMathPara>
    </w:p>
    <w:p w14:paraId="47FDC4EF" w14:textId="07123C81" w:rsidR="00D232C0" w:rsidRDefault="00D232C0" w:rsidP="00D232C0">
      <w:r>
        <w:t>Lasso Regression - leads to zero coefficients - which means some features are completely neglected</w:t>
      </w:r>
    </w:p>
    <w:p w14:paraId="61A7C307" w14:textId="6D2DBB7C" w:rsidR="00D232C0" w:rsidRPr="00D232C0" w:rsidRDefault="00D232C0" w:rsidP="00D232C0">
      <w:r>
        <w:t>Therefore, Lasso Regression not only reduces over-fitting but can also help in feature selection.</w:t>
      </w:r>
    </w:p>
    <w:sectPr w:rsidR="00D232C0" w:rsidRPr="00D232C0" w:rsidSect="00FF4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BF8"/>
    <w:multiLevelType w:val="hybridMultilevel"/>
    <w:tmpl w:val="9FD430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D71E8D"/>
    <w:multiLevelType w:val="hybridMultilevel"/>
    <w:tmpl w:val="DF26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1CA"/>
    <w:multiLevelType w:val="hybridMultilevel"/>
    <w:tmpl w:val="A086D3D6"/>
    <w:lvl w:ilvl="0" w:tplc="B7A49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C"/>
    <w:rsid w:val="00027F16"/>
    <w:rsid w:val="00145E77"/>
    <w:rsid w:val="00190522"/>
    <w:rsid w:val="00244A62"/>
    <w:rsid w:val="00274B50"/>
    <w:rsid w:val="00283442"/>
    <w:rsid w:val="003364EC"/>
    <w:rsid w:val="003A0C99"/>
    <w:rsid w:val="003D0781"/>
    <w:rsid w:val="004036BD"/>
    <w:rsid w:val="005F4E35"/>
    <w:rsid w:val="00725C69"/>
    <w:rsid w:val="00743BC1"/>
    <w:rsid w:val="00877987"/>
    <w:rsid w:val="00892276"/>
    <w:rsid w:val="008A7AB5"/>
    <w:rsid w:val="008D6A94"/>
    <w:rsid w:val="0091757C"/>
    <w:rsid w:val="009467C7"/>
    <w:rsid w:val="00A92846"/>
    <w:rsid w:val="00B125BF"/>
    <w:rsid w:val="00BD6D73"/>
    <w:rsid w:val="00C11DD7"/>
    <w:rsid w:val="00C20207"/>
    <w:rsid w:val="00C33F08"/>
    <w:rsid w:val="00C506B9"/>
    <w:rsid w:val="00C614C1"/>
    <w:rsid w:val="00CC010B"/>
    <w:rsid w:val="00D232C0"/>
    <w:rsid w:val="00DF0939"/>
    <w:rsid w:val="00E83545"/>
    <w:rsid w:val="00E96026"/>
    <w:rsid w:val="00EE7F6E"/>
    <w:rsid w:val="00F768F7"/>
    <w:rsid w:val="00FC7364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918A"/>
  <w15:chartTrackingRefBased/>
  <w15:docId w15:val="{FA9DC576-CE83-467B-90D4-E9B84553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0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A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B4EEBE-E987-4773-9D5C-F5AB97D4855B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454E7780-7FB3-44FD-B3C0-DF51473CCFEA}">
      <dgm:prSet phldrT="[Text]" custT="1"/>
      <dgm:spPr/>
      <dgm:t>
        <a:bodyPr/>
        <a:lstStyle/>
        <a:p>
          <a:r>
            <a:rPr lang="en-IN" sz="1200"/>
            <a:t>Given a regression line</a:t>
          </a:r>
          <a:endParaRPr lang="en-US" sz="1200"/>
        </a:p>
      </dgm:t>
    </dgm:pt>
    <dgm:pt modelId="{D34E08EF-3A5C-4629-A337-B1DDB1FBEAA6}" type="parTrans" cxnId="{4B310767-BBDC-4867-B148-8AB4435D0AE8}">
      <dgm:prSet/>
      <dgm:spPr/>
      <dgm:t>
        <a:bodyPr/>
        <a:lstStyle/>
        <a:p>
          <a:endParaRPr lang="en-US" sz="1200"/>
        </a:p>
      </dgm:t>
    </dgm:pt>
    <dgm:pt modelId="{D18F619B-A524-45C3-B606-4F29D55B9329}" type="sibTrans" cxnId="{4B310767-BBDC-4867-B148-8AB4435D0AE8}">
      <dgm:prSet custT="1"/>
      <dgm:spPr/>
      <dgm:t>
        <a:bodyPr/>
        <a:lstStyle/>
        <a:p>
          <a:endParaRPr lang="en-US" sz="1050"/>
        </a:p>
      </dgm:t>
    </dgm:pt>
    <dgm:pt modelId="{9A47089B-5088-496F-8C7C-E2E1BB4B7F36}">
      <dgm:prSet phldrT="[Text]" custT="1"/>
      <dgm:spPr/>
      <dgm:t>
        <a:bodyPr/>
        <a:lstStyle/>
        <a:p>
          <a:r>
            <a:rPr lang="en-IN" sz="1200"/>
            <a:t>Calculate distance from each point</a:t>
          </a:r>
          <a:endParaRPr lang="en-US" sz="1200"/>
        </a:p>
      </dgm:t>
    </dgm:pt>
    <dgm:pt modelId="{A1B8481D-E599-4ABB-BE58-AACA4A3A1FA5}" type="parTrans" cxnId="{0FD91CCD-B7D2-4F6A-9C8E-0E7D8E4097AE}">
      <dgm:prSet/>
      <dgm:spPr/>
      <dgm:t>
        <a:bodyPr/>
        <a:lstStyle/>
        <a:p>
          <a:endParaRPr lang="en-US" sz="1200"/>
        </a:p>
      </dgm:t>
    </dgm:pt>
    <dgm:pt modelId="{B2613EBE-DBC1-4585-86A7-9B19169D4653}" type="sibTrans" cxnId="{0FD91CCD-B7D2-4F6A-9C8E-0E7D8E4097AE}">
      <dgm:prSet custT="1"/>
      <dgm:spPr/>
      <dgm:t>
        <a:bodyPr/>
        <a:lstStyle/>
        <a:p>
          <a:endParaRPr lang="en-US" sz="1050"/>
        </a:p>
      </dgm:t>
    </dgm:pt>
    <dgm:pt modelId="{6090B22C-5C57-4188-9751-8FF2915EEC2D}">
      <dgm:prSet phldrT="[Text]" custT="1"/>
      <dgm:spPr/>
      <dgm:t>
        <a:bodyPr/>
        <a:lstStyle/>
        <a:p>
          <a:r>
            <a:rPr lang="en-IN" sz="1200"/>
            <a:t>Square it </a:t>
          </a:r>
          <a:endParaRPr lang="en-US" sz="1200"/>
        </a:p>
      </dgm:t>
    </dgm:pt>
    <dgm:pt modelId="{908489D5-4246-4706-ADDA-AB6712E094A3}" type="parTrans" cxnId="{478D18ED-48A4-40DF-9C9B-1BDC7F9E3F44}">
      <dgm:prSet/>
      <dgm:spPr/>
      <dgm:t>
        <a:bodyPr/>
        <a:lstStyle/>
        <a:p>
          <a:endParaRPr lang="en-US" sz="1200"/>
        </a:p>
      </dgm:t>
    </dgm:pt>
    <dgm:pt modelId="{77B3AE23-643F-4383-AE05-9310D6F95333}" type="sibTrans" cxnId="{478D18ED-48A4-40DF-9C9B-1BDC7F9E3F44}">
      <dgm:prSet custT="1"/>
      <dgm:spPr/>
      <dgm:t>
        <a:bodyPr/>
        <a:lstStyle/>
        <a:p>
          <a:endParaRPr lang="en-US" sz="1050"/>
        </a:p>
      </dgm:t>
    </dgm:pt>
    <dgm:pt modelId="{7B633B2B-A594-463B-95F7-30130705D99F}">
      <dgm:prSet custT="1"/>
      <dgm:spPr/>
      <dgm:t>
        <a:bodyPr/>
        <a:lstStyle/>
        <a:p>
          <a:r>
            <a:rPr lang="en-IN" sz="1200"/>
            <a:t>Sum all of the squared errors together</a:t>
          </a:r>
        </a:p>
        <a:p>
          <a:r>
            <a:rPr lang="en-IN" sz="1200"/>
            <a:t>(OLS seeks to minimize this)</a:t>
          </a:r>
          <a:endParaRPr lang="en-US" sz="1200"/>
        </a:p>
      </dgm:t>
    </dgm:pt>
    <dgm:pt modelId="{5BF9DBB2-DE5B-4329-B284-BF6EC5EE6DE2}" type="parTrans" cxnId="{C2180499-969E-437F-AA63-77D29AF54F82}">
      <dgm:prSet/>
      <dgm:spPr/>
      <dgm:t>
        <a:bodyPr/>
        <a:lstStyle/>
        <a:p>
          <a:endParaRPr lang="en-US" sz="1200"/>
        </a:p>
      </dgm:t>
    </dgm:pt>
    <dgm:pt modelId="{203D05FA-17B2-4F70-9234-9888770206C1}" type="sibTrans" cxnId="{C2180499-969E-437F-AA63-77D29AF54F82}">
      <dgm:prSet/>
      <dgm:spPr/>
      <dgm:t>
        <a:bodyPr/>
        <a:lstStyle/>
        <a:p>
          <a:endParaRPr lang="en-US" sz="1200"/>
        </a:p>
      </dgm:t>
    </dgm:pt>
    <dgm:pt modelId="{DC803E21-28DC-4726-B4C3-8E782A1E243C}" type="pres">
      <dgm:prSet presAssocID="{DFB4EEBE-E987-4773-9D5C-F5AB97D4855B}" presName="Name0" presStyleCnt="0">
        <dgm:presLayoutVars>
          <dgm:dir/>
          <dgm:resizeHandles val="exact"/>
        </dgm:presLayoutVars>
      </dgm:prSet>
      <dgm:spPr/>
    </dgm:pt>
    <dgm:pt modelId="{7B0F38B9-3575-42AF-B145-312C6831B8C3}" type="pres">
      <dgm:prSet presAssocID="{454E7780-7FB3-44FD-B3C0-DF51473CCFEA}" presName="node" presStyleLbl="node1" presStyleIdx="0" presStyleCnt="4">
        <dgm:presLayoutVars>
          <dgm:bulletEnabled val="1"/>
        </dgm:presLayoutVars>
      </dgm:prSet>
      <dgm:spPr/>
    </dgm:pt>
    <dgm:pt modelId="{E174EFEA-00BF-4719-B2A5-275053F58B84}" type="pres">
      <dgm:prSet presAssocID="{D18F619B-A524-45C3-B606-4F29D55B9329}" presName="sibTrans" presStyleLbl="sibTrans2D1" presStyleIdx="0" presStyleCnt="3"/>
      <dgm:spPr/>
    </dgm:pt>
    <dgm:pt modelId="{8D4D5B70-76B4-4587-8ACA-808151FEDF05}" type="pres">
      <dgm:prSet presAssocID="{D18F619B-A524-45C3-B606-4F29D55B9329}" presName="connectorText" presStyleLbl="sibTrans2D1" presStyleIdx="0" presStyleCnt="3"/>
      <dgm:spPr/>
    </dgm:pt>
    <dgm:pt modelId="{3D1325E0-6DB4-4797-B2A5-6010FBB1B3EF}" type="pres">
      <dgm:prSet presAssocID="{9A47089B-5088-496F-8C7C-E2E1BB4B7F36}" presName="node" presStyleLbl="node1" presStyleIdx="1" presStyleCnt="4">
        <dgm:presLayoutVars>
          <dgm:bulletEnabled val="1"/>
        </dgm:presLayoutVars>
      </dgm:prSet>
      <dgm:spPr/>
    </dgm:pt>
    <dgm:pt modelId="{E730D14A-BA9D-473E-887B-60C2A2A5E7EF}" type="pres">
      <dgm:prSet presAssocID="{B2613EBE-DBC1-4585-86A7-9B19169D4653}" presName="sibTrans" presStyleLbl="sibTrans2D1" presStyleIdx="1" presStyleCnt="3"/>
      <dgm:spPr/>
    </dgm:pt>
    <dgm:pt modelId="{BCC9FFDA-F2A0-4395-A3A5-9C89F15C7FED}" type="pres">
      <dgm:prSet presAssocID="{B2613EBE-DBC1-4585-86A7-9B19169D4653}" presName="connectorText" presStyleLbl="sibTrans2D1" presStyleIdx="1" presStyleCnt="3"/>
      <dgm:spPr/>
    </dgm:pt>
    <dgm:pt modelId="{E35947B2-64C6-423E-8D3A-A1C972F68FB3}" type="pres">
      <dgm:prSet presAssocID="{6090B22C-5C57-4188-9751-8FF2915EEC2D}" presName="node" presStyleLbl="node1" presStyleIdx="2" presStyleCnt="4">
        <dgm:presLayoutVars>
          <dgm:bulletEnabled val="1"/>
        </dgm:presLayoutVars>
      </dgm:prSet>
      <dgm:spPr/>
    </dgm:pt>
    <dgm:pt modelId="{C3EFEA36-02BB-43D3-B93B-E5322C7CE056}" type="pres">
      <dgm:prSet presAssocID="{77B3AE23-643F-4383-AE05-9310D6F95333}" presName="sibTrans" presStyleLbl="sibTrans2D1" presStyleIdx="2" presStyleCnt="3"/>
      <dgm:spPr/>
    </dgm:pt>
    <dgm:pt modelId="{6BE90AA6-6B55-473C-94EB-846985912DDB}" type="pres">
      <dgm:prSet presAssocID="{77B3AE23-643F-4383-AE05-9310D6F95333}" presName="connectorText" presStyleLbl="sibTrans2D1" presStyleIdx="2" presStyleCnt="3"/>
      <dgm:spPr/>
    </dgm:pt>
    <dgm:pt modelId="{4EB43E2F-788C-4401-888D-8D21233C4812}" type="pres">
      <dgm:prSet presAssocID="{7B633B2B-A594-463B-95F7-30130705D99F}" presName="node" presStyleLbl="node1" presStyleIdx="3" presStyleCnt="4">
        <dgm:presLayoutVars>
          <dgm:bulletEnabled val="1"/>
        </dgm:presLayoutVars>
      </dgm:prSet>
      <dgm:spPr/>
    </dgm:pt>
  </dgm:ptLst>
  <dgm:cxnLst>
    <dgm:cxn modelId="{70857018-385B-44E7-890A-57BB4F7C8201}" type="presOf" srcId="{D18F619B-A524-45C3-B606-4F29D55B9329}" destId="{8D4D5B70-76B4-4587-8ACA-808151FEDF05}" srcOrd="1" destOrd="0" presId="urn:microsoft.com/office/officeart/2005/8/layout/process1"/>
    <dgm:cxn modelId="{A1BA102B-15C7-43AE-A54D-3270370426FD}" type="presOf" srcId="{77B3AE23-643F-4383-AE05-9310D6F95333}" destId="{6BE90AA6-6B55-473C-94EB-846985912DDB}" srcOrd="1" destOrd="0" presId="urn:microsoft.com/office/officeart/2005/8/layout/process1"/>
    <dgm:cxn modelId="{FA9D6630-DD28-4FAD-AA91-C6133EBDBE85}" type="presOf" srcId="{DFB4EEBE-E987-4773-9D5C-F5AB97D4855B}" destId="{DC803E21-28DC-4726-B4C3-8E782A1E243C}" srcOrd="0" destOrd="0" presId="urn:microsoft.com/office/officeart/2005/8/layout/process1"/>
    <dgm:cxn modelId="{4B310767-BBDC-4867-B148-8AB4435D0AE8}" srcId="{DFB4EEBE-E987-4773-9D5C-F5AB97D4855B}" destId="{454E7780-7FB3-44FD-B3C0-DF51473CCFEA}" srcOrd="0" destOrd="0" parTransId="{D34E08EF-3A5C-4629-A337-B1DDB1FBEAA6}" sibTransId="{D18F619B-A524-45C3-B606-4F29D55B9329}"/>
    <dgm:cxn modelId="{794B1D4C-DC1B-46DE-BA18-78AB3654EAA8}" type="presOf" srcId="{B2613EBE-DBC1-4585-86A7-9B19169D4653}" destId="{E730D14A-BA9D-473E-887B-60C2A2A5E7EF}" srcOrd="0" destOrd="0" presId="urn:microsoft.com/office/officeart/2005/8/layout/process1"/>
    <dgm:cxn modelId="{05398C6F-F3CC-44B8-AB9C-DE170EF4AFF1}" type="presOf" srcId="{9A47089B-5088-496F-8C7C-E2E1BB4B7F36}" destId="{3D1325E0-6DB4-4797-B2A5-6010FBB1B3EF}" srcOrd="0" destOrd="0" presId="urn:microsoft.com/office/officeart/2005/8/layout/process1"/>
    <dgm:cxn modelId="{E536D47C-FCF1-4E07-87E2-25397BB85C0C}" type="presOf" srcId="{77B3AE23-643F-4383-AE05-9310D6F95333}" destId="{C3EFEA36-02BB-43D3-B93B-E5322C7CE056}" srcOrd="0" destOrd="0" presId="urn:microsoft.com/office/officeart/2005/8/layout/process1"/>
    <dgm:cxn modelId="{A0E93292-5593-41A2-95D2-58BEC44E5062}" type="presOf" srcId="{B2613EBE-DBC1-4585-86A7-9B19169D4653}" destId="{BCC9FFDA-F2A0-4395-A3A5-9C89F15C7FED}" srcOrd="1" destOrd="0" presId="urn:microsoft.com/office/officeart/2005/8/layout/process1"/>
    <dgm:cxn modelId="{C2180499-969E-437F-AA63-77D29AF54F82}" srcId="{DFB4EEBE-E987-4773-9D5C-F5AB97D4855B}" destId="{7B633B2B-A594-463B-95F7-30130705D99F}" srcOrd="3" destOrd="0" parTransId="{5BF9DBB2-DE5B-4329-B284-BF6EC5EE6DE2}" sibTransId="{203D05FA-17B2-4F70-9234-9888770206C1}"/>
    <dgm:cxn modelId="{F51009A3-0675-48EC-AE93-90DBD0174662}" type="presOf" srcId="{7B633B2B-A594-463B-95F7-30130705D99F}" destId="{4EB43E2F-788C-4401-888D-8D21233C4812}" srcOrd="0" destOrd="0" presId="urn:microsoft.com/office/officeart/2005/8/layout/process1"/>
    <dgm:cxn modelId="{FF3F66AF-DEE0-4C13-AD0A-46E104DF547C}" type="presOf" srcId="{6090B22C-5C57-4188-9751-8FF2915EEC2D}" destId="{E35947B2-64C6-423E-8D3A-A1C972F68FB3}" srcOrd="0" destOrd="0" presId="urn:microsoft.com/office/officeart/2005/8/layout/process1"/>
    <dgm:cxn modelId="{27039DB5-130E-4169-B8D7-7ACC17594582}" type="presOf" srcId="{454E7780-7FB3-44FD-B3C0-DF51473CCFEA}" destId="{7B0F38B9-3575-42AF-B145-312C6831B8C3}" srcOrd="0" destOrd="0" presId="urn:microsoft.com/office/officeart/2005/8/layout/process1"/>
    <dgm:cxn modelId="{0FD91CCD-B7D2-4F6A-9C8E-0E7D8E4097AE}" srcId="{DFB4EEBE-E987-4773-9D5C-F5AB97D4855B}" destId="{9A47089B-5088-496F-8C7C-E2E1BB4B7F36}" srcOrd="1" destOrd="0" parTransId="{A1B8481D-E599-4ABB-BE58-AACA4A3A1FA5}" sibTransId="{B2613EBE-DBC1-4585-86A7-9B19169D4653}"/>
    <dgm:cxn modelId="{2CD0B1D1-BA1A-4BC2-A0E0-6DBD84A60D73}" type="presOf" srcId="{D18F619B-A524-45C3-B606-4F29D55B9329}" destId="{E174EFEA-00BF-4719-B2A5-275053F58B84}" srcOrd="0" destOrd="0" presId="urn:microsoft.com/office/officeart/2005/8/layout/process1"/>
    <dgm:cxn modelId="{478D18ED-48A4-40DF-9C9B-1BDC7F9E3F44}" srcId="{DFB4EEBE-E987-4773-9D5C-F5AB97D4855B}" destId="{6090B22C-5C57-4188-9751-8FF2915EEC2D}" srcOrd="2" destOrd="0" parTransId="{908489D5-4246-4706-ADDA-AB6712E094A3}" sibTransId="{77B3AE23-643F-4383-AE05-9310D6F95333}"/>
    <dgm:cxn modelId="{29FD199F-7D61-4844-9D0B-E1F7BFE97446}" type="presParOf" srcId="{DC803E21-28DC-4726-B4C3-8E782A1E243C}" destId="{7B0F38B9-3575-42AF-B145-312C6831B8C3}" srcOrd="0" destOrd="0" presId="urn:microsoft.com/office/officeart/2005/8/layout/process1"/>
    <dgm:cxn modelId="{1287CBC0-4845-4632-B359-74EAE8331CB7}" type="presParOf" srcId="{DC803E21-28DC-4726-B4C3-8E782A1E243C}" destId="{E174EFEA-00BF-4719-B2A5-275053F58B84}" srcOrd="1" destOrd="0" presId="urn:microsoft.com/office/officeart/2005/8/layout/process1"/>
    <dgm:cxn modelId="{340C361B-F023-4548-ABF7-49D9D82DA065}" type="presParOf" srcId="{E174EFEA-00BF-4719-B2A5-275053F58B84}" destId="{8D4D5B70-76B4-4587-8ACA-808151FEDF05}" srcOrd="0" destOrd="0" presId="urn:microsoft.com/office/officeart/2005/8/layout/process1"/>
    <dgm:cxn modelId="{7AF506BA-9F49-4B8C-A704-770DC98FA010}" type="presParOf" srcId="{DC803E21-28DC-4726-B4C3-8E782A1E243C}" destId="{3D1325E0-6DB4-4797-B2A5-6010FBB1B3EF}" srcOrd="2" destOrd="0" presId="urn:microsoft.com/office/officeart/2005/8/layout/process1"/>
    <dgm:cxn modelId="{4A126714-7DE9-4281-A1F5-17EDC31F6BA9}" type="presParOf" srcId="{DC803E21-28DC-4726-B4C3-8E782A1E243C}" destId="{E730D14A-BA9D-473E-887B-60C2A2A5E7EF}" srcOrd="3" destOrd="0" presId="urn:microsoft.com/office/officeart/2005/8/layout/process1"/>
    <dgm:cxn modelId="{8986F791-B45C-44F1-BDF4-7A41F95A5AA9}" type="presParOf" srcId="{E730D14A-BA9D-473E-887B-60C2A2A5E7EF}" destId="{BCC9FFDA-F2A0-4395-A3A5-9C89F15C7FED}" srcOrd="0" destOrd="0" presId="urn:microsoft.com/office/officeart/2005/8/layout/process1"/>
    <dgm:cxn modelId="{4A2212B5-1C23-43F9-892C-AA505EB39F30}" type="presParOf" srcId="{DC803E21-28DC-4726-B4C3-8E782A1E243C}" destId="{E35947B2-64C6-423E-8D3A-A1C972F68FB3}" srcOrd="4" destOrd="0" presId="urn:microsoft.com/office/officeart/2005/8/layout/process1"/>
    <dgm:cxn modelId="{B2DBDB98-4175-4EA8-A585-960E00080904}" type="presParOf" srcId="{DC803E21-28DC-4726-B4C3-8E782A1E243C}" destId="{C3EFEA36-02BB-43D3-B93B-E5322C7CE056}" srcOrd="5" destOrd="0" presId="urn:microsoft.com/office/officeart/2005/8/layout/process1"/>
    <dgm:cxn modelId="{B6F39511-EE82-4F67-913B-9B960416B658}" type="presParOf" srcId="{C3EFEA36-02BB-43D3-B93B-E5322C7CE056}" destId="{6BE90AA6-6B55-473C-94EB-846985912DDB}" srcOrd="0" destOrd="0" presId="urn:microsoft.com/office/officeart/2005/8/layout/process1"/>
    <dgm:cxn modelId="{F56C8926-039A-40E8-9A68-60AD01B048B9}" type="presParOf" srcId="{DC803E21-28DC-4726-B4C3-8E782A1E243C}" destId="{4EB43E2F-788C-4401-888D-8D21233C481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47D818-0F5F-4027-955F-E51C0D3691A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058BEC2D-974F-4B24-88E0-9461138B406D}">
      <dgm:prSet phldrT="[Text]" custT="1"/>
      <dgm:spPr/>
      <dgm:t>
        <a:bodyPr/>
        <a:lstStyle/>
        <a:p>
          <a:pPr algn="ctr"/>
          <a:r>
            <a:rPr lang="en-IN" sz="1200"/>
            <a:t>Select random values of coefficients</a:t>
          </a:r>
          <a:endParaRPr lang="en-US" sz="1200"/>
        </a:p>
      </dgm:t>
    </dgm:pt>
    <dgm:pt modelId="{7DA87C71-6543-41D2-B8A6-B363C764FC72}" type="parTrans" cxnId="{8090FA51-E170-413C-A554-2F431DC14B08}">
      <dgm:prSet/>
      <dgm:spPr/>
      <dgm:t>
        <a:bodyPr/>
        <a:lstStyle/>
        <a:p>
          <a:pPr algn="ctr"/>
          <a:endParaRPr lang="en-US" sz="1200"/>
        </a:p>
      </dgm:t>
    </dgm:pt>
    <dgm:pt modelId="{60AEA2E7-6FD7-418E-9343-04F470719306}" type="sibTrans" cxnId="{8090FA51-E170-413C-A554-2F431DC14B08}">
      <dgm:prSet custT="1"/>
      <dgm:spPr/>
      <dgm:t>
        <a:bodyPr/>
        <a:lstStyle/>
        <a:p>
          <a:pPr algn="ctr"/>
          <a:endParaRPr lang="en-US" sz="1050"/>
        </a:p>
      </dgm:t>
    </dgm:pt>
    <dgm:pt modelId="{8267AD23-09E1-4FEA-AD4B-E05D286C13A1}">
      <dgm:prSet phldrT="[Text]" custT="1"/>
      <dgm:spPr/>
      <dgm:t>
        <a:bodyPr/>
        <a:lstStyle/>
        <a:p>
          <a:pPr algn="ctr"/>
          <a:r>
            <a:rPr lang="en-IN" sz="1200"/>
            <a:t>Calculate sum of squared errors for each pair of input and output</a:t>
          </a:r>
          <a:endParaRPr lang="en-US" sz="1200"/>
        </a:p>
      </dgm:t>
    </dgm:pt>
    <dgm:pt modelId="{8FE333AE-52E2-4629-8018-17AA32A3C121}" type="parTrans" cxnId="{1AFD892B-2464-4B45-93C8-21A451D512CA}">
      <dgm:prSet/>
      <dgm:spPr/>
      <dgm:t>
        <a:bodyPr/>
        <a:lstStyle/>
        <a:p>
          <a:pPr algn="ctr"/>
          <a:endParaRPr lang="en-US" sz="1200"/>
        </a:p>
      </dgm:t>
    </dgm:pt>
    <dgm:pt modelId="{660E71C4-72A5-42EA-B1C4-524C41ADE380}" type="sibTrans" cxnId="{1AFD892B-2464-4B45-93C8-21A451D512CA}">
      <dgm:prSet custT="1"/>
      <dgm:spPr/>
      <dgm:t>
        <a:bodyPr/>
        <a:lstStyle/>
        <a:p>
          <a:pPr algn="ctr"/>
          <a:endParaRPr lang="en-US" sz="1050"/>
        </a:p>
      </dgm:t>
    </dgm:pt>
    <dgm:pt modelId="{573EA53C-6CC6-4C80-ACE4-3FC9A751CCDA}">
      <dgm:prSet phldrT="[Text]" custT="1"/>
      <dgm:spPr/>
      <dgm:t>
        <a:bodyPr/>
        <a:lstStyle/>
        <a:p>
          <a:pPr algn="ctr"/>
          <a:r>
            <a:rPr lang="en-US" sz="1200"/>
            <a:t>Update coefficients in direction towards minimizing error</a:t>
          </a:r>
        </a:p>
      </dgm:t>
    </dgm:pt>
    <dgm:pt modelId="{E4476942-0E47-4D50-B372-142DCB9E8DE7}" type="parTrans" cxnId="{BE57CC00-3F10-4067-8075-171E7435CA26}">
      <dgm:prSet/>
      <dgm:spPr/>
      <dgm:t>
        <a:bodyPr/>
        <a:lstStyle/>
        <a:p>
          <a:pPr algn="ctr"/>
          <a:endParaRPr lang="en-US" sz="1200"/>
        </a:p>
      </dgm:t>
    </dgm:pt>
    <dgm:pt modelId="{46E14856-0B30-4BD6-848D-F0E8F91042FA}" type="sibTrans" cxnId="{BE57CC00-3F10-4067-8075-171E7435CA26}">
      <dgm:prSet/>
      <dgm:spPr/>
      <dgm:t>
        <a:bodyPr/>
        <a:lstStyle/>
        <a:p>
          <a:pPr algn="ctr"/>
          <a:endParaRPr lang="en-US" sz="1200"/>
        </a:p>
      </dgm:t>
    </dgm:pt>
    <dgm:pt modelId="{6D42B98B-1153-47DB-9865-1410735D85FD}" type="pres">
      <dgm:prSet presAssocID="{6D47D818-0F5F-4027-955F-E51C0D3691AA}" presName="Name0" presStyleCnt="0">
        <dgm:presLayoutVars>
          <dgm:dir/>
          <dgm:resizeHandles val="exact"/>
        </dgm:presLayoutVars>
      </dgm:prSet>
      <dgm:spPr/>
    </dgm:pt>
    <dgm:pt modelId="{B232EB03-E19C-4A71-BAD3-19E716164580}" type="pres">
      <dgm:prSet presAssocID="{058BEC2D-974F-4B24-88E0-9461138B406D}" presName="node" presStyleLbl="node1" presStyleIdx="0" presStyleCnt="3">
        <dgm:presLayoutVars>
          <dgm:bulletEnabled val="1"/>
        </dgm:presLayoutVars>
      </dgm:prSet>
      <dgm:spPr/>
    </dgm:pt>
    <dgm:pt modelId="{520C266C-782A-4BED-8A12-1F73833FCA33}" type="pres">
      <dgm:prSet presAssocID="{60AEA2E7-6FD7-418E-9343-04F470719306}" presName="sibTrans" presStyleLbl="sibTrans2D1" presStyleIdx="0" presStyleCnt="2"/>
      <dgm:spPr/>
    </dgm:pt>
    <dgm:pt modelId="{0DAA13F3-B936-4D8E-83BA-51B89FDF86FE}" type="pres">
      <dgm:prSet presAssocID="{60AEA2E7-6FD7-418E-9343-04F470719306}" presName="connectorText" presStyleLbl="sibTrans2D1" presStyleIdx="0" presStyleCnt="2"/>
      <dgm:spPr/>
    </dgm:pt>
    <dgm:pt modelId="{84C94871-8B02-4CC5-ACBC-7CA87E208D92}" type="pres">
      <dgm:prSet presAssocID="{8267AD23-09E1-4FEA-AD4B-E05D286C13A1}" presName="node" presStyleLbl="node1" presStyleIdx="1" presStyleCnt="3">
        <dgm:presLayoutVars>
          <dgm:bulletEnabled val="1"/>
        </dgm:presLayoutVars>
      </dgm:prSet>
      <dgm:spPr/>
    </dgm:pt>
    <dgm:pt modelId="{9CDBBBDD-CD3A-4725-89F4-2B1126D9B5E8}" type="pres">
      <dgm:prSet presAssocID="{660E71C4-72A5-42EA-B1C4-524C41ADE380}" presName="sibTrans" presStyleLbl="sibTrans2D1" presStyleIdx="1" presStyleCnt="2"/>
      <dgm:spPr/>
    </dgm:pt>
    <dgm:pt modelId="{241FE3CA-CE4C-40DB-B9AF-BCB7137152FF}" type="pres">
      <dgm:prSet presAssocID="{660E71C4-72A5-42EA-B1C4-524C41ADE380}" presName="connectorText" presStyleLbl="sibTrans2D1" presStyleIdx="1" presStyleCnt="2"/>
      <dgm:spPr/>
    </dgm:pt>
    <dgm:pt modelId="{5CE59845-CA83-4F1A-90B9-3423C1DA12A6}" type="pres">
      <dgm:prSet presAssocID="{573EA53C-6CC6-4C80-ACE4-3FC9A751CCDA}" presName="node" presStyleLbl="node1" presStyleIdx="2" presStyleCnt="3">
        <dgm:presLayoutVars>
          <dgm:bulletEnabled val="1"/>
        </dgm:presLayoutVars>
      </dgm:prSet>
      <dgm:spPr/>
    </dgm:pt>
  </dgm:ptLst>
  <dgm:cxnLst>
    <dgm:cxn modelId="{BE57CC00-3F10-4067-8075-171E7435CA26}" srcId="{6D47D818-0F5F-4027-955F-E51C0D3691AA}" destId="{573EA53C-6CC6-4C80-ACE4-3FC9A751CCDA}" srcOrd="2" destOrd="0" parTransId="{E4476942-0E47-4D50-B372-142DCB9E8DE7}" sibTransId="{46E14856-0B30-4BD6-848D-F0E8F91042FA}"/>
    <dgm:cxn modelId="{1AFD892B-2464-4B45-93C8-21A451D512CA}" srcId="{6D47D818-0F5F-4027-955F-E51C0D3691AA}" destId="{8267AD23-09E1-4FEA-AD4B-E05D286C13A1}" srcOrd="1" destOrd="0" parTransId="{8FE333AE-52E2-4629-8018-17AA32A3C121}" sibTransId="{660E71C4-72A5-42EA-B1C4-524C41ADE380}"/>
    <dgm:cxn modelId="{D5838030-CF25-4CB1-9400-4A849E7417CB}" type="presOf" srcId="{8267AD23-09E1-4FEA-AD4B-E05D286C13A1}" destId="{84C94871-8B02-4CC5-ACBC-7CA87E208D92}" srcOrd="0" destOrd="0" presId="urn:microsoft.com/office/officeart/2005/8/layout/process1"/>
    <dgm:cxn modelId="{AA84793D-6689-48CC-ADE8-32DEBB98126A}" type="presOf" srcId="{058BEC2D-974F-4B24-88E0-9461138B406D}" destId="{B232EB03-E19C-4A71-BAD3-19E716164580}" srcOrd="0" destOrd="0" presId="urn:microsoft.com/office/officeart/2005/8/layout/process1"/>
    <dgm:cxn modelId="{303D6764-803E-43FE-BF1A-28FFC7065324}" type="presOf" srcId="{6D47D818-0F5F-4027-955F-E51C0D3691AA}" destId="{6D42B98B-1153-47DB-9865-1410735D85FD}" srcOrd="0" destOrd="0" presId="urn:microsoft.com/office/officeart/2005/8/layout/process1"/>
    <dgm:cxn modelId="{7B2CE765-1898-4755-87A6-B239E5A0FCB8}" type="presOf" srcId="{573EA53C-6CC6-4C80-ACE4-3FC9A751CCDA}" destId="{5CE59845-CA83-4F1A-90B9-3423C1DA12A6}" srcOrd="0" destOrd="0" presId="urn:microsoft.com/office/officeart/2005/8/layout/process1"/>
    <dgm:cxn modelId="{8450F569-E0E4-43B6-B752-047F609E49FF}" type="presOf" srcId="{60AEA2E7-6FD7-418E-9343-04F470719306}" destId="{520C266C-782A-4BED-8A12-1F73833FCA33}" srcOrd="0" destOrd="0" presId="urn:microsoft.com/office/officeart/2005/8/layout/process1"/>
    <dgm:cxn modelId="{BDCE356F-F55B-4C4C-AEF2-0E2E688FD1C3}" type="presOf" srcId="{660E71C4-72A5-42EA-B1C4-524C41ADE380}" destId="{241FE3CA-CE4C-40DB-B9AF-BCB7137152FF}" srcOrd="1" destOrd="0" presId="urn:microsoft.com/office/officeart/2005/8/layout/process1"/>
    <dgm:cxn modelId="{8090FA51-E170-413C-A554-2F431DC14B08}" srcId="{6D47D818-0F5F-4027-955F-E51C0D3691AA}" destId="{058BEC2D-974F-4B24-88E0-9461138B406D}" srcOrd="0" destOrd="0" parTransId="{7DA87C71-6543-41D2-B8A6-B363C764FC72}" sibTransId="{60AEA2E7-6FD7-418E-9343-04F470719306}"/>
    <dgm:cxn modelId="{A5B52E7C-7219-4BB5-8BED-2D98B7DB7FF5}" type="presOf" srcId="{660E71C4-72A5-42EA-B1C4-524C41ADE380}" destId="{9CDBBBDD-CD3A-4725-89F4-2B1126D9B5E8}" srcOrd="0" destOrd="0" presId="urn:microsoft.com/office/officeart/2005/8/layout/process1"/>
    <dgm:cxn modelId="{A4F8B2C7-45AF-4DE3-9A0D-7F8A3A25E4D0}" type="presOf" srcId="{60AEA2E7-6FD7-418E-9343-04F470719306}" destId="{0DAA13F3-B936-4D8E-83BA-51B89FDF86FE}" srcOrd="1" destOrd="0" presId="urn:microsoft.com/office/officeart/2005/8/layout/process1"/>
    <dgm:cxn modelId="{F05A0369-2EF7-47B6-8D46-BAE344E3F322}" type="presParOf" srcId="{6D42B98B-1153-47DB-9865-1410735D85FD}" destId="{B232EB03-E19C-4A71-BAD3-19E716164580}" srcOrd="0" destOrd="0" presId="urn:microsoft.com/office/officeart/2005/8/layout/process1"/>
    <dgm:cxn modelId="{5735EC6A-F982-41B2-A886-715CCE31B048}" type="presParOf" srcId="{6D42B98B-1153-47DB-9865-1410735D85FD}" destId="{520C266C-782A-4BED-8A12-1F73833FCA33}" srcOrd="1" destOrd="0" presId="urn:microsoft.com/office/officeart/2005/8/layout/process1"/>
    <dgm:cxn modelId="{20B37D73-8513-4344-A546-FD2A6F9FA811}" type="presParOf" srcId="{520C266C-782A-4BED-8A12-1F73833FCA33}" destId="{0DAA13F3-B936-4D8E-83BA-51B89FDF86FE}" srcOrd="0" destOrd="0" presId="urn:microsoft.com/office/officeart/2005/8/layout/process1"/>
    <dgm:cxn modelId="{4F1D7343-274D-47CA-8CAD-C20A69A33A2F}" type="presParOf" srcId="{6D42B98B-1153-47DB-9865-1410735D85FD}" destId="{84C94871-8B02-4CC5-ACBC-7CA87E208D92}" srcOrd="2" destOrd="0" presId="urn:microsoft.com/office/officeart/2005/8/layout/process1"/>
    <dgm:cxn modelId="{C9939B5A-128E-4980-9C6D-C96DECC54381}" type="presParOf" srcId="{6D42B98B-1153-47DB-9865-1410735D85FD}" destId="{9CDBBBDD-CD3A-4725-89F4-2B1126D9B5E8}" srcOrd="3" destOrd="0" presId="urn:microsoft.com/office/officeart/2005/8/layout/process1"/>
    <dgm:cxn modelId="{A3D70B40-C6D5-4C07-BE50-DE9DB3DE4DED}" type="presParOf" srcId="{9CDBBBDD-CD3A-4725-89F4-2B1126D9B5E8}" destId="{241FE3CA-CE4C-40DB-B9AF-BCB7137152FF}" srcOrd="0" destOrd="0" presId="urn:microsoft.com/office/officeart/2005/8/layout/process1"/>
    <dgm:cxn modelId="{116A61F6-FCC2-4DBC-B37E-761B69FD7801}" type="presParOf" srcId="{6D42B98B-1153-47DB-9865-1410735D85FD}" destId="{5CE59845-CA83-4F1A-90B9-3423C1DA12A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49E53B-7D62-41C2-AEF3-C9066E29661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939BB28-AD99-4963-BF8E-BF2FB755F518}">
      <dgm:prSet phldrT="[Text]" custT="1"/>
      <dgm:spPr/>
      <dgm:t>
        <a:bodyPr/>
        <a:lstStyle/>
        <a:p>
          <a:r>
            <a:rPr lang="en-US" sz="1100"/>
            <a:t>Popular examples of regularization procedures for Linear Regression</a:t>
          </a:r>
        </a:p>
      </dgm:t>
    </dgm:pt>
    <dgm:pt modelId="{7D94C550-9975-4117-9EF4-84B154102CD9}" type="parTrans" cxnId="{EDFE1E3A-F2D1-490B-B7A1-E193D43CC8E9}">
      <dgm:prSet/>
      <dgm:spPr/>
      <dgm:t>
        <a:bodyPr/>
        <a:lstStyle/>
        <a:p>
          <a:endParaRPr lang="en-US" sz="1400"/>
        </a:p>
      </dgm:t>
    </dgm:pt>
    <dgm:pt modelId="{ED0DEE70-7C43-4212-B5D1-97D192B41A0C}" type="sibTrans" cxnId="{EDFE1E3A-F2D1-490B-B7A1-E193D43CC8E9}">
      <dgm:prSet/>
      <dgm:spPr/>
      <dgm:t>
        <a:bodyPr/>
        <a:lstStyle/>
        <a:p>
          <a:endParaRPr lang="en-US" sz="1400"/>
        </a:p>
      </dgm:t>
    </dgm:pt>
    <dgm:pt modelId="{87C4FD02-A826-419A-BCF8-B42A4EB9EAE2}">
      <dgm:prSet phldrT="[Text]" custT="1"/>
      <dgm:spPr/>
      <dgm:t>
        <a:bodyPr/>
        <a:lstStyle/>
        <a:p>
          <a:r>
            <a:rPr lang="en-US" sz="1100"/>
            <a:t>Lasso Regression</a:t>
          </a:r>
        </a:p>
        <a:p>
          <a:r>
            <a:rPr lang="en-US" sz="1100"/>
            <a:t>(L1 Regularization)</a:t>
          </a:r>
        </a:p>
      </dgm:t>
    </dgm:pt>
    <dgm:pt modelId="{01FC86E3-7650-4710-A5E6-D95E90DD6277}" type="parTrans" cxnId="{495B305F-9401-4AC3-B5CA-96EAF48FEA7F}">
      <dgm:prSet custT="1"/>
      <dgm:spPr/>
      <dgm:t>
        <a:bodyPr/>
        <a:lstStyle/>
        <a:p>
          <a:endParaRPr lang="en-US" sz="300"/>
        </a:p>
      </dgm:t>
    </dgm:pt>
    <dgm:pt modelId="{97AFFF10-624E-4282-980E-3E3C9E6DC64C}" type="sibTrans" cxnId="{495B305F-9401-4AC3-B5CA-96EAF48FEA7F}">
      <dgm:prSet/>
      <dgm:spPr/>
      <dgm:t>
        <a:bodyPr/>
        <a:lstStyle/>
        <a:p>
          <a:endParaRPr lang="en-US" sz="1400"/>
        </a:p>
      </dgm:t>
    </dgm:pt>
    <dgm:pt modelId="{73F7EA31-D384-4F62-8230-6F599F0A2072}">
      <dgm:prSet phldrT="[Text]" custT="1"/>
      <dgm:spPr/>
      <dgm:t>
        <a:bodyPr/>
        <a:lstStyle/>
        <a:p>
          <a:r>
            <a:rPr lang="en-US" sz="1100"/>
            <a:t>Minimize the absolute sum of the coefficients</a:t>
          </a:r>
        </a:p>
      </dgm:t>
    </dgm:pt>
    <dgm:pt modelId="{E2B42B27-9618-458B-8AFC-CCAC84DD00CC}" type="parTrans" cxnId="{2E49E3FD-9B95-4B91-AC2D-2BDAD0044ADC}">
      <dgm:prSet custT="1"/>
      <dgm:spPr/>
      <dgm:t>
        <a:bodyPr/>
        <a:lstStyle/>
        <a:p>
          <a:endParaRPr lang="en-US" sz="300"/>
        </a:p>
      </dgm:t>
    </dgm:pt>
    <dgm:pt modelId="{BDFD0D22-AF81-407F-B69E-6A9BE106FEC1}" type="sibTrans" cxnId="{2E49E3FD-9B95-4B91-AC2D-2BDAD0044ADC}">
      <dgm:prSet/>
      <dgm:spPr/>
      <dgm:t>
        <a:bodyPr/>
        <a:lstStyle/>
        <a:p>
          <a:endParaRPr lang="en-US" sz="1400"/>
        </a:p>
      </dgm:t>
    </dgm:pt>
    <dgm:pt modelId="{195220CE-7D9B-48E1-A6F7-D965BD23F85A}">
      <dgm:prSet phldrT="[Text]" custT="1"/>
      <dgm:spPr/>
      <dgm:t>
        <a:bodyPr/>
        <a:lstStyle/>
        <a:p>
          <a:r>
            <a:rPr lang="en-US" sz="1100"/>
            <a:t>Ridge Regression</a:t>
          </a:r>
        </a:p>
        <a:p>
          <a:r>
            <a:rPr lang="en-US" sz="1100"/>
            <a:t>(L2 Regularization)</a:t>
          </a:r>
        </a:p>
      </dgm:t>
    </dgm:pt>
    <dgm:pt modelId="{9F701D0A-DEF8-4CDC-AF24-E357ABDA43C5}" type="parTrans" cxnId="{A763AAA2-FDDA-4623-BF41-C0B85F20BCB3}">
      <dgm:prSet custT="1"/>
      <dgm:spPr/>
      <dgm:t>
        <a:bodyPr/>
        <a:lstStyle/>
        <a:p>
          <a:endParaRPr lang="en-US" sz="300"/>
        </a:p>
      </dgm:t>
    </dgm:pt>
    <dgm:pt modelId="{8F526797-79ED-4962-92B2-0EBE71C4E565}" type="sibTrans" cxnId="{A763AAA2-FDDA-4623-BF41-C0B85F20BCB3}">
      <dgm:prSet/>
      <dgm:spPr/>
      <dgm:t>
        <a:bodyPr/>
        <a:lstStyle/>
        <a:p>
          <a:endParaRPr lang="en-US" sz="1400"/>
        </a:p>
      </dgm:t>
    </dgm:pt>
    <dgm:pt modelId="{D1683458-BE1F-4D6A-A9C1-BD1EE9CAAA71}">
      <dgm:prSet phldrT="[Text]" custT="1"/>
      <dgm:spPr/>
      <dgm:t>
        <a:bodyPr/>
        <a:lstStyle/>
        <a:p>
          <a:r>
            <a:rPr lang="en-US" sz="1100"/>
            <a:t>minimize the squared absolute sum of the coefficients</a:t>
          </a:r>
        </a:p>
      </dgm:t>
    </dgm:pt>
    <dgm:pt modelId="{DBF7BC4D-5E15-4DFF-95E7-D298C5311C49}" type="parTrans" cxnId="{528E7628-B23A-4F8E-9AD3-BE10FE3C24A7}">
      <dgm:prSet custT="1"/>
      <dgm:spPr/>
      <dgm:t>
        <a:bodyPr/>
        <a:lstStyle/>
        <a:p>
          <a:endParaRPr lang="en-US" sz="300"/>
        </a:p>
      </dgm:t>
    </dgm:pt>
    <dgm:pt modelId="{5CA1323D-9CF8-4E4E-AE74-CC019C11F863}" type="sibTrans" cxnId="{528E7628-B23A-4F8E-9AD3-BE10FE3C24A7}">
      <dgm:prSet/>
      <dgm:spPr/>
      <dgm:t>
        <a:bodyPr/>
        <a:lstStyle/>
        <a:p>
          <a:endParaRPr lang="en-US" sz="1400"/>
        </a:p>
      </dgm:t>
    </dgm:pt>
    <dgm:pt modelId="{DBAE8CDA-DEDC-40E3-A69E-A759FC4B89BE}" type="pres">
      <dgm:prSet presAssocID="{BF49E53B-7D62-41C2-AEF3-C9066E29661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EF941A-81FE-45A4-BA29-B34ADBE7C271}" type="pres">
      <dgm:prSet presAssocID="{C939BB28-AD99-4963-BF8E-BF2FB755F518}" presName="root1" presStyleCnt="0"/>
      <dgm:spPr/>
    </dgm:pt>
    <dgm:pt modelId="{46D1E27E-19B3-4E3E-B121-5F2BF4E9BF30}" type="pres">
      <dgm:prSet presAssocID="{C939BB28-AD99-4963-BF8E-BF2FB755F518}" presName="LevelOneTextNode" presStyleLbl="node0" presStyleIdx="0" presStyleCnt="1" custScaleX="79716" custScaleY="76254">
        <dgm:presLayoutVars>
          <dgm:chPref val="3"/>
        </dgm:presLayoutVars>
      </dgm:prSet>
      <dgm:spPr/>
    </dgm:pt>
    <dgm:pt modelId="{FD094FCA-FE1A-4C91-A5BA-0E05BD7CEE9B}" type="pres">
      <dgm:prSet presAssocID="{C939BB28-AD99-4963-BF8E-BF2FB755F518}" presName="level2hierChild" presStyleCnt="0"/>
      <dgm:spPr/>
    </dgm:pt>
    <dgm:pt modelId="{495CE107-C7BA-478C-91D3-62AAE16F9397}" type="pres">
      <dgm:prSet presAssocID="{01FC86E3-7650-4710-A5E6-D95E90DD6277}" presName="conn2-1" presStyleLbl="parChTrans1D2" presStyleIdx="0" presStyleCnt="2"/>
      <dgm:spPr/>
    </dgm:pt>
    <dgm:pt modelId="{C8B47042-B37D-4CF1-A5ED-5818EC7E9D14}" type="pres">
      <dgm:prSet presAssocID="{01FC86E3-7650-4710-A5E6-D95E90DD6277}" presName="connTx" presStyleLbl="parChTrans1D2" presStyleIdx="0" presStyleCnt="2"/>
      <dgm:spPr/>
    </dgm:pt>
    <dgm:pt modelId="{4F0F7F78-B915-4A91-916C-248109166533}" type="pres">
      <dgm:prSet presAssocID="{87C4FD02-A826-419A-BCF8-B42A4EB9EAE2}" presName="root2" presStyleCnt="0"/>
      <dgm:spPr/>
    </dgm:pt>
    <dgm:pt modelId="{7CADB1F8-F1B5-420A-8B0D-45E7F5BE90DE}" type="pres">
      <dgm:prSet presAssocID="{87C4FD02-A826-419A-BCF8-B42A4EB9EAE2}" presName="LevelTwoTextNode" presStyleLbl="node2" presStyleIdx="0" presStyleCnt="2" custScaleX="79716" custScaleY="76254">
        <dgm:presLayoutVars>
          <dgm:chPref val="3"/>
        </dgm:presLayoutVars>
      </dgm:prSet>
      <dgm:spPr/>
    </dgm:pt>
    <dgm:pt modelId="{840D71F2-D263-4539-A111-D0157DF7ED1E}" type="pres">
      <dgm:prSet presAssocID="{87C4FD02-A826-419A-BCF8-B42A4EB9EAE2}" presName="level3hierChild" presStyleCnt="0"/>
      <dgm:spPr/>
    </dgm:pt>
    <dgm:pt modelId="{1287439D-E317-450F-8707-5AEF1DBB424D}" type="pres">
      <dgm:prSet presAssocID="{E2B42B27-9618-458B-8AFC-CCAC84DD00CC}" presName="conn2-1" presStyleLbl="parChTrans1D3" presStyleIdx="0" presStyleCnt="2"/>
      <dgm:spPr/>
    </dgm:pt>
    <dgm:pt modelId="{648EBCB8-64CD-4F31-9D8D-656D90E8D4DE}" type="pres">
      <dgm:prSet presAssocID="{E2B42B27-9618-458B-8AFC-CCAC84DD00CC}" presName="connTx" presStyleLbl="parChTrans1D3" presStyleIdx="0" presStyleCnt="2"/>
      <dgm:spPr/>
    </dgm:pt>
    <dgm:pt modelId="{1E42DE24-7258-4C64-A6E6-774A0F907904}" type="pres">
      <dgm:prSet presAssocID="{73F7EA31-D384-4F62-8230-6F599F0A2072}" presName="root2" presStyleCnt="0"/>
      <dgm:spPr/>
    </dgm:pt>
    <dgm:pt modelId="{5CB85016-AE88-42F9-B2F7-6F2142138213}" type="pres">
      <dgm:prSet presAssocID="{73F7EA31-D384-4F62-8230-6F599F0A2072}" presName="LevelTwoTextNode" presStyleLbl="node3" presStyleIdx="0" presStyleCnt="2" custScaleX="79716" custScaleY="76254">
        <dgm:presLayoutVars>
          <dgm:chPref val="3"/>
        </dgm:presLayoutVars>
      </dgm:prSet>
      <dgm:spPr/>
    </dgm:pt>
    <dgm:pt modelId="{1D0AAAA1-D8B8-40C9-B3E2-8854DB3938E6}" type="pres">
      <dgm:prSet presAssocID="{73F7EA31-D384-4F62-8230-6F599F0A2072}" presName="level3hierChild" presStyleCnt="0"/>
      <dgm:spPr/>
    </dgm:pt>
    <dgm:pt modelId="{87899980-E04A-49A5-8B5B-36455976E92F}" type="pres">
      <dgm:prSet presAssocID="{9F701D0A-DEF8-4CDC-AF24-E357ABDA43C5}" presName="conn2-1" presStyleLbl="parChTrans1D2" presStyleIdx="1" presStyleCnt="2"/>
      <dgm:spPr/>
    </dgm:pt>
    <dgm:pt modelId="{BA631477-E737-4DD2-8CC7-AE2F7FA940B9}" type="pres">
      <dgm:prSet presAssocID="{9F701D0A-DEF8-4CDC-AF24-E357ABDA43C5}" presName="connTx" presStyleLbl="parChTrans1D2" presStyleIdx="1" presStyleCnt="2"/>
      <dgm:spPr/>
    </dgm:pt>
    <dgm:pt modelId="{E189FF18-F655-4695-B2C2-CCB635295862}" type="pres">
      <dgm:prSet presAssocID="{195220CE-7D9B-48E1-A6F7-D965BD23F85A}" presName="root2" presStyleCnt="0"/>
      <dgm:spPr/>
    </dgm:pt>
    <dgm:pt modelId="{0E14B34B-7BE5-46FE-AF35-3A8B8FBDD9D2}" type="pres">
      <dgm:prSet presAssocID="{195220CE-7D9B-48E1-A6F7-D965BD23F85A}" presName="LevelTwoTextNode" presStyleLbl="node2" presStyleIdx="1" presStyleCnt="2" custScaleX="79716" custScaleY="76254">
        <dgm:presLayoutVars>
          <dgm:chPref val="3"/>
        </dgm:presLayoutVars>
      </dgm:prSet>
      <dgm:spPr/>
    </dgm:pt>
    <dgm:pt modelId="{128386F0-525F-4B86-9875-75C7A9D194ED}" type="pres">
      <dgm:prSet presAssocID="{195220CE-7D9B-48E1-A6F7-D965BD23F85A}" presName="level3hierChild" presStyleCnt="0"/>
      <dgm:spPr/>
    </dgm:pt>
    <dgm:pt modelId="{FBA503B0-00E1-4F18-85DE-3E2A093B97D2}" type="pres">
      <dgm:prSet presAssocID="{DBF7BC4D-5E15-4DFF-95E7-D298C5311C49}" presName="conn2-1" presStyleLbl="parChTrans1D3" presStyleIdx="1" presStyleCnt="2"/>
      <dgm:spPr/>
    </dgm:pt>
    <dgm:pt modelId="{84A72143-91D7-4E17-80EF-7C69EFBDD89D}" type="pres">
      <dgm:prSet presAssocID="{DBF7BC4D-5E15-4DFF-95E7-D298C5311C49}" presName="connTx" presStyleLbl="parChTrans1D3" presStyleIdx="1" presStyleCnt="2"/>
      <dgm:spPr/>
    </dgm:pt>
    <dgm:pt modelId="{F5636E09-3000-4BD4-9375-3AAD5CB6D188}" type="pres">
      <dgm:prSet presAssocID="{D1683458-BE1F-4D6A-A9C1-BD1EE9CAAA71}" presName="root2" presStyleCnt="0"/>
      <dgm:spPr/>
    </dgm:pt>
    <dgm:pt modelId="{72D5C10A-DB6E-4C03-8076-C1DE78B61BF7}" type="pres">
      <dgm:prSet presAssocID="{D1683458-BE1F-4D6A-A9C1-BD1EE9CAAA71}" presName="LevelTwoTextNode" presStyleLbl="node3" presStyleIdx="1" presStyleCnt="2" custScaleX="79716" custScaleY="76254">
        <dgm:presLayoutVars>
          <dgm:chPref val="3"/>
        </dgm:presLayoutVars>
      </dgm:prSet>
      <dgm:spPr/>
    </dgm:pt>
    <dgm:pt modelId="{1618633C-6E0E-4151-942F-F0D707D74D53}" type="pres">
      <dgm:prSet presAssocID="{D1683458-BE1F-4D6A-A9C1-BD1EE9CAAA71}" presName="level3hierChild" presStyleCnt="0"/>
      <dgm:spPr/>
    </dgm:pt>
  </dgm:ptLst>
  <dgm:cxnLst>
    <dgm:cxn modelId="{12BBF304-B184-4C03-9AC1-E02D0B4F03D5}" type="presOf" srcId="{87C4FD02-A826-419A-BCF8-B42A4EB9EAE2}" destId="{7CADB1F8-F1B5-420A-8B0D-45E7F5BE90DE}" srcOrd="0" destOrd="0" presId="urn:microsoft.com/office/officeart/2005/8/layout/hierarchy2"/>
    <dgm:cxn modelId="{3D0ECF0F-CACC-4589-85B9-2F0E91E95DB8}" type="presOf" srcId="{C939BB28-AD99-4963-BF8E-BF2FB755F518}" destId="{46D1E27E-19B3-4E3E-B121-5F2BF4E9BF30}" srcOrd="0" destOrd="0" presId="urn:microsoft.com/office/officeart/2005/8/layout/hierarchy2"/>
    <dgm:cxn modelId="{010F7911-794A-4A9A-B742-BC8985D731E8}" type="presOf" srcId="{9F701D0A-DEF8-4CDC-AF24-E357ABDA43C5}" destId="{BA631477-E737-4DD2-8CC7-AE2F7FA940B9}" srcOrd="1" destOrd="0" presId="urn:microsoft.com/office/officeart/2005/8/layout/hierarchy2"/>
    <dgm:cxn modelId="{39A6F411-D0CA-4FA8-A2E2-1474815116FC}" type="presOf" srcId="{BF49E53B-7D62-41C2-AEF3-C9066E296618}" destId="{DBAE8CDA-DEDC-40E3-A69E-A759FC4B89BE}" srcOrd="0" destOrd="0" presId="urn:microsoft.com/office/officeart/2005/8/layout/hierarchy2"/>
    <dgm:cxn modelId="{01281E1A-1416-41EF-B287-99C97A5A8753}" type="presOf" srcId="{D1683458-BE1F-4D6A-A9C1-BD1EE9CAAA71}" destId="{72D5C10A-DB6E-4C03-8076-C1DE78B61BF7}" srcOrd="0" destOrd="0" presId="urn:microsoft.com/office/officeart/2005/8/layout/hierarchy2"/>
    <dgm:cxn modelId="{528E7628-B23A-4F8E-9AD3-BE10FE3C24A7}" srcId="{195220CE-7D9B-48E1-A6F7-D965BD23F85A}" destId="{D1683458-BE1F-4D6A-A9C1-BD1EE9CAAA71}" srcOrd="0" destOrd="0" parTransId="{DBF7BC4D-5E15-4DFF-95E7-D298C5311C49}" sibTransId="{5CA1323D-9CF8-4E4E-AE74-CC019C11F863}"/>
    <dgm:cxn modelId="{EDFE1E3A-F2D1-490B-B7A1-E193D43CC8E9}" srcId="{BF49E53B-7D62-41C2-AEF3-C9066E296618}" destId="{C939BB28-AD99-4963-BF8E-BF2FB755F518}" srcOrd="0" destOrd="0" parTransId="{7D94C550-9975-4117-9EF4-84B154102CD9}" sibTransId="{ED0DEE70-7C43-4212-B5D1-97D192B41A0C}"/>
    <dgm:cxn modelId="{495B305F-9401-4AC3-B5CA-96EAF48FEA7F}" srcId="{C939BB28-AD99-4963-BF8E-BF2FB755F518}" destId="{87C4FD02-A826-419A-BCF8-B42A4EB9EAE2}" srcOrd="0" destOrd="0" parTransId="{01FC86E3-7650-4710-A5E6-D95E90DD6277}" sibTransId="{97AFFF10-624E-4282-980E-3E3C9E6DC64C}"/>
    <dgm:cxn modelId="{95E3A856-2A2A-4990-8E12-96ED89FCF0BE}" type="presOf" srcId="{DBF7BC4D-5E15-4DFF-95E7-D298C5311C49}" destId="{84A72143-91D7-4E17-80EF-7C69EFBDD89D}" srcOrd="1" destOrd="0" presId="urn:microsoft.com/office/officeart/2005/8/layout/hierarchy2"/>
    <dgm:cxn modelId="{B93DD856-D976-4EBD-9153-217267084090}" type="presOf" srcId="{01FC86E3-7650-4710-A5E6-D95E90DD6277}" destId="{495CE107-C7BA-478C-91D3-62AAE16F9397}" srcOrd="0" destOrd="0" presId="urn:microsoft.com/office/officeart/2005/8/layout/hierarchy2"/>
    <dgm:cxn modelId="{DF0C3986-CB79-4313-9B87-5D4E7331BB92}" type="presOf" srcId="{E2B42B27-9618-458B-8AFC-CCAC84DD00CC}" destId="{648EBCB8-64CD-4F31-9D8D-656D90E8D4DE}" srcOrd="1" destOrd="0" presId="urn:microsoft.com/office/officeart/2005/8/layout/hierarchy2"/>
    <dgm:cxn modelId="{C66B9F8A-689F-4D1F-86AD-A76270D3D3C1}" type="presOf" srcId="{E2B42B27-9618-458B-8AFC-CCAC84DD00CC}" destId="{1287439D-E317-450F-8707-5AEF1DBB424D}" srcOrd="0" destOrd="0" presId="urn:microsoft.com/office/officeart/2005/8/layout/hierarchy2"/>
    <dgm:cxn modelId="{A763AAA2-FDDA-4623-BF41-C0B85F20BCB3}" srcId="{C939BB28-AD99-4963-BF8E-BF2FB755F518}" destId="{195220CE-7D9B-48E1-A6F7-D965BD23F85A}" srcOrd="1" destOrd="0" parTransId="{9F701D0A-DEF8-4CDC-AF24-E357ABDA43C5}" sibTransId="{8F526797-79ED-4962-92B2-0EBE71C4E565}"/>
    <dgm:cxn modelId="{0201EAAB-66D3-4B43-A08A-9D62EA2AD871}" type="presOf" srcId="{DBF7BC4D-5E15-4DFF-95E7-D298C5311C49}" destId="{FBA503B0-00E1-4F18-85DE-3E2A093B97D2}" srcOrd="0" destOrd="0" presId="urn:microsoft.com/office/officeart/2005/8/layout/hierarchy2"/>
    <dgm:cxn modelId="{998CA1B0-59E6-4AE5-BD3E-EE5C6FF947C8}" type="presOf" srcId="{195220CE-7D9B-48E1-A6F7-D965BD23F85A}" destId="{0E14B34B-7BE5-46FE-AF35-3A8B8FBDD9D2}" srcOrd="0" destOrd="0" presId="urn:microsoft.com/office/officeart/2005/8/layout/hierarchy2"/>
    <dgm:cxn modelId="{51F12ED8-BB16-4FF2-9836-64A10DCDFC16}" type="presOf" srcId="{73F7EA31-D384-4F62-8230-6F599F0A2072}" destId="{5CB85016-AE88-42F9-B2F7-6F2142138213}" srcOrd="0" destOrd="0" presId="urn:microsoft.com/office/officeart/2005/8/layout/hierarchy2"/>
    <dgm:cxn modelId="{C063B8DA-BB11-4FD3-A51D-8D8B9E0E4C5D}" type="presOf" srcId="{01FC86E3-7650-4710-A5E6-D95E90DD6277}" destId="{C8B47042-B37D-4CF1-A5ED-5818EC7E9D14}" srcOrd="1" destOrd="0" presId="urn:microsoft.com/office/officeart/2005/8/layout/hierarchy2"/>
    <dgm:cxn modelId="{2E49E3FD-9B95-4B91-AC2D-2BDAD0044ADC}" srcId="{87C4FD02-A826-419A-BCF8-B42A4EB9EAE2}" destId="{73F7EA31-D384-4F62-8230-6F599F0A2072}" srcOrd="0" destOrd="0" parTransId="{E2B42B27-9618-458B-8AFC-CCAC84DD00CC}" sibTransId="{BDFD0D22-AF81-407F-B69E-6A9BE106FEC1}"/>
    <dgm:cxn modelId="{6EEE31FF-F9B3-4ADF-BBF0-F9CD0A4CD01F}" type="presOf" srcId="{9F701D0A-DEF8-4CDC-AF24-E357ABDA43C5}" destId="{87899980-E04A-49A5-8B5B-36455976E92F}" srcOrd="0" destOrd="0" presId="urn:microsoft.com/office/officeart/2005/8/layout/hierarchy2"/>
    <dgm:cxn modelId="{172780E3-F5DD-4B0A-9F6E-DA0D54821226}" type="presParOf" srcId="{DBAE8CDA-DEDC-40E3-A69E-A759FC4B89BE}" destId="{5AEF941A-81FE-45A4-BA29-B34ADBE7C271}" srcOrd="0" destOrd="0" presId="urn:microsoft.com/office/officeart/2005/8/layout/hierarchy2"/>
    <dgm:cxn modelId="{CF867D94-3C9F-47AC-8BC3-6C4356B1CC49}" type="presParOf" srcId="{5AEF941A-81FE-45A4-BA29-B34ADBE7C271}" destId="{46D1E27E-19B3-4E3E-B121-5F2BF4E9BF30}" srcOrd="0" destOrd="0" presId="urn:microsoft.com/office/officeart/2005/8/layout/hierarchy2"/>
    <dgm:cxn modelId="{FF25F004-FB74-4AF6-A71B-E530D855298D}" type="presParOf" srcId="{5AEF941A-81FE-45A4-BA29-B34ADBE7C271}" destId="{FD094FCA-FE1A-4C91-A5BA-0E05BD7CEE9B}" srcOrd="1" destOrd="0" presId="urn:microsoft.com/office/officeart/2005/8/layout/hierarchy2"/>
    <dgm:cxn modelId="{EE6023E4-9A69-4414-BCF8-26CE47F1A877}" type="presParOf" srcId="{FD094FCA-FE1A-4C91-A5BA-0E05BD7CEE9B}" destId="{495CE107-C7BA-478C-91D3-62AAE16F9397}" srcOrd="0" destOrd="0" presId="urn:microsoft.com/office/officeart/2005/8/layout/hierarchy2"/>
    <dgm:cxn modelId="{9D26E35B-A704-45CF-9184-72253E7AFAC3}" type="presParOf" srcId="{495CE107-C7BA-478C-91D3-62AAE16F9397}" destId="{C8B47042-B37D-4CF1-A5ED-5818EC7E9D14}" srcOrd="0" destOrd="0" presId="urn:microsoft.com/office/officeart/2005/8/layout/hierarchy2"/>
    <dgm:cxn modelId="{C4A574FC-B1C2-4475-8872-B63188E9ED7C}" type="presParOf" srcId="{FD094FCA-FE1A-4C91-A5BA-0E05BD7CEE9B}" destId="{4F0F7F78-B915-4A91-916C-248109166533}" srcOrd="1" destOrd="0" presId="urn:microsoft.com/office/officeart/2005/8/layout/hierarchy2"/>
    <dgm:cxn modelId="{E5FA3CA7-FFCB-450E-B1F2-9BBA7F374783}" type="presParOf" srcId="{4F0F7F78-B915-4A91-916C-248109166533}" destId="{7CADB1F8-F1B5-420A-8B0D-45E7F5BE90DE}" srcOrd="0" destOrd="0" presId="urn:microsoft.com/office/officeart/2005/8/layout/hierarchy2"/>
    <dgm:cxn modelId="{2036D8DA-56E9-4E05-9D9B-4F7F7D8C1BD1}" type="presParOf" srcId="{4F0F7F78-B915-4A91-916C-248109166533}" destId="{840D71F2-D263-4539-A111-D0157DF7ED1E}" srcOrd="1" destOrd="0" presId="urn:microsoft.com/office/officeart/2005/8/layout/hierarchy2"/>
    <dgm:cxn modelId="{16560A84-C976-4073-B127-D98FF57FC5BD}" type="presParOf" srcId="{840D71F2-D263-4539-A111-D0157DF7ED1E}" destId="{1287439D-E317-450F-8707-5AEF1DBB424D}" srcOrd="0" destOrd="0" presId="urn:microsoft.com/office/officeart/2005/8/layout/hierarchy2"/>
    <dgm:cxn modelId="{BADD3D0C-460C-4DE2-B76E-E8053E3BA24E}" type="presParOf" srcId="{1287439D-E317-450F-8707-5AEF1DBB424D}" destId="{648EBCB8-64CD-4F31-9D8D-656D90E8D4DE}" srcOrd="0" destOrd="0" presId="urn:microsoft.com/office/officeart/2005/8/layout/hierarchy2"/>
    <dgm:cxn modelId="{1D7967FF-5346-4469-AA4D-93909D6ACFC4}" type="presParOf" srcId="{840D71F2-D263-4539-A111-D0157DF7ED1E}" destId="{1E42DE24-7258-4C64-A6E6-774A0F907904}" srcOrd="1" destOrd="0" presId="urn:microsoft.com/office/officeart/2005/8/layout/hierarchy2"/>
    <dgm:cxn modelId="{55C9BB67-CA39-49C1-8F4C-A9B821D0A95F}" type="presParOf" srcId="{1E42DE24-7258-4C64-A6E6-774A0F907904}" destId="{5CB85016-AE88-42F9-B2F7-6F2142138213}" srcOrd="0" destOrd="0" presId="urn:microsoft.com/office/officeart/2005/8/layout/hierarchy2"/>
    <dgm:cxn modelId="{AE0C4E6A-B4FE-469E-A73E-D90F962ABB12}" type="presParOf" srcId="{1E42DE24-7258-4C64-A6E6-774A0F907904}" destId="{1D0AAAA1-D8B8-40C9-B3E2-8854DB3938E6}" srcOrd="1" destOrd="0" presId="urn:microsoft.com/office/officeart/2005/8/layout/hierarchy2"/>
    <dgm:cxn modelId="{DC37D9AB-2EBA-47DA-8709-EF30AF7370CA}" type="presParOf" srcId="{FD094FCA-FE1A-4C91-A5BA-0E05BD7CEE9B}" destId="{87899980-E04A-49A5-8B5B-36455976E92F}" srcOrd="2" destOrd="0" presId="urn:microsoft.com/office/officeart/2005/8/layout/hierarchy2"/>
    <dgm:cxn modelId="{6F64A370-34CF-4EB3-95FF-8C3461294A7F}" type="presParOf" srcId="{87899980-E04A-49A5-8B5B-36455976E92F}" destId="{BA631477-E737-4DD2-8CC7-AE2F7FA940B9}" srcOrd="0" destOrd="0" presId="urn:microsoft.com/office/officeart/2005/8/layout/hierarchy2"/>
    <dgm:cxn modelId="{E3692C66-888C-44BB-A3D2-C732FEDB2E75}" type="presParOf" srcId="{FD094FCA-FE1A-4C91-A5BA-0E05BD7CEE9B}" destId="{E189FF18-F655-4695-B2C2-CCB635295862}" srcOrd="3" destOrd="0" presId="urn:microsoft.com/office/officeart/2005/8/layout/hierarchy2"/>
    <dgm:cxn modelId="{D7B6E4B3-78B4-485E-84F4-0DA9E91A12F0}" type="presParOf" srcId="{E189FF18-F655-4695-B2C2-CCB635295862}" destId="{0E14B34B-7BE5-46FE-AF35-3A8B8FBDD9D2}" srcOrd="0" destOrd="0" presId="urn:microsoft.com/office/officeart/2005/8/layout/hierarchy2"/>
    <dgm:cxn modelId="{AC323385-44E6-4CAA-8775-BCFC6F49E479}" type="presParOf" srcId="{E189FF18-F655-4695-B2C2-CCB635295862}" destId="{128386F0-525F-4B86-9875-75C7A9D194ED}" srcOrd="1" destOrd="0" presId="urn:microsoft.com/office/officeart/2005/8/layout/hierarchy2"/>
    <dgm:cxn modelId="{48EF0E40-B492-4363-902A-FAFE5B0189E2}" type="presParOf" srcId="{128386F0-525F-4B86-9875-75C7A9D194ED}" destId="{FBA503B0-00E1-4F18-85DE-3E2A093B97D2}" srcOrd="0" destOrd="0" presId="urn:microsoft.com/office/officeart/2005/8/layout/hierarchy2"/>
    <dgm:cxn modelId="{259ED68B-DD8F-4453-84FE-8475B4214E7A}" type="presParOf" srcId="{FBA503B0-00E1-4F18-85DE-3E2A093B97D2}" destId="{84A72143-91D7-4E17-80EF-7C69EFBDD89D}" srcOrd="0" destOrd="0" presId="urn:microsoft.com/office/officeart/2005/8/layout/hierarchy2"/>
    <dgm:cxn modelId="{A42E1C45-E978-480A-B921-33BCAD67C6DB}" type="presParOf" srcId="{128386F0-525F-4B86-9875-75C7A9D194ED}" destId="{F5636E09-3000-4BD4-9375-3AAD5CB6D188}" srcOrd="1" destOrd="0" presId="urn:microsoft.com/office/officeart/2005/8/layout/hierarchy2"/>
    <dgm:cxn modelId="{EE0A8931-2F30-4AA6-8B50-EAE5467765C1}" type="presParOf" srcId="{F5636E09-3000-4BD4-9375-3AAD5CB6D188}" destId="{72D5C10A-DB6E-4C03-8076-C1DE78B61BF7}" srcOrd="0" destOrd="0" presId="urn:microsoft.com/office/officeart/2005/8/layout/hierarchy2"/>
    <dgm:cxn modelId="{4861B222-111D-46DC-8A20-317A0FFED2AA}" type="presParOf" srcId="{F5636E09-3000-4BD4-9375-3AAD5CB6D188}" destId="{1618633C-6E0E-4151-942F-F0D707D74D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F38B9-3575-42AF-B145-312C6831B8C3}">
      <dsp:nvSpPr>
        <dsp:cNvPr id="0" name=""/>
        <dsp:cNvSpPr/>
      </dsp:nvSpPr>
      <dsp:spPr>
        <a:xfrm>
          <a:off x="2907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Given a regression line</a:t>
          </a:r>
          <a:endParaRPr lang="en-US" sz="1200" kern="1200"/>
        </a:p>
      </dsp:txBody>
      <dsp:txXfrm>
        <a:off x="34674" y="65937"/>
        <a:ext cx="1207789" cy="1021064"/>
      </dsp:txXfrm>
    </dsp:sp>
    <dsp:sp modelId="{E174EFEA-00BF-4719-B2A5-275053F58B84}">
      <dsp:nvSpPr>
        <dsp:cNvPr id="0" name=""/>
        <dsp:cNvSpPr/>
      </dsp:nvSpPr>
      <dsp:spPr>
        <a:xfrm>
          <a:off x="1401364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1401364" y="481883"/>
        <a:ext cx="188664" cy="189172"/>
      </dsp:txXfrm>
    </dsp:sp>
    <dsp:sp modelId="{3D1325E0-6DB4-4797-B2A5-6010FBB1B3EF}">
      <dsp:nvSpPr>
        <dsp:cNvPr id="0" name=""/>
        <dsp:cNvSpPr/>
      </dsp:nvSpPr>
      <dsp:spPr>
        <a:xfrm>
          <a:off x="1782761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distance from each point</a:t>
          </a:r>
          <a:endParaRPr lang="en-US" sz="1200" kern="1200"/>
        </a:p>
      </dsp:txBody>
      <dsp:txXfrm>
        <a:off x="1814528" y="65937"/>
        <a:ext cx="1207789" cy="1021064"/>
      </dsp:txXfrm>
    </dsp:sp>
    <dsp:sp modelId="{E730D14A-BA9D-473E-887B-60C2A2A5E7EF}">
      <dsp:nvSpPr>
        <dsp:cNvPr id="0" name=""/>
        <dsp:cNvSpPr/>
      </dsp:nvSpPr>
      <dsp:spPr>
        <a:xfrm>
          <a:off x="3181217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181217" y="481883"/>
        <a:ext cx="188664" cy="189172"/>
      </dsp:txXfrm>
    </dsp:sp>
    <dsp:sp modelId="{E35947B2-64C6-423E-8D3A-A1C972F68FB3}">
      <dsp:nvSpPr>
        <dsp:cNvPr id="0" name=""/>
        <dsp:cNvSpPr/>
      </dsp:nvSpPr>
      <dsp:spPr>
        <a:xfrm>
          <a:off x="3562614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Square it </a:t>
          </a:r>
          <a:endParaRPr lang="en-US" sz="1200" kern="1200"/>
        </a:p>
      </dsp:txBody>
      <dsp:txXfrm>
        <a:off x="3594381" y="65937"/>
        <a:ext cx="1207789" cy="1021064"/>
      </dsp:txXfrm>
    </dsp:sp>
    <dsp:sp modelId="{C3EFEA36-02BB-43D3-B93B-E5322C7CE056}">
      <dsp:nvSpPr>
        <dsp:cNvPr id="0" name=""/>
        <dsp:cNvSpPr/>
      </dsp:nvSpPr>
      <dsp:spPr>
        <a:xfrm>
          <a:off x="4961071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4961071" y="481883"/>
        <a:ext cx="188664" cy="189172"/>
      </dsp:txXfrm>
    </dsp:sp>
    <dsp:sp modelId="{4EB43E2F-788C-4401-888D-8D21233C4812}">
      <dsp:nvSpPr>
        <dsp:cNvPr id="0" name=""/>
        <dsp:cNvSpPr/>
      </dsp:nvSpPr>
      <dsp:spPr>
        <a:xfrm>
          <a:off x="5342468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Sum all of the squared errors together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(OLS seeks to minimize this)</a:t>
          </a:r>
          <a:endParaRPr lang="en-US" sz="1200" kern="1200"/>
        </a:p>
      </dsp:txBody>
      <dsp:txXfrm>
        <a:off x="5374235" y="65937"/>
        <a:ext cx="1207789" cy="10210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2EB03-E19C-4A71-BAD3-19E716164580}">
      <dsp:nvSpPr>
        <dsp:cNvPr id="0" name=""/>
        <dsp:cNvSpPr/>
      </dsp:nvSpPr>
      <dsp:spPr>
        <a:xfrm>
          <a:off x="4822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Select random values of coefficients</a:t>
          </a:r>
          <a:endParaRPr lang="en-US" sz="1200" kern="1200"/>
        </a:p>
      </dsp:txBody>
      <dsp:txXfrm>
        <a:off x="30150" y="206258"/>
        <a:ext cx="1390595" cy="814094"/>
      </dsp:txXfrm>
    </dsp:sp>
    <dsp:sp modelId="{520C266C-782A-4BED-8A12-1F73833FCA33}">
      <dsp:nvSpPr>
        <dsp:cNvPr id="0" name=""/>
        <dsp:cNvSpPr/>
      </dsp:nvSpPr>
      <dsp:spPr>
        <a:xfrm>
          <a:off x="1590198" y="43459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1590198" y="506076"/>
        <a:ext cx="213882" cy="214458"/>
      </dsp:txXfrm>
    </dsp:sp>
    <dsp:sp modelId="{84C94871-8B02-4CC5-ACBC-7CA87E208D92}">
      <dsp:nvSpPr>
        <dsp:cNvPr id="0" name=""/>
        <dsp:cNvSpPr/>
      </dsp:nvSpPr>
      <dsp:spPr>
        <a:xfrm>
          <a:off x="2022574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sum of squared errors for each pair of input and output</a:t>
          </a:r>
          <a:endParaRPr lang="en-US" sz="1200" kern="1200"/>
        </a:p>
      </dsp:txBody>
      <dsp:txXfrm>
        <a:off x="2047902" y="206258"/>
        <a:ext cx="1390595" cy="814094"/>
      </dsp:txXfrm>
    </dsp:sp>
    <dsp:sp modelId="{9CDBBBDD-CD3A-4725-89F4-2B1126D9B5E8}">
      <dsp:nvSpPr>
        <dsp:cNvPr id="0" name=""/>
        <dsp:cNvSpPr/>
      </dsp:nvSpPr>
      <dsp:spPr>
        <a:xfrm>
          <a:off x="3607950" y="43459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607950" y="506076"/>
        <a:ext cx="213882" cy="214458"/>
      </dsp:txXfrm>
    </dsp:sp>
    <dsp:sp modelId="{5CE59845-CA83-4F1A-90B9-3423C1DA12A6}">
      <dsp:nvSpPr>
        <dsp:cNvPr id="0" name=""/>
        <dsp:cNvSpPr/>
      </dsp:nvSpPr>
      <dsp:spPr>
        <a:xfrm>
          <a:off x="4040326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Update coefficients in direction towards minimizing error</a:t>
          </a:r>
        </a:p>
      </dsp:txBody>
      <dsp:txXfrm>
        <a:off x="4065654" y="206258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1E27E-19B3-4E3E-B121-5F2BF4E9BF30}">
      <dsp:nvSpPr>
        <dsp:cNvPr id="0" name=""/>
        <dsp:cNvSpPr/>
      </dsp:nvSpPr>
      <dsp:spPr>
        <a:xfrm>
          <a:off x="2038" y="486279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Popular examples of regularization procedures for Linear Regression</a:t>
          </a:r>
        </a:p>
      </dsp:txBody>
      <dsp:txXfrm>
        <a:off x="25253" y="509494"/>
        <a:ext cx="1610805" cy="746201"/>
      </dsp:txXfrm>
    </dsp:sp>
    <dsp:sp modelId="{495CE107-C7BA-478C-91D3-62AAE16F9397}">
      <dsp:nvSpPr>
        <dsp:cNvPr id="0" name=""/>
        <dsp:cNvSpPr/>
      </dsp:nvSpPr>
      <dsp:spPr>
        <a:xfrm rot="19818136">
          <a:off x="1596403" y="592459"/>
          <a:ext cx="957311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957311" y="529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2051126" y="621524"/>
        <a:ext cx="47865" cy="47865"/>
      </dsp:txXfrm>
    </dsp:sp>
    <dsp:sp modelId="{7CADB1F8-F1B5-420A-8B0D-45E7F5BE90DE}">
      <dsp:nvSpPr>
        <dsp:cNvPr id="0" name=""/>
        <dsp:cNvSpPr/>
      </dsp:nvSpPr>
      <dsp:spPr>
        <a:xfrm>
          <a:off x="2490844" y="12003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Lasso Regression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(L1 Regularization)</a:t>
          </a:r>
        </a:p>
      </dsp:txBody>
      <dsp:txXfrm>
        <a:off x="2514059" y="35218"/>
        <a:ext cx="1610805" cy="746201"/>
      </dsp:txXfrm>
    </dsp:sp>
    <dsp:sp modelId="{1287439D-E317-450F-8707-5AEF1DBB424D}">
      <dsp:nvSpPr>
        <dsp:cNvPr id="0" name=""/>
        <dsp:cNvSpPr/>
      </dsp:nvSpPr>
      <dsp:spPr>
        <a:xfrm>
          <a:off x="4148080" y="355321"/>
          <a:ext cx="831569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831569" y="52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543076" y="387530"/>
        <a:ext cx="41578" cy="41578"/>
      </dsp:txXfrm>
    </dsp:sp>
    <dsp:sp modelId="{5CB85016-AE88-42F9-B2F7-6F2142138213}">
      <dsp:nvSpPr>
        <dsp:cNvPr id="0" name=""/>
        <dsp:cNvSpPr/>
      </dsp:nvSpPr>
      <dsp:spPr>
        <a:xfrm>
          <a:off x="4979650" y="12003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Minimize the absolute sum of the coefficients</a:t>
          </a:r>
        </a:p>
      </dsp:txBody>
      <dsp:txXfrm>
        <a:off x="5002865" y="35218"/>
        <a:ext cx="1610805" cy="746201"/>
      </dsp:txXfrm>
    </dsp:sp>
    <dsp:sp modelId="{87899980-E04A-49A5-8B5B-36455976E92F}">
      <dsp:nvSpPr>
        <dsp:cNvPr id="0" name=""/>
        <dsp:cNvSpPr/>
      </dsp:nvSpPr>
      <dsp:spPr>
        <a:xfrm rot="1781864">
          <a:off x="1596403" y="1066734"/>
          <a:ext cx="957311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957311" y="529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2051126" y="1095799"/>
        <a:ext cx="47865" cy="47865"/>
      </dsp:txXfrm>
    </dsp:sp>
    <dsp:sp modelId="{0E14B34B-7BE5-46FE-AF35-3A8B8FBDD9D2}">
      <dsp:nvSpPr>
        <dsp:cNvPr id="0" name=""/>
        <dsp:cNvSpPr/>
      </dsp:nvSpPr>
      <dsp:spPr>
        <a:xfrm>
          <a:off x="2490844" y="960554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Ridge Regression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(L2 Regularization)</a:t>
          </a:r>
        </a:p>
      </dsp:txBody>
      <dsp:txXfrm>
        <a:off x="2514059" y="983769"/>
        <a:ext cx="1610805" cy="746201"/>
      </dsp:txXfrm>
    </dsp:sp>
    <dsp:sp modelId="{FBA503B0-00E1-4F18-85DE-3E2A093B97D2}">
      <dsp:nvSpPr>
        <dsp:cNvPr id="0" name=""/>
        <dsp:cNvSpPr/>
      </dsp:nvSpPr>
      <dsp:spPr>
        <a:xfrm>
          <a:off x="4148080" y="1303872"/>
          <a:ext cx="831569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831569" y="52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543076" y="1336081"/>
        <a:ext cx="41578" cy="41578"/>
      </dsp:txXfrm>
    </dsp:sp>
    <dsp:sp modelId="{72D5C10A-DB6E-4C03-8076-C1DE78B61BF7}">
      <dsp:nvSpPr>
        <dsp:cNvPr id="0" name=""/>
        <dsp:cNvSpPr/>
      </dsp:nvSpPr>
      <dsp:spPr>
        <a:xfrm>
          <a:off x="4979650" y="960554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minimize the squared absolute sum of the coefficients</a:t>
          </a:r>
        </a:p>
      </dsp:txBody>
      <dsp:txXfrm>
        <a:off x="5002865" y="983769"/>
        <a:ext cx="1610805" cy="746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Totla</dc:creator>
  <cp:keywords/>
  <dc:description/>
  <cp:lastModifiedBy>Archita Totla</cp:lastModifiedBy>
  <cp:revision>31</cp:revision>
  <dcterms:created xsi:type="dcterms:W3CDTF">2020-07-30T09:11:00Z</dcterms:created>
  <dcterms:modified xsi:type="dcterms:W3CDTF">2020-08-05T15:11:00Z</dcterms:modified>
</cp:coreProperties>
</file>