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40D7" w14:textId="0AB41F33" w:rsidR="00313426" w:rsidRDefault="005E3E65">
      <w:r>
        <w:t>HE IS GOING …NAMSHDKRKF</w:t>
      </w:r>
    </w:p>
    <w:sectPr w:rsidR="0031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65"/>
    <w:rsid w:val="001B43FC"/>
    <w:rsid w:val="00313426"/>
    <w:rsid w:val="005E3E65"/>
    <w:rsid w:val="00C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6B4"/>
  <w15:chartTrackingRefBased/>
  <w15:docId w15:val="{D15608DF-ED23-4BC6-BA5C-CB9027EF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1</cp:revision>
  <dcterms:created xsi:type="dcterms:W3CDTF">2022-06-29T15:30:00Z</dcterms:created>
  <dcterms:modified xsi:type="dcterms:W3CDTF">2022-06-29T15:31:00Z</dcterms:modified>
</cp:coreProperties>
</file>