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c.Name, COUNT(*) AS ShipmentCount,</w:t>
      </w:r>
    </w:p>
    <w:p>
      <w:pPr>
        <w:pStyle w:val="Normal"/>
        <w:rPr/>
      </w:pPr>
      <w:r>
        <w:rPr/>
        <w:t xml:space="preserve">  </w:t>
      </w:r>
      <w:r>
        <w:rPr/>
        <w:t>RANK() OVER (ORDER BY COUNT(*) DESC) ShipmentCounttRank,</w:t>
      </w:r>
    </w:p>
    <w:p>
      <w:pPr>
        <w:pStyle w:val="Normal"/>
        <w:rPr/>
      </w:pPr>
      <w:r>
        <w:rPr/>
        <w:t xml:space="preserve">  </w:t>
      </w:r>
      <w:r>
        <w:rPr/>
        <w:t>DENSE_RANK() OVER (ORDER BY COUNT(*) DESC) ShipmentCounttDenseRank</w:t>
      </w:r>
    </w:p>
    <w:p>
      <w:pPr>
        <w:pStyle w:val="Normal"/>
        <w:rPr/>
      </w:pPr>
      <w:r>
        <w:rPr/>
        <w:t xml:space="preserve">  </w:t>
      </w:r>
      <w:r>
        <w:rPr/>
        <w:t xml:space="preserve">FROM inventory_fact i, cust_vendor_dim c  </w:t>
      </w:r>
    </w:p>
    <w:p>
      <w:pPr>
        <w:pStyle w:val="Normal"/>
        <w:rPr/>
      </w:pPr>
      <w:r>
        <w:rPr/>
        <w:t xml:space="preserve">  </w:t>
      </w:r>
      <w:r>
        <w:rPr/>
        <w:t>WHERE i.CustVendorKey = c.CustVendorKey AND TransTypeKey = 5</w:t>
      </w:r>
    </w:p>
    <w:p>
      <w:pPr>
        <w:pStyle w:val="Normal"/>
        <w:rPr/>
      </w:pPr>
      <w:r>
        <w:rPr/>
        <w:t xml:space="preserve"> </w:t>
      </w:r>
      <w:r>
        <w:rPr/>
        <w:t>GROUP BY c.Name;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37</Words>
  <Characters>258</Characters>
  <CharactersWithSpaces>299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2017-06-29T10:57:28Z</dcterms:created>
  <dc:creator/>
  <dc:description/>
  <dc:language>en-GB</dc:language>
  <cp:lastModifiedBy/>
  <dcterms:modified xsi:type="dcterms:W3CDTF">2017-06-29T10:58:00Z</dcterms:modified>
  <cp:revision>1</cp:revision>
  <dc:subject/>
  <dc:title/>
</cp:coreProperties>
</file>