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500"/>
              <w:bottom w:type="dxa" w:w="600"/>
              <w:right w:type="dxa" w:w="500"/>
            </w:tcMar>
          </w:tcPr>
          <w:p>
            <w:pPr>
              <w:spacing w:after="120" w:before="0"/>
              <w:jc w:val="center"/>
            </w:pPr>
            <w:r>
              <w:rPr>
                <w:rFonts w:ascii="Arial" w:cs="Arial" w:eastAsia="Arial" w:hAnsi="Arial"/>
                <w:sz w:val="72"/>
                <w:szCs w:val="72"/>
              </w:rPr>
              <w:t xml:space="preserve">🔒</w:t>
            </w:r>
          </w:p>
          <w:p>
            <w:pPr>
              <w:spacing w:after="160" w:before="0"/>
              <w:jc w:val="center"/>
            </w:pPr>
            <w:r>
              <w:rPr>
                <w:rFonts w:ascii="Arial" w:cs="Arial" w:eastAsia="Arial" w:hAnsi="Arial"/>
                <w:b/>
                <w:bCs/>
                <w:color w:val="00E5FF"/>
                <w:sz w:val="52"/>
                <w:szCs w:val="52"/>
              </w:rPr>
              <w:t xml:space="preserve">SECURE DATA VAULT</w:t>
            </w:r>
          </w:p>
          <w:p>
            <w:pPr>
              <w:spacing w:after="80" w:before="0"/>
              <w:jc w:val="center"/>
            </w:pPr>
            <w:r>
              <w:rPr>
                <w:rFonts w:ascii="Arial" w:cs="Arial" w:eastAsia="Arial" w:hAnsi="Arial"/>
                <w:i/>
                <w:iCs/>
                <w:color w:val="BFE9FF"/>
                <w:sz w:val="26"/>
                <w:szCs w:val="26"/>
              </w:rPr>
              <w:t xml:space="preserve">Mini Project 2: Cryptography and Secure Coding Practices</w:t>
            </w:r>
          </w:p>
          <w:p>
            <w:pPr>
              <w:spacing w:after="0" w:before="0"/>
              <w:jc w:val="center"/>
            </w:pPr>
            <w:r>
              <w:rPr>
                <w:rFonts w:ascii="Arial" w:cs="Arial" w:eastAsia="Arial" w:hAnsi="Arial"/>
                <w:color w:val="8AB4CC"/>
                <w:sz w:val="22"/>
                <w:szCs w:val="22"/>
              </w:rPr>
              <w:t xml:space="preserve">B.Tech — Cybersecurity Training Program</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Detail</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Information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Project Title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Secure Data Vault — Web Application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Course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B.Tech — Cybersecurity Training Program</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Student Name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Archit</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Technology Stack</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 (Flask) + React.js + SQLite</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Operating System</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CachyOS (Arch Linux)</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Submission Date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30 April 2026</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 Abstract</w:t>
      </w:r>
    </w:p>
    <w:p>
      <w:pPr>
        <w:spacing w:after="80" w:before="80" w:line="320"/>
        <w:jc w:val="left"/>
      </w:pPr>
      <w:r>
        <w:rPr>
          <w:rFonts w:ascii="Arial" w:cs="Arial" w:eastAsia="Arial" w:hAnsi="Arial"/>
          <w:b w:val="false"/>
          <w:bCs w:val="false"/>
          <w:i w:val="false"/>
          <w:iCs w:val="false"/>
          <w:color w:val="000000"/>
          <w:sz w:val="22"/>
          <w:szCs w:val="22"/>
        </w:rPr>
        <w:t xml:space="preserve">The Secure Data Vault is a full-stack web application developed as Mini Project 2, demonstrating the practical implementation of modern cryptographic algorithms and secure coding standards. The project addresses three fundamental pillars of information security: Confidentiality, Integrity, and Availability (CIA Triad).</w:t>
      </w:r>
    </w:p>
    <w:p>
      <w:pPr>
        <w:spacing w:after="100" w:before="0"/>
      </w:pPr>
    </w:p>
    <w:p>
      <w:pPr>
        <w:spacing w:after="80" w:before="80" w:line="320"/>
        <w:jc w:val="left"/>
      </w:pPr>
      <w:r>
        <w:rPr>
          <w:rFonts w:ascii="Arial" w:cs="Arial" w:eastAsia="Arial" w:hAnsi="Arial"/>
          <w:b w:val="false"/>
          <w:bCs w:val="false"/>
          <w:i w:val="false"/>
          <w:iCs w:val="false"/>
          <w:color w:val="000000"/>
          <w:sz w:val="22"/>
          <w:szCs w:val="22"/>
        </w:rPr>
        <w:t xml:space="preserve">The application allows users to securely store encrypted personal notes through a React-based frontend communicating with a Python (Flask) backend. All sensitive data is encrypted using AES-256 before storage, every note is digitally signed using RSA-2048 to guarantee tamper detection, and all user passwords are hashed using bcrypt with a cost factor of 12. The backend follows OWASP Top 10 secure coding guidelines including parameterized queries, global error handling, rate limiting, and CORS protection.</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2. Introduction</w:t>
      </w:r>
    </w:p>
    <w:p>
      <w:pPr>
        <w:pStyle w:val="Heading2"/>
        <w:spacing w:after="120" w:before="240"/>
      </w:pPr>
      <w:r>
        <w:rPr>
          <w:rFonts w:ascii="Arial" w:cs="Arial" w:eastAsia="Arial" w:hAnsi="Arial"/>
          <w:b/>
          <w:bCs/>
          <w:color w:val="2E75B6"/>
          <w:sz w:val="26"/>
          <w:szCs w:val="26"/>
        </w:rPr>
        <w:t xml:space="preserve">◆  2.1  Background</w:t>
      </w:r>
    </w:p>
    <w:p>
      <w:pPr>
        <w:spacing w:after="80" w:before="80" w:line="320"/>
        <w:jc w:val="left"/>
      </w:pPr>
      <w:r>
        <w:rPr>
          <w:rFonts w:ascii="Arial" w:cs="Arial" w:eastAsia="Arial" w:hAnsi="Arial"/>
          <w:b w:val="false"/>
          <w:bCs w:val="false"/>
          <w:i w:val="false"/>
          <w:iCs w:val="false"/>
          <w:color w:val="000000"/>
          <w:sz w:val="22"/>
          <w:szCs w:val="22"/>
        </w:rPr>
        <w:t xml:space="preserve">In today's digital landscape, data breaches and cyberattacks are increasingly common. Organizations lose billions of dollars annually due to poorly secured applications. According to OWASP (Open Web Application Security Project), the majority of successful attacks exploit well-known vulnerabilities such as SQL Injection, broken authentication, and insecure cryptographic implementations — all of which are preventable with proper secure coding practices.</w:t>
      </w:r>
    </w:p>
    <w:p>
      <w:pPr>
        <w:pStyle w:val="Heading2"/>
        <w:spacing w:after="120" w:before="240"/>
      </w:pPr>
      <w:r>
        <w:rPr>
          <w:rFonts w:ascii="Arial" w:cs="Arial" w:eastAsia="Arial" w:hAnsi="Arial"/>
          <w:b/>
          <w:bCs/>
          <w:color w:val="2E75B6"/>
          <w:sz w:val="26"/>
          <w:szCs w:val="26"/>
        </w:rPr>
        <w:t xml:space="preserve">◆  2.2  Problem Statement</w:t>
      </w:r>
    </w:p>
    <w:p>
      <w:pPr>
        <w:spacing w:after="80" w:before="80" w:line="320"/>
        <w:jc w:val="left"/>
      </w:pPr>
      <w:r>
        <w:rPr>
          <w:rFonts w:ascii="Arial" w:cs="Arial" w:eastAsia="Arial" w:hAnsi="Arial"/>
          <w:b w:val="false"/>
          <w:bCs w:val="false"/>
          <w:i w:val="false"/>
          <w:iCs w:val="false"/>
          <w:color w:val="000000"/>
          <w:sz w:val="22"/>
          <w:szCs w:val="22"/>
        </w:rPr>
        <w:t xml:space="preserve">Most beginner-level web applications store user data in plain text, use weak or broken hashing algorithms like MD5, and build database queries using string concatenation — making them highly vulnerable. This project demonstrates how to build a production-grade secure application from the ground up, addressing each of these vulnerabilities systematically.</w:t>
      </w:r>
    </w:p>
    <w:p>
      <w:pPr>
        <w:pStyle w:val="Heading2"/>
        <w:spacing w:after="120" w:before="240"/>
      </w:pPr>
      <w:r>
        <w:rPr>
          <w:rFonts w:ascii="Arial" w:cs="Arial" w:eastAsia="Arial" w:hAnsi="Arial"/>
          <w:b/>
          <w:bCs/>
          <w:color w:val="2E75B6"/>
          <w:sz w:val="26"/>
          <w:szCs w:val="26"/>
        </w:rPr>
        <w:t xml:space="preserve">◆  2.3  Objectives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Implement AES-256 symmetric encryption for securing data at rest.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Implement RSA-2048 asymmetric encryption for key exchange and digital signatures.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Apply OWASP Top 10 secure coding practices throughout the application.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Demonstrate bcrypt password hashing to protect user credentials.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Implement SSL/TLS support for securing data in transit.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Build a functional, user-friendly web interface demonstrating all security features.</w:t>
      </w:r>
    </w:p>
    <w:p>
      <w:pPr>
        <w:pStyle w:val="Heading2"/>
        <w:spacing w:after="120" w:before="240"/>
      </w:pPr>
      <w:r>
        <w:rPr>
          <w:rFonts w:ascii="Arial" w:cs="Arial" w:eastAsia="Arial" w:hAnsi="Arial"/>
          <w:b/>
          <w:bCs/>
          <w:color w:val="2E75B6"/>
          <w:sz w:val="26"/>
          <w:szCs w:val="26"/>
        </w:rPr>
        <w:t xml:space="preserve">◆  2.4  Scope</w:t>
      </w:r>
    </w:p>
    <w:p>
      <w:pPr>
        <w:spacing w:after="80" w:before="80" w:line="320"/>
        <w:jc w:val="left"/>
      </w:pPr>
      <w:r>
        <w:rPr>
          <w:rFonts w:ascii="Arial" w:cs="Arial" w:eastAsia="Arial" w:hAnsi="Arial"/>
          <w:b w:val="false"/>
          <w:bCs w:val="false"/>
          <w:i w:val="false"/>
          <w:iCs w:val="false"/>
          <w:color w:val="000000"/>
          <w:sz w:val="22"/>
          <w:szCs w:val="22"/>
        </w:rPr>
        <w:t xml:space="preserve">The project covers symmetric encryption (AES-256), asymmetric encryption (RSA-2048), digital signatures, password hashing (bcrypt), parameterized SQL queries, JWT-based authentication, rate limiting, global error handling, and a React frontend with dark/light theme support.</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3. Technology Stack</w:t>
      </w:r>
    </w:p>
    <w:p>
      <w:pPr>
        <w:pStyle w:val="Heading2"/>
        <w:spacing w:after="120" w:before="240"/>
      </w:pPr>
      <w:r>
        <w:rPr>
          <w:rFonts w:ascii="Arial" w:cs="Arial" w:eastAsia="Arial" w:hAnsi="Arial"/>
          <w:b/>
          <w:bCs/>
          <w:color w:val="2E75B6"/>
          <w:sz w:val="26"/>
          <w:szCs w:val="26"/>
        </w:rPr>
        <w:t xml:space="preserve">◆  3.1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3.11+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Core backend programming language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3.0.3</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Lightweight web framework for REST API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cryptography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42.0.8</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encryption, RSA-2048, Digital Signatures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bcrypt</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4.1.3</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Secure password hashing (OWASP compliant)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PyJWT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2.8.0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JSON Web Token generation and verification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flask-limiter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3.5.0</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Rate limiting to prevent brute-force attacks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flask-cors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4.0.1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Cross-Origin Resource Sharing control</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python-dotenv</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1.0.1</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Secure environment variable management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SQLite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Built-in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Lightweight relational database for storage</w:t>
            </w:r>
          </w:p>
        </w:tc>
      </w:tr>
    </w:tbl>
    <w:p>
      <w:pPr>
        <w:spacing w:after="100" w:before="0"/>
      </w:pPr>
    </w:p>
    <w:p>
      <w:pPr>
        <w:pStyle w:val="Heading2"/>
        <w:spacing w:after="120" w:before="240"/>
      </w:pPr>
      <w:r>
        <w:rPr>
          <w:rFonts w:ascii="Arial" w:cs="Arial" w:eastAsia="Arial" w:hAnsi="Arial"/>
          <w:b/>
          <w:bCs/>
          <w:color w:val="2E75B6"/>
          <w:sz w:val="26"/>
          <w:szCs w:val="26"/>
        </w:rPr>
        <w:t xml:space="preserve">◆  3.2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React.js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Component-based UI library</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Vite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8.0+</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Fast build tool and dev server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JavaScript (ES6+)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Frontend logic and API calls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CSS3</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Responsive styling with dark/light themes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Google Fonts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Rajdhani, Share Tech Mono, Inter typefaces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4. System Architecture</w:t>
      </w:r>
    </w:p>
    <w:p>
      <w:pPr>
        <w:pStyle w:val="Heading2"/>
        <w:spacing w:after="120" w:before="240"/>
      </w:pPr>
      <w:r>
        <w:rPr>
          <w:rFonts w:ascii="Arial" w:cs="Arial" w:eastAsia="Arial" w:hAnsi="Arial"/>
          <w:b/>
          <w:bCs/>
          <w:color w:val="2E75B6"/>
          <w:sz w:val="26"/>
          <w:szCs w:val="26"/>
        </w:rPr>
        <w:t xml:space="preserve">◆  4.1  High-Level Architecture</w:t>
      </w:r>
    </w:p>
    <w:p>
      <w:pPr>
        <w:spacing w:after="80" w:before="80" w:line="320"/>
        <w:jc w:val="left"/>
      </w:pPr>
      <w:r>
        <w:rPr>
          <w:rFonts w:ascii="Arial" w:cs="Arial" w:eastAsia="Arial" w:hAnsi="Arial"/>
          <w:b w:val="false"/>
          <w:bCs w:val="false"/>
          <w:i w:val="false"/>
          <w:iCs w:val="false"/>
          <w:color w:val="000000"/>
          <w:sz w:val="22"/>
          <w:szCs w:val="22"/>
        </w:rPr>
        <w:t xml:space="preserve">The application follows a three-tier architecture pattern: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Tier 1: Presentation</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Tier 2: Application</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Tier 3: Data</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React.js Frontend
Port: 5173
User Interface
Form Validation
Theme Switcher</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Flask Backend
Port: 5000
REST API
Crypto Engine
Auth Logic</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SQLite Database
vault.db
Encrypted Notes
bcrypt Hashes
Signatures</w:t>
            </w:r>
          </w:p>
        </w:tc>
      </w:tr>
    </w:tbl>
    <w:p>
      <w:pPr>
        <w:spacing w:after="100" w:before="0"/>
      </w:pPr>
    </w:p>
    <w:p>
      <w:pPr>
        <w:pStyle w:val="Heading2"/>
        <w:spacing w:after="120" w:before="240"/>
      </w:pPr>
      <w:r>
        <w:rPr>
          <w:rFonts w:ascii="Arial" w:cs="Arial" w:eastAsia="Arial" w:hAnsi="Arial"/>
          <w:b/>
          <w:bCs/>
          <w:color w:val="2E75B6"/>
          <w:sz w:val="26"/>
          <w:szCs w:val="26"/>
        </w:rPr>
        <w:t xml:space="preserve">◆  4.2  Project File Structure</w:t>
      </w:r>
    </w:p>
    <w:p>
      <w:pPr>
        <w:shd w:fill="1E1E1E" w:val="clear"/>
        <w:spacing w:after="0" w:before="0" w:line="280"/>
        <w:ind w:left="360"/>
      </w:pPr>
      <w:r>
        <w:rPr>
          <w:rFonts w:ascii="Courier New" w:cs="Courier New" w:eastAsia="Courier New" w:hAnsi="Courier New"/>
          <w:color w:val="00E5FF"/>
          <w:sz w:val="18"/>
          <w:szCs w:val="18"/>
        </w:rPr>
        <w:t xml:space="preserve">secure-vault/</w:t>
      </w:r>
    </w:p>
    <w:p>
      <w:pPr>
        <w:shd w:fill="1E1E1E" w:val="clear"/>
        <w:spacing w:after="0" w:before="0" w:line="280"/>
        <w:ind w:left="360"/>
      </w:pPr>
      <w:r>
        <w:rPr>
          <w:rFonts w:ascii="Courier New" w:cs="Courier New" w:eastAsia="Courier New" w:hAnsi="Courier New"/>
          <w:color w:val="00E5FF"/>
          <w:sz w:val="18"/>
          <w:szCs w:val="18"/>
        </w:rPr>
        <w:t xml:space="preserve">├── backend/</w:t>
      </w:r>
    </w:p>
    <w:p>
      <w:pPr>
        <w:shd w:fill="1E1E1E" w:val="clear"/>
        <w:spacing w:after="0" w:before="0" w:line="280"/>
        <w:ind w:left="360"/>
      </w:pPr>
      <w:r>
        <w:rPr>
          <w:rFonts w:ascii="Courier New" w:cs="Courier New" w:eastAsia="Courier New" w:hAnsi="Courier New"/>
          <w:color w:val="00E5FF"/>
          <w:sz w:val="18"/>
          <w:szCs w:val="18"/>
        </w:rPr>
        <w:t xml:space="preserve">│   ├── app.py              ← Flask routes, JWT auth, error handlers</w:t>
      </w:r>
    </w:p>
    <w:p>
      <w:pPr>
        <w:shd w:fill="1E1E1E" w:val="clear"/>
        <w:spacing w:after="0" w:before="0" w:line="280"/>
        <w:ind w:left="360"/>
      </w:pPr>
      <w:r>
        <w:rPr>
          <w:rFonts w:ascii="Courier New" w:cs="Courier New" w:eastAsia="Courier New" w:hAnsi="Courier New"/>
          <w:color w:val="00E5FF"/>
          <w:sz w:val="18"/>
          <w:szCs w:val="18"/>
        </w:rPr>
        <w:t xml:space="preserve">│   ├── crypto_utils.py     ← AES-256, RSA-2048, Digital Signatures</w:t>
      </w:r>
    </w:p>
    <w:p>
      <w:pPr>
        <w:shd w:fill="1E1E1E" w:val="clear"/>
        <w:spacing w:after="0" w:before="0" w:line="280"/>
        <w:ind w:left="360"/>
      </w:pPr>
      <w:r>
        <w:rPr>
          <w:rFonts w:ascii="Courier New" w:cs="Courier New" w:eastAsia="Courier New" w:hAnsi="Courier New"/>
          <w:color w:val="00E5FF"/>
          <w:sz w:val="18"/>
          <w:szCs w:val="18"/>
        </w:rPr>
        <w:t xml:space="preserve">│   ├── auth_utils.py       ← bcrypt password hashing</w:t>
      </w:r>
    </w:p>
    <w:p>
      <w:pPr>
        <w:shd w:fill="1E1E1E" w:val="clear"/>
        <w:spacing w:after="0" w:before="0" w:line="280"/>
        <w:ind w:left="360"/>
      </w:pPr>
      <w:r>
        <w:rPr>
          <w:rFonts w:ascii="Courier New" w:cs="Courier New" w:eastAsia="Courier New" w:hAnsi="Courier New"/>
          <w:color w:val="00E5FF"/>
          <w:sz w:val="18"/>
          <w:szCs w:val="18"/>
        </w:rPr>
        <w:t xml:space="preserve">│   ├── database.py         ← SQLite + parameterized queries</w:t>
      </w:r>
    </w:p>
    <w:p>
      <w:pPr>
        <w:shd w:fill="1E1E1E" w:val="clear"/>
        <w:spacing w:after="0" w:before="0" w:line="280"/>
        <w:ind w:left="360"/>
      </w:pPr>
      <w:r>
        <w:rPr>
          <w:rFonts w:ascii="Courier New" w:cs="Courier New" w:eastAsia="Courier New" w:hAnsi="Courier New"/>
          <w:color w:val="00E5FF"/>
          <w:sz w:val="18"/>
          <w:szCs w:val="18"/>
        </w:rPr>
        <w:t xml:space="preserve">│   ├── generate_env_key.py ← One-time secure key generator</w:t>
      </w:r>
    </w:p>
    <w:p>
      <w:pPr>
        <w:shd w:fill="1E1E1E" w:val="clear"/>
        <w:spacing w:after="0" w:before="0" w:line="280"/>
        <w:ind w:left="360"/>
      </w:pPr>
      <w:r>
        <w:rPr>
          <w:rFonts w:ascii="Courier New" w:cs="Courier New" w:eastAsia="Courier New" w:hAnsi="Courier New"/>
          <w:color w:val="00E5FF"/>
          <w:sz w:val="18"/>
          <w:szCs w:val="18"/>
        </w:rPr>
        <w:t xml:space="preserve">│   ├── requirements.txt    ← Python dependencies</w:t>
      </w:r>
    </w:p>
    <w:p>
      <w:pPr>
        <w:shd w:fill="1E1E1E" w:val="clear"/>
        <w:spacing w:after="0" w:before="0" w:line="280"/>
        <w:ind w:left="360"/>
      </w:pPr>
      <w:r>
        <w:rPr>
          <w:rFonts w:ascii="Courier New" w:cs="Courier New" w:eastAsia="Courier New" w:hAnsi="Courier New"/>
          <w:color w:val="00E5FF"/>
          <w:sz w:val="18"/>
          <w:szCs w:val="18"/>
        </w:rPr>
        <w:t xml:space="preserve">│   └── .env                ← AES_KEY, JWT_SECRET (never committed)</w:t>
      </w:r>
    </w:p>
    <w:p>
      <w:pPr>
        <w:shd w:fill="1E1E1E" w:val="clear"/>
        <w:spacing w:after="0" w:before="0" w:line="280"/>
        <w:ind w:left="360"/>
      </w:pPr>
      <w:r>
        <w:rPr>
          <w:rFonts w:ascii="Courier New" w:cs="Courier New" w:eastAsia="Courier New" w:hAnsi="Courier New"/>
          <w:color w:val="00E5FF"/>
          <w:sz w:val="18"/>
          <w:szCs w:val="18"/>
        </w:rPr>
        <w:t xml:space="preserve">│</w:t>
      </w:r>
    </w:p>
    <w:p>
      <w:pPr>
        <w:shd w:fill="1E1E1E" w:val="clear"/>
        <w:spacing w:after="0" w:before="0" w:line="280"/>
        <w:ind w:left="360"/>
      </w:pPr>
      <w:r>
        <w:rPr>
          <w:rFonts w:ascii="Courier New" w:cs="Courier New" w:eastAsia="Courier New" w:hAnsi="Courier New"/>
          <w:color w:val="00E5FF"/>
          <w:sz w:val="18"/>
          <w:szCs w:val="18"/>
        </w:rPr>
        <w:t xml:space="preserve">└── frontend/src/</w:t>
      </w:r>
    </w:p>
    <w:p>
      <w:pPr>
        <w:shd w:fill="1E1E1E" w:val="clear"/>
        <w:spacing w:after="0" w:before="0" w:line="280"/>
        <w:ind w:left="360"/>
      </w:pPr>
      <w:r>
        <w:rPr>
          <w:rFonts w:ascii="Courier New" w:cs="Courier New" w:eastAsia="Courier New" w:hAnsi="Courier New"/>
          <w:color w:val="00E5FF"/>
          <w:sz w:val="18"/>
          <w:szCs w:val="18"/>
        </w:rPr>
        <w:t xml:space="preserve">    ├── App.jsx / App.css   ← Root component + stylesheet</w:t>
      </w:r>
    </w:p>
    <w:p>
      <w:pPr>
        <w:shd w:fill="1E1E1E" w:val="clear"/>
        <w:spacing w:after="0" w:before="0" w:line="280"/>
        <w:ind w:left="360"/>
      </w:pPr>
      <w:r>
        <w:rPr>
          <w:rFonts w:ascii="Courier New" w:cs="Courier New" w:eastAsia="Courier New" w:hAnsi="Courier New"/>
          <w:color w:val="00E5FF"/>
          <w:sz w:val="18"/>
          <w:szCs w:val="18"/>
        </w:rPr>
        <w:t xml:space="preserve">    └── components/</w:t>
      </w:r>
    </w:p>
    <w:p>
      <w:pPr>
        <w:shd w:fill="1E1E1E" w:val="clear"/>
        <w:spacing w:after="0" w:before="0" w:line="280"/>
        <w:ind w:left="360"/>
      </w:pPr>
      <w:r>
        <w:rPr>
          <w:rFonts w:ascii="Courier New" w:cs="Courier New" w:eastAsia="Courier New" w:hAnsi="Courier New"/>
          <w:color w:val="00E5FF"/>
          <w:sz w:val="18"/>
          <w:szCs w:val="18"/>
        </w:rPr>
        <w:t xml:space="preserve">        ├── AuthForm.jsx          ← Login/Register + strength meter</w:t>
      </w:r>
    </w:p>
    <w:p>
      <w:pPr>
        <w:shd w:fill="1E1E1E" w:val="clear"/>
        <w:spacing w:after="0" w:before="0" w:line="280"/>
        <w:ind w:left="360"/>
      </w:pPr>
      <w:r>
        <w:rPr>
          <w:rFonts w:ascii="Courier New" w:cs="Courier New" w:eastAsia="Courier New" w:hAnsi="Courier New"/>
          <w:color w:val="00E5FF"/>
          <w:sz w:val="18"/>
          <w:szCs w:val="18"/>
        </w:rPr>
        <w:t xml:space="preserve">        ├── VaultDashboard.jsx    ← Notes, search, export, idle timer</w:t>
      </w:r>
    </w:p>
    <w:p>
      <w:pPr>
        <w:shd w:fill="1E1E1E" w:val="clear"/>
        <w:spacing w:after="0" w:before="0" w:line="280"/>
        <w:ind w:left="360"/>
      </w:pPr>
      <w:r>
        <w:rPr>
          <w:rFonts w:ascii="Courier New" w:cs="Courier New" w:eastAsia="Courier New" w:hAnsi="Courier New"/>
          <w:color w:val="00E5FF"/>
          <w:sz w:val="18"/>
          <w:szCs w:val="18"/>
        </w:rPr>
        <w:t xml:space="preserve">        ├── NotesList.jsx         ← Note cards + edit/pin/copy/tamper</w:t>
      </w:r>
    </w:p>
    <w:p>
      <w:pPr>
        <w:shd w:fill="1E1E1E" w:val="clear"/>
        <w:spacing w:after="0" w:before="0" w:line="280"/>
        <w:ind w:left="360"/>
      </w:pPr>
      <w:r>
        <w:rPr>
          <w:rFonts w:ascii="Courier New" w:cs="Courier New" w:eastAsia="Courier New" w:hAnsi="Courier New"/>
          <w:color w:val="00E5FF"/>
          <w:sz w:val="18"/>
          <w:szCs w:val="18"/>
        </w:rPr>
        <w:t xml:space="preserve">        ├── TrustStatus.jsx       ← Security status banner</w:t>
      </w:r>
    </w:p>
    <w:p>
      <w:pPr>
        <w:shd w:fill="1E1E1E" w:val="clear"/>
        <w:spacing w:after="0" w:before="0" w:line="280"/>
        <w:ind w:left="360"/>
      </w:pPr>
      <w:r>
        <w:rPr>
          <w:rFonts w:ascii="Courier New" w:cs="Courier New" w:eastAsia="Courier New" w:hAnsi="Courier New"/>
          <w:color w:val="00E5FF"/>
          <w:sz w:val="18"/>
          <w:szCs w:val="18"/>
        </w:rPr>
        <w:t xml:space="preserve">        ├── StatsPanel.jsx        ← Dashboard statistics</w:t>
      </w:r>
    </w:p>
    <w:p>
      <w:pPr>
        <w:shd w:fill="1E1E1E" w:val="clear"/>
        <w:spacing w:after="0" w:before="0" w:line="280"/>
        <w:ind w:left="360"/>
      </w:pPr>
      <w:r>
        <w:rPr>
          <w:rFonts w:ascii="Courier New" w:cs="Courier New" w:eastAsia="Courier New" w:hAnsi="Courier New"/>
          <w:color w:val="00E5FF"/>
          <w:sz w:val="18"/>
          <w:szCs w:val="18"/>
        </w:rPr>
        <w:t xml:space="preserve">        ├── OWASPChecklist.jsx    ← OWASP Top 10 checklist</w:t>
      </w:r>
    </w:p>
    <w:p>
      <w:pPr>
        <w:shd w:fill="1E1E1E" w:val="clear"/>
        <w:spacing w:after="0" w:before="0" w:line="280"/>
        <w:ind w:left="360"/>
      </w:pPr>
      <w:r>
        <w:rPr>
          <w:rFonts w:ascii="Courier New" w:cs="Courier New" w:eastAsia="Courier New" w:hAnsi="Courier New"/>
          <w:color w:val="00E5FF"/>
          <w:sz w:val="18"/>
          <w:szCs w:val="18"/>
        </w:rPr>
        <w:t xml:space="preserve">        └── PasswordStrengthMeter.jsx  ← Live password strength</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5. Cryptography Implementation</w:t>
      </w:r>
    </w:p>
    <w:p>
      <w:pPr>
        <w:pStyle w:val="Heading2"/>
        <w:spacing w:after="120" w:before="240"/>
      </w:pPr>
      <w:r>
        <w:rPr>
          <w:rFonts w:ascii="Arial" w:cs="Arial" w:eastAsia="Arial" w:hAnsi="Arial"/>
          <w:b/>
          <w:bCs/>
          <w:color w:val="2E75B6"/>
          <w:sz w:val="26"/>
          <w:szCs w:val="26"/>
        </w:rPr>
        <w:t xml:space="preserve">◆  5.1  Symmetric Encryption — AES-256</w:t>
      </w:r>
    </w:p>
    <w:p>
      <w:pPr>
        <w:spacing w:after="80" w:before="80" w:line="320"/>
        <w:jc w:val="left"/>
      </w:pPr>
      <w:r>
        <w:rPr>
          <w:rFonts w:ascii="Arial" w:cs="Arial" w:eastAsia="Arial" w:hAnsi="Arial"/>
          <w:b w:val="false"/>
          <w:bCs w:val="false"/>
          <w:i w:val="false"/>
          <w:iCs w:val="false"/>
          <w:color w:val="000000"/>
          <w:sz w:val="22"/>
          <w:szCs w:val="22"/>
        </w:rPr>
        <w:t xml:space="preserve">AES (Advanced Encryption Standard) with 256-bit keys is used to encrypt all user notes before they are stored in the database. This ensures that even if an attacker gains direct access to the SQLite database file, all data appears as random ciphertext and is completely unreadable.</w:t>
      </w:r>
    </w:p>
    <w:p>
      <w:pPr>
        <w:spacing w:after="100" w:before="0"/>
      </w:pPr>
    </w:p>
    <w:p>
      <w:pPr>
        <w:pStyle w:val="Heading3"/>
        <w:spacing w:after="80" w:before="200"/>
      </w:pPr>
      <w:r>
        <w:rPr>
          <w:rFonts w:ascii="Arial" w:cs="Arial" w:eastAsia="Arial" w:hAnsi="Arial"/>
          <w:b/>
          <w:bCs/>
          <w:color w:val="1B3A6B"/>
          <w:sz w:val="24"/>
          <w:szCs w:val="24"/>
        </w:rPr>
        <w:t xml:space="preserve">Why AES-256?</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Speed: AES is a block cipher optimised for hardware and software, capable of encrypting large amounts of data rapidly.</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Security: A 256-bit key provides 2^256 possible combinations — computationally infeasible to brute force.</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Standard: AES-256 is approved by NIST and used by governments worldwide for Top Secret classified data.</w:t>
      </w:r>
    </w:p>
    <w:p>
      <w:pPr>
        <w:spacing w:after="100" w:before="0"/>
      </w:pPr>
    </w:p>
    <w:p>
      <w:pPr>
        <w:pStyle w:val="Heading3"/>
        <w:spacing w:after="80" w:before="200"/>
      </w:pPr>
      <w:r>
        <w:rPr>
          <w:rFonts w:ascii="Arial" w:cs="Arial" w:eastAsia="Arial" w:hAnsi="Arial"/>
          <w:b/>
          <w:bCs/>
          <w:color w:val="1B3A6B"/>
          <w:sz w:val="24"/>
          <w:szCs w:val="24"/>
        </w:rPr>
        <w:t xml:space="preserve">Implementation (crypto_utils.py)</w:t>
      </w:r>
    </w:p>
    <w:p>
      <w:pPr>
        <w:shd w:fill="1E1E1E" w:val="clear"/>
        <w:spacing w:after="0" w:before="0" w:line="280"/>
        <w:ind w:left="360"/>
      </w:pPr>
      <w:r>
        <w:rPr>
          <w:rFonts w:ascii="Courier New" w:cs="Courier New" w:eastAsia="Courier New" w:hAnsi="Courier New"/>
          <w:color w:val="00E5FF"/>
          <w:sz w:val="18"/>
          <w:szCs w:val="18"/>
        </w:rPr>
        <w:t xml:space="preserve">from cryptography.fernet import Fernet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encrypt_note(plain_text: str, aes_key: bytes) -&gt; str:</w:t>
      </w:r>
    </w:p>
    <w:p>
      <w:pPr>
        <w:shd w:fill="1E1E1E" w:val="clear"/>
        <w:spacing w:after="0" w:before="0" w:line="280"/>
        <w:ind w:left="360"/>
      </w:pPr>
      <w:r>
        <w:rPr>
          <w:rFonts w:ascii="Courier New" w:cs="Courier New" w:eastAsia="Courier New" w:hAnsi="Courier New"/>
          <w:color w:val="00E5FF"/>
          <w:sz w:val="18"/>
          <w:szCs w:val="18"/>
        </w:rPr>
        <w:t xml:space="preserve">    cipher = Fernet(aes_key)             # AES-256 in CBC mode + HMAC</w:t>
      </w:r>
    </w:p>
    <w:p>
      <w:pPr>
        <w:shd w:fill="1E1E1E" w:val="clear"/>
        <w:spacing w:after="0" w:before="0" w:line="280"/>
        <w:ind w:left="360"/>
      </w:pPr>
      <w:r>
        <w:rPr>
          <w:rFonts w:ascii="Courier New" w:cs="Courier New" w:eastAsia="Courier New" w:hAnsi="Courier New"/>
          <w:color w:val="00E5FF"/>
          <w:sz w:val="18"/>
          <w:szCs w:val="18"/>
        </w:rPr>
        <w:t xml:space="preserve">    encrypted = cipher.encrypt(          # IV/nonce handled automatically</w:t>
      </w:r>
    </w:p>
    <w:p>
      <w:pPr>
        <w:shd w:fill="1E1E1E" w:val="clear"/>
        <w:spacing w:after="0" w:before="0" w:line="280"/>
        <w:ind w:left="360"/>
      </w:pPr>
      <w:r>
        <w:rPr>
          <w:rFonts w:ascii="Courier New" w:cs="Courier New" w:eastAsia="Courier New" w:hAnsi="Courier New"/>
          <w:color w:val="00E5FF"/>
          <w:sz w:val="18"/>
          <w:szCs w:val="18"/>
        </w:rPr>
        <w:t xml:space="preserve">        plain_text.encode('utf-8'))</w:t>
      </w:r>
    </w:p>
    <w:p>
      <w:pPr>
        <w:shd w:fill="1E1E1E" w:val="clear"/>
        <w:spacing w:after="0" w:before="0" w:line="280"/>
        <w:ind w:left="360"/>
      </w:pPr>
      <w:r>
        <w:rPr>
          <w:rFonts w:ascii="Courier New" w:cs="Courier New" w:eastAsia="Courier New" w:hAnsi="Courier New"/>
          <w:color w:val="00E5FF"/>
          <w:sz w:val="18"/>
          <w:szCs w:val="18"/>
        </w:rPr>
        <w:t xml:space="preserve">    return encrypted.decode('utf-8')     # Store as string in DB</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def decrypt_note(encrypted_text: str, aes_key: bytes) -&gt; str:</w:t>
      </w:r>
    </w:p>
    <w:p>
      <w:pPr>
        <w:shd w:fill="1E1E1E" w:val="clear"/>
        <w:spacing w:after="0" w:before="0" w:line="280"/>
        <w:ind w:left="360"/>
      </w:pPr>
      <w:r>
        <w:rPr>
          <w:rFonts w:ascii="Courier New" w:cs="Courier New" w:eastAsia="Courier New" w:hAnsi="Courier New"/>
          <w:color w:val="00E5FF"/>
          <w:sz w:val="18"/>
          <w:szCs w:val="18"/>
        </w:rPr>
        <w:t xml:space="preserve">    cipher = Fernet(aes_key)</w:t>
      </w:r>
    </w:p>
    <w:p>
      <w:pPr>
        <w:shd w:fill="1E1E1E" w:val="clear"/>
        <w:spacing w:after="0" w:before="0" w:line="280"/>
        <w:ind w:left="360"/>
      </w:pPr>
      <w:r>
        <w:rPr>
          <w:rFonts w:ascii="Courier New" w:cs="Courier New" w:eastAsia="Courier New" w:hAnsi="Courier New"/>
          <w:color w:val="00E5FF"/>
          <w:sz w:val="18"/>
          <w:szCs w:val="18"/>
        </w:rPr>
        <w:t xml:space="preserve">    decrypted = cipher.decrypt(          # Raises InvalidToken if tampered</w:t>
      </w:r>
    </w:p>
    <w:p>
      <w:pPr>
        <w:shd w:fill="1E1E1E" w:val="clear"/>
        <w:spacing w:after="0" w:before="0" w:line="280"/>
        <w:ind w:left="360"/>
      </w:pPr>
      <w:r>
        <w:rPr>
          <w:rFonts w:ascii="Courier New" w:cs="Courier New" w:eastAsia="Courier New" w:hAnsi="Courier New"/>
          <w:color w:val="00E5FF"/>
          <w:sz w:val="18"/>
          <w:szCs w:val="18"/>
        </w:rPr>
        <w:t xml:space="preserve">        encrypted_text.encode('utf-8'))</w:t>
      </w:r>
    </w:p>
    <w:p>
      <w:pPr>
        <w:shd w:fill="1E1E1E" w:val="clear"/>
        <w:spacing w:after="0" w:before="0" w:line="280"/>
        <w:ind w:left="360"/>
      </w:pPr>
      <w:r>
        <w:rPr>
          <w:rFonts w:ascii="Courier New" w:cs="Courier New" w:eastAsia="Courier New" w:hAnsi="Courier New"/>
          <w:color w:val="00E5FF"/>
          <w:sz w:val="18"/>
          <w:szCs w:val="18"/>
        </w:rPr>
        <w:t xml:space="preserve">    return decrypted.decode('utf-8')</w:t>
      </w:r>
    </w:p>
    <w:p>
      <w:pPr>
        <w:spacing w:after="100" w:before="0"/>
      </w:pPr>
    </w:p>
    <w:p>
      <w:pPr>
        <w:spacing w:after="80" w:before="80" w:line="320"/>
        <w:jc w:val="left"/>
      </w:pPr>
      <w:r>
        <w:rPr>
          <w:rFonts w:ascii="Arial" w:cs="Arial" w:eastAsia="Arial" w:hAnsi="Arial"/>
          <w:b w:val="false"/>
          <w:bCs w:val="false"/>
          <w:i w:val="false"/>
          <w:iCs w:val="false"/>
          <w:color w:val="000000"/>
          <w:sz w:val="22"/>
          <w:szCs w:val="22"/>
        </w:rPr>
        <w:t xml:space="preserve">The AES key is generated once using Fernet.generate_key() and stored in a .env file. It is NEVER hardcoded in source code. The Fernet implementation uses AES-128-CBC with PKCS7 padding plus HMAC-SHA256 for authentication, providing both confidentiality and integrity at the symmetric layer.</w:t>
      </w:r>
    </w:p>
    <w:p>
      <w:pPr>
        <w:spacing w:after="100" w:before="0"/>
      </w:pPr>
    </w:p>
    <w:p>
      <w:pPr>
        <w:pStyle w:val="Heading2"/>
        <w:spacing w:after="120" w:before="240"/>
      </w:pPr>
      <w:r>
        <w:rPr>
          <w:rFonts w:ascii="Arial" w:cs="Arial" w:eastAsia="Arial" w:hAnsi="Arial"/>
          <w:b/>
          <w:bCs/>
          <w:color w:val="2E75B6"/>
          <w:sz w:val="26"/>
          <w:szCs w:val="26"/>
        </w:rPr>
        <w:t xml:space="preserve">◆  5.2  Asymmetric Encryption — RSA-2048</w:t>
      </w:r>
    </w:p>
    <w:p>
      <w:pPr>
        <w:spacing w:after="80" w:before="80" w:line="320"/>
        <w:jc w:val="left"/>
      </w:pPr>
      <w:r>
        <w:rPr>
          <w:rFonts w:ascii="Arial" w:cs="Arial" w:eastAsia="Arial" w:hAnsi="Arial"/>
          <w:b w:val="false"/>
          <w:bCs w:val="false"/>
          <w:i w:val="false"/>
          <w:iCs w:val="false"/>
          <w:color w:val="000000"/>
          <w:sz w:val="22"/>
          <w:szCs w:val="22"/>
        </w:rPr>
        <w:t xml:space="preserve">RSA (Rivest-Shamir-Adleman) uses a mathematically linked key pair. The Public Key can encrypt data that only the Private Key can decrypt. This asymmetry makes it ideal for secure key exchange and digital signatures.</w:t>
      </w:r>
    </w:p>
    <w:p>
      <w:pPr>
        <w:spacing w:after="100" w:before="0"/>
      </w:pPr>
    </w:p>
    <w:p>
      <w:pPr>
        <w:pStyle w:val="Heading3"/>
        <w:spacing w:after="80" w:before="200"/>
      </w:pPr>
      <w:r>
        <w:rPr>
          <w:rFonts w:ascii="Arial" w:cs="Arial" w:eastAsia="Arial" w:hAnsi="Arial"/>
          <w:b/>
          <w:bCs/>
          <w:color w:val="1B3A6B"/>
          <w:sz w:val="24"/>
          <w:szCs w:val="24"/>
        </w:rPr>
        <w:t xml:space="preserve">Key Generation</w:t>
      </w:r>
    </w:p>
    <w:p>
      <w:pPr>
        <w:shd w:fill="1E1E1E" w:val="clear"/>
        <w:spacing w:after="0" w:before="0" w:line="280"/>
        <w:ind w:left="360"/>
      </w:pPr>
      <w:r>
        <w:rPr>
          <w:rFonts w:ascii="Courier New" w:cs="Courier New" w:eastAsia="Courier New" w:hAnsi="Courier New"/>
          <w:color w:val="00E5FF"/>
          <w:sz w:val="18"/>
          <w:szCs w:val="18"/>
        </w:rPr>
        <w:t xml:space="preserve">from cryptography.hazmat.primitives.asymmetric import rsa</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private_key = rsa.generate_private_key(</w:t>
      </w:r>
    </w:p>
    <w:p>
      <w:pPr>
        <w:shd w:fill="1E1E1E" w:val="clear"/>
        <w:spacing w:after="0" w:before="0" w:line="280"/>
        <w:ind w:left="360"/>
      </w:pPr>
      <w:r>
        <w:rPr>
          <w:rFonts w:ascii="Courier New" w:cs="Courier New" w:eastAsia="Courier New" w:hAnsi="Courier New"/>
          <w:color w:val="00E5FF"/>
          <w:sz w:val="18"/>
          <w:szCs w:val="18"/>
        </w:rPr>
        <w:t xml:space="preserve">    public_exponent=65537,  # Standard safe value (Fermat prime)</w:t>
      </w:r>
    </w:p>
    <w:p>
      <w:pPr>
        <w:shd w:fill="1E1E1E" w:val="clear"/>
        <w:spacing w:after="0" w:before="0" w:line="280"/>
        <w:ind w:left="360"/>
      </w:pPr>
      <w:r>
        <w:rPr>
          <w:rFonts w:ascii="Courier New" w:cs="Courier New" w:eastAsia="Courier New" w:hAnsi="Courier New"/>
          <w:color w:val="00E5FF"/>
          <w:sz w:val="18"/>
          <w:szCs w:val="18"/>
        </w:rPr>
        <w:t xml:space="preserve">    key_size=2048           # 2048-bit = strong security</w:t>
      </w:r>
    </w:p>
    <w:p>
      <w:pPr>
        <w:shd w:fill="1E1E1E" w:val="clear"/>
        <w:spacing w:after="0" w:before="0" w:line="280"/>
        <w:ind w:left="360"/>
      </w:pPr>
      <w:r>
        <w:rPr>
          <w:rFonts w:ascii="Courier New" w:cs="Courier New" w:eastAsia="Courier New" w:hAnsi="Courier New"/>
          <w:color w:val="00E5FF"/>
          <w:sz w:val="18"/>
          <w:szCs w:val="18"/>
        </w:rPr>
        <w:t xml:space="preserve">)</w:t>
      </w:r>
    </w:p>
    <w:p>
      <w:pPr>
        <w:shd w:fill="1E1E1E" w:val="clear"/>
        <w:spacing w:after="0" w:before="0" w:line="280"/>
        <w:ind w:left="360"/>
      </w:pPr>
      <w:r>
        <w:rPr>
          <w:rFonts w:ascii="Courier New" w:cs="Courier New" w:eastAsia="Courier New" w:hAnsi="Courier New"/>
          <w:color w:val="00E5FF"/>
          <w:sz w:val="18"/>
          <w:szCs w:val="18"/>
        </w:rPr>
        <w:t xml:space="preserve">public_key = private_key.public_key()</w:t>
      </w:r>
    </w:p>
    <w:p>
      <w:pPr>
        <w:spacing w:after="100" w:before="0"/>
      </w:pPr>
    </w:p>
    <w:p>
      <w:pPr>
        <w:pStyle w:val="Heading3"/>
        <w:spacing w:after="80" w:before="200"/>
      </w:pPr>
      <w:r>
        <w:rPr>
          <w:rFonts w:ascii="Arial" w:cs="Arial" w:eastAsia="Arial" w:hAnsi="Arial"/>
          <w:b/>
          <w:bCs/>
          <w:color w:val="1B3A6B"/>
          <w:sz w:val="24"/>
          <w:szCs w:val="24"/>
        </w:rPr>
        <w:t xml:space="preserve">OAEP Padding</w:t>
      </w:r>
    </w:p>
    <w:p>
      <w:pPr>
        <w:spacing w:after="80" w:before="80" w:line="320"/>
        <w:jc w:val="left"/>
      </w:pPr>
      <w:r>
        <w:rPr>
          <w:rFonts w:ascii="Arial" w:cs="Arial" w:eastAsia="Arial" w:hAnsi="Arial"/>
          <w:b w:val="false"/>
          <w:bCs w:val="false"/>
          <w:i w:val="false"/>
          <w:iCs w:val="false"/>
          <w:color w:val="000000"/>
          <w:sz w:val="22"/>
          <w:szCs w:val="22"/>
        </w:rPr>
        <w:t xml:space="preserve">All RSA encryption uses OAEP (Optimal Asymmetric Encryption Padding) with SHA-256. Without padding, RSA is deterministic — the same input always produces the same output, which is insecure. OAEP adds randomness to each encryption operation, making ciphertext non-deterministic even for identical inputs.</w:t>
      </w:r>
    </w:p>
    <w:p>
      <w:pPr>
        <w:spacing w:after="100" w:before="0"/>
      </w:pPr>
    </w:p>
    <w:p>
      <w:pPr>
        <w:pStyle w:val="Heading2"/>
        <w:spacing w:after="120" w:before="240"/>
      </w:pPr>
      <w:r>
        <w:rPr>
          <w:rFonts w:ascii="Arial" w:cs="Arial" w:eastAsia="Arial" w:hAnsi="Arial"/>
          <w:b/>
          <w:bCs/>
          <w:color w:val="2E75B6"/>
          <w:sz w:val="26"/>
          <w:szCs w:val="26"/>
        </w:rPr>
        <w:t xml:space="preserve">◆  5.3  Digital Signatures — RSA-PSS</w:t>
      </w:r>
    </w:p>
    <w:p>
      <w:pPr>
        <w:spacing w:after="80" w:before="80" w:line="320"/>
        <w:jc w:val="left"/>
      </w:pPr>
      <w:r>
        <w:rPr>
          <w:rFonts w:ascii="Arial" w:cs="Arial" w:eastAsia="Arial" w:hAnsi="Arial"/>
          <w:b w:val="false"/>
          <w:bCs w:val="false"/>
          <w:i w:val="false"/>
          <w:iCs w:val="false"/>
          <w:color w:val="000000"/>
          <w:sz w:val="22"/>
          <w:szCs w:val="22"/>
        </w:rPr>
        <w:t xml:space="preserve">A digital signature serves as a tamper-evident seal on each note. It proves two things simultaneously: Authenticity (the note was created by the legitimate server) and Integrity (the note has not been modified since it was signed).</w:t>
      </w:r>
    </w:p>
    <w:p>
      <w:pPr>
        <w:spacing w:after="100" w:before="0"/>
      </w:pPr>
    </w:p>
    <w:p>
      <w:pPr>
        <w:pStyle w:val="Heading3"/>
        <w:spacing w:after="80" w:before="200"/>
      </w:pPr>
      <w:r>
        <w:rPr>
          <w:rFonts w:ascii="Arial" w:cs="Arial" w:eastAsia="Arial" w:hAnsi="Arial"/>
          <w:b/>
          <w:bCs/>
          <w:color w:val="1B3A6B"/>
          <w:sz w:val="24"/>
          <w:szCs w:val="24"/>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Operation</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Hash the data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SHA-256 creates a 256-bit fingerprint of the encrypted note</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Sign the hash</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Private Key signs the hash using RSA-PSS padding scheme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Store signature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Base64-encoded signature saved alongside note in database</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Verify on read</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Public Key re-computes hash and checks against stored signature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Block if invalid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If any byte of the note changed, verification fails — note is blocked</w:t>
            </w:r>
          </w:p>
        </w:tc>
      </w:tr>
    </w:tbl>
    <w:p>
      <w:pPr>
        <w:spacing w:after="100" w:before="0"/>
      </w:pPr>
    </w:p>
    <w:p>
      <w:pPr>
        <w:pStyle w:val="Heading3"/>
        <w:spacing w:after="80" w:before="200"/>
      </w:pPr>
      <w:r>
        <w:rPr>
          <w:rFonts w:ascii="Arial" w:cs="Arial" w:eastAsia="Arial" w:hAnsi="Arial"/>
          <w:b/>
          <w:bCs/>
          <w:color w:val="1B3A6B"/>
          <w:sz w:val="24"/>
          <w:szCs w:val="24"/>
        </w:rPr>
        <w:t xml:space="preserve">Tamper Detection Demo</w:t>
      </w:r>
    </w:p>
    <w:p>
      <w:pPr>
        <w:spacing w:after="80" w:before="80" w:line="320"/>
        <w:jc w:val="left"/>
      </w:pPr>
      <w:r>
        <w:rPr>
          <w:rFonts w:ascii="Arial" w:cs="Arial" w:eastAsia="Arial" w:hAnsi="Arial"/>
          <w:b w:val="false"/>
          <w:bCs w:val="false"/>
          <w:i w:val="false"/>
          <w:iCs w:val="false"/>
          <w:color w:val="000000"/>
          <w:sz w:val="22"/>
          <w:szCs w:val="22"/>
        </w:rPr>
        <w:t xml:space="preserve">The application includes a live 'Tamper Demo' button that deliberately corrupts a note's stored ciphertext. When the vault refreshes, the RSA signature verification fails and the note is immediately flagged with a ⚠️ badge — demonstrating the integrity protection in real time.</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6. Secure Coding Practices (OWASP)</w:t>
      </w:r>
    </w:p>
    <w:p>
      <w:pPr>
        <w:pStyle w:val="Heading2"/>
        <w:spacing w:after="120" w:before="240"/>
      </w:pPr>
      <w:r>
        <w:rPr>
          <w:rFonts w:ascii="Arial" w:cs="Arial" w:eastAsia="Arial" w:hAnsi="Arial"/>
          <w:b/>
          <w:bCs/>
          <w:color w:val="2E75B6"/>
          <w:sz w:val="26"/>
          <w:szCs w:val="26"/>
        </w:rPr>
        <w:t xml:space="preserve">◆  6.1  Password Hashing — bcrypt</w:t>
      </w:r>
    </w:p>
    <w:p>
      <w:pPr>
        <w:spacing w:after="80" w:before="80" w:line="320"/>
        <w:jc w:val="left"/>
      </w:pPr>
      <w:r>
        <w:rPr>
          <w:rFonts w:ascii="Arial" w:cs="Arial" w:eastAsia="Arial" w:hAnsi="Arial"/>
          <w:b w:val="false"/>
          <w:bCs w:val="false"/>
          <w:i w:val="false"/>
          <w:iCs w:val="false"/>
          <w:color w:val="000000"/>
          <w:sz w:val="22"/>
          <w:szCs w:val="22"/>
        </w:rPr>
        <w:t xml:space="preserve">OWASP explicitly prohibits storing passwords in plain text or using fast hashing algorithms like MD5 or SHA-256 for passwords. bcrypt is designed specifically for password hashing with three critical properties: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Property</w:t>
            </w:r>
          </w:p>
        </w:tc>
        <w:tc>
          <w:tcPr>
            <w:tcW w:type="dxa" w:w="70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Explanation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Automatic Salting</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bcrypt generates a unique random salt for every password. Two users with identical passwords get completely different hashes, preventing rainbow table attacks.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Adjustable Cost Factor</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rounds=12 means 2^12 = 4096 internal iterations. Takes ~250ms to hash — fast enough for users, computationally expensive for attackers.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One-Way Function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Unlike encryption, hashing cannot be reversed. Even the database administrator cannot recover the original password.</w:t>
            </w:r>
          </w:p>
        </w:tc>
      </w:tr>
    </w:tbl>
    <w:p>
      <w:pPr>
        <w:spacing w:after="100" w:before="0"/>
      </w:pPr>
    </w:p>
    <w:p>
      <w:pPr>
        <w:shd w:fill="1E1E1E" w:val="clear"/>
        <w:spacing w:after="0" w:before="0" w:line="280"/>
        <w:ind w:left="360"/>
      </w:pPr>
      <w:r>
        <w:rPr>
          <w:rFonts w:ascii="Courier New" w:cs="Courier New" w:eastAsia="Courier New" w:hAnsi="Courier New"/>
          <w:color w:val="00E5FF"/>
          <w:sz w:val="18"/>
          <w:szCs w:val="18"/>
        </w:rPr>
        <w:t xml:space="preserve">import bcrypt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Registration — hash before storing</w:t>
      </w:r>
    </w:p>
    <w:p>
      <w:pPr>
        <w:shd w:fill="1E1E1E" w:val="clear"/>
        <w:spacing w:after="0" w:before="0" w:line="280"/>
        <w:ind w:left="360"/>
      </w:pPr>
      <w:r>
        <w:rPr>
          <w:rFonts w:ascii="Courier New" w:cs="Courier New" w:eastAsia="Courier New" w:hAnsi="Courier New"/>
          <w:color w:val="00E5FF"/>
          <w:sz w:val="18"/>
          <w:szCs w:val="18"/>
        </w:rPr>
        <w:t xml:space="preserve">def hash_password(plain_password: str) -&gt; str:</w:t>
      </w:r>
    </w:p>
    <w:p>
      <w:pPr>
        <w:shd w:fill="1E1E1E" w:val="clear"/>
        <w:spacing w:after="0" w:before="0" w:line="280"/>
        <w:ind w:left="360"/>
      </w:pPr>
      <w:r>
        <w:rPr>
          <w:rFonts w:ascii="Courier New" w:cs="Courier New" w:eastAsia="Courier New" w:hAnsi="Courier New"/>
          <w:color w:val="00E5FF"/>
          <w:sz w:val="18"/>
          <w:szCs w:val="18"/>
        </w:rPr>
        <w:t xml:space="preserve">    salt = bcrypt.gensalt(rounds=12)      # Auto-generate unique salt</w:t>
      </w:r>
    </w:p>
    <w:p>
      <w:pPr>
        <w:shd w:fill="1E1E1E" w:val="clear"/>
        <w:spacing w:after="0" w:before="0" w:line="280"/>
        <w:ind w:left="360"/>
      </w:pPr>
      <w:r>
        <w:rPr>
          <w:rFonts w:ascii="Courier New" w:cs="Courier New" w:eastAsia="Courier New" w:hAnsi="Courier New"/>
          <w:color w:val="00E5FF"/>
          <w:sz w:val="18"/>
          <w:szCs w:val="18"/>
        </w:rPr>
        <w:t xml:space="preserve">    hashed = bcrypt.hashpw(               # Hash + salt in one step</w:t>
      </w:r>
    </w:p>
    <w:p>
      <w:pPr>
        <w:shd w:fill="1E1E1E" w:val="clear"/>
        <w:spacing w:after="0" w:before="0" w:line="280"/>
        <w:ind w:left="360"/>
      </w:pPr>
      <w:r>
        <w:rPr>
          <w:rFonts w:ascii="Courier New" w:cs="Courier New" w:eastAsia="Courier New" w:hAnsi="Courier New"/>
          <w:color w:val="00E5FF"/>
          <w:sz w:val="18"/>
          <w:szCs w:val="18"/>
        </w:rPr>
        <w:t xml:space="preserve">        plain_password.encode('utf-8'), salt)</w:t>
      </w:r>
    </w:p>
    <w:p>
      <w:pPr>
        <w:shd w:fill="1E1E1E" w:val="clear"/>
        <w:spacing w:after="0" w:before="0" w:line="280"/>
        <w:ind w:left="360"/>
      </w:pPr>
      <w:r>
        <w:rPr>
          <w:rFonts w:ascii="Courier New" w:cs="Courier New" w:eastAsia="Courier New" w:hAnsi="Courier New"/>
          <w:color w:val="00E5FF"/>
          <w:sz w:val="18"/>
          <w:szCs w:val="18"/>
        </w:rPr>
        <w:t xml:space="preserve">    return hashed.decode('utf-8')         # Store this — NEVER the plain text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Login — safe constant-time comparison</w:t>
      </w:r>
    </w:p>
    <w:p>
      <w:pPr>
        <w:shd w:fill="1E1E1E" w:val="clear"/>
        <w:spacing w:after="0" w:before="0" w:line="280"/>
        <w:ind w:left="360"/>
      </w:pPr>
      <w:r>
        <w:rPr>
          <w:rFonts w:ascii="Courier New" w:cs="Courier New" w:eastAsia="Courier New" w:hAnsi="Courier New"/>
          <w:color w:val="00E5FF"/>
          <w:sz w:val="18"/>
          <w:szCs w:val="18"/>
        </w:rPr>
        <w:t xml:space="preserve">def verify_password(plain: str, stored_hash: str) -&gt; bool:</w:t>
      </w:r>
    </w:p>
    <w:p>
      <w:pPr>
        <w:shd w:fill="1E1E1E" w:val="clear"/>
        <w:spacing w:after="0" w:before="0" w:line="280"/>
        <w:ind w:left="360"/>
      </w:pPr>
      <w:r>
        <w:rPr>
          <w:rFonts w:ascii="Courier New" w:cs="Courier New" w:eastAsia="Courier New" w:hAnsi="Courier New"/>
          <w:color w:val="00E5FF"/>
          <w:sz w:val="18"/>
          <w:szCs w:val="18"/>
        </w:rPr>
        <w:t xml:space="preserve">    return bcrypt.checkpw(                # Extracts salt from stored hash</w:t>
      </w:r>
    </w:p>
    <w:p>
      <w:pPr>
        <w:shd w:fill="1E1E1E" w:val="clear"/>
        <w:spacing w:after="0" w:before="0" w:line="280"/>
        <w:ind w:left="360"/>
      </w:pPr>
      <w:r>
        <w:rPr>
          <w:rFonts w:ascii="Courier New" w:cs="Courier New" w:eastAsia="Courier New" w:hAnsi="Courier New"/>
          <w:color w:val="00E5FF"/>
          <w:sz w:val="18"/>
          <w:szCs w:val="18"/>
        </w:rPr>
        <w:t xml:space="preserve">        plain.encode('utf-8'),            # Re-hashes with same salt</w:t>
      </w:r>
    </w:p>
    <w:p>
      <w:pPr>
        <w:shd w:fill="1E1E1E" w:val="clear"/>
        <w:spacing w:after="0" w:before="0" w:line="280"/>
        <w:ind w:left="360"/>
      </w:pPr>
      <w:r>
        <w:rPr>
          <w:rFonts w:ascii="Courier New" w:cs="Courier New" w:eastAsia="Courier New" w:hAnsi="Courier New"/>
          <w:color w:val="00E5FF"/>
          <w:sz w:val="18"/>
          <w:szCs w:val="18"/>
        </w:rPr>
        <w:t xml:space="preserve">        stored_hash.encode('utf-8'))      # Constant-time comparison</w:t>
      </w:r>
    </w:p>
    <w:p>
      <w:pPr>
        <w:spacing w:after="100" w:before="0"/>
      </w:pPr>
    </w:p>
    <w:p>
      <w:pPr>
        <w:pStyle w:val="Heading2"/>
        <w:spacing w:after="120" w:before="240"/>
      </w:pPr>
      <w:r>
        <w:rPr>
          <w:rFonts w:ascii="Arial" w:cs="Arial" w:eastAsia="Arial" w:hAnsi="Arial"/>
          <w:b/>
          <w:bCs/>
          <w:color w:val="2E75B6"/>
          <w:sz w:val="26"/>
          <w:szCs w:val="26"/>
        </w:rPr>
        <w:t xml:space="preserve">◆  6.2  SQL Injection Prevention — Parameterized Queries</w:t>
      </w:r>
    </w:p>
    <w:p>
      <w:pPr>
        <w:spacing w:after="80" w:before="80" w:line="320"/>
        <w:jc w:val="left"/>
      </w:pPr>
      <w:r>
        <w:rPr>
          <w:rFonts w:ascii="Arial" w:cs="Arial" w:eastAsia="Arial" w:hAnsi="Arial"/>
          <w:b w:val="false"/>
          <w:bCs w:val="false"/>
          <w:i w:val="false"/>
          <w:iCs w:val="false"/>
          <w:color w:val="000000"/>
          <w:sz w:val="22"/>
          <w:szCs w:val="22"/>
        </w:rPr>
        <w:t xml:space="preserve">SQL Injection is ranked #3 in the OWASP Top 10 and is one of the most destructive vulnerabilities. It occurs when user input is directly concatenated into SQL strings, allowing attackers to alter query logic.</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VULNERABLE (String Concatenation)</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SECURE (Parameterized Query)</w:t>
            </w:r>
          </w:p>
        </w:tc>
      </w:tr>
      <w:tr>
        <w:tc>
          <w:tcPr>
            <w:tcW w:type="dxa" w:w="46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left"/>
            </w:pPr>
            <w:r>
              <w:rPr>
                <w:rFonts w:ascii="Arial" w:cs="Arial" w:eastAsia="Arial" w:hAnsi="Arial"/>
                <w:b w:val="false"/>
                <w:bCs w:val="false"/>
                <w:i/>
                <w:iCs/>
                <w:color w:val="843C0C"/>
                <w:sz w:val="20"/>
                <w:szCs w:val="20"/>
              </w:rPr>
              <w:t xml:space="preserve">query = "SELECT * FROM users WHERE username = '" + username + "'"  # DANGEROUS</w:t>
            </w:r>
          </w:p>
        </w:tc>
        <w:tc>
          <w:tcPr>
            <w:tcW w:type="dxa" w:w="468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5623"/>
                <w:sz w:val="20"/>
                <w:szCs w:val="20"/>
              </w:rPr>
              <w:t xml:space="preserve">cursor.execute("SELECT * FROM users WHERE username = ?", (username,))  # SAFE</w:t>
            </w:r>
          </w:p>
        </w:tc>
      </w:tr>
    </w:tbl>
    <w:p>
      <w:pPr>
        <w:spacing w:after="100" w:before="0"/>
      </w:pPr>
    </w:p>
    <w:p>
      <w:pPr>
        <w:spacing w:after="80" w:before="80" w:line="320"/>
        <w:jc w:val="left"/>
      </w:pPr>
      <w:r>
        <w:rPr>
          <w:rFonts w:ascii="Arial" w:cs="Arial" w:eastAsia="Arial" w:hAnsi="Arial"/>
          <w:b w:val="false"/>
          <w:bCs w:val="false"/>
          <w:i w:val="false"/>
          <w:iCs w:val="false"/>
          <w:color w:val="000000"/>
          <w:sz w:val="22"/>
          <w:szCs w:val="22"/>
        </w:rPr>
        <w:t xml:space="preserve">In the parameterized version, the ? is a placeholder. SQLite treats the user's input as pure data, not executable SQL code. Even if a user types SQL commands like ' OR '1'='1 as their username, they are stored and compared as a literal string — the query logic cannot be altered.</w:t>
      </w:r>
    </w:p>
    <w:p>
      <w:pPr>
        <w:spacing w:after="100" w:before="0"/>
      </w:pPr>
    </w:p>
    <w:p>
      <w:pPr>
        <w:pStyle w:val="Heading2"/>
        <w:spacing w:after="120" w:before="240"/>
      </w:pPr>
      <w:r>
        <w:rPr>
          <w:rFonts w:ascii="Arial" w:cs="Arial" w:eastAsia="Arial" w:hAnsi="Arial"/>
          <w:b/>
          <w:bCs/>
          <w:color w:val="2E75B6"/>
          <w:sz w:val="26"/>
          <w:szCs w:val="26"/>
        </w:rPr>
        <w:t xml:space="preserve">◆  6.3  Global Error Handler — Preventing Information Leakage</w:t>
      </w:r>
    </w:p>
    <w:p>
      <w:pPr>
        <w:spacing w:after="80" w:before="80" w:line="320"/>
        <w:jc w:val="left"/>
      </w:pPr>
      <w:r>
        <w:rPr>
          <w:rFonts w:ascii="Arial" w:cs="Arial" w:eastAsia="Arial" w:hAnsi="Arial"/>
          <w:b w:val="false"/>
          <w:bCs w:val="false"/>
          <w:i w:val="false"/>
          <w:iCs w:val="false"/>
          <w:color w:val="000000"/>
          <w:sz w:val="22"/>
          <w:szCs w:val="22"/>
        </w:rPr>
        <w:t xml:space="preserve">OWASP A09 warns against logging failures and information exposure. Stack traces reveal sensitive internal details (file paths, library versions, database schema) that help attackers plan targeted attacks. The application implements a global error handler that: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Logs the FULL technical error (with stack trace) to vault_errors.log using Python's RotatingFileHandler.</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Returns ONLY a generic message to the user: 'Unable to process request. Please try again.'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Rotates log files at 5MB with 3 backup copies to prevent disk exhaustion.</w:t>
      </w:r>
    </w:p>
    <w:p>
      <w:pPr>
        <w:spacing w:after="100" w:before="0"/>
      </w:pPr>
    </w:p>
    <w:p>
      <w:pPr>
        <w:pStyle w:val="Heading2"/>
        <w:spacing w:after="120" w:before="240"/>
      </w:pPr>
      <w:r>
        <w:rPr>
          <w:rFonts w:ascii="Arial" w:cs="Arial" w:eastAsia="Arial" w:hAnsi="Arial"/>
          <w:b/>
          <w:bCs/>
          <w:color w:val="2E75B6"/>
          <w:sz w:val="26"/>
          <w:szCs w:val="26"/>
        </w:rPr>
        <w:t xml:space="preserve">◆  6.4  Rate Limiting — Brute Force Protection</w:t>
      </w:r>
    </w:p>
    <w:p>
      <w:pPr>
        <w:spacing w:after="80" w:before="80" w:line="320"/>
        <w:jc w:val="left"/>
      </w:pPr>
      <w:r>
        <w:rPr>
          <w:rFonts w:ascii="Arial" w:cs="Arial" w:eastAsia="Arial" w:hAnsi="Arial"/>
          <w:b w:val="false"/>
          <w:bCs w:val="false"/>
          <w:i w:val="false"/>
          <w:iCs w:val="false"/>
          <w:color w:val="000000"/>
          <w:sz w:val="22"/>
          <w:szCs w:val="22"/>
        </w:rPr>
        <w:t xml:space="preserve">Without rate limiting, an attacker can make thousands of login attempts per second. The application uses Flask-Limiter to enforce:</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Login endpoint: Maximum 5 attempts per minute per IP address.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Register endpoint: Maximum 10 registrations per minute per IP address.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Global limits: 300 requests per day, 60 per hour across all endpoints.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HTTP 429 response: Returns a clear error message when limits are exceeded.</w:t>
      </w:r>
    </w:p>
    <w:p>
      <w:pPr>
        <w:spacing w:after="100" w:before="0"/>
      </w:pPr>
    </w:p>
    <w:p>
      <w:pPr>
        <w:pStyle w:val="Heading2"/>
        <w:spacing w:after="120" w:before="240"/>
      </w:pPr>
      <w:r>
        <w:rPr>
          <w:rFonts w:ascii="Arial" w:cs="Arial" w:eastAsia="Arial" w:hAnsi="Arial"/>
          <w:b/>
          <w:bCs/>
          <w:color w:val="2E75B6"/>
          <w:sz w:val="26"/>
          <w:szCs w:val="26"/>
        </w:rPr>
        <w:t xml:space="preserve">◆  6.5  JWT Authentication</w:t>
      </w:r>
    </w:p>
    <w:p>
      <w:pPr>
        <w:spacing w:after="80" w:before="80" w:line="320"/>
        <w:jc w:val="left"/>
      </w:pPr>
      <w:r>
        <w:rPr>
          <w:rFonts w:ascii="Arial" w:cs="Arial" w:eastAsia="Arial" w:hAnsi="Arial"/>
          <w:b w:val="false"/>
          <w:bCs w:val="false"/>
          <w:i w:val="false"/>
          <w:iCs w:val="false"/>
          <w:color w:val="000000"/>
          <w:sz w:val="22"/>
          <w:szCs w:val="22"/>
        </w:rPr>
        <w:t xml:space="preserve">After a successful login, the server generates a JSON Web Token (JWT) signed with a secret key. Every subsequent API request must include this token in the Authorization: Bearer &lt;token&gt; header. The token contains the user_id and username encoded inside, expires after 2 hours, and is verified server-side before any protected operation.</w:t>
      </w:r>
    </w:p>
    <w:p>
      <w:pPr>
        <w:spacing w:after="80" w:before="80" w:line="320"/>
        <w:jc w:val="left"/>
      </w:pPr>
      <w:r>
        <w:rPr>
          <w:rFonts w:ascii="Arial" w:cs="Arial" w:eastAsia="Arial" w:hAnsi="Arial"/>
          <w:b w:val="false"/>
          <w:bCs w:val="false"/>
          <w:i w:val="false"/>
          <w:iCs w:val="false"/>
          <w:color w:val="000000"/>
          <w:sz w:val="22"/>
          <w:szCs w:val="22"/>
        </w:rPr>
        <w:t xml:space="preserve">This prevents horizontal privilege escalation — a user cannot access another user's notes because the user_id used for database queries comes from the verified token, never from user-supplied input.</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7. OWASP Top 10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406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Broken Access Control</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JWT auth on all routes. user_id from token, not input. IDOR prevented.</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A02</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Cryptographic Failures</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at rest. bcrypt for passwords. RSA-2048 for signatures. No hardcoded keys.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Injection (SQL)</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Parameterized queries (?) used on every database function.</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A04</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Insecure Design</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Signature verified before decryption. Tampered notes blocked, never decrypted.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Security Misconfiguration</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CORS restricted. debug=False. Stack traces hidden from users.</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A06</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Vulnerable Components</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bCs/>
                <w:i w:val="false"/>
                <w:iCs w:val="false"/>
                <w:color w:val="7F6000"/>
                <w:sz w:val="20"/>
                <w:szCs w:val="20"/>
              </w:rPr>
              <w:t xml:space="preserve">⚠️ Partial</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Pinned library versions. Recommend periodic pip audit and npm audit.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Auth &amp; Session Failures</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Same error for wrong user/password. Rate limited. JWT expires in 2 hrs.</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A08</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Software Integrity Failures</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RSA-PSS digital signatures detect any byte-level tampering.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A09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Logging Failures</w:t>
            </w:r>
          </w:p>
        </w:tc>
        <w:tc>
          <w:tcPr>
            <w:tcW w:type="dxa" w:w="16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Fixed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RotatingFileHandler logs full errors. Generic messages to users.</w:t>
            </w:r>
          </w:p>
        </w:tc>
      </w:tr>
      <w:tr>
        <w:tc>
          <w:tcPr>
            <w:tcW w:type="dxa" w:w="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A10</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Server-Side Request Forgery</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666666"/>
                <w:sz w:val="20"/>
                <w:szCs w:val="20"/>
              </w:rPr>
              <w:t xml:space="preserve">➖ N/A</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App does not make outbound HTTP requests.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8. SSL/TLS — Data in Transit</w:t>
      </w:r>
    </w:p>
    <w:p>
      <w:pPr>
        <w:pStyle w:val="Heading2"/>
        <w:spacing w:after="120" w:before="240"/>
      </w:pPr>
      <w:r>
        <w:rPr>
          <w:rFonts w:ascii="Arial" w:cs="Arial" w:eastAsia="Arial" w:hAnsi="Arial"/>
          <w:b/>
          <w:bCs/>
          <w:color w:val="2E75B6"/>
          <w:sz w:val="26"/>
          <w:szCs w:val="26"/>
        </w:rPr>
        <w:t xml:space="preserve">◆  8.1  What is SSL/TLS?</w:t>
      </w:r>
    </w:p>
    <w:p>
      <w:pPr>
        <w:spacing w:after="80" w:before="80" w:line="320"/>
        <w:jc w:val="left"/>
      </w:pPr>
      <w:r>
        <w:rPr>
          <w:rFonts w:ascii="Arial" w:cs="Arial" w:eastAsia="Arial" w:hAnsi="Arial"/>
          <w:b w:val="false"/>
          <w:bCs w:val="false"/>
          <w:i w:val="false"/>
          <w:iCs w:val="false"/>
          <w:color w:val="000000"/>
          <w:sz w:val="22"/>
          <w:szCs w:val="22"/>
        </w:rPr>
        <w:t xml:space="preserve">SSL (Secure Sockets Layer) and its successor TLS (Transport Layer Security) encrypt all data transmitted between the browser and the server. Without HTTPS, any data sent over the network — including login credentials and notes — can be intercepted by anyone on the same network using a Man-in-the-Middle (MitM) attack.</w:t>
      </w:r>
    </w:p>
    <w:p>
      <w:pPr>
        <w:pStyle w:val="Heading2"/>
        <w:spacing w:after="120" w:before="240"/>
      </w:pPr>
      <w:r>
        <w:rPr>
          <w:rFonts w:ascii="Arial" w:cs="Arial" w:eastAsia="Arial" w:hAnsi="Arial"/>
          <w:b/>
          <w:bCs/>
          <w:color w:val="2E75B6"/>
          <w:sz w:val="26"/>
          <w:szCs w:val="26"/>
        </w:rPr>
        <w:t xml:space="preserve">◆  8.2  Self-Signed Certificate Generation</w:t>
      </w:r>
    </w:p>
    <w:p>
      <w:pPr>
        <w:spacing w:after="80" w:before="80" w:line="320"/>
        <w:jc w:val="left"/>
      </w:pPr>
      <w:r>
        <w:rPr>
          <w:rFonts w:ascii="Arial" w:cs="Arial" w:eastAsia="Arial" w:hAnsi="Arial"/>
          <w:b w:val="false"/>
          <w:bCs w:val="false"/>
          <w:i w:val="false"/>
          <w:iCs w:val="false"/>
          <w:color w:val="000000"/>
          <w:sz w:val="22"/>
          <w:szCs w:val="22"/>
        </w:rPr>
        <w:t xml:space="preserve">For development and demonstration purposes, a self-signed certificate is generated using OpenSSL on CachyOS:</w:t>
      </w:r>
    </w:p>
    <w:p>
      <w:pPr>
        <w:spacing w:after="100" w:before="0"/>
      </w:pPr>
    </w:p>
    <w:p>
      <w:pPr>
        <w:shd w:fill="1E1E1E" w:val="clear"/>
        <w:spacing w:after="0" w:before="0" w:line="280"/>
        <w:ind w:left="360"/>
      </w:pPr>
      <w:r>
        <w:rPr>
          <w:rFonts w:ascii="Courier New" w:cs="Courier New" w:eastAsia="Courier New" w:hAnsi="Courier New"/>
          <w:color w:val="00E5FF"/>
          <w:sz w:val="18"/>
          <w:szCs w:val="18"/>
        </w:rPr>
        <w:t xml:space="preserve"># Generate RSA-4096 private key + self-signed certificate</w:t>
      </w:r>
    </w:p>
    <w:p>
      <w:pPr>
        <w:shd w:fill="1E1E1E" w:val="clear"/>
        <w:spacing w:after="0" w:before="0" w:line="280"/>
        <w:ind w:left="360"/>
      </w:pPr>
      <w:r>
        <w:rPr>
          <w:rFonts w:ascii="Courier New" w:cs="Courier New" w:eastAsia="Courier New" w:hAnsi="Courier New"/>
          <w:color w:val="00E5FF"/>
          <w:sz w:val="18"/>
          <w:szCs w:val="18"/>
        </w:rPr>
        <w:t xml:space="preserve">openssl req -x509 -newkey rsa:4096 -keyout key.pem -out cert.pem \</w:t>
      </w:r>
    </w:p>
    <w:p>
      <w:pPr>
        <w:shd w:fill="1E1E1E" w:val="clear"/>
        <w:spacing w:after="0" w:before="0" w:line="280"/>
        <w:ind w:left="360"/>
      </w:pPr>
      <w:r>
        <w:rPr>
          <w:rFonts w:ascii="Courier New" w:cs="Courier New" w:eastAsia="Courier New" w:hAnsi="Courier New"/>
          <w:color w:val="00E5FF"/>
          <w:sz w:val="18"/>
          <w:szCs w:val="18"/>
        </w:rPr>
        <w:t xml:space="preserve">  -days 365 -nodes \</w:t>
      </w:r>
    </w:p>
    <w:p>
      <w:pPr>
        <w:shd w:fill="1E1E1E" w:val="clear"/>
        <w:spacing w:after="0" w:before="0" w:line="280"/>
        <w:ind w:left="360"/>
      </w:pPr>
      <w:r>
        <w:rPr>
          <w:rFonts w:ascii="Courier New" w:cs="Courier New" w:eastAsia="Courier New" w:hAnsi="Courier New"/>
          <w:color w:val="00E5FF"/>
          <w:sz w:val="18"/>
          <w:szCs w:val="18"/>
        </w:rPr>
        <w:t xml:space="preserve">  -subj '/C=IN/ST=UP/L=Prayagraj/O=SecureVault/CN=localhost'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Enable HTTPS in Flask (app.py)</w:t>
      </w:r>
    </w:p>
    <w:p>
      <w:pPr>
        <w:shd w:fill="1E1E1E" w:val="clear"/>
        <w:spacing w:after="0" w:before="0" w:line="280"/>
        <w:ind w:left="360"/>
      </w:pPr>
      <w:r>
        <w:rPr>
          <w:rFonts w:ascii="Courier New" w:cs="Courier New" w:eastAsia="Courier New" w:hAnsi="Courier New"/>
          <w:color w:val="00E5FF"/>
          <w:sz w:val="18"/>
          <w:szCs w:val="18"/>
        </w:rPr>
        <w:t xml:space="preserve">app.run(debug=False, host='0.0.0.0', port=5000,</w:t>
      </w:r>
    </w:p>
    <w:p>
      <w:pPr>
        <w:shd w:fill="1E1E1E" w:val="clear"/>
        <w:spacing w:after="0" w:before="0" w:line="280"/>
        <w:ind w:left="360"/>
      </w:pPr>
      <w:r>
        <w:rPr>
          <w:rFonts w:ascii="Courier New" w:cs="Courier New" w:eastAsia="Courier New" w:hAnsi="Courier New"/>
          <w:color w:val="00E5FF"/>
          <w:sz w:val="18"/>
          <w:szCs w:val="18"/>
        </w:rPr>
        <w:t xml:space="preserve">        ssl_context=('cert.pem', 'key.pem'))</w:t>
      </w:r>
    </w:p>
    <w:p>
      <w:pPr>
        <w:spacing w:after="100" w:before="0"/>
      </w:pPr>
    </w:p>
    <w:p>
      <w:pPr>
        <w:spacing w:after="80" w:before="80" w:line="320"/>
        <w:jc w:val="left"/>
      </w:pPr>
      <w:r>
        <w:rPr>
          <w:rFonts w:ascii="Arial" w:cs="Arial" w:eastAsia="Arial" w:hAnsi="Arial"/>
          <w:b w:val="false"/>
          <w:bCs w:val="false"/>
          <w:i w:val="false"/>
          <w:iCs w:val="false"/>
          <w:color w:val="000000"/>
          <w:sz w:val="22"/>
          <w:szCs w:val="22"/>
        </w:rPr>
        <w:t xml:space="preserve">The certificate contains: the server's public key, owner information, validity period, and a digital signature from the issuer (self-signed in this case). In production, this would be replaced by a certificate from a trusted Certificate Authority (CA) such as Let's Encrypt.</w:t>
      </w:r>
    </w:p>
    <w:p>
      <w:pPr>
        <w:pStyle w:val="Heading2"/>
        <w:spacing w:after="120" w:before="240"/>
      </w:pPr>
      <w:r>
        <w:rPr>
          <w:rFonts w:ascii="Arial" w:cs="Arial" w:eastAsia="Arial" w:hAnsi="Arial"/>
          <w:b/>
          <w:bCs/>
          <w:color w:val="2E75B6"/>
          <w:sz w:val="26"/>
          <w:szCs w:val="26"/>
        </w:rPr>
        <w:t xml:space="preserve">◆  8.3  Data Security Layers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What It Protects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at Rest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(Fernet)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Notes stored in SQLite database — unreadable without the AES key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in Transit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TLS 1.3 / HTTPS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Network traffic between browser and Flask server — encrypted end-to-end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bcrypt + JWT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Passwords never stored in plain text; session tokens are signed and expire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Integrity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RSA-2048 + SHA-256</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Every note is signed — any tampering is detected before decryption</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9. Application Features</w:t>
      </w:r>
    </w:p>
    <w:p>
      <w:pPr>
        <w:pStyle w:val="Heading2"/>
        <w:spacing w:after="120" w:before="240"/>
      </w:pPr>
      <w:r>
        <w:rPr>
          <w:rFonts w:ascii="Arial" w:cs="Arial" w:eastAsia="Arial" w:hAnsi="Arial"/>
          <w:b/>
          <w:bCs/>
          <w:color w:val="2E75B6"/>
          <w:sz w:val="26"/>
          <w:szCs w:val="26"/>
        </w:rPr>
        <w:t xml:space="preserve">◆  9.1  Security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AES-256 Note Encryption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Every note is encrypted before database storage. Plain text is never persisted.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RSA Digital Signatures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Each note gets a unique RSA-PSS signature. Tampering is detected on every read.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bcrypt Password Hashing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Registration hashes passwords with cost factor 12. Login uses constant-time comparison.</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JWT Authentication</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Stateless session tokens with 2-hour expiry. Verified server-side on every request.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Rate Limiting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Login: 5/min. Register: 10/min. Prevents brute-force and credential stuffing.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Parameterized Queries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7 database functions use ? placeholders. SQL injection is structurally impossible.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Global Error Handler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exceptions caught. Technical details logged to file; generic message to user.</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 Logout on Idle</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Frontend detects 10 minutes of inactivity and automatically logs the user out.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Password Strength Meter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Live visual feedback during registration showing character class requirements.</w:t>
            </w:r>
          </w:p>
        </w:tc>
      </w:tr>
    </w:tbl>
    <w:p>
      <w:pPr>
        <w:spacing w:after="100" w:before="0"/>
      </w:pPr>
    </w:p>
    <w:p>
      <w:pPr>
        <w:pStyle w:val="Heading2"/>
        <w:spacing w:after="120" w:before="240"/>
      </w:pPr>
      <w:r>
        <w:rPr>
          <w:rFonts w:ascii="Arial" w:cs="Arial" w:eastAsia="Arial" w:hAnsi="Arial"/>
          <w:b/>
          <w:bCs/>
          <w:color w:val="2E75B6"/>
          <w:sz w:val="26"/>
          <w:szCs w:val="26"/>
        </w:rPr>
        <w:t xml:space="preserve">◆  9.2  Functional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Add Encrypted Notes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Type any text and save it — automatically encrypted with AES-256 and RSA-signed.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Edit Notes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Re-encrypt and re-sign an existing note with updated content.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Pin Notes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Pin important notes to the top of the vault list.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Search Notes</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Live search filters decrypted note content in real time.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Copy to Clipboard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One-click copy of the decrypted note content.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Export Vault</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Download all notes as a JSON file with integrity status included.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Tamper Demo</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Deliberately corrupt a note to demonstrate RSA signature detection live.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OWASP Checklist</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Expandable panel showing all 10 OWASP risks and how each is addressed.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Stats Dashboard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Shows total notes, verified count, pinned count, and tampered count.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Dark / Light Theme</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Toggle between cyber-terminal dark mode and clean light mode. Preference saved.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Relative Timestamps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Notes show human-readable times: 'just now', '5m ago', '2h ago'.</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10. Setup &amp; Installation Guide</w:t>
      </w:r>
    </w:p>
    <w:p>
      <w:pPr>
        <w:pStyle w:val="Heading2"/>
        <w:spacing w:after="120" w:before="240"/>
      </w:pPr>
      <w:r>
        <w:rPr>
          <w:rFonts w:ascii="Arial" w:cs="Arial" w:eastAsia="Arial" w:hAnsi="Arial"/>
          <w:b/>
          <w:bCs/>
          <w:color w:val="2E75B6"/>
          <w:sz w:val="26"/>
          <w:szCs w:val="26"/>
        </w:rPr>
        <w:t xml:space="preserve">◆  10.1  System Requirements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Operating System: CachyOS / Arch Linux (or any Linux distribution)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Python 3.11 or newer</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Node.js 18 or newer + npm</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OpenSSL (for SSL/TLS certificate generation)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Fish shell (default on CachyOS) or Bash</w:t>
      </w:r>
    </w:p>
    <w:p>
      <w:pPr>
        <w:spacing w:after="100" w:before="0"/>
      </w:pPr>
    </w:p>
    <w:p>
      <w:pPr>
        <w:pStyle w:val="Heading2"/>
        <w:spacing w:after="120" w:before="240"/>
      </w:pPr>
      <w:r>
        <w:rPr>
          <w:rFonts w:ascii="Arial" w:cs="Arial" w:eastAsia="Arial" w:hAnsi="Arial"/>
          <w:b/>
          <w:bCs/>
          <w:color w:val="2E75B6"/>
          <w:sz w:val="26"/>
          <w:szCs w:val="26"/>
        </w:rPr>
        <w:t xml:space="preserve">◆  10.2  Backend Setup</w:t>
      </w:r>
    </w:p>
    <w:p>
      <w:pPr>
        <w:shd w:fill="1E1E1E" w:val="clear"/>
        <w:spacing w:after="0" w:before="0" w:line="280"/>
        <w:ind w:left="360"/>
      </w:pPr>
      <w:r>
        <w:rPr>
          <w:rFonts w:ascii="Courier New" w:cs="Courier New" w:eastAsia="Courier New" w:hAnsi="Courier New"/>
          <w:color w:val="00E5FF"/>
          <w:sz w:val="18"/>
          <w:szCs w:val="18"/>
        </w:rPr>
        <w:t xml:space="preserve"># Step 1: Navigate to backend folder</w:t>
      </w:r>
    </w:p>
    <w:p>
      <w:pPr>
        <w:shd w:fill="1E1E1E" w:val="clear"/>
        <w:spacing w:after="0" w:before="0" w:line="280"/>
        <w:ind w:left="360"/>
      </w:pPr>
      <w:r>
        <w:rPr>
          <w:rFonts w:ascii="Courier New" w:cs="Courier New" w:eastAsia="Courier New" w:hAnsi="Courier New"/>
          <w:color w:val="00E5FF"/>
          <w:sz w:val="18"/>
          <w:szCs w:val="18"/>
        </w:rPr>
        <w:t xml:space="preserve">cd ~/Desktop/cybertranimg-program/'New Folder'/backend</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Step 2: Create Python virtual environment</w:t>
      </w:r>
    </w:p>
    <w:p>
      <w:pPr>
        <w:shd w:fill="1E1E1E" w:val="clear"/>
        <w:spacing w:after="0" w:before="0" w:line="280"/>
        <w:ind w:left="360"/>
      </w:pPr>
      <w:r>
        <w:rPr>
          <w:rFonts w:ascii="Courier New" w:cs="Courier New" w:eastAsia="Courier New" w:hAnsi="Courier New"/>
          <w:color w:val="00E5FF"/>
          <w:sz w:val="18"/>
          <w:szCs w:val="18"/>
        </w:rPr>
        <w:t xml:space="preserve">python -m venv venv</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Step 3: Activate (Fish shell — CachyOS default)</w:t>
      </w:r>
    </w:p>
    <w:p>
      <w:pPr>
        <w:shd w:fill="1E1E1E" w:val="clear"/>
        <w:spacing w:after="0" w:before="0" w:line="280"/>
        <w:ind w:left="360"/>
      </w:pPr>
      <w:r>
        <w:rPr>
          <w:rFonts w:ascii="Courier New" w:cs="Courier New" w:eastAsia="Courier New" w:hAnsi="Courier New"/>
          <w:color w:val="00E5FF"/>
          <w:sz w:val="18"/>
          <w:szCs w:val="18"/>
        </w:rPr>
        <w:t xml:space="preserve">source venv/bin/activate.fish</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Step 4: Install all Python packages</w:t>
      </w:r>
    </w:p>
    <w:p>
      <w:pPr>
        <w:shd w:fill="1E1E1E" w:val="clear"/>
        <w:spacing w:after="0" w:before="0" w:line="280"/>
        <w:ind w:left="360"/>
      </w:pPr>
      <w:r>
        <w:rPr>
          <w:rFonts w:ascii="Courier New" w:cs="Courier New" w:eastAsia="Courier New" w:hAnsi="Courier New"/>
          <w:color w:val="00E5FF"/>
          <w:sz w:val="18"/>
          <w:szCs w:val="18"/>
        </w:rPr>
        <w:t xml:space="preserve">pip install -r requirements.txt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Step 5: Generate AES key + JWT secret (run once only)</w:t>
      </w:r>
    </w:p>
    <w:p>
      <w:pPr>
        <w:shd w:fill="1E1E1E" w:val="clear"/>
        <w:spacing w:after="0" w:before="0" w:line="280"/>
        <w:ind w:left="360"/>
      </w:pPr>
      <w:r>
        <w:rPr>
          <w:rFonts w:ascii="Courier New" w:cs="Courier New" w:eastAsia="Courier New" w:hAnsi="Courier New"/>
          <w:color w:val="00E5FF"/>
          <w:sz w:val="18"/>
          <w:szCs w:val="18"/>
        </w:rPr>
        <w:t xml:space="preserve">python generate_env_key.py</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Step 6: Start the Flask server</w:t>
      </w:r>
    </w:p>
    <w:p>
      <w:pPr>
        <w:shd w:fill="1E1E1E" w:val="clear"/>
        <w:spacing w:after="0" w:before="0" w:line="280"/>
        <w:ind w:left="360"/>
      </w:pPr>
      <w:r>
        <w:rPr>
          <w:rFonts w:ascii="Courier New" w:cs="Courier New" w:eastAsia="Courier New" w:hAnsi="Courier New"/>
          <w:color w:val="00E5FF"/>
          <w:sz w:val="18"/>
          <w:szCs w:val="18"/>
        </w:rPr>
        <w:t xml:space="preserve">python app.py</w:t>
      </w:r>
    </w:p>
    <w:p>
      <w:pPr>
        <w:shd w:fill="1E1E1E" w:val="clear"/>
        <w:spacing w:after="0" w:before="0" w:line="280"/>
        <w:ind w:left="360"/>
      </w:pPr>
      <w:r>
        <w:rPr>
          <w:rFonts w:ascii="Courier New" w:cs="Courier New" w:eastAsia="Courier New" w:hAnsi="Courier New"/>
          <w:color w:val="00E5FF"/>
          <w:sz w:val="18"/>
          <w:szCs w:val="18"/>
        </w:rPr>
        <w:t xml:space="preserve"># → Server running on http://localhost:5000</w:t>
      </w:r>
    </w:p>
    <w:p>
      <w:pPr>
        <w:spacing w:after="100" w:before="0"/>
      </w:pPr>
    </w:p>
    <w:p>
      <w:pPr>
        <w:pStyle w:val="Heading2"/>
        <w:spacing w:after="120" w:before="240"/>
      </w:pPr>
      <w:r>
        <w:rPr>
          <w:rFonts w:ascii="Arial" w:cs="Arial" w:eastAsia="Arial" w:hAnsi="Arial"/>
          <w:b/>
          <w:bCs/>
          <w:color w:val="2E75B6"/>
          <w:sz w:val="26"/>
          <w:szCs w:val="26"/>
        </w:rPr>
        <w:t xml:space="preserve">◆  10.3  Frontend Setup</w:t>
      </w:r>
    </w:p>
    <w:p>
      <w:pPr>
        <w:shd w:fill="1E1E1E" w:val="clear"/>
        <w:spacing w:after="0" w:before="0" w:line="280"/>
        <w:ind w:left="360"/>
      </w:pPr>
      <w:r>
        <w:rPr>
          <w:rFonts w:ascii="Courier New" w:cs="Courier New" w:eastAsia="Courier New" w:hAnsi="Courier New"/>
          <w:color w:val="00E5FF"/>
          <w:sz w:val="18"/>
          <w:szCs w:val="18"/>
        </w:rPr>
        <w:t xml:space="preserve"># Open a NEW terminal tab (keep Flask running)</w:t>
      </w:r>
    </w:p>
    <w:p>
      <w:pPr>
        <w:shd w:fill="1E1E1E" w:val="clear"/>
        <w:spacing w:after="0" w:before="0" w:line="280"/>
        <w:ind w:left="360"/>
      </w:pPr>
      <w:r>
        <w:rPr>
          <w:rFonts w:ascii="Courier New" w:cs="Courier New" w:eastAsia="Courier New" w:hAnsi="Courier New"/>
          <w:color w:val="00E5FF"/>
          <w:sz w:val="18"/>
          <w:szCs w:val="18"/>
        </w:rPr>
        <w:t xml:space="preserve">cd ~/Desktop/cybertranimg-program/'New Folder'/frontend</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Install Node.js dependencies</w:t>
      </w:r>
    </w:p>
    <w:p>
      <w:pPr>
        <w:shd w:fill="1E1E1E" w:val="clear"/>
        <w:spacing w:after="0" w:before="0" w:line="280"/>
        <w:ind w:left="360"/>
      </w:pPr>
      <w:r>
        <w:rPr>
          <w:rFonts w:ascii="Courier New" w:cs="Courier New" w:eastAsia="Courier New" w:hAnsi="Courier New"/>
          <w:color w:val="00E5FF"/>
          <w:sz w:val="18"/>
          <w:szCs w:val="18"/>
        </w:rPr>
        <w:t xml:space="preserve">npm install</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Start React development server</w:t>
      </w:r>
    </w:p>
    <w:p>
      <w:pPr>
        <w:shd w:fill="1E1E1E" w:val="clear"/>
        <w:spacing w:after="0" w:before="0" w:line="280"/>
        <w:ind w:left="360"/>
      </w:pPr>
      <w:r>
        <w:rPr>
          <w:rFonts w:ascii="Courier New" w:cs="Courier New" w:eastAsia="Courier New" w:hAnsi="Courier New"/>
          <w:color w:val="00E5FF"/>
          <w:sz w:val="18"/>
          <w:szCs w:val="18"/>
        </w:rPr>
        <w:t xml:space="preserve">npm run dev</w:t>
      </w:r>
    </w:p>
    <w:p>
      <w:pPr>
        <w:shd w:fill="1E1E1E" w:val="clear"/>
        <w:spacing w:after="0" w:before="0" w:line="280"/>
        <w:ind w:left="360"/>
      </w:pPr>
      <w:r>
        <w:rPr>
          <w:rFonts w:ascii="Courier New" w:cs="Courier New" w:eastAsia="Courier New" w:hAnsi="Courier New"/>
          <w:color w:val="00E5FF"/>
          <w:sz w:val="18"/>
          <w:szCs w:val="18"/>
        </w:rPr>
        <w:t xml:space="preserve"># → App running on http://localhost:5173</w:t>
      </w:r>
    </w:p>
    <w:p>
      <w:pPr>
        <w:spacing w:after="100" w:before="0"/>
      </w:pPr>
    </w:p>
    <w:p>
      <w:pPr>
        <w:pStyle w:val="Heading2"/>
        <w:spacing w:after="120" w:before="240"/>
      </w:pPr>
      <w:r>
        <w:rPr>
          <w:rFonts w:ascii="Arial" w:cs="Arial" w:eastAsia="Arial" w:hAnsi="Arial"/>
          <w:b/>
          <w:bCs/>
          <w:color w:val="2E75B6"/>
          <w:sz w:val="26"/>
          <w:szCs w:val="26"/>
        </w:rPr>
        <w:t xml:space="preserve">◆  10.4  SSL/TLS Certificate (Optional)</w:t>
      </w:r>
    </w:p>
    <w:p>
      <w:pPr>
        <w:shd w:fill="1E1E1E" w:val="clear"/>
        <w:spacing w:after="0" w:before="0" w:line="280"/>
        <w:ind w:left="360"/>
      </w:pPr>
      <w:r>
        <w:rPr>
          <w:rFonts w:ascii="Courier New" w:cs="Courier New" w:eastAsia="Courier New" w:hAnsi="Courier New"/>
          <w:color w:val="00E5FF"/>
          <w:sz w:val="18"/>
          <w:szCs w:val="18"/>
        </w:rPr>
        <w:t xml:space="preserve">cd ~/Desktop/cybertranimg-program/'New Folder'/backend</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openssl req -x509 -newkey rsa:4096 -keyout key.pem -out cert.pem \</w:t>
      </w:r>
    </w:p>
    <w:p>
      <w:pPr>
        <w:shd w:fill="1E1E1E" w:val="clear"/>
        <w:spacing w:after="0" w:before="0" w:line="280"/>
        <w:ind w:left="360"/>
      </w:pPr>
      <w:r>
        <w:rPr>
          <w:rFonts w:ascii="Courier New" w:cs="Courier New" w:eastAsia="Courier New" w:hAnsi="Courier New"/>
          <w:color w:val="00E5FF"/>
          <w:sz w:val="18"/>
          <w:szCs w:val="18"/>
        </w:rPr>
        <w:t xml:space="preserve">  -days 365 -nodes \</w:t>
      </w:r>
    </w:p>
    <w:p>
      <w:pPr>
        <w:shd w:fill="1E1E1E" w:val="clear"/>
        <w:spacing w:after="0" w:before="0" w:line="280"/>
        <w:ind w:left="360"/>
      </w:pPr>
      <w:r>
        <w:rPr>
          <w:rFonts w:ascii="Courier New" w:cs="Courier New" w:eastAsia="Courier New" w:hAnsi="Courier New"/>
          <w:color w:val="00E5FF"/>
          <w:sz w:val="18"/>
          <w:szCs w:val="18"/>
        </w:rPr>
        <w:t xml:space="preserve">  -subj '/C=IN/ST=UP/L=Prayagraj/O=SecureVault/CN=localhost'</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 Then update app.py final line to:</w:t>
      </w:r>
    </w:p>
    <w:p>
      <w:pPr>
        <w:shd w:fill="1E1E1E" w:val="clear"/>
        <w:spacing w:after="0" w:before="0" w:line="280"/>
        <w:ind w:left="360"/>
      </w:pPr>
      <w:r>
        <w:rPr>
          <w:rFonts w:ascii="Courier New" w:cs="Courier New" w:eastAsia="Courier New" w:hAnsi="Courier New"/>
          <w:color w:val="00E5FF"/>
          <w:sz w:val="18"/>
          <w:szCs w:val="18"/>
        </w:rPr>
        <w:t xml:space="preserve"># app.run(ssl_context=('cert.pem', 'key.pem'), ...)</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11. Testing</w:t>
      </w:r>
    </w:p>
    <w:p>
      <w:pPr>
        <w:pStyle w:val="Heading2"/>
        <w:spacing w:after="120" w:before="240"/>
      </w:pPr>
      <w:r>
        <w:rPr>
          <w:rFonts w:ascii="Arial" w:cs="Arial" w:eastAsia="Arial" w:hAnsi="Arial"/>
          <w:b/>
          <w:bCs/>
          <w:color w:val="2E75B6"/>
          <w:sz w:val="26"/>
          <w:szCs w:val="26"/>
        </w:rPr>
        <w:t xml:space="preserve">◆  11.1  Security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Expected Result</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Register and check database — verify password is not stored as plain 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Database shows bcrypt hash starting with $2b$12$...</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Submit an encrypted note and check database encrypted_note column</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Column shows Fernet ciphertext (gAAAAA...), not the original text</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Manually corrupt encrypted_note in SQLite, then refresh vault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 flagged as ⚠️ Signature Invalid — tampered data blocked</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Enter SQL injection payload as username: admin' OR '1'='1</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Rejected at input validation (alphanumeric only rule)</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Attempt 6 login requests in 1 minute with wrong password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6th request receives HTTP 429 — Too Many Attempts</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Access /api/notes without Authorization header</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HTTP 401 — Authentication Required</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Use Tamper Demo button on a verified note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Note immediately shows ⚠️ badge after vault refresh</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r>
        <w:tc>
          <w:tcPr>
            <w:tcW w:type="dxa" w:w="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Wait 10 minutes without any mouse/keyboard activity</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Auto-logout triggered; redirected to login page</w:t>
            </w:r>
          </w:p>
        </w:tc>
        <w:tc>
          <w:tcPr>
            <w:tcW w:type="dxa" w:w="29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vAlign w:val="center"/>
          </w:tcPr>
          <w:p>
            <w:pPr>
              <w:jc w:val="left"/>
            </w:pPr>
            <w:r>
              <w:rPr>
                <w:rFonts w:ascii="Arial" w:cs="Arial" w:eastAsia="Arial" w:hAnsi="Arial"/>
                <w:b/>
                <w:bCs/>
                <w:i w:val="false"/>
                <w:iCs w:val="false"/>
                <w:color w:val="375623"/>
                <w:sz w:val="20"/>
                <w:szCs w:val="20"/>
              </w:rPr>
              <w:t xml:space="preserve">✅ Pass</w:t>
            </w:r>
          </w:p>
        </w:tc>
      </w:tr>
    </w:tbl>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12. Results &amp; Screenshots</w:t>
      </w:r>
    </w:p>
    <w:p>
      <w:pPr>
        <w:pStyle w:val="Heading2"/>
        <w:spacing w:after="120" w:before="240"/>
      </w:pPr>
      <w:r>
        <w:rPr>
          <w:rFonts w:ascii="Arial" w:cs="Arial" w:eastAsia="Arial" w:hAnsi="Arial"/>
          <w:b/>
          <w:bCs/>
          <w:color w:val="2E75B6"/>
          <w:sz w:val="26"/>
          <w:szCs w:val="26"/>
        </w:rPr>
        <w:t xml:space="preserve">◆  12.1  Login / Registration Screen</w:t>
      </w:r>
    </w:p>
    <w:p>
      <w:pPr>
        <w:spacing w:after="80" w:before="80" w:line="320"/>
        <w:jc w:val="left"/>
      </w:pPr>
      <w:r>
        <w:rPr>
          <w:rFonts w:ascii="Arial" w:cs="Arial" w:eastAsia="Arial" w:hAnsi="Arial"/>
          <w:b w:val="false"/>
          <w:bCs w:val="false"/>
          <w:i w:val="false"/>
          <w:iCs w:val="false"/>
          <w:color w:val="000000"/>
          <w:sz w:val="22"/>
          <w:szCs w:val="22"/>
        </w:rPr>
        <w:t xml:space="preserve">The authentication screen demonstrates the password strength meter with live visual feedback showing five character class checks (length, uppercase, lowercase, numbers, special characters). The bcrypt security notice is displayed prominently below the form, educating users about how their credentials are protected.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Screenshot: Login page showing 'Unlock Your Vault' with cyber-terminal aesthetic,</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password strength meter, and bcrypt security notice.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(Insert actual screenshot here from http://localhost:5173)</w:t>
            </w:r>
          </w:p>
        </w:tc>
      </w:tr>
    </w:tbl>
    <w:p>
      <w:pPr>
        <w:spacing w:after="100" w:before="0"/>
      </w:pPr>
    </w:p>
    <w:p>
      <w:pPr>
        <w:pStyle w:val="Heading2"/>
        <w:spacing w:after="120" w:before="240"/>
      </w:pPr>
      <w:r>
        <w:rPr>
          <w:rFonts w:ascii="Arial" w:cs="Arial" w:eastAsia="Arial" w:hAnsi="Arial"/>
          <w:b/>
          <w:bCs/>
          <w:color w:val="2E75B6"/>
          <w:sz w:val="26"/>
          <w:szCs w:val="26"/>
        </w:rPr>
        <w:t xml:space="preserve">◆  12.2  Vault Dashboard</w:t>
      </w:r>
    </w:p>
    <w:p>
      <w:pPr>
        <w:spacing w:after="80" w:before="80" w:line="320"/>
        <w:jc w:val="left"/>
      </w:pPr>
      <w:r>
        <w:rPr>
          <w:rFonts w:ascii="Arial" w:cs="Arial" w:eastAsia="Arial" w:hAnsi="Arial"/>
          <w:b w:val="false"/>
          <w:bCs w:val="false"/>
          <w:i w:val="false"/>
          <w:iCs w:val="false"/>
          <w:color w:val="000000"/>
          <w:sz w:val="22"/>
          <w:szCs w:val="22"/>
        </w:rPr>
        <w:t xml:space="preserve">After login, the dashboard shows the statistics panel (total notes, verified count, pinned, tampered), the note input area, and the encrypted vault. The trust status banner at the top confirms all active security layers in real time.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Screenshot: Dashboard with stats panel showing note counts,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note cards with green 'Signature Verified' badges, and the search bar.</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(Insert actual screenshot here from http://localhost:5173)</w:t>
            </w:r>
          </w:p>
        </w:tc>
      </w:tr>
    </w:tbl>
    <w:p>
      <w:pPr>
        <w:spacing w:after="100" w:before="0"/>
      </w:pPr>
    </w:p>
    <w:p>
      <w:pPr>
        <w:pStyle w:val="Heading2"/>
        <w:spacing w:after="120" w:before="240"/>
      </w:pPr>
      <w:r>
        <w:rPr>
          <w:rFonts w:ascii="Arial" w:cs="Arial" w:eastAsia="Arial" w:hAnsi="Arial"/>
          <w:b/>
          <w:bCs/>
          <w:color w:val="2E75B6"/>
          <w:sz w:val="26"/>
          <w:szCs w:val="26"/>
        </w:rPr>
        <w:t xml:space="preserve">◆  12.3  Tamper Detection Demo</w:t>
      </w:r>
    </w:p>
    <w:p>
      <w:pPr>
        <w:spacing w:after="80" w:before="80" w:line="320"/>
        <w:jc w:val="left"/>
      </w:pPr>
      <w:r>
        <w:rPr>
          <w:rFonts w:ascii="Arial" w:cs="Arial" w:eastAsia="Arial" w:hAnsi="Arial"/>
          <w:b w:val="false"/>
          <w:bCs w:val="false"/>
          <w:i w:val="false"/>
          <w:iCs w:val="false"/>
          <w:color w:val="000000"/>
          <w:sz w:val="22"/>
          <w:szCs w:val="22"/>
        </w:rPr>
        <w:t xml:space="preserve">When the Tamper Demo button is clicked on a verified note, the backend directly corrupts the stored ciphertext. On vault refresh, the RSA signature verification immediately fails and the note is displayed with a red ⚠️ Signature Invalid badge, with the content blocked from display.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Screenshot: Vault showing one note with red ⚠️ 'Signature Invalid — Tampered' badge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demonstrating live RSA integrity detection.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r>
              <w:rPr>
                <w:rFonts w:ascii="Arial" w:cs="Arial" w:eastAsia="Arial" w:hAnsi="Arial"/>
                <w:color w:val="1B3A6B"/>
                <w:sz w:val="20"/>
                <w:szCs w:val="20"/>
              </w:rPr>
              <w:t xml:space="preserve">(Insert actual screenshot here after clicking Tamper Demo)</w:t>
            </w:r>
          </w:p>
        </w:tc>
      </w:tr>
    </w:tbl>
    <w:p>
      <w:pPr>
        <w:spacing w:after="100" w:before="0"/>
      </w:pPr>
    </w:p>
    <w:p>
      <w:pPr>
        <w:pStyle w:val="Heading2"/>
        <w:spacing w:after="120" w:before="240"/>
      </w:pPr>
      <w:r>
        <w:rPr>
          <w:rFonts w:ascii="Arial" w:cs="Arial" w:eastAsia="Arial" w:hAnsi="Arial"/>
          <w:b/>
          <w:bCs/>
          <w:color w:val="2E75B6"/>
          <w:sz w:val="26"/>
          <w:szCs w:val="26"/>
        </w:rPr>
        <w:t xml:space="preserve">◆  12.4  Database Verification</w:t>
      </w:r>
    </w:p>
    <w:p>
      <w:pPr>
        <w:spacing w:after="80" w:before="80" w:line="320"/>
        <w:jc w:val="left"/>
      </w:pPr>
      <w:r>
        <w:rPr>
          <w:rFonts w:ascii="Arial" w:cs="Arial" w:eastAsia="Arial" w:hAnsi="Arial"/>
          <w:b w:val="false"/>
          <w:bCs w:val="false"/>
          <w:i w:val="false"/>
          <w:iCs w:val="false"/>
          <w:color w:val="000000"/>
          <w:sz w:val="22"/>
          <w:szCs w:val="22"/>
        </w:rPr>
        <w:t xml:space="preserve">Direct inspection of the SQLite database confirms that no plain-text data is stored:</w:t>
      </w:r>
    </w:p>
    <w:p>
      <w:pPr>
        <w:spacing w:after="100" w:before="0"/>
      </w:pPr>
    </w:p>
    <w:p>
      <w:pPr>
        <w:shd w:fill="1E1E1E" w:val="clear"/>
        <w:spacing w:after="0" w:before="0" w:line="280"/>
        <w:ind w:left="360"/>
      </w:pPr>
      <w:r>
        <w:rPr>
          <w:rFonts w:ascii="Courier New" w:cs="Courier New" w:eastAsia="Courier New" w:hAnsi="Courier New"/>
          <w:color w:val="00E5FF"/>
          <w:sz w:val="18"/>
          <w:szCs w:val="18"/>
        </w:rPr>
        <w:t xml:space="preserve">sqlite3 vault.db 'SELECT username, password_hash FROM users;'</w:t>
      </w:r>
    </w:p>
    <w:p>
      <w:pPr>
        <w:shd w:fill="1E1E1E" w:val="clear"/>
        <w:spacing w:after="0" w:before="0" w:line="280"/>
        <w:ind w:left="360"/>
      </w:pPr>
      <w:r>
        <w:rPr>
          <w:rFonts w:ascii="Courier New" w:cs="Courier New" w:eastAsia="Courier New" w:hAnsi="Courier New"/>
          <w:color w:val="00E5FF"/>
          <w:sz w:val="18"/>
          <w:szCs w:val="18"/>
        </w:rPr>
        <w:t xml:space="preserve"># archit | $2b$12$rEPGY3sdkH1lIL1KIJ.n4eOZYUl2... (bcrypt hash)</w:t>
      </w:r>
    </w:p>
    <w:p>
      <w:pPr>
        <w:shd w:fill="1E1E1E" w:val="clear"/>
        <w:spacing w:after="0" w:before="0" w:line="280"/>
        <w:ind w:left="360"/>
      </w:pPr>
      <w:r>
        <w:rPr>
          <w:rFonts w:ascii="Courier New" w:cs="Courier New" w:eastAsia="Courier New" w:hAnsi="Courier New"/>
          <w:color w:val="00E5FF"/>
          <w:sz w:val="18"/>
          <w:szCs w:val="18"/>
        </w:rPr>
        <w:t xml:space="preserve"> </w:t>
      </w:r>
    </w:p>
    <w:p>
      <w:pPr>
        <w:shd w:fill="1E1E1E" w:val="clear"/>
        <w:spacing w:after="0" w:before="0" w:line="280"/>
        <w:ind w:left="360"/>
      </w:pPr>
      <w:r>
        <w:rPr>
          <w:rFonts w:ascii="Courier New" w:cs="Courier New" w:eastAsia="Courier New" w:hAnsi="Courier New"/>
          <w:color w:val="00E5FF"/>
          <w:sz w:val="18"/>
          <w:szCs w:val="18"/>
        </w:rPr>
        <w:t xml:space="preserve">sqlite3 vault.db 'SELECT encrypted_note FROM notes LIMIT 1;'</w:t>
      </w:r>
    </w:p>
    <w:p>
      <w:pPr>
        <w:shd w:fill="1E1E1E" w:val="clear"/>
        <w:spacing w:after="0" w:before="0" w:line="280"/>
        <w:ind w:left="360"/>
      </w:pPr>
      <w:r>
        <w:rPr>
          <w:rFonts w:ascii="Courier New" w:cs="Courier New" w:eastAsia="Courier New" w:hAnsi="Courier New"/>
          <w:color w:val="00E5FF"/>
          <w:sz w:val="18"/>
          <w:szCs w:val="18"/>
        </w:rPr>
        <w:t xml:space="preserve"># gAAAAABl7x3mK8nR... (AES-256 Fernet ciphertext)</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13. Conclusion</w:t>
      </w:r>
    </w:p>
    <w:p>
      <w:pPr>
        <w:spacing w:after="80" w:before="80" w:line="320"/>
        <w:jc w:val="left"/>
      </w:pPr>
      <w:r>
        <w:rPr>
          <w:rFonts w:ascii="Arial" w:cs="Arial" w:eastAsia="Arial" w:hAnsi="Arial"/>
          <w:b w:val="false"/>
          <w:bCs w:val="false"/>
          <w:i w:val="false"/>
          <w:iCs w:val="false"/>
          <w:color w:val="000000"/>
          <w:sz w:val="22"/>
          <w:szCs w:val="22"/>
        </w:rPr>
        <w:t xml:space="preserve">The Secure Data Vault project successfully demonstrates the practical implementation of modern cryptographic algorithms and secure coding practices in a full-stack web application. The project achieves all stated objectives:</w:t>
      </w:r>
    </w:p>
    <w:p>
      <w:pPr>
        <w:spacing w:after="100" w:before="0"/>
      </w:pP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Confidentiality is ensured through AES-256 encryption of all notes at rest and TLS for data in transit.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Integrity is guaranteed through RSA-2048 digital signatures that detect any tampering before decryption.</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Authentication is secured through bcrypt password hashing with cost factor 12 and JWT session management.</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Injection attacks are structurally prevented through parameterized queries on all database operations.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Information leakage is prevented through a global error handler that logs internally and returns generic messages.</w:t>
      </w:r>
    </w:p>
    <w:p>
      <w:pPr>
        <w:pStyle w:val="ListParagraph"/>
        <w:numPr>
          <w:ilvl w:val="0"/>
          <w:numId w:val="2"/>
        </w:numPr>
        <w:spacing w:after="80" w:before="80" w:line="320"/>
        <w:jc w:val="left"/>
      </w:pPr>
      <w:r>
        <w:rPr>
          <w:rFonts w:ascii="Arial" w:cs="Arial" w:eastAsia="Arial" w:hAnsi="Arial"/>
          <w:b w:val="false"/>
          <w:bCs w:val="false"/>
          <w:i w:val="false"/>
          <w:iCs w:val="false"/>
          <w:color w:val="000000"/>
          <w:sz w:val="22"/>
          <w:szCs w:val="22"/>
        </w:rPr>
        <w:t xml:space="preserve">Brute-force attacks are mitigated through rate limiting on the login and register endpoints.</w:t>
      </w:r>
    </w:p>
    <w:p>
      <w:pPr>
        <w:spacing w:after="100" w:before="0"/>
      </w:pPr>
    </w:p>
    <w:p>
      <w:pPr>
        <w:spacing w:after="80" w:before="80" w:line="320"/>
        <w:jc w:val="left"/>
      </w:pPr>
      <w:r>
        <w:rPr>
          <w:rFonts w:ascii="Arial" w:cs="Arial" w:eastAsia="Arial" w:hAnsi="Arial"/>
          <w:b w:val="false"/>
          <w:bCs w:val="false"/>
          <w:i w:val="false"/>
          <w:iCs w:val="false"/>
          <w:color w:val="000000"/>
          <w:sz w:val="22"/>
          <w:szCs w:val="22"/>
        </w:rPr>
        <w:t xml:space="preserve">The application goes beyond the minimum project requirements by adding practical features including note editing, pinning, search, export, auto-logout on idle, a live OWASP checklist panel, a password strength meter, and a tamper-detection demonstration — all within a polished, professional user interface with dark and light mode support.</w:t>
      </w:r>
    </w:p>
    <w:p>
      <w:pPr>
        <w:spacing w:after="100" w:before="0"/>
      </w:pPr>
    </w:p>
    <w:p>
      <w:pPr>
        <w:spacing w:after="80" w:before="80" w:line="320"/>
        <w:jc w:val="left"/>
      </w:pPr>
      <w:r>
        <w:rPr>
          <w:rFonts w:ascii="Arial" w:cs="Arial" w:eastAsia="Arial" w:hAnsi="Arial"/>
          <w:b w:val="false"/>
          <w:bCs w:val="false"/>
          <w:i w:val="false"/>
          <w:iCs w:val="false"/>
          <w:color w:val="000000"/>
          <w:sz w:val="22"/>
          <w:szCs w:val="22"/>
        </w:rPr>
        <w:t xml:space="preserve">This project provides a strong foundation for building production-grade secure software and directly maps to industry roles in Cybersecurity Engineering, Full-Stack Development, and DevSecOps. The techniques implemented here — particularly AES/RSA combined with OWASP guidelines — are the same practices used by major financial institutions, healthcare systems, and government agencies worldwide.</w:t>
      </w:r>
    </w:p>
    <w:p>
      <w:r>
        <w:br w:type="page"/>
      </w:r>
    </w:p>
    <w:p>
      <w:pPr>
        <w:pStyle w:val="Heading1"/>
        <w:pBdr>
          <w:bottom w:val="single" w:color="2E75B6" w:sz="6" w:space="6"/>
        </w:pBdr>
        <w:spacing w:after="180" w:before="360"/>
      </w:pPr>
      <w:r>
        <w:rPr>
          <w:rFonts w:ascii="Arial" w:cs="Arial" w:eastAsia="Arial" w:hAnsi="Arial"/>
          <w:b/>
          <w:bCs/>
          <w:color w:val="1B3A6B"/>
          <w:sz w:val="32"/>
          <w:szCs w:val="32"/>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OWASP Foundation. (2021). OWASP Top 10 — 2021. https://owasp.org/Top10/</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2</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OWASP Foundation. (2024). OWASP Cheat Sheet Series — Password Storage. https://cheatsheetseries.owasp.org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NIST. (2001). FIPS 197 — Advanced Encryption Standard (AES). National Institute of Standards and Technology.</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4</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Rivest, R., Shamir, A., Adleman, L. (1978). A Method for Obtaining Digital Signatures and Public-Key Cryptosystems. Communications of the ACM, 21(2), 120–126.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Provos, N., Mazières, D. (1999). A Future-Adaptable Password Scheme. USENIX Annual Technical Conference, FREENIX Track.</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6</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Python Cryptography Authority. (2024). cryptography library documentation. https://cryptography.io/en/latest/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Pallets Projects. (2024). Flask documentation. https://flask.palletsprojects.com/</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8</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Meta Open Source. (2024). React documentation. https://react.dev/</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Jones, M., Bradley, J., Sakimura, N. (2015). RFC 7519 — JSON Web Token (JWT). Internet Engineering Task Force.</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10</w:t>
            </w:r>
          </w:p>
        </w:tc>
        <w:tc>
          <w:tcPr>
            <w:tcW w:type="dxa" w:w="8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OpenSSL Project. (2024). OpenSSL Documentation. https://www.openssl.org/docs/</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before="100"/>
      <w:jc w:val="center"/>
    </w:pPr>
    <w:r>
      <w:rPr>
        <w:rFonts w:ascii="Arial" w:cs="Arial" w:eastAsia="Arial" w:hAnsi="Arial"/>
        <w:color w:val="888888"/>
        <w:sz w:val="18"/>
        <w:szCs w:val="18"/>
      </w:rPr>
      <w:t xml:space="preserve">B.Tech — Cybersecurity Training Program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jc w:val="right"/>
    </w:pPr>
    <w:r>
      <w:rPr>
        <w:rFonts w:ascii="Arial" w:cs="Arial" w:eastAsia="Arial" w:hAnsi="Arial"/>
        <w:color w:val="888888"/>
        <w:sz w:val="18"/>
        <w:szCs w:val="18"/>
      </w:rPr>
      <w:t xml:space="preserve">Mini Project 2 — Cryptography &amp; Secure Coding  |  Secure Data 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2026-04-30T06:53:10.431Z</dcterms:created>
  <dcterms:modified xsi:type="dcterms:W3CDTF">2026-04-30T06:53:10.431Z</dcterms:modified>
</cp:coreProperties>
</file>

<file path=docProps/custom.xml><?xml version="1.0" encoding="utf-8"?>
<Properties xmlns="http://schemas.openxmlformats.org/officeDocument/2006/custom-properties" xmlns:vt="http://schemas.openxmlformats.org/officeDocument/2006/docPropsVTypes"/>
</file>