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lang/>
        </w:rPr>
      </w:pPr>
      <w:r>
        <w:rPr>
          <w:rFonts w:hint="default"/>
          <w:lang/>
        </w:rPr>
        <w:t>Método recursivo não usado nos color eaters</w:t>
      </w:r>
    </w:p>
    <w:p>
      <w:pPr>
        <w:pStyle w:val="13"/>
        <w:widowControl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default" w:ascii="Courier New" w:hAnsi="Courier New" w:cs="Courier New"/>
          <w:i/>
          <w:color w:val="808080"/>
          <w:shd w:val="clear" w:color="auto" w:fill="FFFFFF"/>
        </w:rPr>
        <w:t>///RECURSSIVO PARA ELIMINAR E MARCAR O DESTINO///////</w:t>
      </w:r>
      <w:r>
        <w:rPr>
          <w:rFonts w:hint="default" w:ascii="Courier New" w:hAnsi="Courier New" w:cs="Courier New"/>
          <w:i/>
          <w:color w:val="808080"/>
          <w:shd w:val="clear" w:color="auto" w:fill="FFFFFF"/>
        </w:rPr>
        <w:br/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deleteNeighbors(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x</w:t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y){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>if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(x &gt; </w:t>
      </w:r>
      <w:r>
        <w:rPr>
          <w:rFonts w:hint="default" w:ascii="Courier New" w:hAnsi="Courier New" w:cs="Courier New"/>
          <w:color w:val="0000FF"/>
          <w:shd w:val="clear" w:color="auto" w:fill="FFFFFF"/>
        </w:rPr>
        <w:t xml:space="preserve">0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][y]!=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 xml:space="preserve">null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&amp;&amp; !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wasTested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pieceColor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pieceColor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){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toDelete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>true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destinyX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destinyX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destinyY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destinyY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deleteNeighbors(x-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y)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}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>if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(x &lt; </w:t>
      </w:r>
      <w:r>
        <w:rPr>
          <w:rFonts w:hint="default" w:ascii="Courier New" w:hAnsi="Courier New" w:cs="Courier New"/>
          <w:color w:val="0000FF"/>
          <w:shd w:val="clear" w:color="auto" w:fill="FFFFFF"/>
        </w:rPr>
        <w:t xml:space="preserve">5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][y]!=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 xml:space="preserve">null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&amp;&amp; !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wasTested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pieceColor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pieceColor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){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toDelete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>true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destinyX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destinyX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destinyY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destinyY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deleteNeighbors(x+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y)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}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>if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(y &gt; </w:t>
      </w:r>
      <w:r>
        <w:rPr>
          <w:rFonts w:hint="default" w:ascii="Courier New" w:hAnsi="Courier New" w:cs="Courier New"/>
          <w:color w:val="0000FF"/>
          <w:shd w:val="clear" w:color="auto" w:fill="FFFFFF"/>
        </w:rPr>
        <w:t xml:space="preserve">0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]!=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 xml:space="preserve">null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&amp;&amp; !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wasTested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pieceColor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pieceColor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){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toDelete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>true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destinyX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destinyX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destinyY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destinyY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deleteNeighbors(x</w:t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y-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)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}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>if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(y &lt; </w:t>
      </w:r>
      <w:r>
        <w:rPr>
          <w:rFonts w:hint="default" w:ascii="Courier New" w:hAnsi="Courier New" w:cs="Courier New"/>
          <w:color w:val="0000FF"/>
          <w:shd w:val="clear" w:color="auto" w:fill="FFFFFF"/>
        </w:rPr>
        <w:t xml:space="preserve">5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]!=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 xml:space="preserve">null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&amp;&amp; !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wasTested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pieceColor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pieceColor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){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toDelete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hd w:val="clear" w:color="auto" w:fill="FFFFFF"/>
        </w:rPr>
        <w:t>true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destinyX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destinyX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 xml:space="preserve">destinyY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board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[x][y].</w:t>
      </w:r>
      <w:r>
        <w:rPr>
          <w:rFonts w:hint="default" w:ascii="Courier New" w:hAnsi="Courier New" w:cs="Courier New"/>
          <w:b/>
          <w:color w:val="660E7A"/>
          <w:shd w:val="clear" w:color="auto" w:fill="FFFFFF"/>
        </w:rPr>
        <w:t>destinyY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deleteNeighbors(x</w:t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,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y+</w:t>
      </w:r>
      <w:r>
        <w:rPr>
          <w:rFonts w:hint="default" w:ascii="Courier New" w:hAnsi="Courier New" w:cs="Courier New"/>
          <w:color w:val="0000FF"/>
          <w:shd w:val="clear" w:color="auto" w:fill="FFFFFF"/>
        </w:rPr>
        <w:t>1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)</w:t>
      </w:r>
      <w:r>
        <w:rPr>
          <w:rFonts w:hint="default" w:ascii="Courier New" w:hAnsi="Courier New" w:cs="Courier New"/>
          <w:color w:val="CC7832"/>
          <w:shd w:val="clear" w:color="auto" w:fill="FFFFFF"/>
        </w:rPr>
        <w:t>;</w:t>
      </w:r>
      <w:r>
        <w:rPr>
          <w:rFonts w:hint="default" w:ascii="Courier New" w:hAnsi="Courier New" w:cs="Courier New"/>
          <w:color w:val="CC7832"/>
          <w:shd w:val="clear" w:color="auto" w:fill="FFFFFF"/>
        </w:rPr>
        <w:br/>
      </w:r>
      <w:r>
        <w:rPr>
          <w:rFonts w:hint="default" w:ascii="Courier New" w:hAnsi="Courier New" w:cs="Courier New"/>
          <w:color w:val="CC7832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color w:val="000000"/>
          <w:shd w:val="clear" w:color="auto" w:fill="FFFFFF"/>
        </w:rPr>
        <w:t>}</w:t>
      </w:r>
      <w:r>
        <w:rPr>
          <w:rFonts w:hint="default" w:ascii="Courier New" w:hAnsi="Courier New" w:cs="Courier New"/>
          <w:color w:val="000000"/>
          <w:shd w:val="clear" w:color="auto" w:fill="FFFFFF"/>
        </w:rPr>
        <w:br/>
      </w:r>
      <w:r>
        <w:rPr>
          <w:rFonts w:hint="default" w:ascii="Courier New" w:hAnsi="Courier New" w:cs="Courier New"/>
          <w:color w:val="000000"/>
          <w:shd w:val="clear" w:color="auto" w:fill="FFFFFF"/>
        </w:rPr>
        <w:t>}</w:t>
      </w:r>
    </w:p>
    <w:p>
      <w:pPr>
        <w:rPr>
          <w:rFonts w:hint="default"/>
          <w:lang/>
        </w:rPr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spacing w:before="60" w:after="60"/>
      <w:jc w:val="left"/>
    </w:pPr>
    <w:rPr>
      <w:rFonts w:ascii="Calibri" w:hAnsi="Calibri" w:eastAsia="SimSun"/>
      <w:i/>
      <w:spacing w:val="28"/>
      <w:kern w:val="2"/>
      <w:sz w:val="22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Calibri" w:hAnsi="Calibri"/>
      <w:kern w:val="44"/>
      <w:sz w:val="36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Calibri" w:hAnsi="Calibri"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Calibri" w:hAnsi="Calibri"/>
      <w:b/>
      <w:sz w:val="24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João</dc:creator>
  <cp:lastModifiedBy>João</cp:lastModifiedBy>
  <dcterms:modified xsi:type="dcterms:W3CDTF">2015-08-17T10:23:17Z</dcterms:modified>
  <dc:title>Método recursivo não usado nos color eaters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