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4 Meeting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1: Members: Zach F., Gwen L., Owen 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04/10/2019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game logic to implement maze minigame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Add score and scrolling display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2: Members: Zach D., Zach F., Guanyu L., Gwen L., Owen 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Date: 04/22/2019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Tasks completed since last meeting: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score and scrolling display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Tasks to be completed: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D.: work on score display, intro display, render images for minigames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F.: work on game logic for maze minigame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Guanyu L.: work on sound files for game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Gwen L.: work on test for game logic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Owen M.: work on game logic for space invaders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Meeting 3: Members: Guanyu L., Gwen L., Owen 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Date: 04/29/2019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Tasks completed since last meeting: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implementation of space invaders minigame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layout of game display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displays on screen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Tasks to be completed: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Guanyu L.: finish adding sound files, citation for sound files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Gwen L.: finish functions in high score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Maze minigame implementation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Meeting 4: Members: Zach D., Zach F., Guanyu L., Owen 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Date: 04/30/2019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Tasks completed: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D.: implement score leaderboard display after game over, added citation for images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 F.: finished implementation of maze minigame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Guanyu L.: finished citation of sound files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Gwen L.: finished high score functions, testing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Owen M.: finished implementation of maze minigame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Tasks to be completed: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new code documentation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bugslist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manual, deployment plan, maintenance plan, powerpoint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Gantt chart/sprint backlog, product backlog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