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155F" w:rsidRPr="00EA7645" w:rsidRDefault="00C6155F" w:rsidP="00AB0967">
      <w:pPr>
        <w:spacing w:after="140"/>
        <w:jc w:val="center"/>
        <w:rPr>
          <w:rFonts w:ascii="Times New Roman" w:hAnsi="Times New Roman" w:cs="Times New Roman"/>
          <w:b/>
          <w:sz w:val="28"/>
          <w:szCs w:val="28"/>
        </w:rPr>
      </w:pPr>
      <w:bookmarkStart w:id="0" w:name="_GoBack"/>
      <w:bookmarkEnd w:id="0"/>
      <w:r w:rsidRPr="00EA7645">
        <w:rPr>
          <w:rFonts w:ascii="Times New Roman" w:hAnsi="Times New Roman" w:cs="Times New Roman"/>
          <w:b/>
          <w:sz w:val="28"/>
          <w:szCs w:val="28"/>
        </w:rPr>
        <w:t xml:space="preserve">Notice of </w:t>
      </w:r>
      <w:r w:rsidR="00125187">
        <w:rPr>
          <w:rFonts w:ascii="Times New Roman" w:hAnsi="Times New Roman" w:cs="Times New Roman"/>
          <w:b/>
          <w:sz w:val="28"/>
          <w:szCs w:val="28"/>
        </w:rPr>
        <w:t>Second</w:t>
      </w:r>
      <w:r w:rsidRPr="00EA7645">
        <w:rPr>
          <w:rFonts w:ascii="Times New Roman" w:hAnsi="Times New Roman" w:cs="Times New Roman"/>
          <w:b/>
          <w:sz w:val="28"/>
          <w:szCs w:val="28"/>
        </w:rPr>
        <w:t xml:space="preserve"> Meeting of Committee of Creditors</w:t>
      </w:r>
    </w:p>
    <w:p w:rsidR="00C6155F" w:rsidRPr="00F6102E" w:rsidRDefault="00F34221" w:rsidP="00AB0967">
      <w:pPr>
        <w:spacing w:after="140"/>
        <w:jc w:val="center"/>
        <w:rPr>
          <w:rFonts w:ascii="Times New Roman" w:hAnsi="Times New Roman" w:cs="Times New Roman"/>
          <w:b/>
          <w:sz w:val="24"/>
          <w:szCs w:val="24"/>
        </w:rPr>
      </w:pPr>
      <w:r w:rsidRPr="00F6102E">
        <w:rPr>
          <w:rFonts w:ascii="Times New Roman" w:hAnsi="Times New Roman" w:cs="Times New Roman"/>
          <w:b/>
          <w:sz w:val="24"/>
          <w:szCs w:val="24"/>
        </w:rPr>
        <w:t>Of</w:t>
      </w:r>
    </w:p>
    <w:p w:rsidR="0027285E" w:rsidRDefault="005036D8" w:rsidP="001F35FD">
      <w:pPr>
        <w:spacing w:after="140"/>
        <w:jc w:val="center"/>
        <w:rPr>
          <w:rFonts w:ascii="Times New Roman" w:hAnsi="Times New Roman" w:cs="Times New Roman"/>
          <w:b/>
          <w:sz w:val="24"/>
          <w:szCs w:val="24"/>
          <w:u w:val="single"/>
        </w:rPr>
      </w:pPr>
      <w:r w:rsidRPr="00F6102E">
        <w:rPr>
          <w:rFonts w:ascii="Times New Roman" w:hAnsi="Times New Roman" w:cs="Times New Roman"/>
          <w:b/>
          <w:sz w:val="24"/>
          <w:szCs w:val="24"/>
          <w:u w:val="single"/>
        </w:rPr>
        <w:t xml:space="preserve">M/s. </w:t>
      </w:r>
      <w:r w:rsidR="00145C16" w:rsidRPr="00145C16">
        <w:rPr>
          <w:rFonts w:ascii="Times New Roman" w:hAnsi="Times New Roman" w:cs="Times New Roman"/>
          <w:b/>
          <w:sz w:val="24"/>
          <w:szCs w:val="24"/>
          <w:u w:val="single"/>
        </w:rPr>
        <w:t>Premier Proteins Limited</w:t>
      </w:r>
    </w:p>
    <w:p w:rsidR="00A4295C" w:rsidRPr="00F6102E" w:rsidRDefault="00C6155F" w:rsidP="001F35FD">
      <w:pPr>
        <w:spacing w:after="140"/>
        <w:jc w:val="center"/>
        <w:rPr>
          <w:rFonts w:ascii="Times New Roman" w:hAnsi="Times New Roman" w:cs="Times New Roman"/>
          <w:b/>
          <w:sz w:val="24"/>
          <w:szCs w:val="24"/>
        </w:rPr>
      </w:pPr>
      <w:r w:rsidRPr="00F6102E">
        <w:rPr>
          <w:rFonts w:ascii="Times New Roman" w:hAnsi="Times New Roman" w:cs="Times New Roman"/>
          <w:b/>
          <w:sz w:val="24"/>
          <w:szCs w:val="24"/>
        </w:rPr>
        <w:t>(</w:t>
      </w:r>
      <w:r w:rsidR="006140F9" w:rsidRPr="00F6102E">
        <w:rPr>
          <w:rFonts w:ascii="Times New Roman" w:hAnsi="Times New Roman" w:cs="Times New Roman"/>
          <w:b/>
          <w:sz w:val="24"/>
          <w:szCs w:val="24"/>
        </w:rPr>
        <w:t>Under</w:t>
      </w:r>
      <w:r w:rsidRPr="00F6102E">
        <w:rPr>
          <w:rFonts w:ascii="Times New Roman" w:hAnsi="Times New Roman" w:cs="Times New Roman"/>
          <w:b/>
          <w:sz w:val="24"/>
          <w:szCs w:val="24"/>
        </w:rPr>
        <w:t xml:space="preserve"> Corporate Insolvency Resolution Process)</w:t>
      </w:r>
    </w:p>
    <w:p w:rsidR="00B97D0F" w:rsidRPr="00F6102E" w:rsidRDefault="00C6155F" w:rsidP="00D52980">
      <w:pPr>
        <w:spacing w:after="140"/>
        <w:jc w:val="both"/>
        <w:rPr>
          <w:rFonts w:ascii="Times New Roman" w:hAnsi="Times New Roman" w:cs="Times New Roman"/>
          <w:b/>
          <w:sz w:val="24"/>
          <w:szCs w:val="24"/>
          <w:u w:val="single"/>
        </w:rPr>
      </w:pPr>
      <w:r w:rsidRPr="00F6102E">
        <w:rPr>
          <w:rFonts w:ascii="Times New Roman" w:hAnsi="Times New Roman" w:cs="Times New Roman"/>
          <w:sz w:val="24"/>
          <w:szCs w:val="24"/>
        </w:rPr>
        <w:t xml:space="preserve">Notice along with Agenda, Notes to Agenda, resolutions which are proposed to be passed in the meeting and the explanatory statements to the said resolutions for the </w:t>
      </w:r>
      <w:r w:rsidR="00125187">
        <w:rPr>
          <w:rFonts w:ascii="Times New Roman" w:hAnsi="Times New Roman" w:cs="Times New Roman"/>
          <w:b/>
          <w:sz w:val="24"/>
          <w:szCs w:val="24"/>
        </w:rPr>
        <w:t>Second</w:t>
      </w:r>
      <w:r w:rsidRPr="00F6102E">
        <w:rPr>
          <w:rFonts w:ascii="Times New Roman" w:hAnsi="Times New Roman" w:cs="Times New Roman"/>
          <w:b/>
          <w:sz w:val="24"/>
          <w:szCs w:val="24"/>
        </w:rPr>
        <w:t xml:space="preserve"> Meeting of the Committee of Creditors of </w:t>
      </w:r>
      <w:r w:rsidR="005036D8" w:rsidRPr="00F6102E">
        <w:rPr>
          <w:rFonts w:ascii="Times New Roman" w:hAnsi="Times New Roman" w:cs="Times New Roman"/>
          <w:b/>
          <w:sz w:val="24"/>
          <w:szCs w:val="24"/>
        </w:rPr>
        <w:t xml:space="preserve">M/s. </w:t>
      </w:r>
      <w:r w:rsidR="00145C16">
        <w:rPr>
          <w:rFonts w:ascii="Times New Roman" w:hAnsi="Times New Roman" w:cs="Times New Roman"/>
          <w:b/>
          <w:sz w:val="24"/>
          <w:szCs w:val="24"/>
        </w:rPr>
        <w:t>Premier Proteins Limited</w:t>
      </w:r>
      <w:r w:rsidR="00912F55" w:rsidRPr="00912F55">
        <w:rPr>
          <w:rFonts w:ascii="Times New Roman" w:hAnsi="Times New Roman" w:cs="Times New Roman"/>
          <w:b/>
          <w:sz w:val="24"/>
          <w:szCs w:val="24"/>
        </w:rPr>
        <w:t xml:space="preserve"> </w:t>
      </w:r>
      <w:r w:rsidRPr="00F6102E">
        <w:rPr>
          <w:rFonts w:ascii="Times New Roman" w:hAnsi="Times New Roman" w:cs="Times New Roman"/>
          <w:sz w:val="24"/>
          <w:szCs w:val="24"/>
        </w:rPr>
        <w:t>(under Corporate Insolvency Resolution Process) under the pr</w:t>
      </w:r>
      <w:r w:rsidR="00851A18" w:rsidRPr="00F6102E">
        <w:rPr>
          <w:rFonts w:ascii="Times New Roman" w:hAnsi="Times New Roman" w:cs="Times New Roman"/>
          <w:sz w:val="24"/>
          <w:szCs w:val="24"/>
        </w:rPr>
        <w:t>ovisions of the Insolvency and B</w:t>
      </w:r>
      <w:r w:rsidRPr="00F6102E">
        <w:rPr>
          <w:rFonts w:ascii="Times New Roman" w:hAnsi="Times New Roman" w:cs="Times New Roman"/>
          <w:sz w:val="24"/>
          <w:szCs w:val="24"/>
        </w:rPr>
        <w:t>ankruptcy Code, 2016 read with Insolvency and Bankruptcy Board of India (Insolvency Resolution Process for Corporate Persons) Regulations, 2016.</w:t>
      </w:r>
    </w:p>
    <w:p w:rsidR="00C6155F" w:rsidRDefault="00C6155F" w:rsidP="001C6B3E">
      <w:pPr>
        <w:spacing w:after="0"/>
        <w:jc w:val="both"/>
        <w:rPr>
          <w:rFonts w:ascii="Times New Roman" w:hAnsi="Times New Roman" w:cs="Times New Roman"/>
          <w:b/>
          <w:sz w:val="24"/>
          <w:szCs w:val="24"/>
        </w:rPr>
      </w:pPr>
    </w:p>
    <w:p w:rsidR="00D04C5E" w:rsidRPr="000A4112" w:rsidRDefault="00D61743" w:rsidP="00D04C5E">
      <w:pPr>
        <w:spacing w:after="140"/>
        <w:jc w:val="center"/>
        <w:rPr>
          <w:rFonts w:ascii="Times New Roman" w:hAnsi="Times New Roman" w:cs="Times New Roman"/>
          <w:color w:val="244061" w:themeColor="accent1" w:themeShade="80"/>
          <w:sz w:val="24"/>
          <w:szCs w:val="24"/>
        </w:rPr>
      </w:pPr>
      <w:r w:rsidRPr="000A4112">
        <w:rPr>
          <w:rFonts w:ascii="Times New Roman" w:hAnsi="Times New Roman" w:cs="Times New Roman"/>
          <w:color w:val="244061" w:themeColor="accent1" w:themeShade="80"/>
          <w:sz w:val="24"/>
          <w:szCs w:val="24"/>
        </w:rPr>
        <w:t xml:space="preserve">Day &amp; Date: </w:t>
      </w:r>
      <w:r w:rsidR="00125187">
        <w:rPr>
          <w:rFonts w:ascii="Times New Roman" w:hAnsi="Times New Roman" w:cs="Times New Roman"/>
          <w:color w:val="244061" w:themeColor="accent1" w:themeShade="80"/>
          <w:sz w:val="24"/>
          <w:szCs w:val="24"/>
        </w:rPr>
        <w:t>Thursday</w:t>
      </w:r>
      <w:r w:rsidR="0089193B">
        <w:rPr>
          <w:rFonts w:ascii="Times New Roman" w:hAnsi="Times New Roman" w:cs="Times New Roman"/>
          <w:color w:val="244061" w:themeColor="accent1" w:themeShade="80"/>
          <w:sz w:val="24"/>
          <w:szCs w:val="24"/>
        </w:rPr>
        <w:t xml:space="preserve">, </w:t>
      </w:r>
      <w:r w:rsidR="00CE0A33">
        <w:rPr>
          <w:rFonts w:ascii="Times New Roman" w:hAnsi="Times New Roman" w:cs="Times New Roman"/>
          <w:color w:val="244061" w:themeColor="accent1" w:themeShade="80"/>
          <w:sz w:val="24"/>
          <w:szCs w:val="24"/>
        </w:rPr>
        <w:t>Octo</w:t>
      </w:r>
      <w:r w:rsidR="00145C16">
        <w:rPr>
          <w:rFonts w:ascii="Times New Roman" w:hAnsi="Times New Roman" w:cs="Times New Roman"/>
          <w:color w:val="244061" w:themeColor="accent1" w:themeShade="80"/>
          <w:sz w:val="24"/>
          <w:szCs w:val="24"/>
        </w:rPr>
        <w:t>ber</w:t>
      </w:r>
      <w:r w:rsidR="009142A9" w:rsidRPr="009142A9">
        <w:rPr>
          <w:rFonts w:ascii="Times New Roman" w:hAnsi="Times New Roman" w:cs="Times New Roman"/>
          <w:color w:val="244061" w:themeColor="accent1" w:themeShade="80"/>
          <w:sz w:val="24"/>
          <w:szCs w:val="24"/>
        </w:rPr>
        <w:t xml:space="preserve"> </w:t>
      </w:r>
      <w:r w:rsidR="00125187">
        <w:rPr>
          <w:rFonts w:ascii="Times New Roman" w:hAnsi="Times New Roman" w:cs="Times New Roman"/>
          <w:color w:val="244061" w:themeColor="accent1" w:themeShade="80"/>
          <w:sz w:val="24"/>
          <w:szCs w:val="24"/>
        </w:rPr>
        <w:t>16</w:t>
      </w:r>
      <w:r w:rsidR="00145C16">
        <w:rPr>
          <w:rFonts w:ascii="Times New Roman" w:hAnsi="Times New Roman" w:cs="Times New Roman"/>
          <w:color w:val="244061" w:themeColor="accent1" w:themeShade="80"/>
          <w:sz w:val="24"/>
          <w:szCs w:val="24"/>
        </w:rPr>
        <w:t>, 2025</w:t>
      </w:r>
    </w:p>
    <w:p w:rsidR="00D61743" w:rsidRPr="00765112" w:rsidRDefault="00D61743" w:rsidP="00D04C5E">
      <w:pPr>
        <w:spacing w:after="140"/>
        <w:jc w:val="center"/>
        <w:rPr>
          <w:rFonts w:ascii="Times New Roman" w:hAnsi="Times New Roman" w:cs="Times New Roman"/>
          <w:color w:val="244061" w:themeColor="accent1" w:themeShade="80"/>
          <w:sz w:val="24"/>
          <w:szCs w:val="24"/>
        </w:rPr>
      </w:pPr>
      <w:r w:rsidRPr="00AE4785">
        <w:rPr>
          <w:rFonts w:ascii="Times New Roman" w:hAnsi="Times New Roman" w:cs="Times New Roman"/>
          <w:color w:val="244061" w:themeColor="accent1" w:themeShade="80"/>
          <w:sz w:val="24"/>
          <w:szCs w:val="24"/>
        </w:rPr>
        <w:t xml:space="preserve">Time: </w:t>
      </w:r>
      <w:r w:rsidR="00125187">
        <w:rPr>
          <w:rFonts w:ascii="Times New Roman" w:hAnsi="Times New Roman" w:cs="Times New Roman"/>
          <w:color w:val="244061" w:themeColor="accent1" w:themeShade="80"/>
          <w:sz w:val="24"/>
          <w:szCs w:val="24"/>
        </w:rPr>
        <w:t>03</w:t>
      </w:r>
      <w:r w:rsidR="00CE0A33">
        <w:rPr>
          <w:rFonts w:ascii="Times New Roman" w:hAnsi="Times New Roman" w:cs="Times New Roman"/>
          <w:color w:val="244061" w:themeColor="accent1" w:themeShade="80"/>
          <w:sz w:val="24"/>
          <w:szCs w:val="24"/>
        </w:rPr>
        <w:t>:</w:t>
      </w:r>
      <w:r w:rsidR="00125187">
        <w:rPr>
          <w:rFonts w:ascii="Times New Roman" w:hAnsi="Times New Roman" w:cs="Times New Roman"/>
          <w:color w:val="244061" w:themeColor="accent1" w:themeShade="80"/>
          <w:sz w:val="24"/>
          <w:szCs w:val="24"/>
        </w:rPr>
        <w:t>3</w:t>
      </w:r>
      <w:r w:rsidR="00835129" w:rsidRPr="00F45265">
        <w:rPr>
          <w:rFonts w:ascii="Times New Roman" w:hAnsi="Times New Roman" w:cs="Times New Roman"/>
          <w:color w:val="244061" w:themeColor="accent1" w:themeShade="80"/>
          <w:sz w:val="24"/>
          <w:szCs w:val="24"/>
        </w:rPr>
        <w:t>0</w:t>
      </w:r>
      <w:r w:rsidR="00835129" w:rsidRPr="00AE4785">
        <w:rPr>
          <w:rFonts w:ascii="Times New Roman" w:hAnsi="Times New Roman" w:cs="Times New Roman"/>
          <w:color w:val="244061" w:themeColor="accent1" w:themeShade="80"/>
          <w:sz w:val="24"/>
          <w:szCs w:val="24"/>
        </w:rPr>
        <w:t xml:space="preserve"> </w:t>
      </w:r>
      <w:r w:rsidR="00125187">
        <w:rPr>
          <w:rFonts w:ascii="Times New Roman" w:hAnsi="Times New Roman" w:cs="Times New Roman"/>
          <w:color w:val="244061" w:themeColor="accent1" w:themeShade="80"/>
          <w:sz w:val="24"/>
          <w:szCs w:val="24"/>
        </w:rPr>
        <w:t>p</w:t>
      </w:r>
      <w:r w:rsidRPr="00AE4785">
        <w:rPr>
          <w:rFonts w:ascii="Times New Roman" w:hAnsi="Times New Roman" w:cs="Times New Roman"/>
          <w:color w:val="244061" w:themeColor="accent1" w:themeShade="80"/>
          <w:sz w:val="24"/>
          <w:szCs w:val="24"/>
        </w:rPr>
        <w:t>.m.</w:t>
      </w:r>
    </w:p>
    <w:p w:rsidR="00AC4734" w:rsidRDefault="00AC4734" w:rsidP="009C33AD">
      <w:pPr>
        <w:spacing w:after="140"/>
        <w:jc w:val="center"/>
        <w:rPr>
          <w:rFonts w:ascii="Times New Roman" w:hAnsi="Times New Roman" w:cs="Times New Roman"/>
          <w:color w:val="244061" w:themeColor="accent1" w:themeShade="80"/>
          <w:sz w:val="24"/>
          <w:szCs w:val="24"/>
        </w:rPr>
      </w:pPr>
      <w:r w:rsidRPr="009C33AD">
        <w:rPr>
          <w:rFonts w:ascii="Times New Roman" w:hAnsi="Times New Roman" w:cs="Times New Roman"/>
          <w:color w:val="244061" w:themeColor="accent1" w:themeShade="80"/>
          <w:sz w:val="24"/>
          <w:szCs w:val="24"/>
        </w:rPr>
        <w:t xml:space="preserve">Mode: </w:t>
      </w:r>
      <w:r w:rsidR="009C33AD">
        <w:rPr>
          <w:rFonts w:ascii="Times New Roman" w:hAnsi="Times New Roman" w:cs="Times New Roman"/>
          <w:color w:val="244061" w:themeColor="accent1" w:themeShade="80"/>
          <w:sz w:val="24"/>
          <w:szCs w:val="24"/>
        </w:rPr>
        <w:t>Physical Meeting</w:t>
      </w:r>
    </w:p>
    <w:p w:rsidR="00843310" w:rsidRDefault="009C33AD" w:rsidP="009C33AD">
      <w:pPr>
        <w:spacing w:after="140"/>
        <w:jc w:val="center"/>
        <w:rPr>
          <w:rFonts w:ascii="Times New Roman" w:hAnsi="Times New Roman" w:cs="Times New Roman"/>
          <w:color w:val="244061" w:themeColor="accent1" w:themeShade="80"/>
          <w:sz w:val="24"/>
          <w:szCs w:val="24"/>
        </w:rPr>
      </w:pPr>
      <w:r>
        <w:rPr>
          <w:rFonts w:ascii="Times New Roman" w:hAnsi="Times New Roman" w:cs="Times New Roman"/>
          <w:color w:val="244061" w:themeColor="accent1" w:themeShade="80"/>
          <w:sz w:val="24"/>
          <w:szCs w:val="24"/>
        </w:rPr>
        <w:t xml:space="preserve">Address: </w:t>
      </w:r>
      <w:proofErr w:type="spellStart"/>
      <w:r w:rsidR="008854C6" w:rsidRPr="008854C6">
        <w:rPr>
          <w:rFonts w:ascii="Times New Roman" w:hAnsi="Times New Roman" w:cs="Times New Roman"/>
          <w:color w:val="244061" w:themeColor="accent1" w:themeShade="80"/>
          <w:sz w:val="24"/>
          <w:szCs w:val="24"/>
        </w:rPr>
        <w:t>Tik</w:t>
      </w:r>
      <w:proofErr w:type="spellEnd"/>
      <w:r w:rsidR="008854C6" w:rsidRPr="008854C6">
        <w:rPr>
          <w:rFonts w:ascii="Times New Roman" w:hAnsi="Times New Roman" w:cs="Times New Roman"/>
          <w:color w:val="244061" w:themeColor="accent1" w:themeShade="80"/>
          <w:sz w:val="24"/>
          <w:szCs w:val="24"/>
        </w:rPr>
        <w:t xml:space="preserve"> </w:t>
      </w:r>
      <w:proofErr w:type="spellStart"/>
      <w:r w:rsidR="008854C6" w:rsidRPr="008854C6">
        <w:rPr>
          <w:rFonts w:ascii="Times New Roman" w:hAnsi="Times New Roman" w:cs="Times New Roman"/>
          <w:color w:val="244061" w:themeColor="accent1" w:themeShade="80"/>
          <w:sz w:val="24"/>
          <w:szCs w:val="24"/>
        </w:rPr>
        <w:t>Tik</w:t>
      </w:r>
      <w:proofErr w:type="spellEnd"/>
      <w:r w:rsidR="008854C6" w:rsidRPr="008854C6">
        <w:rPr>
          <w:rFonts w:ascii="Times New Roman" w:hAnsi="Times New Roman" w:cs="Times New Roman"/>
          <w:color w:val="244061" w:themeColor="accent1" w:themeShade="80"/>
          <w:sz w:val="24"/>
          <w:szCs w:val="24"/>
        </w:rPr>
        <w:t xml:space="preserve"> Tikka Restaurant</w:t>
      </w:r>
    </w:p>
    <w:p w:rsidR="00533D45" w:rsidRDefault="00931C4D" w:rsidP="009C33AD">
      <w:pPr>
        <w:spacing w:after="140"/>
        <w:jc w:val="center"/>
        <w:rPr>
          <w:rFonts w:ascii="Times New Roman" w:hAnsi="Times New Roman" w:cs="Times New Roman"/>
          <w:color w:val="244061" w:themeColor="accent1" w:themeShade="80"/>
          <w:sz w:val="24"/>
          <w:szCs w:val="24"/>
        </w:rPr>
      </w:pPr>
      <w:r w:rsidRPr="00931C4D">
        <w:rPr>
          <w:rFonts w:ascii="Times New Roman" w:hAnsi="Times New Roman" w:cs="Times New Roman"/>
          <w:color w:val="244061" w:themeColor="accent1" w:themeShade="80"/>
          <w:sz w:val="24"/>
          <w:szCs w:val="24"/>
        </w:rPr>
        <w:t xml:space="preserve">Stadium </w:t>
      </w:r>
      <w:proofErr w:type="spellStart"/>
      <w:r w:rsidRPr="00931C4D">
        <w:rPr>
          <w:rFonts w:ascii="Times New Roman" w:hAnsi="Times New Roman" w:cs="Times New Roman"/>
          <w:color w:val="244061" w:themeColor="accent1" w:themeShade="80"/>
          <w:sz w:val="24"/>
          <w:szCs w:val="24"/>
        </w:rPr>
        <w:t>Parisar</w:t>
      </w:r>
      <w:proofErr w:type="spellEnd"/>
      <w:r w:rsidRPr="00931C4D">
        <w:rPr>
          <w:rFonts w:ascii="Times New Roman" w:hAnsi="Times New Roman" w:cs="Times New Roman"/>
          <w:color w:val="244061" w:themeColor="accent1" w:themeShade="80"/>
          <w:sz w:val="24"/>
          <w:szCs w:val="24"/>
        </w:rPr>
        <w:t xml:space="preserve">, 95, Vikas Nagar, </w:t>
      </w:r>
    </w:p>
    <w:p w:rsidR="009C33AD" w:rsidRPr="009C33AD" w:rsidRDefault="00533D45" w:rsidP="009C33AD">
      <w:pPr>
        <w:spacing w:after="140"/>
        <w:jc w:val="center"/>
        <w:rPr>
          <w:rFonts w:ascii="Times New Roman" w:hAnsi="Times New Roman" w:cs="Times New Roman"/>
          <w:color w:val="244061" w:themeColor="accent1" w:themeShade="80"/>
          <w:sz w:val="24"/>
          <w:szCs w:val="24"/>
        </w:rPr>
      </w:pPr>
      <w:r>
        <w:rPr>
          <w:rFonts w:ascii="Times New Roman" w:hAnsi="Times New Roman" w:cs="Times New Roman"/>
          <w:color w:val="244061" w:themeColor="accent1" w:themeShade="80"/>
          <w:sz w:val="24"/>
          <w:szCs w:val="24"/>
        </w:rPr>
        <w:t xml:space="preserve">Near V2 Mall, </w:t>
      </w:r>
      <w:r w:rsidR="00931C4D" w:rsidRPr="00931C4D">
        <w:rPr>
          <w:rFonts w:ascii="Times New Roman" w:hAnsi="Times New Roman" w:cs="Times New Roman"/>
          <w:color w:val="244061" w:themeColor="accent1" w:themeShade="80"/>
          <w:sz w:val="24"/>
          <w:szCs w:val="24"/>
        </w:rPr>
        <w:t xml:space="preserve">AB Road, </w:t>
      </w:r>
      <w:proofErr w:type="spellStart"/>
      <w:r w:rsidR="00931C4D" w:rsidRPr="00931C4D">
        <w:rPr>
          <w:rFonts w:ascii="Times New Roman" w:hAnsi="Times New Roman" w:cs="Times New Roman"/>
          <w:color w:val="244061" w:themeColor="accent1" w:themeShade="80"/>
          <w:sz w:val="24"/>
          <w:szCs w:val="24"/>
        </w:rPr>
        <w:t>Dewas</w:t>
      </w:r>
      <w:proofErr w:type="spellEnd"/>
    </w:p>
    <w:p w:rsidR="00D61743" w:rsidRPr="00D04C5E" w:rsidRDefault="00D61743" w:rsidP="00D04C5E">
      <w:pPr>
        <w:spacing w:after="140"/>
        <w:jc w:val="center"/>
        <w:rPr>
          <w:rFonts w:ascii="Times New Roman" w:hAnsi="Times New Roman" w:cs="Times New Roman"/>
          <w:sz w:val="24"/>
          <w:szCs w:val="24"/>
        </w:rPr>
      </w:pPr>
    </w:p>
    <w:p w:rsidR="00D61743" w:rsidRPr="00404DF3" w:rsidRDefault="008854C6" w:rsidP="00D04C5E">
      <w:pPr>
        <w:spacing w:after="140"/>
        <w:jc w:val="both"/>
        <w:rPr>
          <w:rFonts w:ascii="Times New Roman" w:hAnsi="Times New Roman" w:cs="Times New Roman"/>
          <w:i/>
          <w:sz w:val="24"/>
          <w:szCs w:val="24"/>
        </w:rPr>
      </w:pPr>
      <w:r>
        <w:rPr>
          <w:rFonts w:ascii="Times New Roman" w:hAnsi="Times New Roman" w:cs="Times New Roman"/>
          <w:i/>
          <w:sz w:val="24"/>
          <w:szCs w:val="24"/>
        </w:rPr>
        <w:t>Kindly make it convenient to attend the meeting at schedule time.</w:t>
      </w:r>
    </w:p>
    <w:p w:rsidR="002C702D" w:rsidRPr="00D04C5E" w:rsidRDefault="002C702D" w:rsidP="00AB0967">
      <w:pPr>
        <w:spacing w:after="0"/>
        <w:jc w:val="both"/>
        <w:rPr>
          <w:rFonts w:ascii="Times New Roman" w:hAnsi="Times New Roman" w:cs="Times New Roman"/>
          <w:sz w:val="24"/>
          <w:szCs w:val="24"/>
        </w:rPr>
      </w:pPr>
    </w:p>
    <w:p w:rsidR="00AA6D40" w:rsidRPr="00AE4785" w:rsidRDefault="00B82CD3" w:rsidP="00AB0967">
      <w:pPr>
        <w:spacing w:after="0"/>
        <w:jc w:val="both"/>
        <w:rPr>
          <w:rFonts w:ascii="Times New Roman" w:hAnsi="Times New Roman" w:cs="Times New Roman"/>
          <w:sz w:val="24"/>
          <w:szCs w:val="24"/>
        </w:rPr>
      </w:pPr>
      <w:r w:rsidRPr="00AE4785">
        <w:rPr>
          <w:rFonts w:ascii="Times New Roman" w:hAnsi="Times New Roman" w:cs="Times New Roman"/>
          <w:sz w:val="24"/>
          <w:szCs w:val="24"/>
        </w:rPr>
        <w:t xml:space="preserve">Date: </w:t>
      </w:r>
      <w:r w:rsidR="00125187">
        <w:rPr>
          <w:rFonts w:ascii="Times New Roman" w:hAnsi="Times New Roman" w:cs="Times New Roman"/>
          <w:sz w:val="24"/>
          <w:szCs w:val="24"/>
        </w:rPr>
        <w:t>14</w:t>
      </w:r>
      <w:r w:rsidR="00145C16">
        <w:rPr>
          <w:rFonts w:ascii="Times New Roman" w:hAnsi="Times New Roman" w:cs="Times New Roman"/>
          <w:sz w:val="24"/>
          <w:szCs w:val="24"/>
        </w:rPr>
        <w:t>-</w:t>
      </w:r>
      <w:r w:rsidR="00125187">
        <w:rPr>
          <w:rFonts w:ascii="Times New Roman" w:hAnsi="Times New Roman" w:cs="Times New Roman"/>
          <w:sz w:val="24"/>
          <w:szCs w:val="24"/>
        </w:rPr>
        <w:t>10</w:t>
      </w:r>
      <w:r w:rsidR="00145C16">
        <w:rPr>
          <w:rFonts w:ascii="Times New Roman" w:hAnsi="Times New Roman" w:cs="Times New Roman"/>
          <w:sz w:val="24"/>
          <w:szCs w:val="24"/>
        </w:rPr>
        <w:t>-2025</w:t>
      </w:r>
    </w:p>
    <w:p w:rsidR="00B82CD3" w:rsidRPr="00D04C5E" w:rsidRDefault="00B82CD3" w:rsidP="00AB0967">
      <w:pPr>
        <w:spacing w:after="0"/>
        <w:jc w:val="both"/>
        <w:rPr>
          <w:rFonts w:ascii="Times New Roman" w:hAnsi="Times New Roman" w:cs="Times New Roman"/>
          <w:sz w:val="24"/>
          <w:szCs w:val="24"/>
        </w:rPr>
      </w:pPr>
      <w:r w:rsidRPr="00AE4785">
        <w:rPr>
          <w:rFonts w:ascii="Times New Roman" w:hAnsi="Times New Roman" w:cs="Times New Roman"/>
          <w:sz w:val="24"/>
          <w:szCs w:val="24"/>
        </w:rPr>
        <w:t>Place: Indore (M.P)</w:t>
      </w:r>
    </w:p>
    <w:p w:rsidR="007569B8" w:rsidRPr="00D04C5E" w:rsidRDefault="007569B8" w:rsidP="00AB0967">
      <w:pPr>
        <w:spacing w:after="0"/>
        <w:jc w:val="both"/>
        <w:rPr>
          <w:rFonts w:ascii="Times New Roman" w:hAnsi="Times New Roman" w:cs="Times New Roman"/>
          <w:sz w:val="24"/>
          <w:szCs w:val="24"/>
        </w:rPr>
      </w:pPr>
    </w:p>
    <w:p w:rsidR="007569B8" w:rsidRPr="00D04C5E" w:rsidRDefault="007569B8">
      <w:pPr>
        <w:rPr>
          <w:rFonts w:ascii="Times New Roman" w:hAnsi="Times New Roman" w:cs="Times New Roman"/>
          <w:sz w:val="24"/>
          <w:szCs w:val="24"/>
        </w:rPr>
      </w:pPr>
      <w:r w:rsidRPr="00D04C5E">
        <w:rPr>
          <w:rFonts w:ascii="Times New Roman" w:hAnsi="Times New Roman" w:cs="Times New Roman"/>
          <w:sz w:val="24"/>
          <w:szCs w:val="24"/>
        </w:rPr>
        <w:br w:type="page"/>
      </w:r>
    </w:p>
    <w:p w:rsidR="00730C53" w:rsidRPr="00F6102E" w:rsidRDefault="00730C53" w:rsidP="00AB4CE7">
      <w:pPr>
        <w:tabs>
          <w:tab w:val="left" w:pos="4389"/>
        </w:tabs>
        <w:spacing w:after="0"/>
        <w:jc w:val="both"/>
        <w:rPr>
          <w:rFonts w:ascii="Times New Roman" w:hAnsi="Times New Roman" w:cs="Times New Roman"/>
          <w:sz w:val="24"/>
          <w:szCs w:val="24"/>
        </w:rPr>
      </w:pPr>
    </w:p>
    <w:p w:rsidR="00EA7645" w:rsidRPr="00EA7645" w:rsidRDefault="00EA7645" w:rsidP="00EA7645">
      <w:pPr>
        <w:spacing w:after="140"/>
        <w:jc w:val="center"/>
        <w:rPr>
          <w:rFonts w:ascii="Times New Roman" w:hAnsi="Times New Roman" w:cs="Times New Roman"/>
          <w:b/>
          <w:sz w:val="28"/>
          <w:szCs w:val="28"/>
        </w:rPr>
      </w:pPr>
      <w:r w:rsidRPr="00EA7645">
        <w:rPr>
          <w:rFonts w:ascii="Times New Roman" w:hAnsi="Times New Roman" w:cs="Times New Roman"/>
          <w:b/>
          <w:sz w:val="28"/>
          <w:szCs w:val="28"/>
        </w:rPr>
        <w:t xml:space="preserve">Notice of </w:t>
      </w:r>
      <w:r w:rsidR="00125187">
        <w:rPr>
          <w:rFonts w:ascii="Times New Roman" w:hAnsi="Times New Roman" w:cs="Times New Roman"/>
          <w:b/>
          <w:sz w:val="28"/>
          <w:szCs w:val="28"/>
        </w:rPr>
        <w:t>Second</w:t>
      </w:r>
      <w:r w:rsidRPr="00EA7645">
        <w:rPr>
          <w:rFonts w:ascii="Times New Roman" w:hAnsi="Times New Roman" w:cs="Times New Roman"/>
          <w:b/>
          <w:sz w:val="28"/>
          <w:szCs w:val="28"/>
        </w:rPr>
        <w:t xml:space="preserve"> Meeting of Committee of Creditors</w:t>
      </w:r>
    </w:p>
    <w:p w:rsidR="00B14005" w:rsidRPr="00F6102E" w:rsidRDefault="009A18D7" w:rsidP="00730C53">
      <w:pPr>
        <w:jc w:val="center"/>
        <w:rPr>
          <w:rFonts w:ascii="Times New Roman" w:hAnsi="Times New Roman" w:cs="Times New Roman"/>
          <w:b/>
          <w:sz w:val="24"/>
          <w:szCs w:val="24"/>
        </w:rPr>
      </w:pPr>
      <w:r w:rsidRPr="00F6102E">
        <w:rPr>
          <w:rFonts w:ascii="Times New Roman" w:hAnsi="Times New Roman" w:cs="Times New Roman"/>
          <w:b/>
          <w:sz w:val="24"/>
          <w:szCs w:val="24"/>
        </w:rPr>
        <w:t>Of</w:t>
      </w:r>
    </w:p>
    <w:p w:rsidR="001034B1" w:rsidRPr="00F6102E" w:rsidRDefault="005036D8" w:rsidP="001034B1">
      <w:pPr>
        <w:spacing w:after="140"/>
        <w:jc w:val="center"/>
        <w:rPr>
          <w:rFonts w:ascii="Times New Roman" w:hAnsi="Times New Roman" w:cs="Times New Roman"/>
          <w:b/>
          <w:sz w:val="24"/>
          <w:szCs w:val="24"/>
          <w:u w:val="single"/>
        </w:rPr>
      </w:pPr>
      <w:r w:rsidRPr="00F6102E">
        <w:rPr>
          <w:rFonts w:ascii="Times New Roman" w:hAnsi="Times New Roman" w:cs="Times New Roman"/>
          <w:b/>
          <w:sz w:val="24"/>
          <w:szCs w:val="24"/>
          <w:u w:val="single"/>
        </w:rPr>
        <w:t xml:space="preserve">M/s. </w:t>
      </w:r>
      <w:r w:rsidR="00145C16">
        <w:rPr>
          <w:rFonts w:ascii="Times New Roman" w:hAnsi="Times New Roman" w:cs="Times New Roman"/>
          <w:b/>
          <w:sz w:val="24"/>
          <w:szCs w:val="24"/>
          <w:u w:val="single"/>
        </w:rPr>
        <w:t>Premier Proteins Limited</w:t>
      </w:r>
    </w:p>
    <w:p w:rsidR="00325FB6" w:rsidRPr="00F6102E" w:rsidRDefault="001034B1" w:rsidP="001034B1">
      <w:pPr>
        <w:ind w:hanging="426"/>
        <w:jc w:val="center"/>
        <w:rPr>
          <w:rFonts w:ascii="Times New Roman" w:hAnsi="Times New Roman" w:cs="Times New Roman"/>
          <w:b/>
          <w:sz w:val="24"/>
          <w:szCs w:val="24"/>
        </w:rPr>
      </w:pPr>
      <w:r w:rsidRPr="00F6102E">
        <w:rPr>
          <w:rFonts w:ascii="Times New Roman" w:hAnsi="Times New Roman" w:cs="Times New Roman"/>
          <w:b/>
          <w:sz w:val="24"/>
          <w:szCs w:val="24"/>
        </w:rPr>
        <w:t xml:space="preserve"> </w:t>
      </w:r>
      <w:r w:rsidR="00325FB6" w:rsidRPr="00F6102E">
        <w:rPr>
          <w:rFonts w:ascii="Times New Roman" w:hAnsi="Times New Roman" w:cs="Times New Roman"/>
          <w:b/>
          <w:sz w:val="24"/>
          <w:szCs w:val="24"/>
        </w:rPr>
        <w:t>(Under Corporate Insolvency Resolution Process)</w:t>
      </w:r>
    </w:p>
    <w:p w:rsidR="00B14005" w:rsidRDefault="00B14005" w:rsidP="00B14005">
      <w:pPr>
        <w:jc w:val="center"/>
        <w:rPr>
          <w:rFonts w:ascii="Times New Roman" w:hAnsi="Times New Roman" w:cs="Times New Roman"/>
          <w:b/>
          <w:sz w:val="24"/>
          <w:szCs w:val="24"/>
        </w:rPr>
      </w:pPr>
    </w:p>
    <w:sdt>
      <w:sdtPr>
        <w:rPr>
          <w:rFonts w:asciiTheme="minorHAnsi" w:eastAsiaTheme="minorEastAsia" w:hAnsiTheme="minorHAnsi" w:cstheme="minorBidi"/>
          <w:b w:val="0"/>
          <w:bCs w:val="0"/>
          <w:color w:val="auto"/>
          <w:sz w:val="22"/>
          <w:szCs w:val="22"/>
        </w:rPr>
        <w:id w:val="11935684"/>
        <w:docPartObj>
          <w:docPartGallery w:val="Table of Contents"/>
          <w:docPartUnique/>
        </w:docPartObj>
      </w:sdtPr>
      <w:sdtContent>
        <w:p w:rsidR="00900279" w:rsidRDefault="00900279">
          <w:pPr>
            <w:pStyle w:val="TOCHeading"/>
          </w:pPr>
          <w:r>
            <w:t>Table of Contents</w:t>
          </w:r>
        </w:p>
        <w:p w:rsidR="0062646A" w:rsidRDefault="00722C07">
          <w:pPr>
            <w:pStyle w:val="TOC1"/>
            <w:tabs>
              <w:tab w:val="right" w:leader="dot" w:pos="9593"/>
            </w:tabs>
            <w:rPr>
              <w:rFonts w:cstheme="minorBidi"/>
              <w:b w:val="0"/>
              <w:bCs w:val="0"/>
              <w:i w:val="0"/>
              <w:iCs w:val="0"/>
              <w:noProof/>
              <w:sz w:val="22"/>
              <w:szCs w:val="20"/>
              <w:lang w:val="en-IN" w:eastAsia="en-IN" w:bidi="hi-IN"/>
            </w:rPr>
          </w:pPr>
          <w:r>
            <w:rPr>
              <w:b w:val="0"/>
              <w:bCs w:val="0"/>
              <w:i w:val="0"/>
              <w:iCs w:val="0"/>
            </w:rPr>
            <w:fldChar w:fldCharType="begin"/>
          </w:r>
          <w:r w:rsidR="00885F38">
            <w:rPr>
              <w:b w:val="0"/>
              <w:bCs w:val="0"/>
              <w:i w:val="0"/>
              <w:iCs w:val="0"/>
            </w:rPr>
            <w:instrText xml:space="preserve"> TOC \o "1-3" \h \z \u </w:instrText>
          </w:r>
          <w:r>
            <w:rPr>
              <w:b w:val="0"/>
              <w:bCs w:val="0"/>
              <w:i w:val="0"/>
              <w:iCs w:val="0"/>
            </w:rPr>
            <w:fldChar w:fldCharType="separate"/>
          </w:r>
          <w:hyperlink w:anchor="_Toc106891928" w:history="1">
            <w:r w:rsidR="0062646A" w:rsidRPr="00627B71">
              <w:rPr>
                <w:rStyle w:val="Hyperlink"/>
                <w:rFonts w:ascii="Times New Roman" w:hAnsi="Times New Roman" w:cs="Times New Roman"/>
                <w:noProof/>
                <w:lang w:bidi="en-US"/>
              </w:rPr>
              <w:t xml:space="preserve">Notice of </w:t>
            </w:r>
            <w:r w:rsidR="00125187">
              <w:rPr>
                <w:rStyle w:val="Hyperlink"/>
                <w:rFonts w:ascii="Times New Roman" w:hAnsi="Times New Roman" w:cs="Times New Roman"/>
                <w:noProof/>
                <w:lang w:bidi="en-US"/>
              </w:rPr>
              <w:t>Second</w:t>
            </w:r>
            <w:r w:rsidR="0062646A" w:rsidRPr="00627B71">
              <w:rPr>
                <w:rStyle w:val="Hyperlink"/>
                <w:rFonts w:ascii="Times New Roman" w:hAnsi="Times New Roman" w:cs="Times New Roman"/>
                <w:noProof/>
                <w:lang w:bidi="en-US"/>
              </w:rPr>
              <w:t xml:space="preserve"> Meeting of Committee of Creditors</w:t>
            </w:r>
            <w:r w:rsidR="0062646A">
              <w:rPr>
                <w:noProof/>
                <w:webHidden/>
              </w:rPr>
              <w:tab/>
            </w:r>
            <w:r w:rsidR="0062646A">
              <w:rPr>
                <w:noProof/>
                <w:webHidden/>
              </w:rPr>
              <w:fldChar w:fldCharType="begin"/>
            </w:r>
            <w:r w:rsidR="0062646A">
              <w:rPr>
                <w:noProof/>
                <w:webHidden/>
              </w:rPr>
              <w:instrText xml:space="preserve"> PAGEREF _Toc106891928 \h </w:instrText>
            </w:r>
            <w:r w:rsidR="0062646A">
              <w:rPr>
                <w:noProof/>
                <w:webHidden/>
              </w:rPr>
            </w:r>
            <w:r w:rsidR="0062646A">
              <w:rPr>
                <w:noProof/>
                <w:webHidden/>
              </w:rPr>
              <w:fldChar w:fldCharType="separate"/>
            </w:r>
            <w:r w:rsidR="004F422B">
              <w:rPr>
                <w:noProof/>
                <w:webHidden/>
              </w:rPr>
              <w:t>3</w:t>
            </w:r>
            <w:r w:rsidR="0062646A">
              <w:rPr>
                <w:noProof/>
                <w:webHidden/>
              </w:rPr>
              <w:fldChar w:fldCharType="end"/>
            </w:r>
          </w:hyperlink>
        </w:p>
        <w:p w:rsidR="0062646A" w:rsidRDefault="00931C4D">
          <w:pPr>
            <w:pStyle w:val="TOC1"/>
            <w:tabs>
              <w:tab w:val="right" w:leader="dot" w:pos="9593"/>
            </w:tabs>
            <w:rPr>
              <w:rFonts w:cstheme="minorBidi"/>
              <w:b w:val="0"/>
              <w:bCs w:val="0"/>
              <w:i w:val="0"/>
              <w:iCs w:val="0"/>
              <w:noProof/>
              <w:sz w:val="22"/>
              <w:szCs w:val="20"/>
              <w:lang w:val="en-IN" w:eastAsia="en-IN" w:bidi="hi-IN"/>
            </w:rPr>
          </w:pPr>
          <w:hyperlink w:anchor="_Toc106891929" w:history="1">
            <w:r w:rsidR="0062646A" w:rsidRPr="00627B71">
              <w:rPr>
                <w:rStyle w:val="Hyperlink"/>
                <w:rFonts w:ascii="Times New Roman" w:hAnsi="Times New Roman" w:cs="Times New Roman"/>
                <w:noProof/>
                <w:lang w:bidi="en-US"/>
              </w:rPr>
              <w:t>Parties to whom Notice Served</w:t>
            </w:r>
            <w:r w:rsidR="0062646A">
              <w:rPr>
                <w:noProof/>
                <w:webHidden/>
              </w:rPr>
              <w:tab/>
            </w:r>
            <w:r w:rsidR="0062646A">
              <w:rPr>
                <w:noProof/>
                <w:webHidden/>
              </w:rPr>
              <w:fldChar w:fldCharType="begin"/>
            </w:r>
            <w:r w:rsidR="0062646A">
              <w:rPr>
                <w:noProof/>
                <w:webHidden/>
              </w:rPr>
              <w:instrText xml:space="preserve"> PAGEREF _Toc106891929 \h </w:instrText>
            </w:r>
            <w:r w:rsidR="0062646A">
              <w:rPr>
                <w:noProof/>
                <w:webHidden/>
              </w:rPr>
            </w:r>
            <w:r w:rsidR="0062646A">
              <w:rPr>
                <w:noProof/>
                <w:webHidden/>
              </w:rPr>
              <w:fldChar w:fldCharType="separate"/>
            </w:r>
            <w:r w:rsidR="004F422B">
              <w:rPr>
                <w:noProof/>
                <w:webHidden/>
              </w:rPr>
              <w:t>4</w:t>
            </w:r>
            <w:r w:rsidR="0062646A">
              <w:rPr>
                <w:noProof/>
                <w:webHidden/>
              </w:rPr>
              <w:fldChar w:fldCharType="end"/>
            </w:r>
          </w:hyperlink>
        </w:p>
        <w:p w:rsidR="0062646A" w:rsidRDefault="00931C4D">
          <w:pPr>
            <w:pStyle w:val="TOC1"/>
            <w:tabs>
              <w:tab w:val="right" w:leader="dot" w:pos="9593"/>
            </w:tabs>
            <w:rPr>
              <w:rFonts w:cstheme="minorBidi"/>
              <w:b w:val="0"/>
              <w:bCs w:val="0"/>
              <w:i w:val="0"/>
              <w:iCs w:val="0"/>
              <w:noProof/>
              <w:sz w:val="22"/>
              <w:szCs w:val="20"/>
              <w:lang w:val="en-IN" w:eastAsia="en-IN" w:bidi="hi-IN"/>
            </w:rPr>
          </w:pPr>
          <w:hyperlink w:anchor="_Toc106891930" w:history="1">
            <w:r w:rsidR="0062646A" w:rsidRPr="00627B71">
              <w:rPr>
                <w:rStyle w:val="Hyperlink"/>
                <w:rFonts w:ascii="Times New Roman" w:hAnsi="Times New Roman" w:cs="Times New Roman"/>
                <w:noProof/>
                <w:lang w:bidi="en-US"/>
              </w:rPr>
              <w:t>Agenda for the meeting</w:t>
            </w:r>
            <w:r w:rsidR="0062646A">
              <w:rPr>
                <w:noProof/>
                <w:webHidden/>
              </w:rPr>
              <w:tab/>
            </w:r>
            <w:r w:rsidR="0062646A">
              <w:rPr>
                <w:noProof/>
                <w:webHidden/>
              </w:rPr>
              <w:fldChar w:fldCharType="begin"/>
            </w:r>
            <w:r w:rsidR="0062646A">
              <w:rPr>
                <w:noProof/>
                <w:webHidden/>
              </w:rPr>
              <w:instrText xml:space="preserve"> PAGEREF _Toc106891930 \h </w:instrText>
            </w:r>
            <w:r w:rsidR="0062646A">
              <w:rPr>
                <w:noProof/>
                <w:webHidden/>
              </w:rPr>
            </w:r>
            <w:r w:rsidR="0062646A">
              <w:rPr>
                <w:noProof/>
                <w:webHidden/>
              </w:rPr>
              <w:fldChar w:fldCharType="separate"/>
            </w:r>
            <w:r w:rsidR="004F422B">
              <w:rPr>
                <w:noProof/>
                <w:webHidden/>
              </w:rPr>
              <w:t>5</w:t>
            </w:r>
            <w:r w:rsidR="0062646A">
              <w:rPr>
                <w:noProof/>
                <w:webHidden/>
              </w:rPr>
              <w:fldChar w:fldCharType="end"/>
            </w:r>
          </w:hyperlink>
        </w:p>
        <w:p w:rsidR="0062646A" w:rsidRDefault="00931C4D">
          <w:pPr>
            <w:pStyle w:val="TOC1"/>
            <w:tabs>
              <w:tab w:val="right" w:leader="dot" w:pos="9593"/>
            </w:tabs>
            <w:rPr>
              <w:rFonts w:cstheme="minorBidi"/>
              <w:b w:val="0"/>
              <w:bCs w:val="0"/>
              <w:i w:val="0"/>
              <w:iCs w:val="0"/>
              <w:noProof/>
              <w:sz w:val="22"/>
              <w:szCs w:val="20"/>
              <w:lang w:val="en-IN" w:eastAsia="en-IN" w:bidi="hi-IN"/>
            </w:rPr>
          </w:pPr>
          <w:hyperlink w:anchor="_Toc106891931" w:history="1">
            <w:r w:rsidR="0062646A" w:rsidRPr="00627B71">
              <w:rPr>
                <w:rStyle w:val="Hyperlink"/>
                <w:rFonts w:ascii="Times New Roman" w:hAnsi="Times New Roman" w:cs="Times New Roman"/>
                <w:noProof/>
              </w:rPr>
              <w:t>List of the matters to be discussed at the meeting</w:t>
            </w:r>
            <w:r w:rsidR="0062646A">
              <w:rPr>
                <w:noProof/>
                <w:webHidden/>
              </w:rPr>
              <w:tab/>
            </w:r>
            <w:r w:rsidR="0062646A">
              <w:rPr>
                <w:noProof/>
                <w:webHidden/>
              </w:rPr>
              <w:fldChar w:fldCharType="begin"/>
            </w:r>
            <w:r w:rsidR="0062646A">
              <w:rPr>
                <w:noProof/>
                <w:webHidden/>
              </w:rPr>
              <w:instrText xml:space="preserve"> PAGEREF _Toc106891931 \h </w:instrText>
            </w:r>
            <w:r w:rsidR="0062646A">
              <w:rPr>
                <w:noProof/>
                <w:webHidden/>
              </w:rPr>
            </w:r>
            <w:r w:rsidR="0062646A">
              <w:rPr>
                <w:noProof/>
                <w:webHidden/>
              </w:rPr>
              <w:fldChar w:fldCharType="separate"/>
            </w:r>
            <w:r w:rsidR="004F422B">
              <w:rPr>
                <w:noProof/>
                <w:webHidden/>
              </w:rPr>
              <w:t>5</w:t>
            </w:r>
            <w:r w:rsidR="0062646A">
              <w:rPr>
                <w:noProof/>
                <w:webHidden/>
              </w:rPr>
              <w:fldChar w:fldCharType="end"/>
            </w:r>
          </w:hyperlink>
        </w:p>
        <w:p w:rsidR="0062646A" w:rsidRDefault="00931C4D">
          <w:pPr>
            <w:pStyle w:val="TOC1"/>
            <w:tabs>
              <w:tab w:val="right" w:leader="dot" w:pos="9593"/>
            </w:tabs>
            <w:rPr>
              <w:rFonts w:cstheme="minorBidi"/>
              <w:b w:val="0"/>
              <w:bCs w:val="0"/>
              <w:i w:val="0"/>
              <w:iCs w:val="0"/>
              <w:noProof/>
              <w:sz w:val="22"/>
              <w:szCs w:val="20"/>
              <w:lang w:val="en-IN" w:eastAsia="en-IN" w:bidi="hi-IN"/>
            </w:rPr>
          </w:pPr>
          <w:hyperlink w:anchor="_Toc106891932" w:history="1">
            <w:r w:rsidR="0062646A" w:rsidRPr="00627B71">
              <w:rPr>
                <w:rStyle w:val="Hyperlink"/>
                <w:rFonts w:ascii="Times New Roman" w:hAnsi="Times New Roman" w:cs="Times New Roman"/>
                <w:noProof/>
                <w:lang w:bidi="en-US"/>
              </w:rPr>
              <w:t>List of the issues to be voted upon at the meeting</w:t>
            </w:r>
            <w:r w:rsidR="0062646A">
              <w:rPr>
                <w:noProof/>
                <w:webHidden/>
              </w:rPr>
              <w:tab/>
            </w:r>
            <w:r w:rsidR="0062646A">
              <w:rPr>
                <w:noProof/>
                <w:webHidden/>
              </w:rPr>
              <w:fldChar w:fldCharType="begin"/>
            </w:r>
            <w:r w:rsidR="0062646A">
              <w:rPr>
                <w:noProof/>
                <w:webHidden/>
              </w:rPr>
              <w:instrText xml:space="preserve"> PAGEREF _Toc106891932 \h </w:instrText>
            </w:r>
            <w:r w:rsidR="0062646A">
              <w:rPr>
                <w:noProof/>
                <w:webHidden/>
              </w:rPr>
            </w:r>
            <w:r w:rsidR="0062646A">
              <w:rPr>
                <w:noProof/>
                <w:webHidden/>
              </w:rPr>
              <w:fldChar w:fldCharType="separate"/>
            </w:r>
            <w:r w:rsidR="004F422B">
              <w:rPr>
                <w:noProof/>
                <w:webHidden/>
              </w:rPr>
              <w:t>6</w:t>
            </w:r>
            <w:r w:rsidR="0062646A">
              <w:rPr>
                <w:noProof/>
                <w:webHidden/>
              </w:rPr>
              <w:fldChar w:fldCharType="end"/>
            </w:r>
          </w:hyperlink>
        </w:p>
        <w:p w:rsidR="0062646A" w:rsidRDefault="00931C4D">
          <w:pPr>
            <w:pStyle w:val="TOC1"/>
            <w:tabs>
              <w:tab w:val="right" w:leader="dot" w:pos="9593"/>
            </w:tabs>
            <w:rPr>
              <w:rFonts w:cstheme="minorBidi"/>
              <w:b w:val="0"/>
              <w:bCs w:val="0"/>
              <w:i w:val="0"/>
              <w:iCs w:val="0"/>
              <w:noProof/>
              <w:sz w:val="22"/>
              <w:szCs w:val="20"/>
              <w:lang w:val="en-IN" w:eastAsia="en-IN" w:bidi="hi-IN"/>
            </w:rPr>
          </w:pPr>
          <w:hyperlink w:anchor="_Toc106891933" w:history="1">
            <w:r w:rsidR="0062646A" w:rsidRPr="00627B71">
              <w:rPr>
                <w:rStyle w:val="Hyperlink"/>
                <w:rFonts w:ascii="Times New Roman" w:hAnsi="Times New Roman" w:cs="Times New Roman"/>
                <w:noProof/>
                <w:lang w:bidi="en-US"/>
              </w:rPr>
              <w:t>Instructions For E-Voting</w:t>
            </w:r>
            <w:r w:rsidR="0062646A">
              <w:rPr>
                <w:noProof/>
                <w:webHidden/>
              </w:rPr>
              <w:tab/>
            </w:r>
            <w:r w:rsidR="0062646A">
              <w:rPr>
                <w:noProof/>
                <w:webHidden/>
              </w:rPr>
              <w:fldChar w:fldCharType="begin"/>
            </w:r>
            <w:r w:rsidR="0062646A">
              <w:rPr>
                <w:noProof/>
                <w:webHidden/>
              </w:rPr>
              <w:instrText xml:space="preserve"> PAGEREF _Toc106891933 \h </w:instrText>
            </w:r>
            <w:r w:rsidR="0062646A">
              <w:rPr>
                <w:noProof/>
                <w:webHidden/>
              </w:rPr>
            </w:r>
            <w:r w:rsidR="0062646A">
              <w:rPr>
                <w:noProof/>
                <w:webHidden/>
              </w:rPr>
              <w:fldChar w:fldCharType="separate"/>
            </w:r>
            <w:r w:rsidR="004F422B">
              <w:rPr>
                <w:noProof/>
                <w:webHidden/>
              </w:rPr>
              <w:t>7</w:t>
            </w:r>
            <w:r w:rsidR="0062646A">
              <w:rPr>
                <w:noProof/>
                <w:webHidden/>
              </w:rPr>
              <w:fldChar w:fldCharType="end"/>
            </w:r>
          </w:hyperlink>
        </w:p>
        <w:p w:rsidR="0062646A" w:rsidRDefault="00931C4D">
          <w:pPr>
            <w:pStyle w:val="TOC1"/>
            <w:tabs>
              <w:tab w:val="right" w:leader="dot" w:pos="9593"/>
            </w:tabs>
            <w:rPr>
              <w:rFonts w:cstheme="minorBidi"/>
              <w:b w:val="0"/>
              <w:bCs w:val="0"/>
              <w:i w:val="0"/>
              <w:iCs w:val="0"/>
              <w:noProof/>
              <w:sz w:val="22"/>
              <w:szCs w:val="20"/>
              <w:lang w:val="en-IN" w:eastAsia="en-IN" w:bidi="hi-IN"/>
            </w:rPr>
          </w:pPr>
          <w:hyperlink w:anchor="_Toc106891934" w:history="1">
            <w:r w:rsidR="0062646A" w:rsidRPr="00627B71">
              <w:rPr>
                <w:rStyle w:val="Hyperlink"/>
                <w:rFonts w:ascii="Times New Roman" w:hAnsi="Times New Roman" w:cs="Times New Roman"/>
                <w:noProof/>
                <w:lang w:bidi="en-US"/>
              </w:rPr>
              <w:t>Notes to Agenda</w:t>
            </w:r>
            <w:r w:rsidR="0062646A">
              <w:rPr>
                <w:noProof/>
                <w:webHidden/>
              </w:rPr>
              <w:tab/>
            </w:r>
            <w:r w:rsidR="0062646A">
              <w:rPr>
                <w:noProof/>
                <w:webHidden/>
              </w:rPr>
              <w:fldChar w:fldCharType="begin"/>
            </w:r>
            <w:r w:rsidR="0062646A">
              <w:rPr>
                <w:noProof/>
                <w:webHidden/>
              </w:rPr>
              <w:instrText xml:space="preserve"> PAGEREF _Toc106891934 \h </w:instrText>
            </w:r>
            <w:r w:rsidR="0062646A">
              <w:rPr>
                <w:noProof/>
                <w:webHidden/>
              </w:rPr>
            </w:r>
            <w:r w:rsidR="0062646A">
              <w:rPr>
                <w:noProof/>
                <w:webHidden/>
              </w:rPr>
              <w:fldChar w:fldCharType="separate"/>
            </w:r>
            <w:r w:rsidR="004F422B">
              <w:rPr>
                <w:noProof/>
                <w:webHidden/>
              </w:rPr>
              <w:t>8</w:t>
            </w:r>
            <w:r w:rsidR="0062646A">
              <w:rPr>
                <w:noProof/>
                <w:webHidden/>
              </w:rPr>
              <w:fldChar w:fldCharType="end"/>
            </w:r>
          </w:hyperlink>
        </w:p>
        <w:p w:rsidR="00900279" w:rsidRDefault="00722C07">
          <w:r>
            <w:rPr>
              <w:rFonts w:cstheme="minorHAnsi"/>
              <w:b/>
              <w:bCs/>
              <w:i/>
              <w:iCs/>
              <w:sz w:val="24"/>
              <w:szCs w:val="24"/>
            </w:rPr>
            <w:fldChar w:fldCharType="end"/>
          </w:r>
        </w:p>
      </w:sdtContent>
    </w:sdt>
    <w:p w:rsidR="008A30AD" w:rsidRPr="00F6102E" w:rsidRDefault="008A30AD">
      <w:pPr>
        <w:rPr>
          <w:rFonts w:ascii="Times New Roman" w:hAnsi="Times New Roman" w:cs="Times New Roman"/>
          <w:sz w:val="24"/>
          <w:szCs w:val="24"/>
        </w:rPr>
      </w:pPr>
      <w:r w:rsidRPr="00F6102E">
        <w:rPr>
          <w:rFonts w:ascii="Times New Roman" w:hAnsi="Times New Roman" w:cs="Times New Roman"/>
          <w:sz w:val="24"/>
          <w:szCs w:val="24"/>
        </w:rPr>
        <w:br w:type="page"/>
      </w:r>
    </w:p>
    <w:p w:rsidR="008A30AD" w:rsidRPr="005756C9" w:rsidRDefault="008A30AD" w:rsidP="005A7B43">
      <w:pPr>
        <w:pStyle w:val="Heading1"/>
        <w:spacing w:line="360" w:lineRule="auto"/>
        <w:ind w:left="562"/>
        <w:jc w:val="center"/>
        <w:rPr>
          <w:rFonts w:ascii="Times New Roman" w:hAnsi="Times New Roman" w:cs="Times New Roman"/>
          <w:color w:val="17365D" w:themeColor="text2" w:themeShade="BF"/>
          <w:sz w:val="28"/>
          <w:szCs w:val="28"/>
          <w:u w:val="single"/>
        </w:rPr>
      </w:pPr>
      <w:bookmarkStart w:id="1" w:name="_Toc106891928"/>
      <w:r w:rsidRPr="005756C9">
        <w:rPr>
          <w:rFonts w:ascii="Times New Roman" w:hAnsi="Times New Roman" w:cs="Times New Roman"/>
          <w:color w:val="17365D" w:themeColor="text2" w:themeShade="BF"/>
          <w:sz w:val="28"/>
          <w:szCs w:val="28"/>
          <w:u w:val="single"/>
        </w:rPr>
        <w:lastRenderedPageBreak/>
        <w:t xml:space="preserve">Notice of </w:t>
      </w:r>
      <w:r w:rsidR="00125187">
        <w:rPr>
          <w:rFonts w:ascii="Times New Roman" w:hAnsi="Times New Roman" w:cs="Times New Roman"/>
          <w:color w:val="17365D" w:themeColor="text2" w:themeShade="BF"/>
          <w:sz w:val="28"/>
          <w:szCs w:val="28"/>
          <w:u w:val="single"/>
        </w:rPr>
        <w:t>Second</w:t>
      </w:r>
      <w:r w:rsidRPr="005756C9">
        <w:rPr>
          <w:rFonts w:ascii="Times New Roman" w:hAnsi="Times New Roman" w:cs="Times New Roman"/>
          <w:color w:val="17365D" w:themeColor="text2" w:themeShade="BF"/>
          <w:sz w:val="28"/>
          <w:szCs w:val="28"/>
          <w:u w:val="single"/>
        </w:rPr>
        <w:t xml:space="preserve"> Meeting of Committee of Creditors</w:t>
      </w:r>
      <w:bookmarkEnd w:id="1"/>
    </w:p>
    <w:p w:rsidR="008A30AD" w:rsidRPr="00633A79" w:rsidRDefault="00B42740" w:rsidP="00B42740">
      <w:pPr>
        <w:jc w:val="center"/>
        <w:rPr>
          <w:rFonts w:ascii="Times New Roman" w:hAnsi="Times New Roman" w:cs="Times New Roman"/>
          <w:b/>
          <w:color w:val="17365D" w:themeColor="text2" w:themeShade="BF"/>
          <w:sz w:val="24"/>
          <w:szCs w:val="24"/>
        </w:rPr>
      </w:pPr>
      <w:r w:rsidRPr="00633A79">
        <w:rPr>
          <w:rFonts w:ascii="Times New Roman" w:hAnsi="Times New Roman" w:cs="Times New Roman"/>
          <w:b/>
          <w:color w:val="17365D" w:themeColor="text2" w:themeShade="BF"/>
          <w:sz w:val="24"/>
          <w:szCs w:val="24"/>
        </w:rPr>
        <w:t>Of</w:t>
      </w:r>
    </w:p>
    <w:p w:rsidR="008A30AD" w:rsidRPr="00633A79" w:rsidRDefault="005036D8" w:rsidP="00B42740">
      <w:pPr>
        <w:jc w:val="center"/>
        <w:rPr>
          <w:rFonts w:ascii="Times New Roman" w:hAnsi="Times New Roman" w:cs="Times New Roman"/>
          <w:b/>
          <w:color w:val="17365D" w:themeColor="text2" w:themeShade="BF"/>
          <w:sz w:val="24"/>
          <w:szCs w:val="24"/>
        </w:rPr>
      </w:pPr>
      <w:r w:rsidRPr="00633A79">
        <w:rPr>
          <w:rFonts w:ascii="Times New Roman" w:hAnsi="Times New Roman" w:cs="Times New Roman"/>
          <w:b/>
          <w:color w:val="17365D" w:themeColor="text2" w:themeShade="BF"/>
          <w:sz w:val="24"/>
          <w:szCs w:val="24"/>
        </w:rPr>
        <w:t xml:space="preserve">M/s. </w:t>
      </w:r>
      <w:r w:rsidR="00145C16">
        <w:rPr>
          <w:rFonts w:ascii="Times New Roman" w:hAnsi="Times New Roman" w:cs="Times New Roman"/>
          <w:b/>
          <w:color w:val="17365D" w:themeColor="text2" w:themeShade="BF"/>
          <w:sz w:val="24"/>
          <w:szCs w:val="24"/>
        </w:rPr>
        <w:t>Premier Proteins Limited</w:t>
      </w:r>
    </w:p>
    <w:p w:rsidR="008A30AD" w:rsidRPr="00633A79" w:rsidRDefault="008A30AD" w:rsidP="00B42740">
      <w:pPr>
        <w:jc w:val="center"/>
        <w:rPr>
          <w:rFonts w:ascii="Times New Roman" w:hAnsi="Times New Roman" w:cs="Times New Roman"/>
          <w:b/>
          <w:color w:val="17365D" w:themeColor="text2" w:themeShade="BF"/>
          <w:sz w:val="24"/>
          <w:szCs w:val="24"/>
        </w:rPr>
      </w:pPr>
      <w:r w:rsidRPr="00633A79">
        <w:rPr>
          <w:rFonts w:ascii="Times New Roman" w:hAnsi="Times New Roman" w:cs="Times New Roman"/>
          <w:b/>
          <w:color w:val="17365D" w:themeColor="text2" w:themeShade="BF"/>
          <w:sz w:val="24"/>
          <w:szCs w:val="24"/>
        </w:rPr>
        <w:t xml:space="preserve"> (Under Corporate Insolvency Resolution Process)</w:t>
      </w:r>
    </w:p>
    <w:p w:rsidR="008A30AD" w:rsidRPr="00F6102E" w:rsidRDefault="008A30AD" w:rsidP="008A30AD">
      <w:pPr>
        <w:jc w:val="both"/>
        <w:rPr>
          <w:rFonts w:ascii="Times New Roman" w:hAnsi="Times New Roman" w:cs="Times New Roman"/>
          <w:sz w:val="24"/>
          <w:szCs w:val="24"/>
          <w:lang w:val="en-IN"/>
        </w:rPr>
      </w:pPr>
      <w:r w:rsidRPr="00F6102E">
        <w:rPr>
          <w:rFonts w:ascii="Times New Roman" w:hAnsi="Times New Roman" w:cs="Times New Roman"/>
          <w:b/>
          <w:sz w:val="24"/>
          <w:szCs w:val="24"/>
          <w:lang w:val="en-IN"/>
        </w:rPr>
        <w:t>NOTICE</w:t>
      </w:r>
      <w:r w:rsidRPr="00F6102E">
        <w:rPr>
          <w:rFonts w:ascii="Times New Roman" w:hAnsi="Times New Roman" w:cs="Times New Roman"/>
          <w:sz w:val="24"/>
          <w:szCs w:val="24"/>
          <w:lang w:val="en-IN"/>
        </w:rPr>
        <w:t xml:space="preserve"> is hereby given that in accordance with the provisions of regulation 18, 19, 20 of The Insolvency and Bankruptcy Board of </w:t>
      </w:r>
      <w:r w:rsidRPr="000A4112">
        <w:rPr>
          <w:rFonts w:ascii="Times New Roman" w:hAnsi="Times New Roman" w:cs="Times New Roman"/>
          <w:sz w:val="24"/>
          <w:szCs w:val="24"/>
          <w:lang w:val="en-IN"/>
        </w:rPr>
        <w:t xml:space="preserve">India (Insolvency Resolution Process for Corporate Persons) Regulations, 2016, the </w:t>
      </w:r>
      <w:r w:rsidR="00125187">
        <w:rPr>
          <w:rFonts w:ascii="Times New Roman" w:hAnsi="Times New Roman" w:cs="Times New Roman"/>
          <w:sz w:val="24"/>
          <w:szCs w:val="24"/>
          <w:lang w:val="en-IN"/>
        </w:rPr>
        <w:t>Second</w:t>
      </w:r>
      <w:r w:rsidRPr="000A4112">
        <w:rPr>
          <w:rFonts w:ascii="Times New Roman" w:hAnsi="Times New Roman" w:cs="Times New Roman"/>
          <w:sz w:val="24"/>
          <w:szCs w:val="24"/>
          <w:lang w:val="en-IN"/>
        </w:rPr>
        <w:t xml:space="preserve"> meeting of COC of</w:t>
      </w:r>
      <w:r w:rsidRPr="000A4112">
        <w:rPr>
          <w:rFonts w:ascii="Times New Roman" w:hAnsi="Times New Roman" w:cs="Times New Roman"/>
          <w:b/>
          <w:sz w:val="24"/>
          <w:szCs w:val="24"/>
        </w:rPr>
        <w:t xml:space="preserve"> </w:t>
      </w:r>
      <w:r w:rsidR="00145C16">
        <w:rPr>
          <w:rFonts w:ascii="Times New Roman" w:hAnsi="Times New Roman" w:cs="Times New Roman"/>
          <w:sz w:val="24"/>
          <w:szCs w:val="24"/>
        </w:rPr>
        <w:t>Premier Proteins Limited</w:t>
      </w:r>
      <w:r w:rsidR="00995313" w:rsidRPr="00995313">
        <w:rPr>
          <w:rFonts w:ascii="Times New Roman" w:hAnsi="Times New Roman" w:cs="Times New Roman"/>
          <w:sz w:val="24"/>
          <w:szCs w:val="24"/>
        </w:rPr>
        <w:t xml:space="preserve"> </w:t>
      </w:r>
      <w:r w:rsidR="00995313">
        <w:rPr>
          <w:rFonts w:ascii="Times New Roman" w:hAnsi="Times New Roman" w:cs="Times New Roman"/>
          <w:sz w:val="24"/>
          <w:szCs w:val="24"/>
          <w:lang w:val="en-IN"/>
        </w:rPr>
        <w:t xml:space="preserve">will be held </w:t>
      </w:r>
      <w:r w:rsidR="00D34206">
        <w:rPr>
          <w:rFonts w:ascii="Times New Roman" w:hAnsi="Times New Roman" w:cs="Times New Roman"/>
          <w:sz w:val="24"/>
          <w:szCs w:val="24"/>
          <w:lang w:val="en-IN"/>
        </w:rPr>
        <w:t xml:space="preserve">on </w:t>
      </w:r>
      <w:r w:rsidR="00125187">
        <w:rPr>
          <w:rFonts w:ascii="Times New Roman" w:hAnsi="Times New Roman" w:cs="Times New Roman"/>
          <w:b/>
          <w:sz w:val="24"/>
          <w:szCs w:val="24"/>
          <w:lang w:val="en-IN"/>
        </w:rPr>
        <w:t xml:space="preserve">Thursday </w:t>
      </w:r>
      <w:r w:rsidR="00CE0A33">
        <w:rPr>
          <w:rFonts w:ascii="Times New Roman" w:hAnsi="Times New Roman" w:cs="Times New Roman"/>
          <w:b/>
          <w:sz w:val="24"/>
          <w:szCs w:val="24"/>
          <w:lang w:val="en-IN"/>
        </w:rPr>
        <w:t>October</w:t>
      </w:r>
      <w:r w:rsidR="00145C16">
        <w:rPr>
          <w:rFonts w:ascii="Times New Roman" w:hAnsi="Times New Roman" w:cs="Times New Roman"/>
          <w:b/>
          <w:sz w:val="24"/>
          <w:szCs w:val="24"/>
          <w:lang w:val="en-IN"/>
        </w:rPr>
        <w:t xml:space="preserve"> </w:t>
      </w:r>
      <w:r w:rsidR="00125187">
        <w:rPr>
          <w:rFonts w:ascii="Times New Roman" w:hAnsi="Times New Roman" w:cs="Times New Roman"/>
          <w:b/>
          <w:sz w:val="24"/>
          <w:szCs w:val="24"/>
          <w:lang w:val="en-IN"/>
        </w:rPr>
        <w:t xml:space="preserve">16, </w:t>
      </w:r>
      <w:r w:rsidR="00145C16">
        <w:rPr>
          <w:rFonts w:ascii="Times New Roman" w:hAnsi="Times New Roman" w:cs="Times New Roman"/>
          <w:b/>
          <w:sz w:val="24"/>
          <w:szCs w:val="24"/>
          <w:lang w:val="en-IN"/>
        </w:rPr>
        <w:t>2025</w:t>
      </w:r>
      <w:r w:rsidR="00D34206" w:rsidRPr="00AE4785">
        <w:rPr>
          <w:rFonts w:ascii="Times New Roman" w:hAnsi="Times New Roman" w:cs="Times New Roman"/>
          <w:b/>
          <w:sz w:val="24"/>
          <w:szCs w:val="24"/>
          <w:lang w:val="en-IN"/>
        </w:rPr>
        <w:t xml:space="preserve"> at </w:t>
      </w:r>
      <w:r w:rsidR="00125187">
        <w:rPr>
          <w:rFonts w:ascii="Times New Roman" w:hAnsi="Times New Roman" w:cs="Times New Roman"/>
          <w:b/>
          <w:sz w:val="24"/>
          <w:szCs w:val="24"/>
          <w:lang w:val="en-IN"/>
        </w:rPr>
        <w:t>03</w:t>
      </w:r>
      <w:r w:rsidR="00CE0A33">
        <w:rPr>
          <w:rFonts w:ascii="Times New Roman" w:hAnsi="Times New Roman" w:cs="Times New Roman"/>
          <w:b/>
          <w:sz w:val="24"/>
          <w:szCs w:val="24"/>
          <w:lang w:val="en-IN"/>
        </w:rPr>
        <w:t>:</w:t>
      </w:r>
      <w:r w:rsidR="00125187">
        <w:rPr>
          <w:rFonts w:ascii="Times New Roman" w:hAnsi="Times New Roman" w:cs="Times New Roman"/>
          <w:b/>
          <w:sz w:val="24"/>
          <w:szCs w:val="24"/>
          <w:lang w:val="en-IN"/>
        </w:rPr>
        <w:t>3</w:t>
      </w:r>
      <w:r w:rsidR="00D34206" w:rsidRPr="001B3815">
        <w:rPr>
          <w:rFonts w:ascii="Times New Roman" w:hAnsi="Times New Roman" w:cs="Times New Roman"/>
          <w:b/>
          <w:sz w:val="24"/>
          <w:szCs w:val="24"/>
          <w:lang w:val="en-IN"/>
        </w:rPr>
        <w:t xml:space="preserve">0 </w:t>
      </w:r>
      <w:r w:rsidR="00125187">
        <w:rPr>
          <w:rFonts w:ascii="Times New Roman" w:hAnsi="Times New Roman" w:cs="Times New Roman"/>
          <w:b/>
          <w:sz w:val="24"/>
          <w:szCs w:val="24"/>
          <w:lang w:val="en-IN"/>
        </w:rPr>
        <w:t>P</w:t>
      </w:r>
      <w:r w:rsidR="00D34206" w:rsidRPr="001B3815">
        <w:rPr>
          <w:rFonts w:ascii="Times New Roman" w:hAnsi="Times New Roman" w:cs="Times New Roman"/>
          <w:b/>
          <w:sz w:val="24"/>
          <w:szCs w:val="24"/>
          <w:lang w:val="en-IN"/>
        </w:rPr>
        <w:t>.M</w:t>
      </w:r>
      <w:r w:rsidR="00D34206" w:rsidRPr="00AE4785">
        <w:rPr>
          <w:rFonts w:ascii="Times New Roman" w:hAnsi="Times New Roman" w:cs="Times New Roman"/>
          <w:b/>
          <w:sz w:val="24"/>
          <w:szCs w:val="24"/>
          <w:lang w:val="en-IN"/>
        </w:rPr>
        <w:t xml:space="preserve">. </w:t>
      </w:r>
      <w:r w:rsidRPr="002A1220">
        <w:rPr>
          <w:rFonts w:ascii="Times New Roman" w:hAnsi="Times New Roman" w:cs="Times New Roman"/>
          <w:sz w:val="24"/>
          <w:szCs w:val="24"/>
          <w:lang w:val="en-IN"/>
        </w:rPr>
        <w:t>to transact</w:t>
      </w:r>
      <w:r w:rsidRPr="000A4112">
        <w:rPr>
          <w:rFonts w:ascii="Times New Roman" w:hAnsi="Times New Roman" w:cs="Times New Roman"/>
          <w:sz w:val="24"/>
          <w:szCs w:val="24"/>
          <w:lang w:val="en-IN"/>
        </w:rPr>
        <w:t xml:space="preserve"> the following business as specified in the enclosed Agenda.</w:t>
      </w:r>
    </w:p>
    <w:p w:rsidR="007569B8" w:rsidRPr="00F6102E" w:rsidRDefault="007569B8" w:rsidP="007569B8">
      <w:pPr>
        <w:autoSpaceDE w:val="0"/>
        <w:autoSpaceDN w:val="0"/>
        <w:adjustRightInd w:val="0"/>
        <w:spacing w:after="0" w:line="240" w:lineRule="auto"/>
        <w:jc w:val="both"/>
        <w:rPr>
          <w:rFonts w:ascii="Times New Roman" w:hAnsi="Times New Roman" w:cs="Times New Roman"/>
          <w:sz w:val="24"/>
          <w:szCs w:val="24"/>
          <w:lang w:val="en-IN"/>
        </w:rPr>
      </w:pPr>
      <w:r w:rsidRPr="00F6102E">
        <w:rPr>
          <w:rFonts w:ascii="Times New Roman" w:hAnsi="Times New Roman" w:cs="Times New Roman"/>
          <w:sz w:val="24"/>
          <w:szCs w:val="24"/>
          <w:lang w:val="en-IN"/>
        </w:rPr>
        <w:t>The participants may also attend the Meeting through video conferencing or other audio and visual means. Any participant intending to attend the Meeting through such means, is requested to give us prior written intimation at</w:t>
      </w:r>
      <w:r w:rsidR="005036D8" w:rsidRPr="00F6102E">
        <w:rPr>
          <w:rFonts w:ascii="Times New Roman" w:hAnsi="Times New Roman" w:cs="Times New Roman"/>
          <w:sz w:val="24"/>
          <w:szCs w:val="24"/>
          <w:lang w:val="en-IN"/>
        </w:rPr>
        <w:t xml:space="preserve"> </w:t>
      </w:r>
      <w:hyperlink r:id="rId8" w:history="1">
        <w:r w:rsidR="00145C16" w:rsidRPr="0091523D">
          <w:rPr>
            <w:rStyle w:val="Hyperlink"/>
            <w:rFonts w:ascii="Times New Roman" w:hAnsi="Times New Roman" w:cs="Times New Roman"/>
            <w:sz w:val="24"/>
            <w:szCs w:val="24"/>
            <w:lang w:val="en-IN"/>
          </w:rPr>
          <w:t>ibc.proteins@gmail.com</w:t>
        </w:r>
      </w:hyperlink>
      <w:r w:rsidRPr="00F6102E">
        <w:rPr>
          <w:rFonts w:ascii="Times New Roman" w:hAnsi="Times New Roman" w:cs="Times New Roman"/>
          <w:sz w:val="24"/>
          <w:szCs w:val="24"/>
          <w:lang w:val="en-IN"/>
        </w:rPr>
        <w:t>, of your intention to attend the Meeting through such means, along with the relevant details of the location, login details etc., at least 48 (forty eight) hours before the time fixed for the Meeting, so that necessary arrangements can be made. It is to be noted that the participants attending the Meeting through video conferencing or other audio and visual means would also be considered as part of quorum for the Meeting.</w:t>
      </w:r>
    </w:p>
    <w:p w:rsidR="00086E7B" w:rsidRPr="00F6102E" w:rsidRDefault="00086E7B" w:rsidP="007569B8">
      <w:pPr>
        <w:autoSpaceDE w:val="0"/>
        <w:autoSpaceDN w:val="0"/>
        <w:adjustRightInd w:val="0"/>
        <w:spacing w:after="0" w:line="240" w:lineRule="auto"/>
        <w:jc w:val="both"/>
        <w:rPr>
          <w:rFonts w:ascii="Times New Roman" w:hAnsi="Times New Roman" w:cs="Times New Roman"/>
          <w:sz w:val="24"/>
          <w:szCs w:val="24"/>
          <w:lang w:val="en-IN"/>
        </w:rPr>
      </w:pPr>
    </w:p>
    <w:p w:rsidR="007569B8" w:rsidRPr="00F6102E" w:rsidRDefault="007569B8" w:rsidP="007569B8">
      <w:pPr>
        <w:autoSpaceDE w:val="0"/>
        <w:autoSpaceDN w:val="0"/>
        <w:adjustRightInd w:val="0"/>
        <w:spacing w:after="0" w:line="240" w:lineRule="auto"/>
        <w:jc w:val="both"/>
        <w:rPr>
          <w:rFonts w:ascii="Times New Roman" w:hAnsi="Times New Roman" w:cs="Times New Roman"/>
          <w:sz w:val="24"/>
          <w:szCs w:val="24"/>
          <w:lang w:val="en-IN"/>
        </w:rPr>
      </w:pPr>
      <w:r w:rsidRPr="00F6102E">
        <w:rPr>
          <w:rFonts w:ascii="Times New Roman" w:hAnsi="Times New Roman" w:cs="Times New Roman"/>
          <w:sz w:val="24"/>
          <w:szCs w:val="24"/>
          <w:lang w:val="en-IN"/>
        </w:rPr>
        <w:t xml:space="preserve">As per Regulation 21(2) of the Regulations a member of the </w:t>
      </w:r>
      <w:proofErr w:type="spellStart"/>
      <w:r w:rsidRPr="00F6102E">
        <w:rPr>
          <w:rFonts w:ascii="Times New Roman" w:hAnsi="Times New Roman" w:cs="Times New Roman"/>
          <w:sz w:val="24"/>
          <w:szCs w:val="24"/>
          <w:lang w:val="en-IN"/>
        </w:rPr>
        <w:t>CoC</w:t>
      </w:r>
      <w:proofErr w:type="spellEnd"/>
      <w:r w:rsidRPr="00F6102E">
        <w:rPr>
          <w:rFonts w:ascii="Times New Roman" w:hAnsi="Times New Roman" w:cs="Times New Roman"/>
          <w:sz w:val="24"/>
          <w:szCs w:val="24"/>
          <w:lang w:val="en-IN"/>
        </w:rPr>
        <w:t xml:space="preserve"> may attend the Meeting either in person or through an authorised representative. A member of the </w:t>
      </w:r>
      <w:proofErr w:type="spellStart"/>
      <w:r w:rsidRPr="00F6102E">
        <w:rPr>
          <w:rFonts w:ascii="Times New Roman" w:hAnsi="Times New Roman" w:cs="Times New Roman"/>
          <w:sz w:val="24"/>
          <w:szCs w:val="24"/>
          <w:lang w:val="en-IN"/>
        </w:rPr>
        <w:t>CoC</w:t>
      </w:r>
      <w:proofErr w:type="spellEnd"/>
      <w:r w:rsidRPr="00F6102E">
        <w:rPr>
          <w:rFonts w:ascii="Times New Roman" w:hAnsi="Times New Roman" w:cs="Times New Roman"/>
          <w:sz w:val="24"/>
          <w:szCs w:val="24"/>
          <w:lang w:val="en-IN"/>
        </w:rPr>
        <w:t xml:space="preserve"> attending through an authorised representative, shall inform us at least [48 (forty eight) hours] in advance, of the identity of the authorised representative who will attend and vote at the Meeting on its behalf. The authorised representative is requested to carry an Identity Card for its identification. Kindly note that each member of the </w:t>
      </w:r>
      <w:proofErr w:type="spellStart"/>
      <w:r w:rsidRPr="00F6102E">
        <w:rPr>
          <w:rFonts w:ascii="Times New Roman" w:hAnsi="Times New Roman" w:cs="Times New Roman"/>
          <w:sz w:val="24"/>
          <w:szCs w:val="24"/>
          <w:lang w:val="en-IN"/>
        </w:rPr>
        <w:t>CoC</w:t>
      </w:r>
      <w:proofErr w:type="spellEnd"/>
      <w:r w:rsidRPr="00F6102E">
        <w:rPr>
          <w:rFonts w:ascii="Times New Roman" w:hAnsi="Times New Roman" w:cs="Times New Roman"/>
          <w:sz w:val="24"/>
          <w:szCs w:val="24"/>
          <w:lang w:val="en-IN"/>
        </w:rPr>
        <w:t xml:space="preserve"> (other than creditors under Section 21 (6A) (b) of the Insolvency and Bankruptcy Code, 2016) must be represented in the </w:t>
      </w:r>
      <w:proofErr w:type="spellStart"/>
      <w:r w:rsidRPr="00F6102E">
        <w:rPr>
          <w:rFonts w:ascii="Times New Roman" w:hAnsi="Times New Roman" w:cs="Times New Roman"/>
          <w:sz w:val="24"/>
          <w:szCs w:val="24"/>
          <w:lang w:val="en-IN"/>
        </w:rPr>
        <w:t>CoC</w:t>
      </w:r>
      <w:proofErr w:type="spellEnd"/>
      <w:r w:rsidRPr="00F6102E">
        <w:rPr>
          <w:rFonts w:ascii="Times New Roman" w:hAnsi="Times New Roman" w:cs="Times New Roman"/>
          <w:sz w:val="24"/>
          <w:szCs w:val="24"/>
          <w:lang w:val="en-IN"/>
        </w:rPr>
        <w:t xml:space="preserve"> by such persons who are competent and are authorised to take decisions on the spot and without deferring decisions for want of any internal approval from the financial creditors.</w:t>
      </w:r>
    </w:p>
    <w:p w:rsidR="007569B8" w:rsidRPr="00F6102E" w:rsidRDefault="007569B8" w:rsidP="007569B8">
      <w:pPr>
        <w:autoSpaceDE w:val="0"/>
        <w:autoSpaceDN w:val="0"/>
        <w:adjustRightInd w:val="0"/>
        <w:spacing w:after="0" w:line="240" w:lineRule="auto"/>
        <w:jc w:val="both"/>
        <w:rPr>
          <w:rFonts w:ascii="Times New Roman" w:hAnsi="Times New Roman" w:cs="Times New Roman"/>
          <w:sz w:val="24"/>
          <w:szCs w:val="24"/>
          <w:lang w:val="en-IN"/>
        </w:rPr>
      </w:pPr>
    </w:p>
    <w:p w:rsidR="007569B8" w:rsidRPr="00F6102E" w:rsidRDefault="007569B8" w:rsidP="007569B8">
      <w:pPr>
        <w:autoSpaceDE w:val="0"/>
        <w:autoSpaceDN w:val="0"/>
        <w:adjustRightInd w:val="0"/>
        <w:spacing w:after="0" w:line="240" w:lineRule="auto"/>
        <w:jc w:val="both"/>
        <w:rPr>
          <w:rFonts w:ascii="Times New Roman" w:hAnsi="Times New Roman" w:cs="Times New Roman"/>
          <w:sz w:val="24"/>
          <w:szCs w:val="24"/>
          <w:lang w:val="en-IN"/>
        </w:rPr>
      </w:pPr>
      <w:r w:rsidRPr="00F6102E">
        <w:rPr>
          <w:rFonts w:ascii="Times New Roman" w:hAnsi="Times New Roman" w:cs="Times New Roman"/>
          <w:sz w:val="24"/>
          <w:szCs w:val="24"/>
          <w:lang w:val="en-IN"/>
        </w:rPr>
        <w:t xml:space="preserve">In terms of the Proviso to Section 21(2) of the Insolvency and Bankruptcy Code, 2016, a related party to whom the Corporate Debtor owes a financial debt shall not have any right to representation, participation and voting in Meeting of </w:t>
      </w:r>
      <w:proofErr w:type="spellStart"/>
      <w:r w:rsidRPr="00F6102E">
        <w:rPr>
          <w:rFonts w:ascii="Times New Roman" w:hAnsi="Times New Roman" w:cs="Times New Roman"/>
          <w:sz w:val="24"/>
          <w:szCs w:val="24"/>
          <w:lang w:val="en-IN"/>
        </w:rPr>
        <w:t>CoC</w:t>
      </w:r>
      <w:proofErr w:type="spellEnd"/>
      <w:r w:rsidRPr="00F6102E">
        <w:rPr>
          <w:rFonts w:ascii="Times New Roman" w:hAnsi="Times New Roman" w:cs="Times New Roman"/>
          <w:sz w:val="24"/>
          <w:szCs w:val="24"/>
          <w:lang w:val="en-IN"/>
        </w:rPr>
        <w:t>.</w:t>
      </w:r>
    </w:p>
    <w:p w:rsidR="007569B8" w:rsidRPr="00F6102E" w:rsidRDefault="007569B8" w:rsidP="007569B8">
      <w:pPr>
        <w:autoSpaceDE w:val="0"/>
        <w:autoSpaceDN w:val="0"/>
        <w:adjustRightInd w:val="0"/>
        <w:spacing w:after="0" w:line="240" w:lineRule="auto"/>
        <w:jc w:val="both"/>
        <w:rPr>
          <w:rFonts w:ascii="Times New Roman" w:hAnsi="Times New Roman" w:cs="Times New Roman"/>
          <w:sz w:val="24"/>
          <w:szCs w:val="24"/>
          <w:lang w:val="en-IN"/>
        </w:rPr>
      </w:pPr>
    </w:p>
    <w:p w:rsidR="007569B8" w:rsidRPr="00F6102E" w:rsidRDefault="007569B8" w:rsidP="007569B8">
      <w:pPr>
        <w:jc w:val="both"/>
        <w:rPr>
          <w:rFonts w:ascii="Times New Roman" w:hAnsi="Times New Roman" w:cs="Times New Roman"/>
          <w:sz w:val="24"/>
          <w:szCs w:val="24"/>
          <w:lang w:val="en-IN"/>
        </w:rPr>
      </w:pPr>
      <w:r w:rsidRPr="00F6102E">
        <w:rPr>
          <w:rFonts w:ascii="Times New Roman" w:hAnsi="Times New Roman" w:cs="Times New Roman"/>
          <w:sz w:val="24"/>
          <w:szCs w:val="24"/>
          <w:lang w:val="en-IN"/>
        </w:rPr>
        <w:t>Kindly make it convenient to attend the Meeting.</w:t>
      </w:r>
    </w:p>
    <w:p w:rsidR="007569B8" w:rsidRPr="00F6102E" w:rsidRDefault="007569B8" w:rsidP="007569B8">
      <w:pPr>
        <w:spacing w:after="0"/>
        <w:rPr>
          <w:rFonts w:ascii="Times New Roman" w:hAnsi="Times New Roman" w:cs="Times New Roman"/>
          <w:sz w:val="24"/>
          <w:szCs w:val="24"/>
        </w:rPr>
      </w:pPr>
      <w:r w:rsidRPr="00F6102E">
        <w:rPr>
          <w:rFonts w:ascii="Times New Roman" w:hAnsi="Times New Roman" w:cs="Times New Roman"/>
          <w:sz w:val="24"/>
          <w:szCs w:val="24"/>
        </w:rPr>
        <w:t>----</w:t>
      </w:r>
      <w:proofErr w:type="spellStart"/>
      <w:proofErr w:type="gramStart"/>
      <w:r w:rsidRPr="00F6102E">
        <w:rPr>
          <w:rFonts w:ascii="Times New Roman" w:hAnsi="Times New Roman" w:cs="Times New Roman"/>
          <w:sz w:val="24"/>
          <w:szCs w:val="24"/>
        </w:rPr>
        <w:t>sd</w:t>
      </w:r>
      <w:proofErr w:type="spellEnd"/>
      <w:proofErr w:type="gramEnd"/>
      <w:r w:rsidRPr="00F6102E">
        <w:rPr>
          <w:rFonts w:ascii="Times New Roman" w:hAnsi="Times New Roman" w:cs="Times New Roman"/>
          <w:sz w:val="24"/>
          <w:szCs w:val="24"/>
        </w:rPr>
        <w:t>-----</w:t>
      </w:r>
    </w:p>
    <w:p w:rsidR="007569B8" w:rsidRPr="00F6102E" w:rsidRDefault="007569B8" w:rsidP="007569B8">
      <w:pPr>
        <w:spacing w:after="0"/>
        <w:jc w:val="both"/>
        <w:rPr>
          <w:rFonts w:ascii="Times New Roman" w:hAnsi="Times New Roman" w:cs="Times New Roman"/>
          <w:b/>
          <w:sz w:val="24"/>
          <w:szCs w:val="24"/>
        </w:rPr>
      </w:pPr>
      <w:r w:rsidRPr="00F6102E">
        <w:rPr>
          <w:rFonts w:ascii="Times New Roman" w:hAnsi="Times New Roman" w:cs="Times New Roman"/>
          <w:b/>
          <w:sz w:val="24"/>
          <w:szCs w:val="24"/>
        </w:rPr>
        <w:t xml:space="preserve">Navin </w:t>
      </w:r>
      <w:proofErr w:type="spellStart"/>
      <w:r w:rsidRPr="00F6102E">
        <w:rPr>
          <w:rFonts w:ascii="Times New Roman" w:hAnsi="Times New Roman" w:cs="Times New Roman"/>
          <w:b/>
          <w:sz w:val="24"/>
          <w:szCs w:val="24"/>
        </w:rPr>
        <w:t>Khandelwal</w:t>
      </w:r>
      <w:proofErr w:type="spellEnd"/>
    </w:p>
    <w:p w:rsidR="00D55053" w:rsidRDefault="007569B8" w:rsidP="007569B8">
      <w:pPr>
        <w:spacing w:after="0"/>
        <w:jc w:val="both"/>
        <w:rPr>
          <w:rFonts w:ascii="Times New Roman" w:hAnsi="Times New Roman" w:cs="Times New Roman"/>
          <w:sz w:val="24"/>
          <w:szCs w:val="24"/>
        </w:rPr>
      </w:pPr>
      <w:r w:rsidRPr="00F6102E">
        <w:rPr>
          <w:rFonts w:ascii="Times New Roman" w:hAnsi="Times New Roman" w:cs="Times New Roman"/>
          <w:sz w:val="24"/>
          <w:szCs w:val="24"/>
        </w:rPr>
        <w:t>RP</w:t>
      </w:r>
      <w:r w:rsidR="00BF6B1F">
        <w:rPr>
          <w:rFonts w:ascii="Times New Roman" w:hAnsi="Times New Roman" w:cs="Times New Roman"/>
          <w:sz w:val="24"/>
          <w:szCs w:val="24"/>
        </w:rPr>
        <w:t xml:space="preserve"> of</w:t>
      </w:r>
      <w:r w:rsidRPr="00F6102E">
        <w:rPr>
          <w:rFonts w:ascii="Times New Roman" w:hAnsi="Times New Roman" w:cs="Times New Roman"/>
          <w:sz w:val="24"/>
          <w:szCs w:val="24"/>
        </w:rPr>
        <w:t xml:space="preserve"> </w:t>
      </w:r>
      <w:r w:rsidR="00145C16">
        <w:rPr>
          <w:rFonts w:ascii="Times New Roman" w:hAnsi="Times New Roman" w:cs="Times New Roman"/>
          <w:sz w:val="24"/>
          <w:szCs w:val="24"/>
        </w:rPr>
        <w:t>Premier Proteins Limited</w:t>
      </w:r>
      <w:r w:rsidR="00D55053" w:rsidRPr="00D55053">
        <w:rPr>
          <w:rFonts w:ascii="Times New Roman" w:hAnsi="Times New Roman" w:cs="Times New Roman"/>
          <w:sz w:val="24"/>
          <w:szCs w:val="24"/>
        </w:rPr>
        <w:t xml:space="preserve"> </w:t>
      </w:r>
    </w:p>
    <w:p w:rsidR="007569B8" w:rsidRPr="00F6102E" w:rsidRDefault="007569B8" w:rsidP="007569B8">
      <w:pPr>
        <w:spacing w:after="0"/>
        <w:jc w:val="both"/>
        <w:rPr>
          <w:rFonts w:ascii="Times New Roman" w:hAnsi="Times New Roman" w:cs="Times New Roman"/>
          <w:sz w:val="24"/>
          <w:szCs w:val="24"/>
        </w:rPr>
      </w:pPr>
      <w:r w:rsidRPr="00F6102E">
        <w:rPr>
          <w:rFonts w:ascii="Times New Roman" w:hAnsi="Times New Roman" w:cs="Times New Roman"/>
          <w:sz w:val="24"/>
          <w:szCs w:val="24"/>
        </w:rPr>
        <w:t xml:space="preserve">(A Company under CIRP Process as per NCLT order dated </w:t>
      </w:r>
      <w:r w:rsidR="00145C16">
        <w:rPr>
          <w:rStyle w:val="BodyTextChar"/>
          <w:rFonts w:ascii="Times New Roman" w:hAnsi="Times New Roman" w:cs="Times New Roman"/>
          <w:sz w:val="24"/>
          <w:szCs w:val="24"/>
        </w:rPr>
        <w:t>28-08-2025</w:t>
      </w:r>
      <w:r w:rsidR="00F967A2">
        <w:rPr>
          <w:rStyle w:val="BodyTextChar"/>
          <w:rFonts w:ascii="Times New Roman" w:hAnsi="Times New Roman" w:cs="Times New Roman"/>
          <w:sz w:val="24"/>
          <w:szCs w:val="24"/>
        </w:rPr>
        <w:t>)</w:t>
      </w:r>
    </w:p>
    <w:p w:rsidR="007569B8" w:rsidRPr="00F6102E" w:rsidRDefault="007569B8" w:rsidP="007569B8">
      <w:pPr>
        <w:spacing w:after="0"/>
        <w:jc w:val="both"/>
        <w:rPr>
          <w:rFonts w:ascii="Times New Roman" w:hAnsi="Times New Roman" w:cs="Times New Roman"/>
          <w:b/>
          <w:sz w:val="24"/>
          <w:szCs w:val="24"/>
        </w:rPr>
      </w:pPr>
      <w:proofErr w:type="spellStart"/>
      <w:r w:rsidRPr="00F6102E">
        <w:rPr>
          <w:rFonts w:ascii="Times New Roman" w:hAnsi="Times New Roman" w:cs="Times New Roman"/>
          <w:b/>
          <w:sz w:val="24"/>
          <w:szCs w:val="24"/>
        </w:rPr>
        <w:t>Reg</w:t>
      </w:r>
      <w:proofErr w:type="spellEnd"/>
      <w:r w:rsidR="00680230">
        <w:rPr>
          <w:rFonts w:ascii="Times New Roman" w:hAnsi="Times New Roman" w:cs="Times New Roman"/>
          <w:b/>
          <w:sz w:val="24"/>
          <w:szCs w:val="24"/>
        </w:rPr>
        <w:t xml:space="preserve"> </w:t>
      </w:r>
      <w:proofErr w:type="gramStart"/>
      <w:r w:rsidRPr="00F6102E">
        <w:rPr>
          <w:rFonts w:ascii="Times New Roman" w:hAnsi="Times New Roman" w:cs="Times New Roman"/>
          <w:b/>
          <w:sz w:val="24"/>
          <w:szCs w:val="24"/>
        </w:rPr>
        <w:t>No :IBBI</w:t>
      </w:r>
      <w:proofErr w:type="gramEnd"/>
      <w:r w:rsidRPr="00F6102E">
        <w:rPr>
          <w:rFonts w:ascii="Times New Roman" w:hAnsi="Times New Roman" w:cs="Times New Roman"/>
          <w:b/>
          <w:sz w:val="24"/>
          <w:szCs w:val="24"/>
        </w:rPr>
        <w:t>/IPA-1/P00703/20172018/11301</w:t>
      </w:r>
    </w:p>
    <w:p w:rsidR="00680230" w:rsidRDefault="004A4E2E" w:rsidP="007569B8">
      <w:pPr>
        <w:spacing w:after="0"/>
        <w:jc w:val="both"/>
        <w:rPr>
          <w:rFonts w:ascii="Times New Roman" w:hAnsi="Times New Roman" w:cs="Times New Roman"/>
          <w:sz w:val="24"/>
          <w:szCs w:val="24"/>
        </w:rPr>
      </w:pPr>
      <w:r>
        <w:rPr>
          <w:rFonts w:ascii="Times New Roman" w:hAnsi="Times New Roman" w:cs="Times New Roman"/>
          <w:sz w:val="24"/>
          <w:szCs w:val="24"/>
        </w:rPr>
        <w:t>AFA Valid: 31-12-2025</w:t>
      </w:r>
    </w:p>
    <w:p w:rsidR="006A2042" w:rsidRDefault="007569B8" w:rsidP="007569B8">
      <w:pPr>
        <w:spacing w:after="0"/>
        <w:jc w:val="both"/>
        <w:rPr>
          <w:rFonts w:ascii="Times New Roman" w:hAnsi="Times New Roman" w:cs="Times New Roman"/>
          <w:sz w:val="24"/>
          <w:szCs w:val="24"/>
        </w:rPr>
      </w:pPr>
      <w:r w:rsidRPr="00F6102E">
        <w:rPr>
          <w:rFonts w:ascii="Times New Roman" w:hAnsi="Times New Roman" w:cs="Times New Roman"/>
          <w:sz w:val="24"/>
          <w:szCs w:val="24"/>
        </w:rPr>
        <w:t xml:space="preserve">Email ID: </w:t>
      </w:r>
      <w:hyperlink r:id="rId9" w:history="1">
        <w:r w:rsidR="004A4E2E" w:rsidRPr="0091523D">
          <w:rPr>
            <w:rStyle w:val="Hyperlink"/>
            <w:rFonts w:ascii="Times New Roman" w:hAnsi="Times New Roman" w:cs="Times New Roman"/>
            <w:sz w:val="24"/>
            <w:szCs w:val="24"/>
            <w:lang w:val="en-IN"/>
          </w:rPr>
          <w:t>ibc.proteins@gmail.com</w:t>
        </w:r>
      </w:hyperlink>
      <w:r w:rsidR="006A2042">
        <w:rPr>
          <w:rFonts w:ascii="Times New Roman" w:hAnsi="Times New Roman" w:cs="Times New Roman"/>
          <w:sz w:val="24"/>
          <w:szCs w:val="24"/>
        </w:rPr>
        <w:t xml:space="preserve"> </w:t>
      </w:r>
    </w:p>
    <w:p w:rsidR="007569B8" w:rsidRPr="00F6102E" w:rsidRDefault="004A4E2E" w:rsidP="007569B8">
      <w:pPr>
        <w:spacing w:after="0"/>
        <w:jc w:val="both"/>
        <w:rPr>
          <w:rStyle w:val="Hyperlink"/>
          <w:rFonts w:ascii="Times New Roman" w:hAnsi="Times New Roman" w:cs="Times New Roman"/>
          <w:color w:val="auto"/>
          <w:sz w:val="24"/>
          <w:szCs w:val="24"/>
          <w:u w:val="none"/>
        </w:rPr>
      </w:pPr>
      <w:r>
        <w:rPr>
          <w:rFonts w:ascii="Times New Roman" w:hAnsi="Times New Roman" w:cs="Times New Roman"/>
          <w:sz w:val="24"/>
          <w:szCs w:val="24"/>
        </w:rPr>
        <w:t>Registered with IBBI</w:t>
      </w:r>
      <w:r w:rsidR="007569B8" w:rsidRPr="00F6102E">
        <w:rPr>
          <w:rFonts w:ascii="Times New Roman" w:hAnsi="Times New Roman" w:cs="Times New Roman"/>
          <w:sz w:val="24"/>
          <w:szCs w:val="24"/>
        </w:rPr>
        <w:t>: navink25@yahoo.com</w:t>
      </w:r>
    </w:p>
    <w:p w:rsidR="00B14005" w:rsidRPr="00F6102E" w:rsidRDefault="00B14005" w:rsidP="00C6155F">
      <w:pPr>
        <w:jc w:val="both"/>
        <w:rPr>
          <w:rFonts w:ascii="Times New Roman" w:hAnsi="Times New Roman" w:cs="Times New Roman"/>
          <w:sz w:val="24"/>
          <w:szCs w:val="24"/>
        </w:rPr>
      </w:pPr>
    </w:p>
    <w:p w:rsidR="00B14005" w:rsidRPr="00F6102E" w:rsidRDefault="00B14005" w:rsidP="00C6155F">
      <w:pPr>
        <w:jc w:val="both"/>
        <w:rPr>
          <w:rFonts w:ascii="Times New Roman" w:hAnsi="Times New Roman" w:cs="Times New Roman"/>
          <w:sz w:val="24"/>
          <w:szCs w:val="24"/>
        </w:rPr>
      </w:pPr>
    </w:p>
    <w:p w:rsidR="008C3763" w:rsidRDefault="008C3763" w:rsidP="00633A79">
      <w:pPr>
        <w:pStyle w:val="Heading1"/>
        <w:spacing w:line="360" w:lineRule="auto"/>
        <w:ind w:left="562"/>
        <w:jc w:val="center"/>
        <w:rPr>
          <w:rFonts w:ascii="Times New Roman" w:hAnsi="Times New Roman" w:cs="Times New Roman"/>
          <w:color w:val="17365D" w:themeColor="text2" w:themeShade="BF"/>
          <w:sz w:val="28"/>
          <w:szCs w:val="28"/>
          <w:u w:val="single"/>
        </w:rPr>
      </w:pPr>
      <w:bookmarkStart w:id="2" w:name="_Toc106891929"/>
    </w:p>
    <w:p w:rsidR="008C3763" w:rsidRDefault="008C3763" w:rsidP="00633A79">
      <w:pPr>
        <w:pStyle w:val="Heading1"/>
        <w:spacing w:line="360" w:lineRule="auto"/>
        <w:ind w:left="562"/>
        <w:jc w:val="center"/>
        <w:rPr>
          <w:rFonts w:ascii="Times New Roman" w:hAnsi="Times New Roman" w:cs="Times New Roman"/>
          <w:color w:val="17365D" w:themeColor="text2" w:themeShade="BF"/>
          <w:sz w:val="28"/>
          <w:szCs w:val="28"/>
          <w:u w:val="single"/>
        </w:rPr>
      </w:pPr>
    </w:p>
    <w:p w:rsidR="00F0640C" w:rsidRPr="00EA7645" w:rsidRDefault="00633A79" w:rsidP="00633A79">
      <w:pPr>
        <w:pStyle w:val="Heading1"/>
        <w:spacing w:line="360" w:lineRule="auto"/>
        <w:ind w:left="562"/>
        <w:jc w:val="center"/>
        <w:rPr>
          <w:rFonts w:ascii="Times New Roman" w:hAnsi="Times New Roman" w:cs="Times New Roman"/>
          <w:color w:val="17365D" w:themeColor="text2" w:themeShade="BF"/>
          <w:sz w:val="28"/>
          <w:szCs w:val="28"/>
          <w:u w:val="single"/>
        </w:rPr>
      </w:pPr>
      <w:r w:rsidRPr="00EA7645">
        <w:rPr>
          <w:rFonts w:ascii="Times New Roman" w:hAnsi="Times New Roman" w:cs="Times New Roman"/>
          <w:color w:val="17365D" w:themeColor="text2" w:themeShade="BF"/>
          <w:sz w:val="28"/>
          <w:szCs w:val="28"/>
          <w:u w:val="single"/>
        </w:rPr>
        <w:t>Parties to whom Notice Served</w:t>
      </w:r>
      <w:bookmarkEnd w:id="2"/>
    </w:p>
    <w:p w:rsidR="00FC145C" w:rsidRPr="00EA7645" w:rsidRDefault="00FC145C" w:rsidP="00FC145C">
      <w:pPr>
        <w:ind w:hanging="426"/>
        <w:jc w:val="center"/>
        <w:rPr>
          <w:rFonts w:ascii="Times New Roman" w:hAnsi="Times New Roman" w:cs="Times New Roman"/>
          <w:b/>
          <w:sz w:val="24"/>
          <w:szCs w:val="24"/>
        </w:rPr>
      </w:pPr>
      <w:r w:rsidRPr="00EA7645">
        <w:rPr>
          <w:rFonts w:ascii="Times New Roman" w:hAnsi="Times New Roman" w:cs="Times New Roman"/>
          <w:b/>
          <w:sz w:val="24"/>
          <w:szCs w:val="24"/>
        </w:rPr>
        <w:t>Notice along with all enclosures sent through e-mail, to the following:</w:t>
      </w:r>
    </w:p>
    <w:p w:rsidR="00044428" w:rsidRPr="00FF4C57" w:rsidRDefault="00FC145C" w:rsidP="00125187">
      <w:pPr>
        <w:jc w:val="both"/>
        <w:rPr>
          <w:rFonts w:ascii="Times New Roman" w:hAnsi="Times New Roman" w:cs="Times New Roman"/>
          <w:sz w:val="24"/>
          <w:szCs w:val="24"/>
        </w:rPr>
      </w:pPr>
      <w:r w:rsidRPr="00EA7645">
        <w:rPr>
          <w:rFonts w:ascii="Times New Roman" w:hAnsi="Times New Roman" w:cs="Times New Roman"/>
          <w:sz w:val="24"/>
          <w:szCs w:val="24"/>
        </w:rPr>
        <w:t xml:space="preserve">Member of CoC comprising of </w:t>
      </w:r>
      <w:r w:rsidR="00E655D8" w:rsidRPr="00AC0A2A">
        <w:rPr>
          <w:rFonts w:ascii="Times New Roman" w:hAnsi="Times New Roman" w:cs="Times New Roman"/>
          <w:b/>
          <w:color w:val="000000" w:themeColor="text1"/>
          <w:sz w:val="24"/>
          <w:szCs w:val="24"/>
        </w:rPr>
        <w:t>Operational</w:t>
      </w:r>
      <w:r w:rsidR="00044428" w:rsidRPr="00AC0A2A">
        <w:rPr>
          <w:rFonts w:ascii="Times New Roman" w:hAnsi="Times New Roman" w:cs="Times New Roman"/>
          <w:b/>
          <w:color w:val="000000" w:themeColor="text1"/>
          <w:sz w:val="24"/>
          <w:szCs w:val="24"/>
        </w:rPr>
        <w:t xml:space="preserve"> Creditors</w:t>
      </w:r>
      <w:r w:rsidR="00C82974" w:rsidRPr="00EA7645">
        <w:rPr>
          <w:rFonts w:ascii="Times New Roman" w:hAnsi="Times New Roman" w:cs="Times New Roman"/>
          <w:sz w:val="24"/>
          <w:szCs w:val="24"/>
        </w:rPr>
        <w:t xml:space="preserve"> to whom the notice of this meeting </w:t>
      </w:r>
      <w:r w:rsidRPr="00EA7645">
        <w:rPr>
          <w:rFonts w:ascii="Times New Roman" w:hAnsi="Times New Roman" w:cs="Times New Roman"/>
          <w:sz w:val="24"/>
          <w:szCs w:val="24"/>
        </w:rPr>
        <w:t>served</w:t>
      </w:r>
    </w:p>
    <w:tbl>
      <w:tblPr>
        <w:tblStyle w:val="TableGrid"/>
        <w:tblW w:w="9378" w:type="dxa"/>
        <w:jc w:val="right"/>
        <w:tblLook w:val="04A0" w:firstRow="1" w:lastRow="0" w:firstColumn="1" w:lastColumn="0" w:noHBand="0" w:noVBand="1"/>
      </w:tblPr>
      <w:tblGrid>
        <w:gridCol w:w="993"/>
        <w:gridCol w:w="2835"/>
        <w:gridCol w:w="2409"/>
        <w:gridCol w:w="1701"/>
        <w:gridCol w:w="1440"/>
      </w:tblGrid>
      <w:tr w:rsidR="00AC0A2A" w:rsidRPr="00125187" w:rsidTr="00125187">
        <w:trPr>
          <w:trHeight w:val="20"/>
          <w:jc w:val="right"/>
        </w:trPr>
        <w:tc>
          <w:tcPr>
            <w:tcW w:w="993" w:type="dxa"/>
            <w:shd w:val="clear" w:color="auto" w:fill="D9D9D9" w:themeFill="background1" w:themeFillShade="D9"/>
            <w:vAlign w:val="center"/>
          </w:tcPr>
          <w:p w:rsidR="00AC0A2A" w:rsidRPr="00125187" w:rsidRDefault="00AC0A2A" w:rsidP="00125187">
            <w:pPr>
              <w:pStyle w:val="Bodytext60"/>
              <w:shd w:val="clear" w:color="auto" w:fill="auto"/>
              <w:spacing w:after="0" w:line="276" w:lineRule="auto"/>
              <w:ind w:firstLine="0"/>
              <w:jc w:val="center"/>
              <w:rPr>
                <w:rFonts w:ascii="Times New Roman" w:hAnsi="Times New Roman" w:cs="Times New Roman"/>
                <w:sz w:val="24"/>
                <w:szCs w:val="24"/>
                <w:u w:val="single"/>
              </w:rPr>
            </w:pPr>
            <w:r w:rsidRPr="00125187">
              <w:rPr>
                <w:rFonts w:ascii="Times New Roman" w:hAnsi="Times New Roman" w:cs="Times New Roman"/>
                <w:sz w:val="24"/>
                <w:szCs w:val="24"/>
              </w:rPr>
              <w:t>S. No.</w:t>
            </w:r>
          </w:p>
        </w:tc>
        <w:tc>
          <w:tcPr>
            <w:tcW w:w="2835" w:type="dxa"/>
            <w:shd w:val="clear" w:color="auto" w:fill="D9D9D9" w:themeFill="background1" w:themeFillShade="D9"/>
            <w:vAlign w:val="center"/>
          </w:tcPr>
          <w:p w:rsidR="00AC0A2A" w:rsidRPr="00125187" w:rsidRDefault="00AC0A2A" w:rsidP="00125187">
            <w:pPr>
              <w:pStyle w:val="Bodytext60"/>
              <w:shd w:val="clear" w:color="auto" w:fill="auto"/>
              <w:spacing w:after="0" w:line="276" w:lineRule="auto"/>
              <w:ind w:firstLine="0"/>
              <w:jc w:val="center"/>
              <w:rPr>
                <w:rFonts w:ascii="Times New Roman" w:hAnsi="Times New Roman" w:cs="Times New Roman"/>
                <w:sz w:val="24"/>
                <w:szCs w:val="24"/>
                <w:u w:val="single"/>
              </w:rPr>
            </w:pPr>
            <w:r w:rsidRPr="00125187">
              <w:rPr>
                <w:rFonts w:ascii="Times New Roman" w:hAnsi="Times New Roman" w:cs="Times New Roman"/>
                <w:sz w:val="24"/>
                <w:szCs w:val="24"/>
              </w:rPr>
              <w:t>Operational Creditors</w:t>
            </w:r>
          </w:p>
        </w:tc>
        <w:tc>
          <w:tcPr>
            <w:tcW w:w="2409" w:type="dxa"/>
            <w:shd w:val="clear" w:color="auto" w:fill="D9D9D9" w:themeFill="background1" w:themeFillShade="D9"/>
            <w:vAlign w:val="center"/>
          </w:tcPr>
          <w:p w:rsidR="00AC0A2A" w:rsidRPr="00125187" w:rsidRDefault="00AC0A2A" w:rsidP="00125187">
            <w:pPr>
              <w:pStyle w:val="Bodytext60"/>
              <w:shd w:val="clear" w:color="auto" w:fill="auto"/>
              <w:spacing w:after="0" w:line="276" w:lineRule="auto"/>
              <w:ind w:firstLine="0"/>
              <w:jc w:val="center"/>
              <w:rPr>
                <w:rFonts w:ascii="Times New Roman" w:hAnsi="Times New Roman" w:cs="Times New Roman"/>
                <w:sz w:val="24"/>
                <w:szCs w:val="24"/>
              </w:rPr>
            </w:pPr>
            <w:r w:rsidRPr="00125187">
              <w:rPr>
                <w:rFonts w:ascii="Times New Roman" w:hAnsi="Times New Roman" w:cs="Times New Roman"/>
                <w:sz w:val="24"/>
                <w:szCs w:val="24"/>
              </w:rPr>
              <w:t>Class of Creditors</w:t>
            </w:r>
          </w:p>
        </w:tc>
        <w:tc>
          <w:tcPr>
            <w:tcW w:w="1701" w:type="dxa"/>
            <w:shd w:val="clear" w:color="auto" w:fill="D9D9D9" w:themeFill="background1" w:themeFillShade="D9"/>
            <w:vAlign w:val="center"/>
          </w:tcPr>
          <w:p w:rsidR="00AC0A2A" w:rsidRPr="00125187" w:rsidRDefault="00AC0A2A" w:rsidP="00125187">
            <w:pPr>
              <w:pStyle w:val="Bodytext60"/>
              <w:shd w:val="clear" w:color="auto" w:fill="auto"/>
              <w:spacing w:after="0" w:line="276" w:lineRule="auto"/>
              <w:ind w:firstLine="0"/>
              <w:jc w:val="center"/>
              <w:rPr>
                <w:rFonts w:ascii="Times New Roman" w:hAnsi="Times New Roman" w:cs="Times New Roman"/>
                <w:sz w:val="24"/>
                <w:szCs w:val="24"/>
              </w:rPr>
            </w:pPr>
            <w:r w:rsidRPr="00125187">
              <w:rPr>
                <w:rFonts w:ascii="Times New Roman" w:hAnsi="Times New Roman" w:cs="Times New Roman"/>
                <w:sz w:val="24"/>
                <w:szCs w:val="24"/>
              </w:rPr>
              <w:t>Claim Admitted</w:t>
            </w:r>
          </w:p>
        </w:tc>
        <w:tc>
          <w:tcPr>
            <w:tcW w:w="1440" w:type="dxa"/>
            <w:shd w:val="clear" w:color="auto" w:fill="D9D9D9" w:themeFill="background1" w:themeFillShade="D9"/>
            <w:vAlign w:val="center"/>
          </w:tcPr>
          <w:p w:rsidR="00AC0A2A" w:rsidRPr="00125187" w:rsidRDefault="00AC0A2A" w:rsidP="00125187">
            <w:pPr>
              <w:pStyle w:val="Bodytext60"/>
              <w:shd w:val="clear" w:color="auto" w:fill="auto"/>
              <w:spacing w:after="0" w:line="276" w:lineRule="auto"/>
              <w:ind w:left="-59" w:right="-108" w:firstLine="0"/>
              <w:jc w:val="center"/>
              <w:rPr>
                <w:rFonts w:ascii="Times New Roman" w:hAnsi="Times New Roman" w:cs="Times New Roman"/>
                <w:sz w:val="24"/>
                <w:szCs w:val="24"/>
              </w:rPr>
            </w:pPr>
            <w:r w:rsidRPr="00125187">
              <w:rPr>
                <w:rFonts w:ascii="Times New Roman" w:hAnsi="Times New Roman" w:cs="Times New Roman"/>
                <w:sz w:val="24"/>
                <w:szCs w:val="24"/>
              </w:rPr>
              <w:t>% of claim in COC</w:t>
            </w:r>
          </w:p>
        </w:tc>
      </w:tr>
      <w:tr w:rsidR="00AC0A2A" w:rsidRPr="00125187" w:rsidTr="00125187">
        <w:trPr>
          <w:trHeight w:val="20"/>
          <w:jc w:val="right"/>
        </w:trPr>
        <w:tc>
          <w:tcPr>
            <w:tcW w:w="993" w:type="dxa"/>
            <w:vAlign w:val="center"/>
          </w:tcPr>
          <w:p w:rsidR="00AC0A2A" w:rsidRPr="00125187" w:rsidRDefault="00AC0A2A" w:rsidP="00125187">
            <w:pPr>
              <w:pStyle w:val="ListParagraph"/>
              <w:numPr>
                <w:ilvl w:val="0"/>
                <w:numId w:val="46"/>
              </w:numPr>
              <w:spacing w:line="276" w:lineRule="auto"/>
              <w:jc w:val="center"/>
              <w:rPr>
                <w:rFonts w:ascii="Times New Roman" w:hAnsi="Times New Roman" w:cs="Times New Roman"/>
                <w:spacing w:val="-10"/>
                <w:kern w:val="28"/>
                <w:sz w:val="24"/>
                <w:szCs w:val="24"/>
              </w:rPr>
            </w:pPr>
          </w:p>
        </w:tc>
        <w:tc>
          <w:tcPr>
            <w:tcW w:w="2835" w:type="dxa"/>
            <w:vAlign w:val="center"/>
          </w:tcPr>
          <w:p w:rsidR="00AC0A2A" w:rsidRPr="00125187" w:rsidRDefault="00AC0A2A" w:rsidP="00125187">
            <w:pPr>
              <w:spacing w:line="276" w:lineRule="auto"/>
              <w:rPr>
                <w:rFonts w:ascii="Times New Roman" w:hAnsi="Times New Roman" w:cs="Times New Roman"/>
                <w:color w:val="000000"/>
                <w:sz w:val="24"/>
                <w:szCs w:val="24"/>
              </w:rPr>
            </w:pPr>
            <w:proofErr w:type="spellStart"/>
            <w:r w:rsidRPr="00125187">
              <w:rPr>
                <w:rFonts w:ascii="Times New Roman" w:hAnsi="Times New Roman" w:cs="Times New Roman"/>
                <w:color w:val="000000"/>
                <w:sz w:val="24"/>
                <w:szCs w:val="24"/>
              </w:rPr>
              <w:t>Hemant</w:t>
            </w:r>
            <w:proofErr w:type="spellEnd"/>
            <w:r w:rsidRPr="00125187">
              <w:rPr>
                <w:rFonts w:ascii="Times New Roman" w:hAnsi="Times New Roman" w:cs="Times New Roman"/>
                <w:color w:val="000000"/>
                <w:sz w:val="24"/>
                <w:szCs w:val="24"/>
              </w:rPr>
              <w:t xml:space="preserve"> </w:t>
            </w:r>
            <w:proofErr w:type="spellStart"/>
            <w:r w:rsidRPr="00125187">
              <w:rPr>
                <w:rFonts w:ascii="Times New Roman" w:hAnsi="Times New Roman" w:cs="Times New Roman"/>
                <w:color w:val="000000"/>
                <w:sz w:val="24"/>
                <w:szCs w:val="24"/>
              </w:rPr>
              <w:t>Vyavahare</w:t>
            </w:r>
            <w:proofErr w:type="spellEnd"/>
          </w:p>
        </w:tc>
        <w:tc>
          <w:tcPr>
            <w:tcW w:w="2409" w:type="dxa"/>
            <w:vAlign w:val="center"/>
          </w:tcPr>
          <w:p w:rsidR="00AC0A2A" w:rsidRPr="00125187" w:rsidRDefault="00AC0A2A" w:rsidP="00125187">
            <w:pPr>
              <w:spacing w:line="276" w:lineRule="auto"/>
              <w:rPr>
                <w:rFonts w:ascii="Times New Roman" w:hAnsi="Times New Roman" w:cs="Times New Roman"/>
                <w:color w:val="000000"/>
                <w:sz w:val="24"/>
                <w:szCs w:val="24"/>
              </w:rPr>
            </w:pPr>
            <w:r w:rsidRPr="00125187">
              <w:rPr>
                <w:rFonts w:ascii="Times New Roman" w:hAnsi="Times New Roman" w:cs="Times New Roman"/>
                <w:color w:val="000000"/>
                <w:sz w:val="24"/>
                <w:szCs w:val="24"/>
              </w:rPr>
              <w:t>OC Employees Dues</w:t>
            </w:r>
          </w:p>
        </w:tc>
        <w:tc>
          <w:tcPr>
            <w:tcW w:w="1701" w:type="dxa"/>
            <w:vAlign w:val="center"/>
          </w:tcPr>
          <w:p w:rsidR="00AC0A2A" w:rsidRPr="00125187" w:rsidRDefault="00AC0A2A" w:rsidP="00125187">
            <w:pPr>
              <w:spacing w:line="276" w:lineRule="auto"/>
              <w:jc w:val="right"/>
              <w:rPr>
                <w:rFonts w:ascii="Times New Roman" w:hAnsi="Times New Roman" w:cs="Times New Roman"/>
                <w:color w:val="000000"/>
                <w:sz w:val="24"/>
                <w:szCs w:val="24"/>
              </w:rPr>
            </w:pPr>
            <w:r w:rsidRPr="00125187">
              <w:rPr>
                <w:rFonts w:ascii="Times New Roman" w:hAnsi="Times New Roman" w:cs="Times New Roman"/>
                <w:color w:val="000000"/>
                <w:sz w:val="24"/>
                <w:szCs w:val="24"/>
              </w:rPr>
              <w:t>4,03,560</w:t>
            </w:r>
          </w:p>
        </w:tc>
        <w:tc>
          <w:tcPr>
            <w:tcW w:w="1440" w:type="dxa"/>
            <w:vAlign w:val="center"/>
          </w:tcPr>
          <w:p w:rsidR="00AC0A2A" w:rsidRPr="00125187" w:rsidRDefault="00AC0A2A" w:rsidP="00125187">
            <w:pPr>
              <w:spacing w:line="276" w:lineRule="auto"/>
              <w:jc w:val="right"/>
              <w:rPr>
                <w:rFonts w:ascii="Times New Roman" w:hAnsi="Times New Roman" w:cs="Times New Roman"/>
                <w:color w:val="000000"/>
                <w:sz w:val="24"/>
                <w:szCs w:val="24"/>
              </w:rPr>
            </w:pPr>
            <w:r w:rsidRPr="00125187">
              <w:rPr>
                <w:rFonts w:ascii="Times New Roman" w:hAnsi="Times New Roman" w:cs="Times New Roman"/>
                <w:color w:val="000000"/>
                <w:sz w:val="24"/>
                <w:szCs w:val="24"/>
              </w:rPr>
              <w:t>10.55%</w:t>
            </w:r>
          </w:p>
        </w:tc>
      </w:tr>
      <w:tr w:rsidR="00AC0A2A" w:rsidRPr="00125187" w:rsidTr="00125187">
        <w:trPr>
          <w:trHeight w:val="20"/>
          <w:jc w:val="right"/>
        </w:trPr>
        <w:tc>
          <w:tcPr>
            <w:tcW w:w="993" w:type="dxa"/>
            <w:vAlign w:val="center"/>
          </w:tcPr>
          <w:p w:rsidR="00AC0A2A" w:rsidRPr="00125187" w:rsidRDefault="00AC0A2A" w:rsidP="00125187">
            <w:pPr>
              <w:pStyle w:val="ListParagraph"/>
              <w:numPr>
                <w:ilvl w:val="0"/>
                <w:numId w:val="46"/>
              </w:numPr>
              <w:spacing w:line="276" w:lineRule="auto"/>
              <w:jc w:val="center"/>
              <w:rPr>
                <w:rFonts w:ascii="Times New Roman" w:hAnsi="Times New Roman" w:cs="Times New Roman"/>
                <w:spacing w:val="-10"/>
                <w:kern w:val="28"/>
                <w:sz w:val="24"/>
                <w:szCs w:val="24"/>
              </w:rPr>
            </w:pPr>
          </w:p>
        </w:tc>
        <w:tc>
          <w:tcPr>
            <w:tcW w:w="2835" w:type="dxa"/>
            <w:vAlign w:val="center"/>
          </w:tcPr>
          <w:p w:rsidR="00AC0A2A" w:rsidRPr="00125187" w:rsidRDefault="00AC0A2A" w:rsidP="00125187">
            <w:pPr>
              <w:spacing w:line="276" w:lineRule="auto"/>
              <w:rPr>
                <w:rFonts w:ascii="Times New Roman" w:hAnsi="Times New Roman" w:cs="Times New Roman"/>
                <w:color w:val="000000"/>
                <w:sz w:val="24"/>
                <w:szCs w:val="24"/>
              </w:rPr>
            </w:pPr>
            <w:proofErr w:type="spellStart"/>
            <w:r w:rsidRPr="00125187">
              <w:rPr>
                <w:rFonts w:ascii="Times New Roman" w:hAnsi="Times New Roman" w:cs="Times New Roman"/>
                <w:color w:val="000000"/>
                <w:sz w:val="24"/>
                <w:szCs w:val="24"/>
              </w:rPr>
              <w:t>Achal</w:t>
            </w:r>
            <w:proofErr w:type="spellEnd"/>
            <w:r w:rsidRPr="00125187">
              <w:rPr>
                <w:rFonts w:ascii="Times New Roman" w:hAnsi="Times New Roman" w:cs="Times New Roman"/>
                <w:color w:val="000000"/>
                <w:sz w:val="24"/>
                <w:szCs w:val="24"/>
              </w:rPr>
              <w:t xml:space="preserve"> Kumar Gupta</w:t>
            </w:r>
          </w:p>
        </w:tc>
        <w:tc>
          <w:tcPr>
            <w:tcW w:w="2409" w:type="dxa"/>
            <w:vAlign w:val="center"/>
          </w:tcPr>
          <w:p w:rsidR="00AC0A2A" w:rsidRPr="00125187" w:rsidRDefault="00AC0A2A" w:rsidP="00125187">
            <w:pPr>
              <w:spacing w:line="276" w:lineRule="auto"/>
              <w:rPr>
                <w:rFonts w:ascii="Times New Roman" w:hAnsi="Times New Roman" w:cs="Times New Roman"/>
                <w:color w:val="000000"/>
                <w:sz w:val="24"/>
                <w:szCs w:val="24"/>
              </w:rPr>
            </w:pPr>
            <w:r w:rsidRPr="00125187">
              <w:rPr>
                <w:rFonts w:ascii="Times New Roman" w:hAnsi="Times New Roman" w:cs="Times New Roman"/>
                <w:color w:val="000000"/>
                <w:sz w:val="24"/>
                <w:szCs w:val="24"/>
              </w:rPr>
              <w:t>OC Employees Dues</w:t>
            </w:r>
          </w:p>
        </w:tc>
        <w:tc>
          <w:tcPr>
            <w:tcW w:w="1701" w:type="dxa"/>
            <w:vAlign w:val="center"/>
          </w:tcPr>
          <w:p w:rsidR="00AC0A2A" w:rsidRPr="00125187" w:rsidRDefault="00AC0A2A" w:rsidP="00125187">
            <w:pPr>
              <w:spacing w:line="276" w:lineRule="auto"/>
              <w:jc w:val="right"/>
              <w:rPr>
                <w:rFonts w:ascii="Times New Roman" w:hAnsi="Times New Roman" w:cs="Times New Roman"/>
                <w:color w:val="000000"/>
                <w:sz w:val="24"/>
                <w:szCs w:val="24"/>
              </w:rPr>
            </w:pPr>
            <w:r w:rsidRPr="00125187">
              <w:rPr>
                <w:rFonts w:ascii="Times New Roman" w:hAnsi="Times New Roman" w:cs="Times New Roman"/>
                <w:color w:val="000000"/>
                <w:sz w:val="24"/>
                <w:szCs w:val="24"/>
              </w:rPr>
              <w:t>3,78,953</w:t>
            </w:r>
          </w:p>
        </w:tc>
        <w:tc>
          <w:tcPr>
            <w:tcW w:w="1440" w:type="dxa"/>
            <w:vAlign w:val="center"/>
          </w:tcPr>
          <w:p w:rsidR="00AC0A2A" w:rsidRPr="00125187" w:rsidRDefault="00AC0A2A" w:rsidP="00125187">
            <w:pPr>
              <w:spacing w:line="276" w:lineRule="auto"/>
              <w:jc w:val="right"/>
              <w:rPr>
                <w:rFonts w:ascii="Times New Roman" w:hAnsi="Times New Roman" w:cs="Times New Roman"/>
                <w:color w:val="000000"/>
                <w:sz w:val="24"/>
                <w:szCs w:val="24"/>
              </w:rPr>
            </w:pPr>
            <w:r w:rsidRPr="00125187">
              <w:rPr>
                <w:rFonts w:ascii="Times New Roman" w:hAnsi="Times New Roman" w:cs="Times New Roman"/>
                <w:color w:val="000000"/>
                <w:sz w:val="24"/>
                <w:szCs w:val="24"/>
              </w:rPr>
              <w:t>9.90%</w:t>
            </w:r>
          </w:p>
        </w:tc>
      </w:tr>
      <w:tr w:rsidR="00AC0A2A" w:rsidRPr="00125187" w:rsidTr="00125187">
        <w:trPr>
          <w:trHeight w:val="20"/>
          <w:jc w:val="right"/>
        </w:trPr>
        <w:tc>
          <w:tcPr>
            <w:tcW w:w="993" w:type="dxa"/>
            <w:vAlign w:val="center"/>
          </w:tcPr>
          <w:p w:rsidR="00AC0A2A" w:rsidRPr="00125187" w:rsidRDefault="00AC0A2A" w:rsidP="00125187">
            <w:pPr>
              <w:pStyle w:val="ListParagraph"/>
              <w:numPr>
                <w:ilvl w:val="0"/>
                <w:numId w:val="46"/>
              </w:numPr>
              <w:spacing w:line="276" w:lineRule="auto"/>
              <w:jc w:val="center"/>
              <w:rPr>
                <w:rFonts w:ascii="Times New Roman" w:hAnsi="Times New Roman" w:cs="Times New Roman"/>
                <w:spacing w:val="-10"/>
                <w:kern w:val="28"/>
                <w:sz w:val="24"/>
                <w:szCs w:val="24"/>
              </w:rPr>
            </w:pPr>
          </w:p>
        </w:tc>
        <w:tc>
          <w:tcPr>
            <w:tcW w:w="2835" w:type="dxa"/>
            <w:vAlign w:val="center"/>
          </w:tcPr>
          <w:p w:rsidR="00AC0A2A" w:rsidRPr="00125187" w:rsidRDefault="00AC0A2A" w:rsidP="00125187">
            <w:pPr>
              <w:spacing w:line="276" w:lineRule="auto"/>
              <w:rPr>
                <w:rFonts w:ascii="Times New Roman" w:hAnsi="Times New Roman" w:cs="Times New Roman"/>
                <w:color w:val="000000"/>
                <w:sz w:val="24"/>
                <w:szCs w:val="24"/>
              </w:rPr>
            </w:pPr>
            <w:proofErr w:type="spellStart"/>
            <w:r w:rsidRPr="00125187">
              <w:rPr>
                <w:rFonts w:ascii="Times New Roman" w:hAnsi="Times New Roman" w:cs="Times New Roman"/>
                <w:color w:val="000000"/>
                <w:sz w:val="24"/>
                <w:szCs w:val="24"/>
              </w:rPr>
              <w:t>Rajaram</w:t>
            </w:r>
            <w:proofErr w:type="spellEnd"/>
            <w:r w:rsidRPr="00125187">
              <w:rPr>
                <w:rFonts w:ascii="Times New Roman" w:hAnsi="Times New Roman" w:cs="Times New Roman"/>
                <w:color w:val="000000"/>
                <w:sz w:val="24"/>
                <w:szCs w:val="24"/>
              </w:rPr>
              <w:t xml:space="preserve"> Agrawal</w:t>
            </w:r>
          </w:p>
        </w:tc>
        <w:tc>
          <w:tcPr>
            <w:tcW w:w="2409" w:type="dxa"/>
            <w:vAlign w:val="center"/>
          </w:tcPr>
          <w:p w:rsidR="00AC0A2A" w:rsidRPr="00125187" w:rsidRDefault="00AC0A2A" w:rsidP="00125187">
            <w:pPr>
              <w:spacing w:line="276" w:lineRule="auto"/>
              <w:rPr>
                <w:rFonts w:ascii="Times New Roman" w:hAnsi="Times New Roman" w:cs="Times New Roman"/>
                <w:color w:val="000000"/>
                <w:sz w:val="24"/>
                <w:szCs w:val="24"/>
              </w:rPr>
            </w:pPr>
            <w:r w:rsidRPr="00125187">
              <w:rPr>
                <w:rFonts w:ascii="Times New Roman" w:hAnsi="Times New Roman" w:cs="Times New Roman"/>
                <w:color w:val="000000"/>
                <w:sz w:val="24"/>
                <w:szCs w:val="24"/>
              </w:rPr>
              <w:t>OC Workman Dues</w:t>
            </w:r>
          </w:p>
        </w:tc>
        <w:tc>
          <w:tcPr>
            <w:tcW w:w="1701" w:type="dxa"/>
            <w:vAlign w:val="center"/>
          </w:tcPr>
          <w:p w:rsidR="00AC0A2A" w:rsidRPr="00125187" w:rsidRDefault="00AC0A2A" w:rsidP="00125187">
            <w:pPr>
              <w:spacing w:line="276" w:lineRule="auto"/>
              <w:jc w:val="right"/>
              <w:rPr>
                <w:rFonts w:ascii="Times New Roman" w:hAnsi="Times New Roman" w:cs="Times New Roman"/>
                <w:color w:val="000000"/>
                <w:sz w:val="24"/>
                <w:szCs w:val="24"/>
              </w:rPr>
            </w:pPr>
            <w:r w:rsidRPr="00125187">
              <w:rPr>
                <w:rFonts w:ascii="Times New Roman" w:hAnsi="Times New Roman" w:cs="Times New Roman"/>
                <w:color w:val="000000"/>
                <w:sz w:val="24"/>
                <w:szCs w:val="24"/>
              </w:rPr>
              <w:t>2,20,707</w:t>
            </w:r>
          </w:p>
        </w:tc>
        <w:tc>
          <w:tcPr>
            <w:tcW w:w="1440" w:type="dxa"/>
            <w:vAlign w:val="center"/>
          </w:tcPr>
          <w:p w:rsidR="00AC0A2A" w:rsidRPr="00125187" w:rsidRDefault="00AC0A2A" w:rsidP="00125187">
            <w:pPr>
              <w:spacing w:line="276" w:lineRule="auto"/>
              <w:jc w:val="right"/>
              <w:rPr>
                <w:rFonts w:ascii="Times New Roman" w:hAnsi="Times New Roman" w:cs="Times New Roman"/>
                <w:color w:val="000000"/>
                <w:sz w:val="24"/>
                <w:szCs w:val="24"/>
              </w:rPr>
            </w:pPr>
            <w:r w:rsidRPr="00125187">
              <w:rPr>
                <w:rFonts w:ascii="Times New Roman" w:hAnsi="Times New Roman" w:cs="Times New Roman"/>
                <w:color w:val="000000"/>
                <w:sz w:val="24"/>
                <w:szCs w:val="24"/>
              </w:rPr>
              <w:t>5.77%</w:t>
            </w:r>
          </w:p>
        </w:tc>
      </w:tr>
      <w:tr w:rsidR="00AC0A2A" w:rsidRPr="00125187" w:rsidTr="00125187">
        <w:trPr>
          <w:trHeight w:val="20"/>
          <w:jc w:val="right"/>
        </w:trPr>
        <w:tc>
          <w:tcPr>
            <w:tcW w:w="993" w:type="dxa"/>
            <w:vAlign w:val="center"/>
          </w:tcPr>
          <w:p w:rsidR="00AC0A2A" w:rsidRPr="00125187" w:rsidRDefault="00AC0A2A" w:rsidP="00125187">
            <w:pPr>
              <w:pStyle w:val="ListParagraph"/>
              <w:numPr>
                <w:ilvl w:val="0"/>
                <w:numId w:val="46"/>
              </w:numPr>
              <w:spacing w:line="276" w:lineRule="auto"/>
              <w:jc w:val="center"/>
              <w:rPr>
                <w:rFonts w:ascii="Times New Roman" w:hAnsi="Times New Roman" w:cs="Times New Roman"/>
                <w:spacing w:val="-10"/>
                <w:kern w:val="28"/>
                <w:sz w:val="24"/>
                <w:szCs w:val="24"/>
              </w:rPr>
            </w:pPr>
          </w:p>
        </w:tc>
        <w:tc>
          <w:tcPr>
            <w:tcW w:w="2835" w:type="dxa"/>
            <w:vAlign w:val="center"/>
          </w:tcPr>
          <w:p w:rsidR="00AC0A2A" w:rsidRPr="00125187" w:rsidRDefault="00AC0A2A" w:rsidP="00125187">
            <w:pPr>
              <w:spacing w:line="276" w:lineRule="auto"/>
              <w:rPr>
                <w:rFonts w:ascii="Times New Roman" w:hAnsi="Times New Roman" w:cs="Times New Roman"/>
                <w:color w:val="000000"/>
                <w:sz w:val="24"/>
                <w:szCs w:val="24"/>
              </w:rPr>
            </w:pPr>
            <w:proofErr w:type="spellStart"/>
            <w:r w:rsidRPr="00125187">
              <w:rPr>
                <w:rFonts w:ascii="Times New Roman" w:hAnsi="Times New Roman" w:cs="Times New Roman"/>
                <w:color w:val="000000"/>
                <w:sz w:val="24"/>
                <w:szCs w:val="24"/>
              </w:rPr>
              <w:t>Kailash</w:t>
            </w:r>
            <w:proofErr w:type="spellEnd"/>
            <w:r w:rsidRPr="00125187">
              <w:rPr>
                <w:rFonts w:ascii="Times New Roman" w:hAnsi="Times New Roman" w:cs="Times New Roman"/>
                <w:color w:val="000000"/>
                <w:sz w:val="24"/>
                <w:szCs w:val="24"/>
              </w:rPr>
              <w:t xml:space="preserve"> </w:t>
            </w:r>
            <w:proofErr w:type="spellStart"/>
            <w:r w:rsidRPr="00125187">
              <w:rPr>
                <w:rFonts w:ascii="Times New Roman" w:hAnsi="Times New Roman" w:cs="Times New Roman"/>
                <w:color w:val="000000"/>
                <w:sz w:val="24"/>
                <w:szCs w:val="24"/>
              </w:rPr>
              <w:t>Rathore</w:t>
            </w:r>
            <w:proofErr w:type="spellEnd"/>
          </w:p>
        </w:tc>
        <w:tc>
          <w:tcPr>
            <w:tcW w:w="2409" w:type="dxa"/>
            <w:vAlign w:val="center"/>
          </w:tcPr>
          <w:p w:rsidR="00AC0A2A" w:rsidRPr="00125187" w:rsidRDefault="00AC0A2A" w:rsidP="00125187">
            <w:pPr>
              <w:spacing w:line="276" w:lineRule="auto"/>
              <w:rPr>
                <w:rFonts w:ascii="Times New Roman" w:hAnsi="Times New Roman" w:cs="Times New Roman"/>
                <w:sz w:val="24"/>
                <w:szCs w:val="24"/>
              </w:rPr>
            </w:pPr>
            <w:r w:rsidRPr="00125187">
              <w:rPr>
                <w:rFonts w:ascii="Times New Roman" w:hAnsi="Times New Roman" w:cs="Times New Roman"/>
                <w:color w:val="000000"/>
                <w:sz w:val="24"/>
                <w:szCs w:val="24"/>
              </w:rPr>
              <w:t>OC Workman Dues</w:t>
            </w:r>
          </w:p>
        </w:tc>
        <w:tc>
          <w:tcPr>
            <w:tcW w:w="1701" w:type="dxa"/>
            <w:vAlign w:val="center"/>
          </w:tcPr>
          <w:p w:rsidR="00AC0A2A" w:rsidRPr="00125187" w:rsidRDefault="00AC0A2A" w:rsidP="00125187">
            <w:pPr>
              <w:spacing w:line="276" w:lineRule="auto"/>
              <w:jc w:val="right"/>
              <w:rPr>
                <w:rFonts w:ascii="Times New Roman" w:hAnsi="Times New Roman" w:cs="Times New Roman"/>
                <w:color w:val="000000"/>
                <w:sz w:val="24"/>
                <w:szCs w:val="24"/>
              </w:rPr>
            </w:pPr>
            <w:r w:rsidRPr="00125187">
              <w:rPr>
                <w:rFonts w:ascii="Times New Roman" w:hAnsi="Times New Roman" w:cs="Times New Roman"/>
                <w:color w:val="000000"/>
                <w:sz w:val="24"/>
                <w:szCs w:val="24"/>
              </w:rPr>
              <w:t>1,93,971</w:t>
            </w:r>
          </w:p>
        </w:tc>
        <w:tc>
          <w:tcPr>
            <w:tcW w:w="1440" w:type="dxa"/>
            <w:vAlign w:val="center"/>
          </w:tcPr>
          <w:p w:rsidR="00AC0A2A" w:rsidRPr="00125187" w:rsidRDefault="00AC0A2A" w:rsidP="00125187">
            <w:pPr>
              <w:spacing w:line="276" w:lineRule="auto"/>
              <w:jc w:val="right"/>
              <w:rPr>
                <w:rFonts w:ascii="Times New Roman" w:hAnsi="Times New Roman" w:cs="Times New Roman"/>
                <w:color w:val="000000"/>
                <w:sz w:val="24"/>
                <w:szCs w:val="24"/>
              </w:rPr>
            </w:pPr>
            <w:r w:rsidRPr="00125187">
              <w:rPr>
                <w:rFonts w:ascii="Times New Roman" w:hAnsi="Times New Roman" w:cs="Times New Roman"/>
                <w:color w:val="000000"/>
                <w:sz w:val="24"/>
                <w:szCs w:val="24"/>
              </w:rPr>
              <w:t>5.07%</w:t>
            </w:r>
          </w:p>
        </w:tc>
      </w:tr>
      <w:tr w:rsidR="00AC0A2A" w:rsidRPr="00125187" w:rsidTr="00125187">
        <w:trPr>
          <w:trHeight w:val="20"/>
          <w:jc w:val="right"/>
        </w:trPr>
        <w:tc>
          <w:tcPr>
            <w:tcW w:w="993" w:type="dxa"/>
            <w:vAlign w:val="center"/>
          </w:tcPr>
          <w:p w:rsidR="00AC0A2A" w:rsidRPr="00125187" w:rsidRDefault="00AC0A2A" w:rsidP="00125187">
            <w:pPr>
              <w:pStyle w:val="ListParagraph"/>
              <w:numPr>
                <w:ilvl w:val="0"/>
                <w:numId w:val="46"/>
              </w:numPr>
              <w:spacing w:line="276" w:lineRule="auto"/>
              <w:jc w:val="center"/>
              <w:rPr>
                <w:rFonts w:ascii="Times New Roman" w:hAnsi="Times New Roman" w:cs="Times New Roman"/>
                <w:spacing w:val="-10"/>
                <w:kern w:val="28"/>
                <w:sz w:val="24"/>
                <w:szCs w:val="24"/>
              </w:rPr>
            </w:pPr>
          </w:p>
        </w:tc>
        <w:tc>
          <w:tcPr>
            <w:tcW w:w="2835" w:type="dxa"/>
            <w:vAlign w:val="center"/>
          </w:tcPr>
          <w:p w:rsidR="00AC0A2A" w:rsidRPr="00125187" w:rsidRDefault="00AC0A2A" w:rsidP="00125187">
            <w:pPr>
              <w:spacing w:line="276" w:lineRule="auto"/>
              <w:rPr>
                <w:rFonts w:ascii="Times New Roman" w:hAnsi="Times New Roman" w:cs="Times New Roman"/>
                <w:color w:val="000000"/>
                <w:sz w:val="24"/>
                <w:szCs w:val="24"/>
              </w:rPr>
            </w:pPr>
            <w:proofErr w:type="spellStart"/>
            <w:r w:rsidRPr="00125187">
              <w:rPr>
                <w:rFonts w:ascii="Times New Roman" w:hAnsi="Times New Roman" w:cs="Times New Roman"/>
                <w:color w:val="000000"/>
                <w:sz w:val="24"/>
                <w:szCs w:val="24"/>
              </w:rPr>
              <w:t>Kailash</w:t>
            </w:r>
            <w:proofErr w:type="spellEnd"/>
            <w:r w:rsidRPr="00125187">
              <w:rPr>
                <w:rFonts w:ascii="Times New Roman" w:hAnsi="Times New Roman" w:cs="Times New Roman"/>
                <w:color w:val="000000"/>
                <w:sz w:val="24"/>
                <w:szCs w:val="24"/>
              </w:rPr>
              <w:t xml:space="preserve"> </w:t>
            </w:r>
            <w:proofErr w:type="spellStart"/>
            <w:r w:rsidRPr="00125187">
              <w:rPr>
                <w:rFonts w:ascii="Times New Roman" w:hAnsi="Times New Roman" w:cs="Times New Roman"/>
                <w:color w:val="000000"/>
                <w:sz w:val="24"/>
                <w:szCs w:val="24"/>
              </w:rPr>
              <w:t>Chouhan</w:t>
            </w:r>
            <w:proofErr w:type="spellEnd"/>
          </w:p>
        </w:tc>
        <w:tc>
          <w:tcPr>
            <w:tcW w:w="2409" w:type="dxa"/>
            <w:vAlign w:val="center"/>
          </w:tcPr>
          <w:p w:rsidR="00AC0A2A" w:rsidRPr="00125187" w:rsidRDefault="00AC0A2A" w:rsidP="00125187">
            <w:pPr>
              <w:spacing w:line="276" w:lineRule="auto"/>
              <w:rPr>
                <w:rFonts w:ascii="Times New Roman" w:hAnsi="Times New Roman" w:cs="Times New Roman"/>
                <w:sz w:val="24"/>
                <w:szCs w:val="24"/>
              </w:rPr>
            </w:pPr>
            <w:r w:rsidRPr="00125187">
              <w:rPr>
                <w:rFonts w:ascii="Times New Roman" w:hAnsi="Times New Roman" w:cs="Times New Roman"/>
                <w:color w:val="000000"/>
                <w:sz w:val="24"/>
                <w:szCs w:val="24"/>
              </w:rPr>
              <w:t>OC Workman Dues</w:t>
            </w:r>
          </w:p>
        </w:tc>
        <w:tc>
          <w:tcPr>
            <w:tcW w:w="1701" w:type="dxa"/>
            <w:vAlign w:val="center"/>
          </w:tcPr>
          <w:p w:rsidR="00AC0A2A" w:rsidRPr="00125187" w:rsidRDefault="00AC0A2A" w:rsidP="00125187">
            <w:pPr>
              <w:spacing w:line="276" w:lineRule="auto"/>
              <w:jc w:val="right"/>
              <w:rPr>
                <w:rFonts w:ascii="Times New Roman" w:hAnsi="Times New Roman" w:cs="Times New Roman"/>
                <w:color w:val="000000"/>
                <w:sz w:val="24"/>
                <w:szCs w:val="24"/>
              </w:rPr>
            </w:pPr>
            <w:r w:rsidRPr="00125187">
              <w:rPr>
                <w:rFonts w:ascii="Times New Roman" w:hAnsi="Times New Roman" w:cs="Times New Roman"/>
                <w:color w:val="000000"/>
                <w:sz w:val="24"/>
                <w:szCs w:val="24"/>
              </w:rPr>
              <w:t>1,86,019</w:t>
            </w:r>
          </w:p>
        </w:tc>
        <w:tc>
          <w:tcPr>
            <w:tcW w:w="1440" w:type="dxa"/>
            <w:vAlign w:val="center"/>
          </w:tcPr>
          <w:p w:rsidR="00AC0A2A" w:rsidRPr="00125187" w:rsidRDefault="00AC0A2A" w:rsidP="00125187">
            <w:pPr>
              <w:spacing w:line="276" w:lineRule="auto"/>
              <w:jc w:val="right"/>
              <w:rPr>
                <w:rFonts w:ascii="Times New Roman" w:hAnsi="Times New Roman" w:cs="Times New Roman"/>
                <w:color w:val="000000"/>
                <w:sz w:val="24"/>
                <w:szCs w:val="24"/>
              </w:rPr>
            </w:pPr>
            <w:r w:rsidRPr="00125187">
              <w:rPr>
                <w:rFonts w:ascii="Times New Roman" w:hAnsi="Times New Roman" w:cs="Times New Roman"/>
                <w:color w:val="000000"/>
                <w:sz w:val="24"/>
                <w:szCs w:val="24"/>
              </w:rPr>
              <w:t>4.86%</w:t>
            </w:r>
          </w:p>
        </w:tc>
      </w:tr>
      <w:tr w:rsidR="00AC0A2A" w:rsidRPr="00125187" w:rsidTr="00125187">
        <w:trPr>
          <w:trHeight w:val="20"/>
          <w:jc w:val="right"/>
        </w:trPr>
        <w:tc>
          <w:tcPr>
            <w:tcW w:w="993" w:type="dxa"/>
            <w:vAlign w:val="center"/>
          </w:tcPr>
          <w:p w:rsidR="00AC0A2A" w:rsidRPr="00125187" w:rsidRDefault="00AC0A2A" w:rsidP="00125187">
            <w:pPr>
              <w:pStyle w:val="ListParagraph"/>
              <w:numPr>
                <w:ilvl w:val="0"/>
                <w:numId w:val="46"/>
              </w:numPr>
              <w:spacing w:line="276" w:lineRule="auto"/>
              <w:jc w:val="center"/>
              <w:rPr>
                <w:rFonts w:ascii="Times New Roman" w:hAnsi="Times New Roman" w:cs="Times New Roman"/>
                <w:spacing w:val="-10"/>
                <w:kern w:val="28"/>
                <w:sz w:val="24"/>
                <w:szCs w:val="24"/>
              </w:rPr>
            </w:pPr>
          </w:p>
        </w:tc>
        <w:tc>
          <w:tcPr>
            <w:tcW w:w="2835" w:type="dxa"/>
            <w:vAlign w:val="center"/>
          </w:tcPr>
          <w:p w:rsidR="00AC0A2A" w:rsidRPr="00125187" w:rsidRDefault="00AC0A2A" w:rsidP="00125187">
            <w:pPr>
              <w:spacing w:line="276" w:lineRule="auto"/>
              <w:rPr>
                <w:rFonts w:ascii="Times New Roman" w:hAnsi="Times New Roman" w:cs="Times New Roman"/>
                <w:color w:val="000000"/>
                <w:sz w:val="24"/>
                <w:szCs w:val="24"/>
              </w:rPr>
            </w:pPr>
            <w:r w:rsidRPr="00125187">
              <w:rPr>
                <w:rFonts w:ascii="Times New Roman" w:hAnsi="Times New Roman" w:cs="Times New Roman"/>
                <w:color w:val="000000"/>
                <w:sz w:val="24"/>
                <w:szCs w:val="24"/>
              </w:rPr>
              <w:t>Santosh Kumar Geed</w:t>
            </w:r>
          </w:p>
        </w:tc>
        <w:tc>
          <w:tcPr>
            <w:tcW w:w="2409" w:type="dxa"/>
            <w:vAlign w:val="center"/>
          </w:tcPr>
          <w:p w:rsidR="00AC0A2A" w:rsidRPr="00125187" w:rsidRDefault="00AC0A2A" w:rsidP="00125187">
            <w:pPr>
              <w:spacing w:line="276" w:lineRule="auto"/>
              <w:rPr>
                <w:rFonts w:ascii="Times New Roman" w:hAnsi="Times New Roman" w:cs="Times New Roman"/>
                <w:sz w:val="24"/>
                <w:szCs w:val="24"/>
              </w:rPr>
            </w:pPr>
            <w:r w:rsidRPr="00125187">
              <w:rPr>
                <w:rFonts w:ascii="Times New Roman" w:hAnsi="Times New Roman" w:cs="Times New Roman"/>
                <w:color w:val="000000"/>
                <w:sz w:val="24"/>
                <w:szCs w:val="24"/>
              </w:rPr>
              <w:t>OC Workman Dues</w:t>
            </w:r>
          </w:p>
        </w:tc>
        <w:tc>
          <w:tcPr>
            <w:tcW w:w="1701" w:type="dxa"/>
            <w:vAlign w:val="center"/>
          </w:tcPr>
          <w:p w:rsidR="00AC0A2A" w:rsidRPr="00125187" w:rsidRDefault="00AC0A2A" w:rsidP="00125187">
            <w:pPr>
              <w:spacing w:line="276" w:lineRule="auto"/>
              <w:jc w:val="right"/>
              <w:rPr>
                <w:rFonts w:ascii="Times New Roman" w:hAnsi="Times New Roman" w:cs="Times New Roman"/>
                <w:color w:val="000000"/>
                <w:sz w:val="24"/>
                <w:szCs w:val="24"/>
              </w:rPr>
            </w:pPr>
            <w:r w:rsidRPr="00125187">
              <w:rPr>
                <w:rFonts w:ascii="Times New Roman" w:hAnsi="Times New Roman" w:cs="Times New Roman"/>
                <w:color w:val="000000"/>
                <w:sz w:val="24"/>
                <w:szCs w:val="24"/>
              </w:rPr>
              <w:t>1,83,081</w:t>
            </w:r>
          </w:p>
        </w:tc>
        <w:tc>
          <w:tcPr>
            <w:tcW w:w="1440" w:type="dxa"/>
            <w:vAlign w:val="center"/>
          </w:tcPr>
          <w:p w:rsidR="00AC0A2A" w:rsidRPr="00125187" w:rsidRDefault="00AC0A2A" w:rsidP="00125187">
            <w:pPr>
              <w:spacing w:line="276" w:lineRule="auto"/>
              <w:jc w:val="right"/>
              <w:rPr>
                <w:rFonts w:ascii="Times New Roman" w:hAnsi="Times New Roman" w:cs="Times New Roman"/>
                <w:color w:val="000000"/>
                <w:sz w:val="24"/>
                <w:szCs w:val="24"/>
              </w:rPr>
            </w:pPr>
            <w:r w:rsidRPr="00125187">
              <w:rPr>
                <w:rFonts w:ascii="Times New Roman" w:hAnsi="Times New Roman" w:cs="Times New Roman"/>
                <w:color w:val="000000"/>
                <w:sz w:val="24"/>
                <w:szCs w:val="24"/>
              </w:rPr>
              <w:t>4.78%</w:t>
            </w:r>
          </w:p>
        </w:tc>
      </w:tr>
      <w:tr w:rsidR="00AC0A2A" w:rsidRPr="00125187" w:rsidTr="00125187">
        <w:trPr>
          <w:trHeight w:val="20"/>
          <w:jc w:val="right"/>
        </w:trPr>
        <w:tc>
          <w:tcPr>
            <w:tcW w:w="993" w:type="dxa"/>
            <w:vAlign w:val="center"/>
          </w:tcPr>
          <w:p w:rsidR="00AC0A2A" w:rsidRPr="00125187" w:rsidRDefault="00AC0A2A" w:rsidP="00125187">
            <w:pPr>
              <w:pStyle w:val="ListParagraph"/>
              <w:numPr>
                <w:ilvl w:val="0"/>
                <w:numId w:val="46"/>
              </w:numPr>
              <w:spacing w:line="276" w:lineRule="auto"/>
              <w:jc w:val="center"/>
              <w:rPr>
                <w:rFonts w:ascii="Times New Roman" w:hAnsi="Times New Roman" w:cs="Times New Roman"/>
                <w:spacing w:val="-10"/>
                <w:kern w:val="28"/>
                <w:sz w:val="24"/>
                <w:szCs w:val="24"/>
              </w:rPr>
            </w:pPr>
          </w:p>
        </w:tc>
        <w:tc>
          <w:tcPr>
            <w:tcW w:w="2835" w:type="dxa"/>
            <w:vAlign w:val="center"/>
          </w:tcPr>
          <w:p w:rsidR="00AC0A2A" w:rsidRPr="00125187" w:rsidRDefault="00AC0A2A" w:rsidP="00125187">
            <w:pPr>
              <w:spacing w:line="276" w:lineRule="auto"/>
              <w:rPr>
                <w:rFonts w:ascii="Times New Roman" w:hAnsi="Times New Roman" w:cs="Times New Roman"/>
                <w:color w:val="000000"/>
                <w:sz w:val="24"/>
                <w:szCs w:val="24"/>
              </w:rPr>
            </w:pPr>
            <w:proofErr w:type="spellStart"/>
            <w:r w:rsidRPr="00125187">
              <w:rPr>
                <w:rFonts w:ascii="Times New Roman" w:hAnsi="Times New Roman" w:cs="Times New Roman"/>
                <w:color w:val="000000"/>
                <w:sz w:val="24"/>
                <w:szCs w:val="24"/>
              </w:rPr>
              <w:t>Mishrilal</w:t>
            </w:r>
            <w:proofErr w:type="spellEnd"/>
            <w:r w:rsidRPr="00125187">
              <w:rPr>
                <w:rFonts w:ascii="Times New Roman" w:hAnsi="Times New Roman" w:cs="Times New Roman"/>
                <w:color w:val="000000"/>
                <w:sz w:val="24"/>
                <w:szCs w:val="24"/>
              </w:rPr>
              <w:t xml:space="preserve"> Solanki</w:t>
            </w:r>
          </w:p>
        </w:tc>
        <w:tc>
          <w:tcPr>
            <w:tcW w:w="2409" w:type="dxa"/>
            <w:vAlign w:val="center"/>
          </w:tcPr>
          <w:p w:rsidR="00AC0A2A" w:rsidRPr="00125187" w:rsidRDefault="00AC0A2A" w:rsidP="00125187">
            <w:pPr>
              <w:spacing w:line="276" w:lineRule="auto"/>
              <w:rPr>
                <w:rFonts w:ascii="Times New Roman" w:hAnsi="Times New Roman" w:cs="Times New Roman"/>
                <w:sz w:val="24"/>
                <w:szCs w:val="24"/>
              </w:rPr>
            </w:pPr>
            <w:r w:rsidRPr="00125187">
              <w:rPr>
                <w:rFonts w:ascii="Times New Roman" w:hAnsi="Times New Roman" w:cs="Times New Roman"/>
                <w:color w:val="000000"/>
                <w:sz w:val="24"/>
                <w:szCs w:val="24"/>
              </w:rPr>
              <w:t>OC Workman Dues</w:t>
            </w:r>
          </w:p>
        </w:tc>
        <w:tc>
          <w:tcPr>
            <w:tcW w:w="1701" w:type="dxa"/>
            <w:vAlign w:val="center"/>
          </w:tcPr>
          <w:p w:rsidR="00AC0A2A" w:rsidRPr="00125187" w:rsidRDefault="00AC0A2A" w:rsidP="00125187">
            <w:pPr>
              <w:spacing w:line="276" w:lineRule="auto"/>
              <w:jc w:val="right"/>
              <w:rPr>
                <w:rFonts w:ascii="Times New Roman" w:hAnsi="Times New Roman" w:cs="Times New Roman"/>
                <w:color w:val="000000"/>
                <w:sz w:val="24"/>
                <w:szCs w:val="24"/>
              </w:rPr>
            </w:pPr>
            <w:r w:rsidRPr="00125187">
              <w:rPr>
                <w:rFonts w:ascii="Times New Roman" w:hAnsi="Times New Roman" w:cs="Times New Roman"/>
                <w:color w:val="000000"/>
                <w:sz w:val="24"/>
                <w:szCs w:val="24"/>
              </w:rPr>
              <w:t>1,77,556</w:t>
            </w:r>
          </w:p>
        </w:tc>
        <w:tc>
          <w:tcPr>
            <w:tcW w:w="1440" w:type="dxa"/>
            <w:vAlign w:val="center"/>
          </w:tcPr>
          <w:p w:rsidR="00AC0A2A" w:rsidRPr="00125187" w:rsidRDefault="00AC0A2A" w:rsidP="00125187">
            <w:pPr>
              <w:spacing w:line="276" w:lineRule="auto"/>
              <w:jc w:val="right"/>
              <w:rPr>
                <w:rFonts w:ascii="Times New Roman" w:hAnsi="Times New Roman" w:cs="Times New Roman"/>
                <w:color w:val="000000"/>
                <w:sz w:val="24"/>
                <w:szCs w:val="24"/>
              </w:rPr>
            </w:pPr>
            <w:r w:rsidRPr="00125187">
              <w:rPr>
                <w:rFonts w:ascii="Times New Roman" w:hAnsi="Times New Roman" w:cs="Times New Roman"/>
                <w:color w:val="000000"/>
                <w:sz w:val="24"/>
                <w:szCs w:val="24"/>
              </w:rPr>
              <w:t>4.64%</w:t>
            </w:r>
          </w:p>
        </w:tc>
      </w:tr>
      <w:tr w:rsidR="00AC0A2A" w:rsidRPr="00125187" w:rsidTr="00125187">
        <w:trPr>
          <w:trHeight w:val="20"/>
          <w:jc w:val="right"/>
        </w:trPr>
        <w:tc>
          <w:tcPr>
            <w:tcW w:w="993" w:type="dxa"/>
            <w:vAlign w:val="center"/>
          </w:tcPr>
          <w:p w:rsidR="00AC0A2A" w:rsidRPr="00125187" w:rsidRDefault="00AC0A2A" w:rsidP="00125187">
            <w:pPr>
              <w:pStyle w:val="ListParagraph"/>
              <w:numPr>
                <w:ilvl w:val="0"/>
                <w:numId w:val="46"/>
              </w:numPr>
              <w:spacing w:line="276" w:lineRule="auto"/>
              <w:jc w:val="center"/>
              <w:rPr>
                <w:rFonts w:ascii="Times New Roman" w:hAnsi="Times New Roman" w:cs="Times New Roman"/>
                <w:spacing w:val="-10"/>
                <w:kern w:val="28"/>
                <w:sz w:val="24"/>
                <w:szCs w:val="24"/>
              </w:rPr>
            </w:pPr>
          </w:p>
        </w:tc>
        <w:tc>
          <w:tcPr>
            <w:tcW w:w="2835" w:type="dxa"/>
            <w:vAlign w:val="center"/>
          </w:tcPr>
          <w:p w:rsidR="00AC0A2A" w:rsidRPr="00125187" w:rsidRDefault="00AC0A2A" w:rsidP="00125187">
            <w:pPr>
              <w:spacing w:line="276" w:lineRule="auto"/>
              <w:rPr>
                <w:rFonts w:ascii="Times New Roman" w:hAnsi="Times New Roman" w:cs="Times New Roman"/>
                <w:color w:val="000000"/>
                <w:sz w:val="24"/>
                <w:szCs w:val="24"/>
              </w:rPr>
            </w:pPr>
            <w:proofErr w:type="spellStart"/>
            <w:r w:rsidRPr="00125187">
              <w:rPr>
                <w:rFonts w:ascii="Times New Roman" w:hAnsi="Times New Roman" w:cs="Times New Roman"/>
                <w:color w:val="000000"/>
                <w:sz w:val="24"/>
                <w:szCs w:val="24"/>
              </w:rPr>
              <w:t>Ganpat</w:t>
            </w:r>
            <w:proofErr w:type="spellEnd"/>
            <w:r w:rsidRPr="00125187">
              <w:rPr>
                <w:rFonts w:ascii="Times New Roman" w:hAnsi="Times New Roman" w:cs="Times New Roman"/>
                <w:color w:val="000000"/>
                <w:sz w:val="24"/>
                <w:szCs w:val="24"/>
              </w:rPr>
              <w:t xml:space="preserve"> Chauhan</w:t>
            </w:r>
          </w:p>
        </w:tc>
        <w:tc>
          <w:tcPr>
            <w:tcW w:w="2409" w:type="dxa"/>
            <w:vAlign w:val="center"/>
          </w:tcPr>
          <w:p w:rsidR="00AC0A2A" w:rsidRPr="00125187" w:rsidRDefault="00AC0A2A" w:rsidP="00125187">
            <w:pPr>
              <w:spacing w:line="276" w:lineRule="auto"/>
              <w:rPr>
                <w:rFonts w:ascii="Times New Roman" w:hAnsi="Times New Roman" w:cs="Times New Roman"/>
                <w:sz w:val="24"/>
                <w:szCs w:val="24"/>
              </w:rPr>
            </w:pPr>
            <w:r w:rsidRPr="00125187">
              <w:rPr>
                <w:rFonts w:ascii="Times New Roman" w:hAnsi="Times New Roman" w:cs="Times New Roman"/>
                <w:color w:val="000000"/>
                <w:sz w:val="24"/>
                <w:szCs w:val="24"/>
              </w:rPr>
              <w:t>OC Workman Dues</w:t>
            </w:r>
          </w:p>
        </w:tc>
        <w:tc>
          <w:tcPr>
            <w:tcW w:w="1701" w:type="dxa"/>
            <w:vAlign w:val="center"/>
          </w:tcPr>
          <w:p w:rsidR="00AC0A2A" w:rsidRPr="00125187" w:rsidRDefault="00AC0A2A" w:rsidP="00125187">
            <w:pPr>
              <w:spacing w:line="276" w:lineRule="auto"/>
              <w:jc w:val="right"/>
              <w:rPr>
                <w:rFonts w:ascii="Times New Roman" w:hAnsi="Times New Roman" w:cs="Times New Roman"/>
                <w:color w:val="000000"/>
                <w:sz w:val="24"/>
                <w:szCs w:val="24"/>
              </w:rPr>
            </w:pPr>
            <w:r w:rsidRPr="00125187">
              <w:rPr>
                <w:rFonts w:ascii="Times New Roman" w:hAnsi="Times New Roman" w:cs="Times New Roman"/>
                <w:color w:val="000000"/>
                <w:sz w:val="24"/>
                <w:szCs w:val="24"/>
              </w:rPr>
              <w:t>1,75,563</w:t>
            </w:r>
          </w:p>
        </w:tc>
        <w:tc>
          <w:tcPr>
            <w:tcW w:w="1440" w:type="dxa"/>
            <w:vAlign w:val="center"/>
          </w:tcPr>
          <w:p w:rsidR="00AC0A2A" w:rsidRPr="00125187" w:rsidRDefault="00AC0A2A" w:rsidP="00125187">
            <w:pPr>
              <w:spacing w:line="276" w:lineRule="auto"/>
              <w:jc w:val="right"/>
              <w:rPr>
                <w:rFonts w:ascii="Times New Roman" w:hAnsi="Times New Roman" w:cs="Times New Roman"/>
                <w:color w:val="000000"/>
                <w:sz w:val="24"/>
                <w:szCs w:val="24"/>
              </w:rPr>
            </w:pPr>
            <w:r w:rsidRPr="00125187">
              <w:rPr>
                <w:rFonts w:ascii="Times New Roman" w:hAnsi="Times New Roman" w:cs="Times New Roman"/>
                <w:color w:val="000000"/>
                <w:sz w:val="24"/>
                <w:szCs w:val="24"/>
              </w:rPr>
              <w:t>4.59%</w:t>
            </w:r>
          </w:p>
        </w:tc>
      </w:tr>
      <w:tr w:rsidR="00AC0A2A" w:rsidRPr="00125187" w:rsidTr="00125187">
        <w:trPr>
          <w:trHeight w:val="20"/>
          <w:jc w:val="right"/>
        </w:trPr>
        <w:tc>
          <w:tcPr>
            <w:tcW w:w="993" w:type="dxa"/>
            <w:vAlign w:val="center"/>
          </w:tcPr>
          <w:p w:rsidR="00AC0A2A" w:rsidRPr="00125187" w:rsidRDefault="00AC0A2A" w:rsidP="00125187">
            <w:pPr>
              <w:pStyle w:val="ListParagraph"/>
              <w:numPr>
                <w:ilvl w:val="0"/>
                <w:numId w:val="46"/>
              </w:numPr>
              <w:spacing w:line="276" w:lineRule="auto"/>
              <w:jc w:val="center"/>
              <w:rPr>
                <w:rFonts w:ascii="Times New Roman" w:hAnsi="Times New Roman" w:cs="Times New Roman"/>
                <w:spacing w:val="-10"/>
                <w:kern w:val="28"/>
                <w:sz w:val="24"/>
                <w:szCs w:val="24"/>
              </w:rPr>
            </w:pPr>
          </w:p>
        </w:tc>
        <w:tc>
          <w:tcPr>
            <w:tcW w:w="2835" w:type="dxa"/>
            <w:vAlign w:val="center"/>
          </w:tcPr>
          <w:p w:rsidR="00AC0A2A" w:rsidRPr="00125187" w:rsidRDefault="00AC0A2A" w:rsidP="00125187">
            <w:pPr>
              <w:spacing w:line="276" w:lineRule="auto"/>
              <w:rPr>
                <w:rFonts w:ascii="Times New Roman" w:hAnsi="Times New Roman" w:cs="Times New Roman"/>
                <w:color w:val="000000"/>
                <w:sz w:val="24"/>
                <w:szCs w:val="24"/>
              </w:rPr>
            </w:pPr>
            <w:proofErr w:type="spellStart"/>
            <w:r w:rsidRPr="00125187">
              <w:rPr>
                <w:rFonts w:ascii="Times New Roman" w:hAnsi="Times New Roman" w:cs="Times New Roman"/>
                <w:color w:val="000000"/>
                <w:sz w:val="24"/>
                <w:szCs w:val="24"/>
              </w:rPr>
              <w:t>Manohar</w:t>
            </w:r>
            <w:proofErr w:type="spellEnd"/>
            <w:r w:rsidRPr="00125187">
              <w:rPr>
                <w:rFonts w:ascii="Times New Roman" w:hAnsi="Times New Roman" w:cs="Times New Roman"/>
                <w:color w:val="000000"/>
                <w:sz w:val="24"/>
                <w:szCs w:val="24"/>
              </w:rPr>
              <w:t xml:space="preserve"> </w:t>
            </w:r>
            <w:proofErr w:type="spellStart"/>
            <w:r w:rsidRPr="00125187">
              <w:rPr>
                <w:rFonts w:ascii="Times New Roman" w:hAnsi="Times New Roman" w:cs="Times New Roman"/>
                <w:color w:val="000000"/>
                <w:sz w:val="24"/>
                <w:szCs w:val="24"/>
              </w:rPr>
              <w:t>Bamaniya</w:t>
            </w:r>
            <w:proofErr w:type="spellEnd"/>
            <w:r w:rsidRPr="00125187">
              <w:rPr>
                <w:rFonts w:ascii="Times New Roman" w:hAnsi="Times New Roman" w:cs="Times New Roman"/>
                <w:color w:val="000000"/>
                <w:sz w:val="24"/>
                <w:szCs w:val="24"/>
              </w:rPr>
              <w:t xml:space="preserve"> </w:t>
            </w:r>
            <w:proofErr w:type="spellStart"/>
            <w:r w:rsidRPr="00125187">
              <w:rPr>
                <w:rFonts w:ascii="Times New Roman" w:hAnsi="Times New Roman" w:cs="Times New Roman"/>
                <w:color w:val="000000"/>
                <w:sz w:val="24"/>
                <w:szCs w:val="24"/>
              </w:rPr>
              <w:t>Sardar</w:t>
            </w:r>
            <w:proofErr w:type="spellEnd"/>
          </w:p>
        </w:tc>
        <w:tc>
          <w:tcPr>
            <w:tcW w:w="2409" w:type="dxa"/>
            <w:vAlign w:val="center"/>
          </w:tcPr>
          <w:p w:rsidR="00AC0A2A" w:rsidRPr="00125187" w:rsidRDefault="00AC0A2A" w:rsidP="00125187">
            <w:pPr>
              <w:spacing w:line="276" w:lineRule="auto"/>
              <w:rPr>
                <w:rFonts w:ascii="Times New Roman" w:hAnsi="Times New Roman" w:cs="Times New Roman"/>
                <w:sz w:val="24"/>
                <w:szCs w:val="24"/>
              </w:rPr>
            </w:pPr>
            <w:r w:rsidRPr="00125187">
              <w:rPr>
                <w:rFonts w:ascii="Times New Roman" w:hAnsi="Times New Roman" w:cs="Times New Roman"/>
                <w:color w:val="000000"/>
                <w:sz w:val="24"/>
                <w:szCs w:val="24"/>
              </w:rPr>
              <w:t>OC Workman Dues</w:t>
            </w:r>
          </w:p>
        </w:tc>
        <w:tc>
          <w:tcPr>
            <w:tcW w:w="1701" w:type="dxa"/>
            <w:vAlign w:val="center"/>
          </w:tcPr>
          <w:p w:rsidR="00AC0A2A" w:rsidRPr="00125187" w:rsidRDefault="00AC0A2A" w:rsidP="00125187">
            <w:pPr>
              <w:spacing w:line="276" w:lineRule="auto"/>
              <w:jc w:val="right"/>
              <w:rPr>
                <w:rFonts w:ascii="Times New Roman" w:hAnsi="Times New Roman" w:cs="Times New Roman"/>
                <w:color w:val="000000"/>
                <w:sz w:val="24"/>
                <w:szCs w:val="24"/>
              </w:rPr>
            </w:pPr>
            <w:r w:rsidRPr="00125187">
              <w:rPr>
                <w:rFonts w:ascii="Times New Roman" w:hAnsi="Times New Roman" w:cs="Times New Roman"/>
                <w:color w:val="000000"/>
                <w:sz w:val="24"/>
                <w:szCs w:val="24"/>
              </w:rPr>
              <w:t>1,74,370</w:t>
            </w:r>
          </w:p>
        </w:tc>
        <w:tc>
          <w:tcPr>
            <w:tcW w:w="1440" w:type="dxa"/>
            <w:vAlign w:val="center"/>
          </w:tcPr>
          <w:p w:rsidR="00AC0A2A" w:rsidRPr="00125187" w:rsidRDefault="00AC0A2A" w:rsidP="00125187">
            <w:pPr>
              <w:spacing w:line="276" w:lineRule="auto"/>
              <w:jc w:val="right"/>
              <w:rPr>
                <w:rFonts w:ascii="Times New Roman" w:hAnsi="Times New Roman" w:cs="Times New Roman"/>
                <w:color w:val="000000"/>
                <w:sz w:val="24"/>
                <w:szCs w:val="24"/>
              </w:rPr>
            </w:pPr>
            <w:r w:rsidRPr="00125187">
              <w:rPr>
                <w:rFonts w:ascii="Times New Roman" w:hAnsi="Times New Roman" w:cs="Times New Roman"/>
                <w:color w:val="000000"/>
                <w:sz w:val="24"/>
                <w:szCs w:val="24"/>
              </w:rPr>
              <w:t>4.56%</w:t>
            </w:r>
          </w:p>
        </w:tc>
      </w:tr>
      <w:tr w:rsidR="00AC0A2A" w:rsidRPr="00125187" w:rsidTr="00125187">
        <w:trPr>
          <w:trHeight w:val="20"/>
          <w:jc w:val="right"/>
        </w:trPr>
        <w:tc>
          <w:tcPr>
            <w:tcW w:w="993" w:type="dxa"/>
            <w:vAlign w:val="center"/>
          </w:tcPr>
          <w:p w:rsidR="00AC0A2A" w:rsidRPr="00125187" w:rsidRDefault="00AC0A2A" w:rsidP="00125187">
            <w:pPr>
              <w:pStyle w:val="ListParagraph"/>
              <w:numPr>
                <w:ilvl w:val="0"/>
                <w:numId w:val="46"/>
              </w:numPr>
              <w:spacing w:line="276" w:lineRule="auto"/>
              <w:jc w:val="center"/>
              <w:rPr>
                <w:rFonts w:ascii="Times New Roman" w:hAnsi="Times New Roman" w:cs="Times New Roman"/>
                <w:spacing w:val="-10"/>
                <w:kern w:val="28"/>
                <w:sz w:val="24"/>
                <w:szCs w:val="24"/>
              </w:rPr>
            </w:pPr>
          </w:p>
        </w:tc>
        <w:tc>
          <w:tcPr>
            <w:tcW w:w="2835" w:type="dxa"/>
            <w:vAlign w:val="center"/>
          </w:tcPr>
          <w:p w:rsidR="00AC0A2A" w:rsidRPr="00125187" w:rsidRDefault="00AC0A2A" w:rsidP="00125187">
            <w:pPr>
              <w:spacing w:line="276" w:lineRule="auto"/>
              <w:rPr>
                <w:rFonts w:ascii="Times New Roman" w:hAnsi="Times New Roman" w:cs="Times New Roman"/>
                <w:color w:val="000000"/>
                <w:sz w:val="24"/>
                <w:szCs w:val="24"/>
              </w:rPr>
            </w:pPr>
            <w:proofErr w:type="spellStart"/>
            <w:r w:rsidRPr="00125187">
              <w:rPr>
                <w:rFonts w:ascii="Times New Roman" w:hAnsi="Times New Roman" w:cs="Times New Roman"/>
                <w:color w:val="000000"/>
                <w:sz w:val="24"/>
                <w:szCs w:val="24"/>
              </w:rPr>
              <w:t>Babulal</w:t>
            </w:r>
            <w:proofErr w:type="spellEnd"/>
            <w:r w:rsidRPr="00125187">
              <w:rPr>
                <w:rFonts w:ascii="Times New Roman" w:hAnsi="Times New Roman" w:cs="Times New Roman"/>
                <w:color w:val="000000"/>
                <w:sz w:val="24"/>
                <w:szCs w:val="24"/>
              </w:rPr>
              <w:t xml:space="preserve"> </w:t>
            </w:r>
            <w:proofErr w:type="spellStart"/>
            <w:r w:rsidRPr="00125187">
              <w:rPr>
                <w:rFonts w:ascii="Times New Roman" w:hAnsi="Times New Roman" w:cs="Times New Roman"/>
                <w:color w:val="000000"/>
                <w:sz w:val="24"/>
                <w:szCs w:val="24"/>
              </w:rPr>
              <w:t>Tawar</w:t>
            </w:r>
            <w:proofErr w:type="spellEnd"/>
          </w:p>
        </w:tc>
        <w:tc>
          <w:tcPr>
            <w:tcW w:w="2409" w:type="dxa"/>
            <w:vAlign w:val="center"/>
          </w:tcPr>
          <w:p w:rsidR="00AC0A2A" w:rsidRPr="00125187" w:rsidRDefault="00AC0A2A" w:rsidP="00125187">
            <w:pPr>
              <w:spacing w:line="276" w:lineRule="auto"/>
              <w:rPr>
                <w:rFonts w:ascii="Times New Roman" w:hAnsi="Times New Roman" w:cs="Times New Roman"/>
                <w:sz w:val="24"/>
                <w:szCs w:val="24"/>
              </w:rPr>
            </w:pPr>
            <w:r w:rsidRPr="00125187">
              <w:rPr>
                <w:rFonts w:ascii="Times New Roman" w:hAnsi="Times New Roman" w:cs="Times New Roman"/>
                <w:color w:val="000000"/>
                <w:sz w:val="24"/>
                <w:szCs w:val="24"/>
              </w:rPr>
              <w:t>OC Workman Dues</w:t>
            </w:r>
          </w:p>
        </w:tc>
        <w:tc>
          <w:tcPr>
            <w:tcW w:w="1701" w:type="dxa"/>
            <w:vAlign w:val="center"/>
          </w:tcPr>
          <w:p w:rsidR="00AC0A2A" w:rsidRPr="00125187" w:rsidRDefault="00AC0A2A" w:rsidP="00125187">
            <w:pPr>
              <w:spacing w:line="276" w:lineRule="auto"/>
              <w:jc w:val="right"/>
              <w:rPr>
                <w:rFonts w:ascii="Times New Roman" w:hAnsi="Times New Roman" w:cs="Times New Roman"/>
                <w:color w:val="000000"/>
                <w:sz w:val="24"/>
                <w:szCs w:val="24"/>
              </w:rPr>
            </w:pPr>
            <w:r w:rsidRPr="00125187">
              <w:rPr>
                <w:rFonts w:ascii="Times New Roman" w:hAnsi="Times New Roman" w:cs="Times New Roman"/>
                <w:color w:val="000000"/>
                <w:sz w:val="24"/>
                <w:szCs w:val="24"/>
              </w:rPr>
              <w:t>1,70,619</w:t>
            </w:r>
          </w:p>
        </w:tc>
        <w:tc>
          <w:tcPr>
            <w:tcW w:w="1440" w:type="dxa"/>
            <w:vAlign w:val="center"/>
          </w:tcPr>
          <w:p w:rsidR="00AC0A2A" w:rsidRPr="00125187" w:rsidRDefault="00AC0A2A" w:rsidP="00125187">
            <w:pPr>
              <w:spacing w:line="276" w:lineRule="auto"/>
              <w:jc w:val="right"/>
              <w:rPr>
                <w:rFonts w:ascii="Times New Roman" w:hAnsi="Times New Roman" w:cs="Times New Roman"/>
                <w:color w:val="000000"/>
                <w:sz w:val="24"/>
                <w:szCs w:val="24"/>
              </w:rPr>
            </w:pPr>
            <w:r w:rsidRPr="00125187">
              <w:rPr>
                <w:rFonts w:ascii="Times New Roman" w:hAnsi="Times New Roman" w:cs="Times New Roman"/>
                <w:color w:val="000000"/>
                <w:sz w:val="24"/>
                <w:szCs w:val="24"/>
              </w:rPr>
              <w:t>4.46%</w:t>
            </w:r>
          </w:p>
        </w:tc>
      </w:tr>
      <w:tr w:rsidR="00AC0A2A" w:rsidRPr="00125187" w:rsidTr="00125187">
        <w:trPr>
          <w:trHeight w:val="20"/>
          <w:jc w:val="right"/>
        </w:trPr>
        <w:tc>
          <w:tcPr>
            <w:tcW w:w="993" w:type="dxa"/>
            <w:vAlign w:val="center"/>
          </w:tcPr>
          <w:p w:rsidR="00AC0A2A" w:rsidRPr="00125187" w:rsidRDefault="00AC0A2A" w:rsidP="00125187">
            <w:pPr>
              <w:pStyle w:val="ListParagraph"/>
              <w:numPr>
                <w:ilvl w:val="0"/>
                <w:numId w:val="46"/>
              </w:numPr>
              <w:spacing w:line="276" w:lineRule="auto"/>
              <w:jc w:val="center"/>
              <w:rPr>
                <w:rFonts w:ascii="Times New Roman" w:hAnsi="Times New Roman" w:cs="Times New Roman"/>
                <w:spacing w:val="-10"/>
                <w:kern w:val="28"/>
                <w:sz w:val="24"/>
                <w:szCs w:val="24"/>
              </w:rPr>
            </w:pPr>
          </w:p>
        </w:tc>
        <w:tc>
          <w:tcPr>
            <w:tcW w:w="2835" w:type="dxa"/>
            <w:vAlign w:val="center"/>
          </w:tcPr>
          <w:p w:rsidR="00AC0A2A" w:rsidRPr="00125187" w:rsidRDefault="00AC0A2A" w:rsidP="00125187">
            <w:pPr>
              <w:spacing w:line="276" w:lineRule="auto"/>
              <w:rPr>
                <w:rFonts w:ascii="Times New Roman" w:hAnsi="Times New Roman" w:cs="Times New Roman"/>
                <w:color w:val="000000"/>
                <w:sz w:val="24"/>
                <w:szCs w:val="24"/>
              </w:rPr>
            </w:pPr>
            <w:proofErr w:type="spellStart"/>
            <w:r w:rsidRPr="00125187">
              <w:rPr>
                <w:rFonts w:ascii="Times New Roman" w:hAnsi="Times New Roman" w:cs="Times New Roman"/>
                <w:color w:val="000000"/>
                <w:sz w:val="24"/>
                <w:szCs w:val="24"/>
              </w:rPr>
              <w:t>Manohardas</w:t>
            </w:r>
            <w:proofErr w:type="spellEnd"/>
          </w:p>
        </w:tc>
        <w:tc>
          <w:tcPr>
            <w:tcW w:w="2409" w:type="dxa"/>
            <w:vAlign w:val="center"/>
          </w:tcPr>
          <w:p w:rsidR="00AC0A2A" w:rsidRPr="00125187" w:rsidRDefault="00AC0A2A" w:rsidP="00125187">
            <w:pPr>
              <w:spacing w:line="276" w:lineRule="auto"/>
              <w:rPr>
                <w:rFonts w:ascii="Times New Roman" w:hAnsi="Times New Roman" w:cs="Times New Roman"/>
                <w:sz w:val="24"/>
                <w:szCs w:val="24"/>
              </w:rPr>
            </w:pPr>
            <w:r w:rsidRPr="00125187">
              <w:rPr>
                <w:rFonts w:ascii="Times New Roman" w:hAnsi="Times New Roman" w:cs="Times New Roman"/>
                <w:color w:val="000000"/>
                <w:sz w:val="24"/>
                <w:szCs w:val="24"/>
              </w:rPr>
              <w:t>OC Workman Dues</w:t>
            </w:r>
          </w:p>
        </w:tc>
        <w:tc>
          <w:tcPr>
            <w:tcW w:w="1701" w:type="dxa"/>
            <w:vAlign w:val="center"/>
          </w:tcPr>
          <w:p w:rsidR="00AC0A2A" w:rsidRPr="00125187" w:rsidRDefault="00AC0A2A" w:rsidP="00125187">
            <w:pPr>
              <w:spacing w:line="276" w:lineRule="auto"/>
              <w:jc w:val="right"/>
              <w:rPr>
                <w:rFonts w:ascii="Times New Roman" w:hAnsi="Times New Roman" w:cs="Times New Roman"/>
                <w:color w:val="000000"/>
                <w:sz w:val="24"/>
                <w:szCs w:val="24"/>
              </w:rPr>
            </w:pPr>
            <w:r w:rsidRPr="00125187">
              <w:rPr>
                <w:rFonts w:ascii="Times New Roman" w:hAnsi="Times New Roman" w:cs="Times New Roman"/>
                <w:color w:val="000000"/>
                <w:sz w:val="24"/>
                <w:szCs w:val="24"/>
              </w:rPr>
              <w:t>1,67,232</w:t>
            </w:r>
          </w:p>
        </w:tc>
        <w:tc>
          <w:tcPr>
            <w:tcW w:w="1440" w:type="dxa"/>
            <w:vAlign w:val="center"/>
          </w:tcPr>
          <w:p w:rsidR="00AC0A2A" w:rsidRPr="00125187" w:rsidRDefault="00AC0A2A" w:rsidP="00125187">
            <w:pPr>
              <w:spacing w:line="276" w:lineRule="auto"/>
              <w:jc w:val="right"/>
              <w:rPr>
                <w:rFonts w:ascii="Times New Roman" w:hAnsi="Times New Roman" w:cs="Times New Roman"/>
                <w:color w:val="000000"/>
                <w:sz w:val="24"/>
                <w:szCs w:val="24"/>
              </w:rPr>
            </w:pPr>
            <w:r w:rsidRPr="00125187">
              <w:rPr>
                <w:rFonts w:ascii="Times New Roman" w:hAnsi="Times New Roman" w:cs="Times New Roman"/>
                <w:color w:val="000000"/>
                <w:sz w:val="24"/>
                <w:szCs w:val="24"/>
              </w:rPr>
              <w:t>4.37%</w:t>
            </w:r>
          </w:p>
        </w:tc>
      </w:tr>
      <w:tr w:rsidR="00AC0A2A" w:rsidRPr="00125187" w:rsidTr="00125187">
        <w:trPr>
          <w:trHeight w:val="20"/>
          <w:jc w:val="right"/>
        </w:trPr>
        <w:tc>
          <w:tcPr>
            <w:tcW w:w="993" w:type="dxa"/>
            <w:vAlign w:val="center"/>
          </w:tcPr>
          <w:p w:rsidR="00AC0A2A" w:rsidRPr="00125187" w:rsidRDefault="00AC0A2A" w:rsidP="00125187">
            <w:pPr>
              <w:pStyle w:val="ListParagraph"/>
              <w:numPr>
                <w:ilvl w:val="0"/>
                <w:numId w:val="46"/>
              </w:numPr>
              <w:spacing w:line="276" w:lineRule="auto"/>
              <w:jc w:val="center"/>
              <w:rPr>
                <w:rFonts w:ascii="Times New Roman" w:hAnsi="Times New Roman" w:cs="Times New Roman"/>
                <w:spacing w:val="-10"/>
                <w:kern w:val="28"/>
                <w:sz w:val="24"/>
                <w:szCs w:val="24"/>
              </w:rPr>
            </w:pPr>
          </w:p>
        </w:tc>
        <w:tc>
          <w:tcPr>
            <w:tcW w:w="2835" w:type="dxa"/>
            <w:vAlign w:val="center"/>
          </w:tcPr>
          <w:p w:rsidR="00AC0A2A" w:rsidRPr="00125187" w:rsidRDefault="00AC0A2A" w:rsidP="00125187">
            <w:pPr>
              <w:spacing w:line="276" w:lineRule="auto"/>
              <w:rPr>
                <w:rFonts w:ascii="Times New Roman" w:hAnsi="Times New Roman" w:cs="Times New Roman"/>
                <w:color w:val="000000"/>
                <w:sz w:val="24"/>
                <w:szCs w:val="24"/>
              </w:rPr>
            </w:pPr>
            <w:proofErr w:type="spellStart"/>
            <w:r w:rsidRPr="00125187">
              <w:rPr>
                <w:rFonts w:ascii="Times New Roman" w:hAnsi="Times New Roman" w:cs="Times New Roman"/>
                <w:color w:val="000000"/>
                <w:sz w:val="24"/>
                <w:szCs w:val="24"/>
              </w:rPr>
              <w:t>Gokul</w:t>
            </w:r>
            <w:proofErr w:type="spellEnd"/>
            <w:r w:rsidRPr="00125187">
              <w:rPr>
                <w:rFonts w:ascii="Times New Roman" w:hAnsi="Times New Roman" w:cs="Times New Roman"/>
                <w:color w:val="000000"/>
                <w:sz w:val="24"/>
                <w:szCs w:val="24"/>
              </w:rPr>
              <w:t xml:space="preserve"> </w:t>
            </w:r>
            <w:proofErr w:type="spellStart"/>
            <w:r w:rsidRPr="00125187">
              <w:rPr>
                <w:rFonts w:ascii="Times New Roman" w:hAnsi="Times New Roman" w:cs="Times New Roman"/>
                <w:color w:val="000000"/>
                <w:sz w:val="24"/>
                <w:szCs w:val="24"/>
              </w:rPr>
              <w:t>Pawar</w:t>
            </w:r>
            <w:proofErr w:type="spellEnd"/>
          </w:p>
        </w:tc>
        <w:tc>
          <w:tcPr>
            <w:tcW w:w="2409" w:type="dxa"/>
            <w:vAlign w:val="center"/>
          </w:tcPr>
          <w:p w:rsidR="00AC0A2A" w:rsidRPr="00125187" w:rsidRDefault="00AC0A2A" w:rsidP="00125187">
            <w:pPr>
              <w:spacing w:line="276" w:lineRule="auto"/>
              <w:rPr>
                <w:rFonts w:ascii="Times New Roman" w:hAnsi="Times New Roman" w:cs="Times New Roman"/>
                <w:sz w:val="24"/>
                <w:szCs w:val="24"/>
              </w:rPr>
            </w:pPr>
            <w:r w:rsidRPr="00125187">
              <w:rPr>
                <w:rFonts w:ascii="Times New Roman" w:hAnsi="Times New Roman" w:cs="Times New Roman"/>
                <w:color w:val="000000"/>
                <w:sz w:val="24"/>
                <w:szCs w:val="24"/>
              </w:rPr>
              <w:t>OC Workman Dues</w:t>
            </w:r>
          </w:p>
        </w:tc>
        <w:tc>
          <w:tcPr>
            <w:tcW w:w="1701" w:type="dxa"/>
            <w:vAlign w:val="center"/>
          </w:tcPr>
          <w:p w:rsidR="00AC0A2A" w:rsidRPr="00125187" w:rsidRDefault="00AC0A2A" w:rsidP="00125187">
            <w:pPr>
              <w:spacing w:line="276" w:lineRule="auto"/>
              <w:jc w:val="right"/>
              <w:rPr>
                <w:rFonts w:ascii="Times New Roman" w:hAnsi="Times New Roman" w:cs="Times New Roman"/>
                <w:color w:val="000000"/>
                <w:sz w:val="24"/>
                <w:szCs w:val="24"/>
              </w:rPr>
            </w:pPr>
            <w:r w:rsidRPr="00125187">
              <w:rPr>
                <w:rFonts w:ascii="Times New Roman" w:hAnsi="Times New Roman" w:cs="Times New Roman"/>
                <w:color w:val="000000"/>
                <w:sz w:val="24"/>
                <w:szCs w:val="24"/>
              </w:rPr>
              <w:t>1,66,490</w:t>
            </w:r>
          </w:p>
        </w:tc>
        <w:tc>
          <w:tcPr>
            <w:tcW w:w="1440" w:type="dxa"/>
            <w:vAlign w:val="center"/>
          </w:tcPr>
          <w:p w:rsidR="00AC0A2A" w:rsidRPr="00125187" w:rsidRDefault="00AC0A2A" w:rsidP="00125187">
            <w:pPr>
              <w:spacing w:line="276" w:lineRule="auto"/>
              <w:jc w:val="right"/>
              <w:rPr>
                <w:rFonts w:ascii="Times New Roman" w:hAnsi="Times New Roman" w:cs="Times New Roman"/>
                <w:color w:val="000000"/>
                <w:sz w:val="24"/>
                <w:szCs w:val="24"/>
              </w:rPr>
            </w:pPr>
            <w:r w:rsidRPr="00125187">
              <w:rPr>
                <w:rFonts w:ascii="Times New Roman" w:hAnsi="Times New Roman" w:cs="Times New Roman"/>
                <w:color w:val="000000"/>
                <w:sz w:val="24"/>
                <w:szCs w:val="24"/>
              </w:rPr>
              <w:t>4.35%</w:t>
            </w:r>
          </w:p>
        </w:tc>
      </w:tr>
      <w:tr w:rsidR="00AC0A2A" w:rsidRPr="00125187" w:rsidTr="00125187">
        <w:trPr>
          <w:trHeight w:val="20"/>
          <w:jc w:val="right"/>
        </w:trPr>
        <w:tc>
          <w:tcPr>
            <w:tcW w:w="993" w:type="dxa"/>
            <w:vAlign w:val="center"/>
          </w:tcPr>
          <w:p w:rsidR="00AC0A2A" w:rsidRPr="00125187" w:rsidRDefault="00AC0A2A" w:rsidP="00125187">
            <w:pPr>
              <w:pStyle w:val="ListParagraph"/>
              <w:numPr>
                <w:ilvl w:val="0"/>
                <w:numId w:val="46"/>
              </w:numPr>
              <w:spacing w:line="276" w:lineRule="auto"/>
              <w:jc w:val="center"/>
              <w:rPr>
                <w:rFonts w:ascii="Times New Roman" w:hAnsi="Times New Roman" w:cs="Times New Roman"/>
                <w:spacing w:val="-10"/>
                <w:kern w:val="28"/>
                <w:sz w:val="24"/>
                <w:szCs w:val="24"/>
              </w:rPr>
            </w:pPr>
          </w:p>
        </w:tc>
        <w:tc>
          <w:tcPr>
            <w:tcW w:w="2835" w:type="dxa"/>
            <w:vAlign w:val="center"/>
          </w:tcPr>
          <w:p w:rsidR="00AC0A2A" w:rsidRPr="00125187" w:rsidRDefault="00AC0A2A" w:rsidP="00125187">
            <w:pPr>
              <w:spacing w:line="276" w:lineRule="auto"/>
              <w:rPr>
                <w:rFonts w:ascii="Times New Roman" w:hAnsi="Times New Roman" w:cs="Times New Roman"/>
                <w:color w:val="000000"/>
                <w:sz w:val="24"/>
                <w:szCs w:val="24"/>
              </w:rPr>
            </w:pPr>
            <w:proofErr w:type="spellStart"/>
            <w:r w:rsidRPr="00125187">
              <w:rPr>
                <w:rFonts w:ascii="Times New Roman" w:hAnsi="Times New Roman" w:cs="Times New Roman"/>
                <w:color w:val="000000"/>
                <w:sz w:val="24"/>
                <w:szCs w:val="24"/>
              </w:rPr>
              <w:t>Bheelu</w:t>
            </w:r>
            <w:proofErr w:type="spellEnd"/>
            <w:r w:rsidRPr="00125187">
              <w:rPr>
                <w:rFonts w:ascii="Times New Roman" w:hAnsi="Times New Roman" w:cs="Times New Roman"/>
                <w:color w:val="000000"/>
                <w:sz w:val="24"/>
                <w:szCs w:val="24"/>
              </w:rPr>
              <w:t xml:space="preserve"> Agarwal</w:t>
            </w:r>
          </w:p>
        </w:tc>
        <w:tc>
          <w:tcPr>
            <w:tcW w:w="2409" w:type="dxa"/>
            <w:vAlign w:val="center"/>
          </w:tcPr>
          <w:p w:rsidR="00AC0A2A" w:rsidRPr="00125187" w:rsidRDefault="00AC0A2A" w:rsidP="00125187">
            <w:pPr>
              <w:spacing w:line="276" w:lineRule="auto"/>
              <w:rPr>
                <w:rFonts w:ascii="Times New Roman" w:hAnsi="Times New Roman" w:cs="Times New Roman"/>
                <w:sz w:val="24"/>
                <w:szCs w:val="24"/>
              </w:rPr>
            </w:pPr>
            <w:r w:rsidRPr="00125187">
              <w:rPr>
                <w:rFonts w:ascii="Times New Roman" w:hAnsi="Times New Roman" w:cs="Times New Roman"/>
                <w:color w:val="000000"/>
                <w:sz w:val="24"/>
                <w:szCs w:val="24"/>
              </w:rPr>
              <w:t>OC Workman Dues</w:t>
            </w:r>
          </w:p>
        </w:tc>
        <w:tc>
          <w:tcPr>
            <w:tcW w:w="1701" w:type="dxa"/>
            <w:vAlign w:val="center"/>
          </w:tcPr>
          <w:p w:rsidR="00AC0A2A" w:rsidRPr="00125187" w:rsidRDefault="00AC0A2A" w:rsidP="00125187">
            <w:pPr>
              <w:spacing w:line="276" w:lineRule="auto"/>
              <w:jc w:val="right"/>
              <w:rPr>
                <w:rFonts w:ascii="Times New Roman" w:hAnsi="Times New Roman" w:cs="Times New Roman"/>
                <w:color w:val="000000"/>
                <w:sz w:val="24"/>
                <w:szCs w:val="24"/>
              </w:rPr>
            </w:pPr>
            <w:r w:rsidRPr="00125187">
              <w:rPr>
                <w:rFonts w:ascii="Times New Roman" w:hAnsi="Times New Roman" w:cs="Times New Roman"/>
                <w:color w:val="000000"/>
                <w:sz w:val="24"/>
                <w:szCs w:val="24"/>
              </w:rPr>
              <w:t>1,66,358</w:t>
            </w:r>
          </w:p>
        </w:tc>
        <w:tc>
          <w:tcPr>
            <w:tcW w:w="1440" w:type="dxa"/>
            <w:vAlign w:val="center"/>
          </w:tcPr>
          <w:p w:rsidR="00AC0A2A" w:rsidRPr="00125187" w:rsidRDefault="00AC0A2A" w:rsidP="00125187">
            <w:pPr>
              <w:spacing w:line="276" w:lineRule="auto"/>
              <w:jc w:val="right"/>
              <w:rPr>
                <w:rFonts w:ascii="Times New Roman" w:hAnsi="Times New Roman" w:cs="Times New Roman"/>
                <w:color w:val="000000"/>
                <w:sz w:val="24"/>
                <w:szCs w:val="24"/>
              </w:rPr>
            </w:pPr>
            <w:r w:rsidRPr="00125187">
              <w:rPr>
                <w:rFonts w:ascii="Times New Roman" w:hAnsi="Times New Roman" w:cs="Times New Roman"/>
                <w:color w:val="000000"/>
                <w:sz w:val="24"/>
                <w:szCs w:val="24"/>
              </w:rPr>
              <w:t>4.35%</w:t>
            </w:r>
          </w:p>
        </w:tc>
      </w:tr>
      <w:tr w:rsidR="00AC0A2A" w:rsidRPr="00125187" w:rsidTr="00125187">
        <w:trPr>
          <w:trHeight w:val="20"/>
          <w:jc w:val="right"/>
        </w:trPr>
        <w:tc>
          <w:tcPr>
            <w:tcW w:w="993" w:type="dxa"/>
            <w:vAlign w:val="center"/>
          </w:tcPr>
          <w:p w:rsidR="00AC0A2A" w:rsidRPr="00125187" w:rsidRDefault="00AC0A2A" w:rsidP="00125187">
            <w:pPr>
              <w:pStyle w:val="ListParagraph"/>
              <w:numPr>
                <w:ilvl w:val="0"/>
                <w:numId w:val="46"/>
              </w:numPr>
              <w:spacing w:line="276" w:lineRule="auto"/>
              <w:jc w:val="center"/>
              <w:rPr>
                <w:rFonts w:ascii="Times New Roman" w:hAnsi="Times New Roman" w:cs="Times New Roman"/>
                <w:spacing w:val="-10"/>
                <w:kern w:val="28"/>
                <w:sz w:val="24"/>
                <w:szCs w:val="24"/>
              </w:rPr>
            </w:pPr>
          </w:p>
        </w:tc>
        <w:tc>
          <w:tcPr>
            <w:tcW w:w="2835" w:type="dxa"/>
            <w:vAlign w:val="center"/>
          </w:tcPr>
          <w:p w:rsidR="00AC0A2A" w:rsidRPr="00125187" w:rsidRDefault="00AC0A2A" w:rsidP="00125187">
            <w:pPr>
              <w:spacing w:line="276" w:lineRule="auto"/>
              <w:rPr>
                <w:rFonts w:ascii="Times New Roman" w:hAnsi="Times New Roman" w:cs="Times New Roman"/>
                <w:color w:val="000000"/>
                <w:sz w:val="24"/>
                <w:szCs w:val="24"/>
              </w:rPr>
            </w:pPr>
            <w:r w:rsidRPr="00125187">
              <w:rPr>
                <w:rFonts w:ascii="Times New Roman" w:hAnsi="Times New Roman" w:cs="Times New Roman"/>
                <w:color w:val="000000"/>
                <w:sz w:val="24"/>
                <w:szCs w:val="24"/>
              </w:rPr>
              <w:t xml:space="preserve">Anil </w:t>
            </w:r>
            <w:proofErr w:type="spellStart"/>
            <w:r w:rsidRPr="00125187">
              <w:rPr>
                <w:rFonts w:ascii="Times New Roman" w:hAnsi="Times New Roman" w:cs="Times New Roman"/>
                <w:color w:val="000000"/>
                <w:sz w:val="24"/>
                <w:szCs w:val="24"/>
              </w:rPr>
              <w:t>Raikwar</w:t>
            </w:r>
            <w:proofErr w:type="spellEnd"/>
          </w:p>
        </w:tc>
        <w:tc>
          <w:tcPr>
            <w:tcW w:w="2409" w:type="dxa"/>
            <w:vAlign w:val="center"/>
          </w:tcPr>
          <w:p w:rsidR="00AC0A2A" w:rsidRPr="00125187" w:rsidRDefault="00AC0A2A" w:rsidP="00125187">
            <w:pPr>
              <w:spacing w:line="276" w:lineRule="auto"/>
              <w:rPr>
                <w:rFonts w:ascii="Times New Roman" w:hAnsi="Times New Roman" w:cs="Times New Roman"/>
                <w:sz w:val="24"/>
                <w:szCs w:val="24"/>
              </w:rPr>
            </w:pPr>
            <w:r w:rsidRPr="00125187">
              <w:rPr>
                <w:rFonts w:ascii="Times New Roman" w:hAnsi="Times New Roman" w:cs="Times New Roman"/>
                <w:color w:val="000000"/>
                <w:sz w:val="24"/>
                <w:szCs w:val="24"/>
              </w:rPr>
              <w:t>OC Workman Dues</w:t>
            </w:r>
          </w:p>
        </w:tc>
        <w:tc>
          <w:tcPr>
            <w:tcW w:w="1701" w:type="dxa"/>
            <w:vAlign w:val="center"/>
          </w:tcPr>
          <w:p w:rsidR="00AC0A2A" w:rsidRPr="00125187" w:rsidRDefault="00AC0A2A" w:rsidP="00125187">
            <w:pPr>
              <w:spacing w:line="276" w:lineRule="auto"/>
              <w:jc w:val="right"/>
              <w:rPr>
                <w:rFonts w:ascii="Times New Roman" w:hAnsi="Times New Roman" w:cs="Times New Roman"/>
                <w:color w:val="000000"/>
                <w:sz w:val="24"/>
                <w:szCs w:val="24"/>
              </w:rPr>
            </w:pPr>
            <w:r w:rsidRPr="00125187">
              <w:rPr>
                <w:rFonts w:ascii="Times New Roman" w:hAnsi="Times New Roman" w:cs="Times New Roman"/>
                <w:color w:val="000000"/>
                <w:sz w:val="24"/>
                <w:szCs w:val="24"/>
              </w:rPr>
              <w:t>1,65,767</w:t>
            </w:r>
          </w:p>
        </w:tc>
        <w:tc>
          <w:tcPr>
            <w:tcW w:w="1440" w:type="dxa"/>
            <w:vAlign w:val="center"/>
          </w:tcPr>
          <w:p w:rsidR="00AC0A2A" w:rsidRPr="00125187" w:rsidRDefault="00AC0A2A" w:rsidP="00125187">
            <w:pPr>
              <w:spacing w:line="276" w:lineRule="auto"/>
              <w:jc w:val="right"/>
              <w:rPr>
                <w:rFonts w:ascii="Times New Roman" w:hAnsi="Times New Roman" w:cs="Times New Roman"/>
                <w:color w:val="000000"/>
                <w:sz w:val="24"/>
                <w:szCs w:val="24"/>
              </w:rPr>
            </w:pPr>
            <w:r w:rsidRPr="00125187">
              <w:rPr>
                <w:rFonts w:ascii="Times New Roman" w:hAnsi="Times New Roman" w:cs="Times New Roman"/>
                <w:color w:val="000000"/>
                <w:sz w:val="24"/>
                <w:szCs w:val="24"/>
              </w:rPr>
              <w:t>4.33%</w:t>
            </w:r>
          </w:p>
        </w:tc>
      </w:tr>
      <w:tr w:rsidR="00AC0A2A" w:rsidRPr="00125187" w:rsidTr="00125187">
        <w:trPr>
          <w:trHeight w:val="20"/>
          <w:jc w:val="right"/>
        </w:trPr>
        <w:tc>
          <w:tcPr>
            <w:tcW w:w="993" w:type="dxa"/>
            <w:vAlign w:val="center"/>
          </w:tcPr>
          <w:p w:rsidR="00AC0A2A" w:rsidRPr="00125187" w:rsidRDefault="00AC0A2A" w:rsidP="00125187">
            <w:pPr>
              <w:pStyle w:val="ListParagraph"/>
              <w:numPr>
                <w:ilvl w:val="0"/>
                <w:numId w:val="46"/>
              </w:numPr>
              <w:spacing w:line="276" w:lineRule="auto"/>
              <w:jc w:val="center"/>
              <w:rPr>
                <w:rFonts w:ascii="Times New Roman" w:hAnsi="Times New Roman" w:cs="Times New Roman"/>
                <w:spacing w:val="-10"/>
                <w:kern w:val="28"/>
                <w:sz w:val="24"/>
                <w:szCs w:val="24"/>
              </w:rPr>
            </w:pPr>
          </w:p>
        </w:tc>
        <w:tc>
          <w:tcPr>
            <w:tcW w:w="2835" w:type="dxa"/>
            <w:vAlign w:val="center"/>
          </w:tcPr>
          <w:p w:rsidR="00AC0A2A" w:rsidRPr="00125187" w:rsidRDefault="00AC0A2A" w:rsidP="00125187">
            <w:pPr>
              <w:spacing w:line="276" w:lineRule="auto"/>
              <w:rPr>
                <w:rFonts w:ascii="Times New Roman" w:hAnsi="Times New Roman" w:cs="Times New Roman"/>
                <w:color w:val="000000"/>
                <w:sz w:val="24"/>
                <w:szCs w:val="24"/>
              </w:rPr>
            </w:pPr>
            <w:proofErr w:type="spellStart"/>
            <w:r w:rsidRPr="00125187">
              <w:rPr>
                <w:rFonts w:ascii="Times New Roman" w:hAnsi="Times New Roman" w:cs="Times New Roman"/>
                <w:color w:val="000000"/>
                <w:sz w:val="24"/>
                <w:szCs w:val="24"/>
              </w:rPr>
              <w:t>Manisingh</w:t>
            </w:r>
            <w:proofErr w:type="spellEnd"/>
            <w:r w:rsidRPr="00125187">
              <w:rPr>
                <w:rFonts w:ascii="Times New Roman" w:hAnsi="Times New Roman" w:cs="Times New Roman"/>
                <w:color w:val="000000"/>
                <w:sz w:val="24"/>
                <w:szCs w:val="24"/>
              </w:rPr>
              <w:t xml:space="preserve"> </w:t>
            </w:r>
            <w:proofErr w:type="spellStart"/>
            <w:r w:rsidRPr="00125187">
              <w:rPr>
                <w:rFonts w:ascii="Times New Roman" w:hAnsi="Times New Roman" w:cs="Times New Roman"/>
                <w:color w:val="000000"/>
                <w:sz w:val="24"/>
                <w:szCs w:val="24"/>
              </w:rPr>
              <w:t>Soulanki</w:t>
            </w:r>
            <w:proofErr w:type="spellEnd"/>
          </w:p>
        </w:tc>
        <w:tc>
          <w:tcPr>
            <w:tcW w:w="2409" w:type="dxa"/>
            <w:vAlign w:val="center"/>
          </w:tcPr>
          <w:p w:rsidR="00AC0A2A" w:rsidRPr="00125187" w:rsidRDefault="00AC0A2A" w:rsidP="00125187">
            <w:pPr>
              <w:spacing w:line="276" w:lineRule="auto"/>
              <w:rPr>
                <w:rFonts w:ascii="Times New Roman" w:hAnsi="Times New Roman" w:cs="Times New Roman"/>
                <w:sz w:val="24"/>
                <w:szCs w:val="24"/>
              </w:rPr>
            </w:pPr>
            <w:r w:rsidRPr="00125187">
              <w:rPr>
                <w:rFonts w:ascii="Times New Roman" w:hAnsi="Times New Roman" w:cs="Times New Roman"/>
                <w:color w:val="000000"/>
                <w:sz w:val="24"/>
                <w:szCs w:val="24"/>
              </w:rPr>
              <w:t>OC Workman Dues</w:t>
            </w:r>
          </w:p>
        </w:tc>
        <w:tc>
          <w:tcPr>
            <w:tcW w:w="1701" w:type="dxa"/>
            <w:vAlign w:val="center"/>
          </w:tcPr>
          <w:p w:rsidR="00AC0A2A" w:rsidRPr="00125187" w:rsidRDefault="00AC0A2A" w:rsidP="00125187">
            <w:pPr>
              <w:spacing w:line="276" w:lineRule="auto"/>
              <w:jc w:val="right"/>
              <w:rPr>
                <w:rFonts w:ascii="Times New Roman" w:hAnsi="Times New Roman" w:cs="Times New Roman"/>
                <w:color w:val="000000"/>
                <w:sz w:val="24"/>
                <w:szCs w:val="24"/>
              </w:rPr>
            </w:pPr>
            <w:r w:rsidRPr="00125187">
              <w:rPr>
                <w:rFonts w:ascii="Times New Roman" w:hAnsi="Times New Roman" w:cs="Times New Roman"/>
                <w:color w:val="000000"/>
                <w:sz w:val="24"/>
                <w:szCs w:val="24"/>
              </w:rPr>
              <w:t>1,64,591</w:t>
            </w:r>
          </w:p>
        </w:tc>
        <w:tc>
          <w:tcPr>
            <w:tcW w:w="1440" w:type="dxa"/>
            <w:vAlign w:val="center"/>
          </w:tcPr>
          <w:p w:rsidR="00AC0A2A" w:rsidRPr="00125187" w:rsidRDefault="00AC0A2A" w:rsidP="00125187">
            <w:pPr>
              <w:spacing w:line="276" w:lineRule="auto"/>
              <w:jc w:val="right"/>
              <w:rPr>
                <w:rFonts w:ascii="Times New Roman" w:hAnsi="Times New Roman" w:cs="Times New Roman"/>
                <w:color w:val="000000"/>
                <w:sz w:val="24"/>
                <w:szCs w:val="24"/>
              </w:rPr>
            </w:pPr>
            <w:r w:rsidRPr="00125187">
              <w:rPr>
                <w:rFonts w:ascii="Times New Roman" w:hAnsi="Times New Roman" w:cs="Times New Roman"/>
                <w:color w:val="000000"/>
                <w:sz w:val="24"/>
                <w:szCs w:val="24"/>
              </w:rPr>
              <w:t>4.30%</w:t>
            </w:r>
          </w:p>
        </w:tc>
      </w:tr>
      <w:tr w:rsidR="00AC0A2A" w:rsidRPr="00125187" w:rsidTr="00125187">
        <w:trPr>
          <w:trHeight w:val="20"/>
          <w:jc w:val="right"/>
        </w:trPr>
        <w:tc>
          <w:tcPr>
            <w:tcW w:w="993" w:type="dxa"/>
            <w:vAlign w:val="center"/>
          </w:tcPr>
          <w:p w:rsidR="00AC0A2A" w:rsidRPr="00125187" w:rsidRDefault="00AC0A2A" w:rsidP="00125187">
            <w:pPr>
              <w:pStyle w:val="ListParagraph"/>
              <w:numPr>
                <w:ilvl w:val="0"/>
                <w:numId w:val="46"/>
              </w:numPr>
              <w:spacing w:line="276" w:lineRule="auto"/>
              <w:jc w:val="center"/>
              <w:rPr>
                <w:rFonts w:ascii="Times New Roman" w:hAnsi="Times New Roman" w:cs="Times New Roman"/>
                <w:spacing w:val="-10"/>
                <w:kern w:val="28"/>
                <w:sz w:val="24"/>
                <w:szCs w:val="24"/>
              </w:rPr>
            </w:pPr>
          </w:p>
        </w:tc>
        <w:tc>
          <w:tcPr>
            <w:tcW w:w="2835" w:type="dxa"/>
            <w:vAlign w:val="center"/>
          </w:tcPr>
          <w:p w:rsidR="00AC0A2A" w:rsidRPr="00125187" w:rsidRDefault="00AC0A2A" w:rsidP="00125187">
            <w:pPr>
              <w:spacing w:line="276" w:lineRule="auto"/>
              <w:rPr>
                <w:rFonts w:ascii="Times New Roman" w:hAnsi="Times New Roman" w:cs="Times New Roman"/>
                <w:color w:val="000000"/>
                <w:sz w:val="24"/>
                <w:szCs w:val="24"/>
              </w:rPr>
            </w:pPr>
            <w:proofErr w:type="spellStart"/>
            <w:r w:rsidRPr="00125187">
              <w:rPr>
                <w:rFonts w:ascii="Times New Roman" w:hAnsi="Times New Roman" w:cs="Times New Roman"/>
                <w:color w:val="000000"/>
                <w:sz w:val="24"/>
                <w:szCs w:val="24"/>
              </w:rPr>
              <w:t>Nagji</w:t>
            </w:r>
            <w:proofErr w:type="spellEnd"/>
            <w:r w:rsidRPr="00125187">
              <w:rPr>
                <w:rFonts w:ascii="Times New Roman" w:hAnsi="Times New Roman" w:cs="Times New Roman"/>
                <w:color w:val="000000"/>
                <w:sz w:val="24"/>
                <w:szCs w:val="24"/>
              </w:rPr>
              <w:t xml:space="preserve"> Ram </w:t>
            </w:r>
            <w:proofErr w:type="spellStart"/>
            <w:r w:rsidRPr="00125187">
              <w:rPr>
                <w:rFonts w:ascii="Times New Roman" w:hAnsi="Times New Roman" w:cs="Times New Roman"/>
                <w:color w:val="000000"/>
                <w:sz w:val="24"/>
                <w:szCs w:val="24"/>
              </w:rPr>
              <w:t>Malviya</w:t>
            </w:r>
            <w:proofErr w:type="spellEnd"/>
          </w:p>
        </w:tc>
        <w:tc>
          <w:tcPr>
            <w:tcW w:w="2409" w:type="dxa"/>
            <w:vAlign w:val="center"/>
          </w:tcPr>
          <w:p w:rsidR="00AC0A2A" w:rsidRPr="00125187" w:rsidRDefault="00AC0A2A" w:rsidP="00125187">
            <w:pPr>
              <w:spacing w:line="276" w:lineRule="auto"/>
              <w:rPr>
                <w:rFonts w:ascii="Times New Roman" w:hAnsi="Times New Roman" w:cs="Times New Roman"/>
                <w:sz w:val="24"/>
                <w:szCs w:val="24"/>
              </w:rPr>
            </w:pPr>
            <w:r w:rsidRPr="00125187">
              <w:rPr>
                <w:rFonts w:ascii="Times New Roman" w:hAnsi="Times New Roman" w:cs="Times New Roman"/>
                <w:color w:val="000000"/>
                <w:sz w:val="24"/>
                <w:szCs w:val="24"/>
              </w:rPr>
              <w:t>OC Workman Dues</w:t>
            </w:r>
          </w:p>
        </w:tc>
        <w:tc>
          <w:tcPr>
            <w:tcW w:w="1701" w:type="dxa"/>
            <w:vAlign w:val="center"/>
          </w:tcPr>
          <w:p w:rsidR="00AC0A2A" w:rsidRPr="00125187" w:rsidRDefault="00AC0A2A" w:rsidP="00125187">
            <w:pPr>
              <w:spacing w:line="276" w:lineRule="auto"/>
              <w:jc w:val="right"/>
              <w:rPr>
                <w:rFonts w:ascii="Times New Roman" w:hAnsi="Times New Roman" w:cs="Times New Roman"/>
                <w:color w:val="000000"/>
                <w:sz w:val="24"/>
                <w:szCs w:val="24"/>
              </w:rPr>
            </w:pPr>
            <w:r w:rsidRPr="00125187">
              <w:rPr>
                <w:rFonts w:ascii="Times New Roman" w:hAnsi="Times New Roman" w:cs="Times New Roman"/>
                <w:color w:val="000000"/>
                <w:sz w:val="24"/>
                <w:szCs w:val="24"/>
              </w:rPr>
              <w:t>1,63,771</w:t>
            </w:r>
          </w:p>
        </w:tc>
        <w:tc>
          <w:tcPr>
            <w:tcW w:w="1440" w:type="dxa"/>
            <w:vAlign w:val="center"/>
          </w:tcPr>
          <w:p w:rsidR="00AC0A2A" w:rsidRPr="00125187" w:rsidRDefault="00AC0A2A" w:rsidP="00125187">
            <w:pPr>
              <w:spacing w:line="276" w:lineRule="auto"/>
              <w:jc w:val="right"/>
              <w:rPr>
                <w:rFonts w:ascii="Times New Roman" w:hAnsi="Times New Roman" w:cs="Times New Roman"/>
                <w:color w:val="000000"/>
                <w:sz w:val="24"/>
                <w:szCs w:val="24"/>
              </w:rPr>
            </w:pPr>
            <w:r w:rsidRPr="00125187">
              <w:rPr>
                <w:rFonts w:ascii="Times New Roman" w:hAnsi="Times New Roman" w:cs="Times New Roman"/>
                <w:color w:val="000000"/>
                <w:sz w:val="24"/>
                <w:szCs w:val="24"/>
              </w:rPr>
              <w:t>4.28%</w:t>
            </w:r>
          </w:p>
        </w:tc>
      </w:tr>
      <w:tr w:rsidR="00AC0A2A" w:rsidRPr="00125187" w:rsidTr="00125187">
        <w:trPr>
          <w:trHeight w:val="20"/>
          <w:jc w:val="right"/>
        </w:trPr>
        <w:tc>
          <w:tcPr>
            <w:tcW w:w="993" w:type="dxa"/>
            <w:vAlign w:val="center"/>
          </w:tcPr>
          <w:p w:rsidR="00AC0A2A" w:rsidRPr="00125187" w:rsidRDefault="00AC0A2A" w:rsidP="00125187">
            <w:pPr>
              <w:pStyle w:val="ListParagraph"/>
              <w:numPr>
                <w:ilvl w:val="0"/>
                <w:numId w:val="46"/>
              </w:numPr>
              <w:spacing w:line="276" w:lineRule="auto"/>
              <w:jc w:val="center"/>
              <w:rPr>
                <w:rFonts w:ascii="Times New Roman" w:hAnsi="Times New Roman" w:cs="Times New Roman"/>
                <w:spacing w:val="-10"/>
                <w:kern w:val="28"/>
                <w:sz w:val="24"/>
                <w:szCs w:val="24"/>
              </w:rPr>
            </w:pPr>
          </w:p>
        </w:tc>
        <w:tc>
          <w:tcPr>
            <w:tcW w:w="2835" w:type="dxa"/>
            <w:vAlign w:val="center"/>
          </w:tcPr>
          <w:p w:rsidR="00AC0A2A" w:rsidRPr="00125187" w:rsidRDefault="00AC0A2A" w:rsidP="00125187">
            <w:pPr>
              <w:spacing w:line="276" w:lineRule="auto"/>
              <w:rPr>
                <w:rFonts w:ascii="Times New Roman" w:hAnsi="Times New Roman" w:cs="Times New Roman"/>
                <w:color w:val="000000"/>
                <w:sz w:val="24"/>
                <w:szCs w:val="24"/>
              </w:rPr>
            </w:pPr>
            <w:proofErr w:type="spellStart"/>
            <w:r w:rsidRPr="00125187">
              <w:rPr>
                <w:rFonts w:ascii="Times New Roman" w:hAnsi="Times New Roman" w:cs="Times New Roman"/>
                <w:color w:val="000000"/>
                <w:sz w:val="24"/>
                <w:szCs w:val="24"/>
              </w:rPr>
              <w:t>Mangilal</w:t>
            </w:r>
            <w:proofErr w:type="spellEnd"/>
            <w:r w:rsidRPr="00125187">
              <w:rPr>
                <w:rFonts w:ascii="Times New Roman" w:hAnsi="Times New Roman" w:cs="Times New Roman"/>
                <w:color w:val="000000"/>
                <w:sz w:val="24"/>
                <w:szCs w:val="24"/>
              </w:rPr>
              <w:t xml:space="preserve"> </w:t>
            </w:r>
            <w:proofErr w:type="spellStart"/>
            <w:r w:rsidRPr="00125187">
              <w:rPr>
                <w:rFonts w:ascii="Times New Roman" w:hAnsi="Times New Roman" w:cs="Times New Roman"/>
                <w:color w:val="000000"/>
                <w:sz w:val="24"/>
                <w:szCs w:val="24"/>
              </w:rPr>
              <w:t>Davilal</w:t>
            </w:r>
            <w:proofErr w:type="spellEnd"/>
          </w:p>
        </w:tc>
        <w:tc>
          <w:tcPr>
            <w:tcW w:w="2409" w:type="dxa"/>
            <w:vAlign w:val="center"/>
          </w:tcPr>
          <w:p w:rsidR="00AC0A2A" w:rsidRPr="00125187" w:rsidRDefault="00AC0A2A" w:rsidP="00125187">
            <w:pPr>
              <w:spacing w:line="276" w:lineRule="auto"/>
              <w:rPr>
                <w:rFonts w:ascii="Times New Roman" w:hAnsi="Times New Roman" w:cs="Times New Roman"/>
                <w:sz w:val="24"/>
                <w:szCs w:val="24"/>
              </w:rPr>
            </w:pPr>
            <w:r w:rsidRPr="00125187">
              <w:rPr>
                <w:rFonts w:ascii="Times New Roman" w:hAnsi="Times New Roman" w:cs="Times New Roman"/>
                <w:color w:val="000000"/>
                <w:sz w:val="24"/>
                <w:szCs w:val="24"/>
              </w:rPr>
              <w:t>OC Workman Dues</w:t>
            </w:r>
          </w:p>
        </w:tc>
        <w:tc>
          <w:tcPr>
            <w:tcW w:w="1701" w:type="dxa"/>
            <w:vAlign w:val="center"/>
          </w:tcPr>
          <w:p w:rsidR="00AC0A2A" w:rsidRPr="00125187" w:rsidRDefault="00AC0A2A" w:rsidP="00125187">
            <w:pPr>
              <w:spacing w:line="276" w:lineRule="auto"/>
              <w:jc w:val="right"/>
              <w:rPr>
                <w:rFonts w:ascii="Times New Roman" w:hAnsi="Times New Roman" w:cs="Times New Roman"/>
                <w:color w:val="000000"/>
                <w:sz w:val="24"/>
                <w:szCs w:val="24"/>
              </w:rPr>
            </w:pPr>
            <w:r w:rsidRPr="00125187">
              <w:rPr>
                <w:rFonts w:ascii="Times New Roman" w:hAnsi="Times New Roman" w:cs="Times New Roman"/>
                <w:color w:val="000000"/>
                <w:sz w:val="24"/>
                <w:szCs w:val="24"/>
              </w:rPr>
              <w:t>1,57,145</w:t>
            </w:r>
          </w:p>
        </w:tc>
        <w:tc>
          <w:tcPr>
            <w:tcW w:w="1440" w:type="dxa"/>
            <w:vAlign w:val="center"/>
          </w:tcPr>
          <w:p w:rsidR="00AC0A2A" w:rsidRPr="00125187" w:rsidRDefault="00AC0A2A" w:rsidP="00125187">
            <w:pPr>
              <w:spacing w:line="276" w:lineRule="auto"/>
              <w:jc w:val="right"/>
              <w:rPr>
                <w:rFonts w:ascii="Times New Roman" w:hAnsi="Times New Roman" w:cs="Times New Roman"/>
                <w:color w:val="000000"/>
                <w:sz w:val="24"/>
                <w:szCs w:val="24"/>
              </w:rPr>
            </w:pPr>
            <w:r w:rsidRPr="00125187">
              <w:rPr>
                <w:rFonts w:ascii="Times New Roman" w:hAnsi="Times New Roman" w:cs="Times New Roman"/>
                <w:color w:val="000000"/>
                <w:sz w:val="24"/>
                <w:szCs w:val="24"/>
              </w:rPr>
              <w:t>4.11%</w:t>
            </w:r>
          </w:p>
        </w:tc>
      </w:tr>
      <w:tr w:rsidR="00AC0A2A" w:rsidRPr="00125187" w:rsidTr="00125187">
        <w:trPr>
          <w:trHeight w:val="20"/>
          <w:jc w:val="right"/>
        </w:trPr>
        <w:tc>
          <w:tcPr>
            <w:tcW w:w="993" w:type="dxa"/>
            <w:vAlign w:val="center"/>
          </w:tcPr>
          <w:p w:rsidR="00AC0A2A" w:rsidRPr="00125187" w:rsidRDefault="00AC0A2A" w:rsidP="00125187">
            <w:pPr>
              <w:pStyle w:val="ListParagraph"/>
              <w:numPr>
                <w:ilvl w:val="0"/>
                <w:numId w:val="46"/>
              </w:numPr>
              <w:spacing w:line="276" w:lineRule="auto"/>
              <w:jc w:val="center"/>
              <w:rPr>
                <w:rFonts w:ascii="Times New Roman" w:hAnsi="Times New Roman" w:cs="Times New Roman"/>
                <w:spacing w:val="-10"/>
                <w:kern w:val="28"/>
                <w:sz w:val="24"/>
                <w:szCs w:val="24"/>
              </w:rPr>
            </w:pPr>
          </w:p>
        </w:tc>
        <w:tc>
          <w:tcPr>
            <w:tcW w:w="2835" w:type="dxa"/>
            <w:vAlign w:val="center"/>
          </w:tcPr>
          <w:p w:rsidR="00AC0A2A" w:rsidRPr="00125187" w:rsidRDefault="00AC0A2A" w:rsidP="00125187">
            <w:pPr>
              <w:spacing w:line="276" w:lineRule="auto"/>
              <w:rPr>
                <w:rFonts w:ascii="Times New Roman" w:hAnsi="Times New Roman" w:cs="Times New Roman"/>
                <w:color w:val="000000"/>
                <w:sz w:val="24"/>
                <w:szCs w:val="24"/>
              </w:rPr>
            </w:pPr>
            <w:r w:rsidRPr="00125187">
              <w:rPr>
                <w:rFonts w:ascii="Times New Roman" w:hAnsi="Times New Roman" w:cs="Times New Roman"/>
                <w:color w:val="000000"/>
                <w:sz w:val="24"/>
                <w:szCs w:val="24"/>
              </w:rPr>
              <w:t xml:space="preserve">Shankar </w:t>
            </w:r>
            <w:proofErr w:type="spellStart"/>
            <w:r w:rsidRPr="00125187">
              <w:rPr>
                <w:rFonts w:ascii="Times New Roman" w:hAnsi="Times New Roman" w:cs="Times New Roman"/>
                <w:color w:val="000000"/>
                <w:sz w:val="24"/>
                <w:szCs w:val="24"/>
              </w:rPr>
              <w:t>Lal</w:t>
            </w:r>
            <w:proofErr w:type="spellEnd"/>
            <w:r w:rsidRPr="00125187">
              <w:rPr>
                <w:rFonts w:ascii="Times New Roman" w:hAnsi="Times New Roman" w:cs="Times New Roman"/>
                <w:color w:val="000000"/>
                <w:sz w:val="24"/>
                <w:szCs w:val="24"/>
              </w:rPr>
              <w:t xml:space="preserve"> </w:t>
            </w:r>
            <w:proofErr w:type="spellStart"/>
            <w:r w:rsidRPr="00125187">
              <w:rPr>
                <w:rFonts w:ascii="Times New Roman" w:hAnsi="Times New Roman" w:cs="Times New Roman"/>
                <w:color w:val="000000"/>
                <w:sz w:val="24"/>
                <w:szCs w:val="24"/>
              </w:rPr>
              <w:t>Malviya</w:t>
            </w:r>
            <w:proofErr w:type="spellEnd"/>
          </w:p>
        </w:tc>
        <w:tc>
          <w:tcPr>
            <w:tcW w:w="2409" w:type="dxa"/>
            <w:vAlign w:val="center"/>
          </w:tcPr>
          <w:p w:rsidR="00AC0A2A" w:rsidRPr="00125187" w:rsidRDefault="00AC0A2A" w:rsidP="00125187">
            <w:pPr>
              <w:spacing w:line="276" w:lineRule="auto"/>
              <w:rPr>
                <w:rFonts w:ascii="Times New Roman" w:hAnsi="Times New Roman" w:cs="Times New Roman"/>
                <w:sz w:val="24"/>
                <w:szCs w:val="24"/>
              </w:rPr>
            </w:pPr>
            <w:r w:rsidRPr="00125187">
              <w:rPr>
                <w:rFonts w:ascii="Times New Roman" w:hAnsi="Times New Roman" w:cs="Times New Roman"/>
                <w:color w:val="000000"/>
                <w:sz w:val="24"/>
                <w:szCs w:val="24"/>
              </w:rPr>
              <w:t>OC Workman Dues</w:t>
            </w:r>
          </w:p>
        </w:tc>
        <w:tc>
          <w:tcPr>
            <w:tcW w:w="1701" w:type="dxa"/>
            <w:vAlign w:val="center"/>
          </w:tcPr>
          <w:p w:rsidR="00AC0A2A" w:rsidRPr="00125187" w:rsidRDefault="00AC0A2A" w:rsidP="00125187">
            <w:pPr>
              <w:spacing w:line="276" w:lineRule="auto"/>
              <w:jc w:val="right"/>
              <w:rPr>
                <w:rFonts w:ascii="Times New Roman" w:hAnsi="Times New Roman" w:cs="Times New Roman"/>
                <w:color w:val="000000"/>
                <w:sz w:val="24"/>
                <w:szCs w:val="24"/>
              </w:rPr>
            </w:pPr>
            <w:r w:rsidRPr="00125187">
              <w:rPr>
                <w:rFonts w:ascii="Times New Roman" w:hAnsi="Times New Roman" w:cs="Times New Roman"/>
                <w:color w:val="000000"/>
                <w:sz w:val="24"/>
                <w:szCs w:val="24"/>
              </w:rPr>
              <w:t>1,55,291</w:t>
            </w:r>
          </w:p>
        </w:tc>
        <w:tc>
          <w:tcPr>
            <w:tcW w:w="1440" w:type="dxa"/>
            <w:vAlign w:val="center"/>
          </w:tcPr>
          <w:p w:rsidR="00AC0A2A" w:rsidRPr="00125187" w:rsidRDefault="00AC0A2A" w:rsidP="00125187">
            <w:pPr>
              <w:spacing w:line="276" w:lineRule="auto"/>
              <w:jc w:val="right"/>
              <w:rPr>
                <w:rFonts w:ascii="Times New Roman" w:hAnsi="Times New Roman" w:cs="Times New Roman"/>
                <w:color w:val="000000"/>
                <w:sz w:val="24"/>
                <w:szCs w:val="24"/>
              </w:rPr>
            </w:pPr>
            <w:r w:rsidRPr="00125187">
              <w:rPr>
                <w:rFonts w:ascii="Times New Roman" w:hAnsi="Times New Roman" w:cs="Times New Roman"/>
                <w:color w:val="000000"/>
                <w:sz w:val="24"/>
                <w:szCs w:val="24"/>
              </w:rPr>
              <w:t>4.06%</w:t>
            </w:r>
          </w:p>
        </w:tc>
      </w:tr>
      <w:tr w:rsidR="00AC0A2A" w:rsidRPr="00125187" w:rsidTr="00125187">
        <w:trPr>
          <w:trHeight w:val="20"/>
          <w:jc w:val="right"/>
        </w:trPr>
        <w:tc>
          <w:tcPr>
            <w:tcW w:w="993" w:type="dxa"/>
            <w:vAlign w:val="center"/>
          </w:tcPr>
          <w:p w:rsidR="00AC0A2A" w:rsidRPr="00125187" w:rsidRDefault="00AC0A2A" w:rsidP="00125187">
            <w:pPr>
              <w:pStyle w:val="ListParagraph"/>
              <w:numPr>
                <w:ilvl w:val="0"/>
                <w:numId w:val="46"/>
              </w:numPr>
              <w:spacing w:line="276" w:lineRule="auto"/>
              <w:jc w:val="center"/>
              <w:rPr>
                <w:rFonts w:ascii="Times New Roman" w:hAnsi="Times New Roman" w:cs="Times New Roman"/>
                <w:spacing w:val="-10"/>
                <w:kern w:val="28"/>
                <w:sz w:val="24"/>
                <w:szCs w:val="24"/>
              </w:rPr>
            </w:pPr>
          </w:p>
        </w:tc>
        <w:tc>
          <w:tcPr>
            <w:tcW w:w="2835" w:type="dxa"/>
            <w:vAlign w:val="center"/>
          </w:tcPr>
          <w:p w:rsidR="00AC0A2A" w:rsidRPr="00125187" w:rsidRDefault="00AC0A2A" w:rsidP="00125187">
            <w:pPr>
              <w:spacing w:line="276" w:lineRule="auto"/>
              <w:rPr>
                <w:rFonts w:ascii="Times New Roman" w:hAnsi="Times New Roman" w:cs="Times New Roman"/>
                <w:sz w:val="24"/>
                <w:szCs w:val="24"/>
              </w:rPr>
            </w:pPr>
            <w:proofErr w:type="spellStart"/>
            <w:r w:rsidRPr="00125187">
              <w:rPr>
                <w:rFonts w:ascii="Times New Roman" w:hAnsi="Times New Roman" w:cs="Times New Roman"/>
                <w:sz w:val="24"/>
                <w:szCs w:val="24"/>
              </w:rPr>
              <w:t>Tarachand</w:t>
            </w:r>
            <w:proofErr w:type="spellEnd"/>
            <w:r w:rsidRPr="00125187">
              <w:rPr>
                <w:rFonts w:ascii="Times New Roman" w:hAnsi="Times New Roman" w:cs="Times New Roman"/>
                <w:sz w:val="24"/>
                <w:szCs w:val="24"/>
              </w:rPr>
              <w:t xml:space="preserve"> Jain</w:t>
            </w:r>
          </w:p>
        </w:tc>
        <w:tc>
          <w:tcPr>
            <w:tcW w:w="2409" w:type="dxa"/>
            <w:vAlign w:val="center"/>
          </w:tcPr>
          <w:p w:rsidR="00AC0A2A" w:rsidRPr="00125187" w:rsidRDefault="00AC0A2A" w:rsidP="00125187">
            <w:pPr>
              <w:spacing w:line="276" w:lineRule="auto"/>
              <w:rPr>
                <w:rFonts w:ascii="Times New Roman" w:hAnsi="Times New Roman" w:cs="Times New Roman"/>
                <w:sz w:val="24"/>
                <w:szCs w:val="24"/>
              </w:rPr>
            </w:pPr>
            <w:r w:rsidRPr="00125187">
              <w:rPr>
                <w:rFonts w:ascii="Times New Roman" w:hAnsi="Times New Roman" w:cs="Times New Roman"/>
                <w:color w:val="000000"/>
                <w:sz w:val="24"/>
                <w:szCs w:val="24"/>
              </w:rPr>
              <w:t>OC Employees Dues</w:t>
            </w:r>
          </w:p>
        </w:tc>
        <w:tc>
          <w:tcPr>
            <w:tcW w:w="1701" w:type="dxa"/>
            <w:vAlign w:val="center"/>
          </w:tcPr>
          <w:p w:rsidR="00AC0A2A" w:rsidRPr="00125187" w:rsidRDefault="00AC0A2A" w:rsidP="00125187">
            <w:pPr>
              <w:spacing w:line="276" w:lineRule="auto"/>
              <w:jc w:val="right"/>
              <w:rPr>
                <w:rFonts w:ascii="Times New Roman" w:hAnsi="Times New Roman" w:cs="Times New Roman"/>
                <w:color w:val="000000"/>
                <w:sz w:val="24"/>
                <w:szCs w:val="24"/>
              </w:rPr>
            </w:pPr>
            <w:r w:rsidRPr="00125187">
              <w:rPr>
                <w:rFonts w:ascii="Times New Roman" w:hAnsi="Times New Roman" w:cs="Times New Roman"/>
                <w:color w:val="000000"/>
                <w:sz w:val="24"/>
                <w:szCs w:val="24"/>
              </w:rPr>
              <w:t>1,12,516</w:t>
            </w:r>
          </w:p>
        </w:tc>
        <w:tc>
          <w:tcPr>
            <w:tcW w:w="1440" w:type="dxa"/>
            <w:vAlign w:val="center"/>
          </w:tcPr>
          <w:p w:rsidR="00AC0A2A" w:rsidRPr="00125187" w:rsidRDefault="00AC0A2A" w:rsidP="00125187">
            <w:pPr>
              <w:spacing w:line="276" w:lineRule="auto"/>
              <w:jc w:val="right"/>
              <w:rPr>
                <w:rFonts w:ascii="Times New Roman" w:hAnsi="Times New Roman" w:cs="Times New Roman"/>
                <w:color w:val="000000"/>
                <w:sz w:val="24"/>
                <w:szCs w:val="24"/>
              </w:rPr>
            </w:pPr>
            <w:r w:rsidRPr="00125187">
              <w:rPr>
                <w:rFonts w:ascii="Times New Roman" w:hAnsi="Times New Roman" w:cs="Times New Roman"/>
                <w:color w:val="000000"/>
                <w:sz w:val="24"/>
                <w:szCs w:val="24"/>
              </w:rPr>
              <w:t>2.94%</w:t>
            </w:r>
          </w:p>
        </w:tc>
      </w:tr>
      <w:tr w:rsidR="00AC0A2A" w:rsidRPr="00125187" w:rsidTr="00125187">
        <w:trPr>
          <w:trHeight w:val="20"/>
          <w:jc w:val="right"/>
        </w:trPr>
        <w:tc>
          <w:tcPr>
            <w:tcW w:w="993" w:type="dxa"/>
            <w:vAlign w:val="center"/>
          </w:tcPr>
          <w:p w:rsidR="00AC0A2A" w:rsidRPr="00125187" w:rsidRDefault="00AC0A2A" w:rsidP="00125187">
            <w:pPr>
              <w:pStyle w:val="ListParagraph"/>
              <w:numPr>
                <w:ilvl w:val="0"/>
                <w:numId w:val="46"/>
              </w:numPr>
              <w:spacing w:line="276" w:lineRule="auto"/>
              <w:jc w:val="center"/>
              <w:rPr>
                <w:rFonts w:ascii="Times New Roman" w:hAnsi="Times New Roman" w:cs="Times New Roman"/>
                <w:spacing w:val="-10"/>
                <w:kern w:val="28"/>
                <w:sz w:val="24"/>
                <w:szCs w:val="24"/>
              </w:rPr>
            </w:pPr>
          </w:p>
        </w:tc>
        <w:tc>
          <w:tcPr>
            <w:tcW w:w="2835" w:type="dxa"/>
            <w:vAlign w:val="center"/>
          </w:tcPr>
          <w:p w:rsidR="00AC0A2A" w:rsidRPr="00125187" w:rsidRDefault="00AC0A2A" w:rsidP="00125187">
            <w:pPr>
              <w:spacing w:line="276" w:lineRule="auto"/>
              <w:rPr>
                <w:rFonts w:ascii="Times New Roman" w:hAnsi="Times New Roman" w:cs="Times New Roman"/>
                <w:sz w:val="24"/>
                <w:szCs w:val="24"/>
              </w:rPr>
            </w:pPr>
            <w:proofErr w:type="spellStart"/>
            <w:r w:rsidRPr="00125187">
              <w:rPr>
                <w:rFonts w:ascii="Times New Roman" w:hAnsi="Times New Roman" w:cs="Times New Roman"/>
                <w:sz w:val="24"/>
                <w:szCs w:val="24"/>
              </w:rPr>
              <w:t>Rambhau</w:t>
            </w:r>
            <w:proofErr w:type="spellEnd"/>
            <w:r w:rsidRPr="00125187">
              <w:rPr>
                <w:rFonts w:ascii="Times New Roman" w:hAnsi="Times New Roman" w:cs="Times New Roman"/>
                <w:sz w:val="24"/>
                <w:szCs w:val="24"/>
              </w:rPr>
              <w:t xml:space="preserve"> Ganesh</w:t>
            </w:r>
          </w:p>
        </w:tc>
        <w:tc>
          <w:tcPr>
            <w:tcW w:w="2409" w:type="dxa"/>
            <w:vAlign w:val="center"/>
          </w:tcPr>
          <w:p w:rsidR="00AC0A2A" w:rsidRPr="00125187" w:rsidRDefault="00AC0A2A" w:rsidP="00125187">
            <w:pPr>
              <w:spacing w:line="276" w:lineRule="auto"/>
              <w:rPr>
                <w:rFonts w:ascii="Times New Roman" w:hAnsi="Times New Roman" w:cs="Times New Roman"/>
                <w:sz w:val="24"/>
                <w:szCs w:val="24"/>
              </w:rPr>
            </w:pPr>
            <w:r w:rsidRPr="00125187">
              <w:rPr>
                <w:rFonts w:ascii="Times New Roman" w:hAnsi="Times New Roman" w:cs="Times New Roman"/>
                <w:color w:val="000000"/>
                <w:sz w:val="24"/>
                <w:szCs w:val="24"/>
              </w:rPr>
              <w:t>OC Workman Dues</w:t>
            </w:r>
          </w:p>
        </w:tc>
        <w:tc>
          <w:tcPr>
            <w:tcW w:w="1701" w:type="dxa"/>
            <w:vAlign w:val="center"/>
          </w:tcPr>
          <w:p w:rsidR="00AC0A2A" w:rsidRPr="00125187" w:rsidRDefault="00AC0A2A" w:rsidP="00125187">
            <w:pPr>
              <w:spacing w:line="276" w:lineRule="auto"/>
              <w:jc w:val="right"/>
              <w:rPr>
                <w:rFonts w:ascii="Times New Roman" w:hAnsi="Times New Roman" w:cs="Times New Roman"/>
                <w:color w:val="000000"/>
                <w:sz w:val="24"/>
                <w:szCs w:val="24"/>
              </w:rPr>
            </w:pPr>
            <w:r w:rsidRPr="00125187">
              <w:rPr>
                <w:rFonts w:ascii="Times New Roman" w:hAnsi="Times New Roman" w:cs="Times New Roman"/>
                <w:color w:val="000000"/>
                <w:sz w:val="24"/>
                <w:szCs w:val="24"/>
              </w:rPr>
              <w:t>1,43,232</w:t>
            </w:r>
          </w:p>
        </w:tc>
        <w:tc>
          <w:tcPr>
            <w:tcW w:w="1440" w:type="dxa"/>
            <w:vAlign w:val="center"/>
          </w:tcPr>
          <w:p w:rsidR="00AC0A2A" w:rsidRPr="00125187" w:rsidRDefault="00AC0A2A" w:rsidP="00125187">
            <w:pPr>
              <w:spacing w:line="276" w:lineRule="auto"/>
              <w:jc w:val="right"/>
              <w:rPr>
                <w:rFonts w:ascii="Times New Roman" w:hAnsi="Times New Roman" w:cs="Times New Roman"/>
                <w:color w:val="000000"/>
                <w:sz w:val="24"/>
                <w:szCs w:val="24"/>
              </w:rPr>
            </w:pPr>
            <w:r w:rsidRPr="00125187">
              <w:rPr>
                <w:rFonts w:ascii="Times New Roman" w:hAnsi="Times New Roman" w:cs="Times New Roman"/>
                <w:color w:val="000000"/>
                <w:sz w:val="24"/>
                <w:szCs w:val="24"/>
              </w:rPr>
              <w:t>3.74%</w:t>
            </w:r>
          </w:p>
        </w:tc>
      </w:tr>
    </w:tbl>
    <w:p w:rsidR="00D52D59" w:rsidRDefault="00D52D59" w:rsidP="00B14005">
      <w:pPr>
        <w:rPr>
          <w:rFonts w:ascii="Times New Roman" w:hAnsi="Times New Roman" w:cs="Times New Roman"/>
          <w:sz w:val="24"/>
          <w:szCs w:val="24"/>
        </w:rPr>
      </w:pPr>
    </w:p>
    <w:p w:rsidR="000A7AD5" w:rsidRDefault="000A7AD5" w:rsidP="00B14005">
      <w:pPr>
        <w:rPr>
          <w:rFonts w:ascii="Times New Roman" w:hAnsi="Times New Roman" w:cs="Times New Roman"/>
          <w:sz w:val="24"/>
          <w:szCs w:val="24"/>
        </w:rPr>
      </w:pPr>
      <w:r w:rsidRPr="000A7AD5">
        <w:rPr>
          <w:rFonts w:ascii="Times New Roman" w:hAnsi="Times New Roman" w:cs="Times New Roman"/>
          <w:sz w:val="24"/>
          <w:szCs w:val="24"/>
        </w:rPr>
        <w:t xml:space="preserve">Members of Suspended Board of Directors of </w:t>
      </w:r>
      <w:r w:rsidR="00145C16">
        <w:rPr>
          <w:rFonts w:ascii="Times New Roman" w:hAnsi="Times New Roman" w:cs="Times New Roman"/>
          <w:sz w:val="24"/>
          <w:szCs w:val="24"/>
        </w:rPr>
        <w:t>Premier Proteins Limited</w:t>
      </w:r>
      <w:r w:rsidR="00884370" w:rsidRPr="000A7AD5">
        <w:rPr>
          <w:rFonts w:ascii="Times New Roman" w:hAnsi="Times New Roman" w:cs="Times New Roman"/>
          <w:sz w:val="24"/>
          <w:szCs w:val="24"/>
        </w:rPr>
        <w:t xml:space="preserve"> </w:t>
      </w:r>
      <w:r w:rsidRPr="000A7AD5">
        <w:rPr>
          <w:rFonts w:ascii="Times New Roman" w:hAnsi="Times New Roman" w:cs="Times New Roman"/>
          <w:sz w:val="24"/>
          <w:szCs w:val="24"/>
        </w:rPr>
        <w:t>(Corporate Debtor)</w:t>
      </w:r>
    </w:p>
    <w:tbl>
      <w:tblPr>
        <w:tblStyle w:val="TableGrid"/>
        <w:tblW w:w="9378" w:type="dxa"/>
        <w:tblInd w:w="108" w:type="dxa"/>
        <w:tblLook w:val="04A0" w:firstRow="1" w:lastRow="0" w:firstColumn="1" w:lastColumn="0" w:noHBand="0" w:noVBand="1"/>
      </w:tblPr>
      <w:tblGrid>
        <w:gridCol w:w="982"/>
        <w:gridCol w:w="2693"/>
        <w:gridCol w:w="2246"/>
        <w:gridCol w:w="3457"/>
      </w:tblGrid>
      <w:tr w:rsidR="00D32813" w:rsidRPr="00125187" w:rsidTr="00125187">
        <w:trPr>
          <w:trHeight w:val="413"/>
        </w:trPr>
        <w:tc>
          <w:tcPr>
            <w:tcW w:w="993" w:type="dxa"/>
            <w:shd w:val="clear" w:color="auto" w:fill="D9D9D9" w:themeFill="background1" w:themeFillShade="D9"/>
            <w:vAlign w:val="center"/>
          </w:tcPr>
          <w:p w:rsidR="00D32813" w:rsidRPr="00125187" w:rsidRDefault="00D32813" w:rsidP="00AC0A2A">
            <w:pPr>
              <w:pStyle w:val="Bodytext60"/>
              <w:shd w:val="clear" w:color="auto" w:fill="auto"/>
              <w:spacing w:after="0" w:line="240" w:lineRule="auto"/>
              <w:ind w:firstLine="0"/>
              <w:jc w:val="center"/>
              <w:rPr>
                <w:rFonts w:ascii="Times New Roman" w:hAnsi="Times New Roman" w:cs="Times New Roman"/>
                <w:sz w:val="24"/>
                <w:szCs w:val="24"/>
              </w:rPr>
            </w:pPr>
            <w:r w:rsidRPr="00125187">
              <w:rPr>
                <w:rFonts w:ascii="Times New Roman" w:hAnsi="Times New Roman" w:cs="Times New Roman"/>
                <w:sz w:val="24"/>
                <w:szCs w:val="24"/>
              </w:rPr>
              <w:t>S</w:t>
            </w:r>
            <w:r w:rsidR="0085676A">
              <w:rPr>
                <w:rFonts w:ascii="Times New Roman" w:hAnsi="Times New Roman" w:cs="Times New Roman"/>
                <w:sz w:val="24"/>
                <w:szCs w:val="24"/>
              </w:rPr>
              <w:t>r</w:t>
            </w:r>
            <w:r w:rsidRPr="00125187">
              <w:rPr>
                <w:rFonts w:ascii="Times New Roman" w:hAnsi="Times New Roman" w:cs="Times New Roman"/>
                <w:sz w:val="24"/>
                <w:szCs w:val="24"/>
              </w:rPr>
              <w:t>.</w:t>
            </w:r>
            <w:r w:rsidR="0085676A">
              <w:rPr>
                <w:rFonts w:ascii="Times New Roman" w:hAnsi="Times New Roman" w:cs="Times New Roman"/>
                <w:sz w:val="24"/>
                <w:szCs w:val="24"/>
              </w:rPr>
              <w:t xml:space="preserve"> </w:t>
            </w:r>
            <w:r w:rsidRPr="00125187">
              <w:rPr>
                <w:rFonts w:ascii="Times New Roman" w:hAnsi="Times New Roman" w:cs="Times New Roman"/>
                <w:sz w:val="24"/>
                <w:szCs w:val="24"/>
              </w:rPr>
              <w:t>No</w:t>
            </w:r>
          </w:p>
        </w:tc>
        <w:tc>
          <w:tcPr>
            <w:tcW w:w="2693" w:type="dxa"/>
            <w:shd w:val="clear" w:color="auto" w:fill="D9D9D9" w:themeFill="background1" w:themeFillShade="D9"/>
            <w:noWrap/>
            <w:vAlign w:val="center"/>
            <w:hideMark/>
          </w:tcPr>
          <w:p w:rsidR="00D32813" w:rsidRPr="00125187" w:rsidRDefault="00D32813" w:rsidP="00AC0A2A">
            <w:pPr>
              <w:pStyle w:val="Bodytext60"/>
              <w:shd w:val="clear" w:color="auto" w:fill="auto"/>
              <w:spacing w:after="0" w:line="240" w:lineRule="auto"/>
              <w:ind w:firstLine="0"/>
              <w:jc w:val="center"/>
              <w:rPr>
                <w:rFonts w:ascii="Times New Roman" w:hAnsi="Times New Roman" w:cs="Times New Roman"/>
                <w:sz w:val="24"/>
                <w:szCs w:val="24"/>
              </w:rPr>
            </w:pPr>
            <w:r w:rsidRPr="00125187">
              <w:rPr>
                <w:rFonts w:ascii="Times New Roman" w:hAnsi="Times New Roman" w:cs="Times New Roman"/>
                <w:sz w:val="24"/>
                <w:szCs w:val="24"/>
              </w:rPr>
              <w:t xml:space="preserve">Name of Suspended Director &amp; Compliance Officer </w:t>
            </w:r>
          </w:p>
        </w:tc>
        <w:tc>
          <w:tcPr>
            <w:tcW w:w="2268" w:type="dxa"/>
            <w:shd w:val="clear" w:color="auto" w:fill="D9D9D9" w:themeFill="background1" w:themeFillShade="D9"/>
            <w:vAlign w:val="center"/>
          </w:tcPr>
          <w:p w:rsidR="00D32813" w:rsidRPr="00125187" w:rsidRDefault="00D32813" w:rsidP="00AC0A2A">
            <w:pPr>
              <w:pStyle w:val="Bodytext60"/>
              <w:shd w:val="clear" w:color="auto" w:fill="auto"/>
              <w:spacing w:after="0" w:line="240" w:lineRule="auto"/>
              <w:ind w:firstLine="0"/>
              <w:jc w:val="center"/>
              <w:rPr>
                <w:rFonts w:ascii="Times New Roman" w:hAnsi="Times New Roman" w:cs="Times New Roman"/>
                <w:sz w:val="24"/>
                <w:szCs w:val="24"/>
              </w:rPr>
            </w:pPr>
            <w:r w:rsidRPr="00125187">
              <w:rPr>
                <w:rFonts w:ascii="Times New Roman" w:hAnsi="Times New Roman" w:cs="Times New Roman"/>
                <w:sz w:val="24"/>
                <w:szCs w:val="24"/>
              </w:rPr>
              <w:t>Designation</w:t>
            </w:r>
          </w:p>
        </w:tc>
        <w:tc>
          <w:tcPr>
            <w:tcW w:w="3424" w:type="dxa"/>
            <w:shd w:val="clear" w:color="auto" w:fill="D9D9D9" w:themeFill="background1" w:themeFillShade="D9"/>
            <w:noWrap/>
            <w:vAlign w:val="center"/>
            <w:hideMark/>
          </w:tcPr>
          <w:p w:rsidR="00D32813" w:rsidRPr="00125187" w:rsidRDefault="00D32813" w:rsidP="00AC0A2A">
            <w:pPr>
              <w:pStyle w:val="Bodytext60"/>
              <w:shd w:val="clear" w:color="auto" w:fill="auto"/>
              <w:spacing w:after="0" w:line="240" w:lineRule="auto"/>
              <w:ind w:firstLine="0"/>
              <w:jc w:val="center"/>
              <w:rPr>
                <w:rFonts w:ascii="Times New Roman" w:hAnsi="Times New Roman" w:cs="Times New Roman"/>
                <w:sz w:val="24"/>
                <w:szCs w:val="24"/>
              </w:rPr>
            </w:pPr>
            <w:r w:rsidRPr="00125187">
              <w:rPr>
                <w:rFonts w:ascii="Times New Roman" w:hAnsi="Times New Roman" w:cs="Times New Roman"/>
                <w:sz w:val="24"/>
                <w:szCs w:val="24"/>
              </w:rPr>
              <w:t>Email</w:t>
            </w:r>
          </w:p>
        </w:tc>
      </w:tr>
      <w:tr w:rsidR="00D32813" w:rsidRPr="00125187" w:rsidTr="00125187">
        <w:trPr>
          <w:trHeight w:val="422"/>
        </w:trPr>
        <w:tc>
          <w:tcPr>
            <w:tcW w:w="993" w:type="dxa"/>
            <w:vAlign w:val="center"/>
          </w:tcPr>
          <w:p w:rsidR="00D32813" w:rsidRPr="00125187" w:rsidRDefault="00D32813" w:rsidP="00D32813">
            <w:pPr>
              <w:jc w:val="center"/>
              <w:rPr>
                <w:rFonts w:ascii="Times New Roman" w:hAnsi="Times New Roman" w:cs="Times New Roman"/>
                <w:sz w:val="24"/>
                <w:szCs w:val="24"/>
              </w:rPr>
            </w:pPr>
            <w:r w:rsidRPr="00125187">
              <w:rPr>
                <w:rFonts w:ascii="Times New Roman" w:hAnsi="Times New Roman" w:cs="Times New Roman"/>
                <w:sz w:val="24"/>
                <w:szCs w:val="24"/>
              </w:rPr>
              <w:t>1</w:t>
            </w:r>
          </w:p>
        </w:tc>
        <w:tc>
          <w:tcPr>
            <w:tcW w:w="2693" w:type="dxa"/>
            <w:vAlign w:val="center"/>
          </w:tcPr>
          <w:p w:rsidR="00D32813" w:rsidRPr="00125187" w:rsidRDefault="00125187" w:rsidP="00125187">
            <w:pPr>
              <w:rPr>
                <w:rFonts w:ascii="Times New Roman" w:hAnsi="Times New Roman" w:cs="Times New Roman"/>
                <w:color w:val="000000"/>
                <w:sz w:val="24"/>
                <w:szCs w:val="24"/>
              </w:rPr>
            </w:pPr>
            <w:r w:rsidRPr="00125187">
              <w:rPr>
                <w:rFonts w:ascii="Times New Roman" w:hAnsi="Times New Roman" w:cs="Times New Roman"/>
                <w:color w:val="000000"/>
                <w:sz w:val="24"/>
                <w:szCs w:val="24"/>
              </w:rPr>
              <w:t>Ramesh Sharma</w:t>
            </w:r>
          </w:p>
        </w:tc>
        <w:tc>
          <w:tcPr>
            <w:tcW w:w="2268" w:type="dxa"/>
            <w:vAlign w:val="center"/>
          </w:tcPr>
          <w:p w:rsidR="00D32813" w:rsidRPr="00125187" w:rsidRDefault="00125187" w:rsidP="00D32813">
            <w:pPr>
              <w:jc w:val="center"/>
              <w:rPr>
                <w:rFonts w:ascii="Times New Roman" w:hAnsi="Times New Roman" w:cs="Times New Roman"/>
                <w:color w:val="000000"/>
                <w:sz w:val="24"/>
                <w:szCs w:val="24"/>
              </w:rPr>
            </w:pPr>
            <w:r w:rsidRPr="00125187">
              <w:rPr>
                <w:rFonts w:ascii="Times New Roman" w:hAnsi="Times New Roman" w:cs="Times New Roman"/>
                <w:color w:val="000000"/>
                <w:sz w:val="24"/>
                <w:szCs w:val="24"/>
              </w:rPr>
              <w:t xml:space="preserve">Director </w:t>
            </w:r>
          </w:p>
        </w:tc>
        <w:tc>
          <w:tcPr>
            <w:tcW w:w="3424" w:type="dxa"/>
            <w:noWrap/>
            <w:vAlign w:val="center"/>
          </w:tcPr>
          <w:p w:rsidR="00D32813" w:rsidRPr="00125187" w:rsidRDefault="00AC0A2A" w:rsidP="00D32813">
            <w:pPr>
              <w:rPr>
                <w:rStyle w:val="Hyperlink"/>
                <w:rFonts w:ascii="Times New Roman" w:hAnsi="Times New Roman" w:cs="Times New Roman"/>
                <w:color w:val="000000" w:themeColor="text1"/>
                <w:sz w:val="24"/>
                <w:szCs w:val="24"/>
                <w:u w:val="none"/>
              </w:rPr>
            </w:pPr>
            <w:r w:rsidRPr="00125187">
              <w:rPr>
                <w:rStyle w:val="Hyperlink"/>
                <w:rFonts w:ascii="Times New Roman" w:hAnsi="Times New Roman" w:cs="Times New Roman"/>
                <w:color w:val="000000" w:themeColor="text1"/>
                <w:sz w:val="24"/>
                <w:szCs w:val="24"/>
                <w:u w:val="none"/>
              </w:rPr>
              <w:t>premierprotiens2007@gmail.com</w:t>
            </w:r>
          </w:p>
        </w:tc>
      </w:tr>
      <w:tr w:rsidR="00D32813" w:rsidRPr="00125187" w:rsidTr="00125187">
        <w:trPr>
          <w:trHeight w:val="422"/>
        </w:trPr>
        <w:tc>
          <w:tcPr>
            <w:tcW w:w="993" w:type="dxa"/>
            <w:vAlign w:val="center"/>
          </w:tcPr>
          <w:p w:rsidR="00D32813" w:rsidRPr="00125187" w:rsidRDefault="00D32813" w:rsidP="00D32813">
            <w:pPr>
              <w:jc w:val="center"/>
              <w:rPr>
                <w:rFonts w:ascii="Times New Roman" w:hAnsi="Times New Roman" w:cs="Times New Roman"/>
                <w:sz w:val="24"/>
                <w:szCs w:val="24"/>
              </w:rPr>
            </w:pPr>
            <w:r w:rsidRPr="00125187">
              <w:rPr>
                <w:rFonts w:ascii="Times New Roman" w:hAnsi="Times New Roman" w:cs="Times New Roman"/>
                <w:sz w:val="24"/>
                <w:szCs w:val="24"/>
              </w:rPr>
              <w:t>2</w:t>
            </w:r>
          </w:p>
        </w:tc>
        <w:tc>
          <w:tcPr>
            <w:tcW w:w="2693" w:type="dxa"/>
            <w:vAlign w:val="center"/>
          </w:tcPr>
          <w:p w:rsidR="00D32813" w:rsidRPr="00125187" w:rsidRDefault="00125187" w:rsidP="00125187">
            <w:pPr>
              <w:rPr>
                <w:rFonts w:ascii="Times New Roman" w:hAnsi="Times New Roman" w:cs="Times New Roman"/>
                <w:color w:val="000000"/>
                <w:sz w:val="24"/>
                <w:szCs w:val="24"/>
              </w:rPr>
            </w:pPr>
            <w:proofErr w:type="spellStart"/>
            <w:r w:rsidRPr="00125187">
              <w:rPr>
                <w:rFonts w:ascii="Times New Roman" w:hAnsi="Times New Roman" w:cs="Times New Roman"/>
                <w:color w:val="000000"/>
                <w:sz w:val="24"/>
                <w:szCs w:val="24"/>
              </w:rPr>
              <w:t>Uttam</w:t>
            </w:r>
            <w:proofErr w:type="spellEnd"/>
            <w:r w:rsidRPr="00125187">
              <w:rPr>
                <w:rFonts w:ascii="Times New Roman" w:hAnsi="Times New Roman" w:cs="Times New Roman"/>
                <w:color w:val="000000"/>
                <w:sz w:val="24"/>
                <w:szCs w:val="24"/>
              </w:rPr>
              <w:t xml:space="preserve"> </w:t>
            </w:r>
            <w:proofErr w:type="spellStart"/>
            <w:r w:rsidRPr="00125187">
              <w:rPr>
                <w:rFonts w:ascii="Times New Roman" w:hAnsi="Times New Roman" w:cs="Times New Roman"/>
                <w:color w:val="000000"/>
                <w:sz w:val="24"/>
                <w:szCs w:val="24"/>
              </w:rPr>
              <w:t>Bubna</w:t>
            </w:r>
            <w:proofErr w:type="spellEnd"/>
          </w:p>
        </w:tc>
        <w:tc>
          <w:tcPr>
            <w:tcW w:w="2268" w:type="dxa"/>
            <w:vAlign w:val="center"/>
          </w:tcPr>
          <w:p w:rsidR="00D32813" w:rsidRPr="00125187" w:rsidRDefault="00125187" w:rsidP="00D32813">
            <w:pPr>
              <w:jc w:val="center"/>
              <w:rPr>
                <w:rFonts w:ascii="Times New Roman" w:hAnsi="Times New Roman" w:cs="Times New Roman"/>
                <w:color w:val="000000"/>
                <w:sz w:val="24"/>
                <w:szCs w:val="24"/>
              </w:rPr>
            </w:pPr>
            <w:r w:rsidRPr="00125187">
              <w:rPr>
                <w:rFonts w:ascii="Times New Roman" w:hAnsi="Times New Roman" w:cs="Times New Roman"/>
                <w:color w:val="000000"/>
                <w:sz w:val="24"/>
                <w:szCs w:val="24"/>
              </w:rPr>
              <w:t xml:space="preserve">Director </w:t>
            </w:r>
          </w:p>
        </w:tc>
        <w:tc>
          <w:tcPr>
            <w:tcW w:w="3424" w:type="dxa"/>
            <w:noWrap/>
            <w:vAlign w:val="center"/>
          </w:tcPr>
          <w:p w:rsidR="00D32813" w:rsidRPr="00125187" w:rsidRDefault="00AC0A2A" w:rsidP="00D32813">
            <w:pPr>
              <w:rPr>
                <w:rStyle w:val="Hyperlink"/>
                <w:rFonts w:ascii="Times New Roman" w:hAnsi="Times New Roman" w:cs="Times New Roman"/>
                <w:color w:val="000000" w:themeColor="text1"/>
                <w:sz w:val="24"/>
                <w:szCs w:val="24"/>
                <w:u w:val="none"/>
              </w:rPr>
            </w:pPr>
            <w:r w:rsidRPr="00125187">
              <w:rPr>
                <w:rStyle w:val="Hyperlink"/>
                <w:rFonts w:ascii="Times New Roman" w:hAnsi="Times New Roman" w:cs="Times New Roman"/>
                <w:color w:val="000000" w:themeColor="text1"/>
                <w:sz w:val="24"/>
                <w:szCs w:val="24"/>
                <w:u w:val="none"/>
              </w:rPr>
              <w:t>premierprotiens2007@gmail.com</w:t>
            </w:r>
          </w:p>
        </w:tc>
      </w:tr>
      <w:tr w:rsidR="00D32813" w:rsidRPr="00125187" w:rsidTr="00125187">
        <w:trPr>
          <w:trHeight w:val="422"/>
        </w:trPr>
        <w:tc>
          <w:tcPr>
            <w:tcW w:w="993" w:type="dxa"/>
            <w:vAlign w:val="center"/>
          </w:tcPr>
          <w:p w:rsidR="00D32813" w:rsidRPr="00125187" w:rsidRDefault="00D32813" w:rsidP="00D32813">
            <w:pPr>
              <w:jc w:val="center"/>
              <w:rPr>
                <w:rFonts w:ascii="Times New Roman" w:hAnsi="Times New Roman" w:cs="Times New Roman"/>
                <w:sz w:val="24"/>
                <w:szCs w:val="24"/>
              </w:rPr>
            </w:pPr>
            <w:r w:rsidRPr="00125187">
              <w:rPr>
                <w:rFonts w:ascii="Times New Roman" w:hAnsi="Times New Roman" w:cs="Times New Roman"/>
                <w:sz w:val="24"/>
                <w:szCs w:val="24"/>
              </w:rPr>
              <w:t>3</w:t>
            </w:r>
          </w:p>
        </w:tc>
        <w:tc>
          <w:tcPr>
            <w:tcW w:w="2693" w:type="dxa"/>
            <w:vAlign w:val="center"/>
          </w:tcPr>
          <w:p w:rsidR="00D32813" w:rsidRPr="00125187" w:rsidRDefault="00125187" w:rsidP="00125187">
            <w:pPr>
              <w:rPr>
                <w:rFonts w:ascii="Times New Roman" w:hAnsi="Times New Roman" w:cs="Times New Roman"/>
                <w:color w:val="000000"/>
                <w:sz w:val="24"/>
                <w:szCs w:val="24"/>
              </w:rPr>
            </w:pPr>
            <w:r w:rsidRPr="00125187">
              <w:rPr>
                <w:rFonts w:ascii="Times New Roman" w:hAnsi="Times New Roman" w:cs="Times New Roman"/>
                <w:color w:val="000000"/>
                <w:sz w:val="24"/>
                <w:szCs w:val="24"/>
              </w:rPr>
              <w:t>Rajesh Agrawal</w:t>
            </w:r>
          </w:p>
        </w:tc>
        <w:tc>
          <w:tcPr>
            <w:tcW w:w="2268" w:type="dxa"/>
            <w:vAlign w:val="center"/>
          </w:tcPr>
          <w:p w:rsidR="00D32813" w:rsidRPr="00125187" w:rsidRDefault="00D32813" w:rsidP="00D32813">
            <w:pPr>
              <w:jc w:val="center"/>
              <w:rPr>
                <w:rFonts w:ascii="Times New Roman" w:hAnsi="Times New Roman" w:cs="Times New Roman"/>
                <w:color w:val="000000"/>
                <w:sz w:val="24"/>
                <w:szCs w:val="24"/>
              </w:rPr>
            </w:pPr>
            <w:r w:rsidRPr="00125187">
              <w:rPr>
                <w:rFonts w:ascii="Times New Roman" w:hAnsi="Times New Roman" w:cs="Times New Roman"/>
                <w:color w:val="000000"/>
                <w:sz w:val="24"/>
                <w:szCs w:val="24"/>
              </w:rPr>
              <w:t>Managing Director</w:t>
            </w:r>
          </w:p>
        </w:tc>
        <w:tc>
          <w:tcPr>
            <w:tcW w:w="3424" w:type="dxa"/>
            <w:noWrap/>
            <w:vAlign w:val="center"/>
          </w:tcPr>
          <w:p w:rsidR="00D32813" w:rsidRPr="00125187" w:rsidRDefault="00AC0A2A" w:rsidP="00D32813">
            <w:pPr>
              <w:rPr>
                <w:rStyle w:val="Hyperlink"/>
                <w:rFonts w:ascii="Times New Roman" w:hAnsi="Times New Roman" w:cs="Times New Roman"/>
                <w:color w:val="000000" w:themeColor="text1"/>
                <w:sz w:val="24"/>
                <w:szCs w:val="24"/>
                <w:u w:val="none"/>
              </w:rPr>
            </w:pPr>
            <w:r w:rsidRPr="00125187">
              <w:rPr>
                <w:rStyle w:val="Hyperlink"/>
                <w:rFonts w:ascii="Times New Roman" w:hAnsi="Times New Roman" w:cs="Times New Roman"/>
                <w:color w:val="000000" w:themeColor="text1"/>
                <w:sz w:val="24"/>
                <w:szCs w:val="24"/>
                <w:u w:val="none"/>
              </w:rPr>
              <w:t>rajesh.premier@gmail.com</w:t>
            </w:r>
          </w:p>
        </w:tc>
      </w:tr>
    </w:tbl>
    <w:p w:rsidR="005366E4" w:rsidRDefault="005366E4" w:rsidP="003B3350">
      <w:pPr>
        <w:pStyle w:val="Heading1"/>
        <w:spacing w:line="360" w:lineRule="auto"/>
        <w:ind w:left="0"/>
        <w:rPr>
          <w:rFonts w:ascii="Times New Roman" w:hAnsi="Times New Roman" w:cs="Times New Roman"/>
          <w:color w:val="17365D" w:themeColor="text2" w:themeShade="BF"/>
          <w:sz w:val="28"/>
          <w:szCs w:val="28"/>
          <w:u w:val="single"/>
        </w:rPr>
      </w:pPr>
      <w:bookmarkStart w:id="3" w:name="_Toc106891930"/>
    </w:p>
    <w:p w:rsidR="005366E4" w:rsidRPr="00D32813" w:rsidRDefault="00D32813" w:rsidP="00D32813">
      <w:pPr>
        <w:rPr>
          <w:rFonts w:ascii="Times New Roman" w:eastAsia="Calibri" w:hAnsi="Times New Roman" w:cs="Times New Roman"/>
          <w:b/>
          <w:bCs/>
          <w:color w:val="17365D" w:themeColor="text2" w:themeShade="BF"/>
          <w:sz w:val="28"/>
          <w:szCs w:val="28"/>
          <w:u w:val="single"/>
          <w:lang w:bidi="en-US"/>
        </w:rPr>
      </w:pPr>
      <w:r>
        <w:rPr>
          <w:rFonts w:ascii="Times New Roman" w:hAnsi="Times New Roman" w:cs="Times New Roman"/>
          <w:color w:val="17365D" w:themeColor="text2" w:themeShade="BF"/>
          <w:sz w:val="28"/>
          <w:szCs w:val="28"/>
          <w:u w:val="single"/>
        </w:rPr>
        <w:br w:type="page"/>
      </w:r>
    </w:p>
    <w:p w:rsidR="008E7C60" w:rsidRPr="005A547A" w:rsidRDefault="008E7C60" w:rsidP="005A547A">
      <w:pPr>
        <w:pStyle w:val="Heading1"/>
        <w:spacing w:line="360" w:lineRule="auto"/>
        <w:ind w:left="562"/>
        <w:jc w:val="center"/>
        <w:rPr>
          <w:rFonts w:ascii="Times New Roman" w:hAnsi="Times New Roman" w:cs="Times New Roman"/>
          <w:color w:val="17365D" w:themeColor="text2" w:themeShade="BF"/>
          <w:sz w:val="28"/>
          <w:szCs w:val="28"/>
          <w:u w:val="single"/>
        </w:rPr>
      </w:pPr>
      <w:r w:rsidRPr="005A547A">
        <w:rPr>
          <w:rFonts w:ascii="Times New Roman" w:hAnsi="Times New Roman" w:cs="Times New Roman"/>
          <w:color w:val="17365D" w:themeColor="text2" w:themeShade="BF"/>
          <w:sz w:val="28"/>
          <w:szCs w:val="28"/>
          <w:u w:val="single"/>
        </w:rPr>
        <w:lastRenderedPageBreak/>
        <w:t>Agenda</w:t>
      </w:r>
      <w:r w:rsidR="007B54AB" w:rsidRPr="005A547A">
        <w:rPr>
          <w:rFonts w:ascii="Times New Roman" w:hAnsi="Times New Roman" w:cs="Times New Roman"/>
          <w:color w:val="17365D" w:themeColor="text2" w:themeShade="BF"/>
          <w:sz w:val="28"/>
          <w:szCs w:val="28"/>
          <w:u w:val="single"/>
        </w:rPr>
        <w:t xml:space="preserve"> </w:t>
      </w:r>
      <w:r w:rsidR="00226FE9" w:rsidRPr="005A547A">
        <w:rPr>
          <w:rFonts w:ascii="Times New Roman" w:hAnsi="Times New Roman" w:cs="Times New Roman"/>
          <w:color w:val="17365D" w:themeColor="text2" w:themeShade="BF"/>
          <w:sz w:val="28"/>
          <w:szCs w:val="28"/>
          <w:u w:val="single"/>
        </w:rPr>
        <w:t>for the meeting</w:t>
      </w:r>
      <w:bookmarkEnd w:id="3"/>
    </w:p>
    <w:p w:rsidR="00767333" w:rsidRPr="005A547A" w:rsidRDefault="008E7C60" w:rsidP="005A547A">
      <w:pPr>
        <w:pStyle w:val="Heading1"/>
        <w:spacing w:line="360" w:lineRule="auto"/>
        <w:ind w:left="562"/>
        <w:rPr>
          <w:rFonts w:ascii="Times New Roman" w:eastAsiaTheme="minorEastAsia" w:hAnsi="Times New Roman" w:cs="Times New Roman"/>
          <w:bCs w:val="0"/>
          <w:sz w:val="24"/>
          <w:szCs w:val="24"/>
          <w:lang w:bidi="ar-SA"/>
        </w:rPr>
      </w:pPr>
      <w:bookmarkStart w:id="4" w:name="_Toc106891931"/>
      <w:r w:rsidRPr="005A547A">
        <w:rPr>
          <w:rFonts w:ascii="Times New Roman" w:eastAsiaTheme="minorEastAsia" w:hAnsi="Times New Roman" w:cs="Times New Roman"/>
          <w:bCs w:val="0"/>
          <w:sz w:val="24"/>
          <w:szCs w:val="24"/>
          <w:lang w:bidi="ar-SA"/>
        </w:rPr>
        <w:t>List of the matters to be discussed at the meeting</w:t>
      </w:r>
      <w:bookmarkEnd w:id="4"/>
    </w:p>
    <w:p w:rsidR="0085676A" w:rsidRDefault="0085676A" w:rsidP="0085676A">
      <w:pPr>
        <w:pStyle w:val="ListParagraph"/>
        <w:numPr>
          <w:ilvl w:val="0"/>
          <w:numId w:val="25"/>
        </w:numPr>
        <w:shd w:val="clear" w:color="auto" w:fill="FFFFFF"/>
        <w:spacing w:before="140" w:after="140" w:line="209" w:lineRule="atLeast"/>
        <w:ind w:left="357" w:hanging="357"/>
        <w:contextualSpacing w:val="0"/>
        <w:jc w:val="both"/>
        <w:rPr>
          <w:rFonts w:ascii="Times New Roman" w:hAnsi="Times New Roman" w:cs="Times New Roman"/>
          <w:sz w:val="24"/>
          <w:szCs w:val="24"/>
        </w:rPr>
      </w:pPr>
      <w:r>
        <w:rPr>
          <w:rFonts w:ascii="Times New Roman" w:hAnsi="Times New Roman" w:cs="Times New Roman"/>
          <w:sz w:val="24"/>
          <w:szCs w:val="24"/>
        </w:rPr>
        <w:t xml:space="preserve">The Resolution Professional (“RP”) to take the chair. </w:t>
      </w:r>
    </w:p>
    <w:p w:rsidR="0085676A" w:rsidRDefault="0085676A" w:rsidP="0085676A">
      <w:pPr>
        <w:pStyle w:val="ListParagraph"/>
        <w:numPr>
          <w:ilvl w:val="0"/>
          <w:numId w:val="25"/>
        </w:numPr>
        <w:shd w:val="clear" w:color="auto" w:fill="FFFFFF"/>
        <w:spacing w:before="140" w:after="140" w:line="209" w:lineRule="atLeast"/>
        <w:ind w:left="357" w:hanging="357"/>
        <w:contextualSpacing w:val="0"/>
        <w:jc w:val="both"/>
        <w:rPr>
          <w:rFonts w:ascii="Times New Roman" w:hAnsi="Times New Roman" w:cs="Times New Roman"/>
          <w:sz w:val="24"/>
          <w:szCs w:val="24"/>
        </w:rPr>
      </w:pPr>
      <w:r>
        <w:rPr>
          <w:rFonts w:ascii="Times New Roman" w:hAnsi="Times New Roman" w:cs="Times New Roman"/>
          <w:sz w:val="24"/>
          <w:szCs w:val="24"/>
        </w:rPr>
        <w:t xml:space="preserve">To conduct roll call of all the participants/ authorized representatives including those attending through video conferencing or other audio/video means. </w:t>
      </w:r>
    </w:p>
    <w:p w:rsidR="0085676A" w:rsidRDefault="0085676A" w:rsidP="0085676A">
      <w:pPr>
        <w:pStyle w:val="ListParagraph"/>
        <w:numPr>
          <w:ilvl w:val="0"/>
          <w:numId w:val="25"/>
        </w:numPr>
        <w:shd w:val="clear" w:color="auto" w:fill="FFFFFF"/>
        <w:spacing w:before="140" w:after="140" w:line="209" w:lineRule="atLeast"/>
        <w:ind w:left="357" w:hanging="357"/>
        <w:contextualSpacing w:val="0"/>
        <w:jc w:val="both"/>
        <w:rPr>
          <w:rFonts w:ascii="Times New Roman" w:hAnsi="Times New Roman" w:cs="Times New Roman"/>
          <w:sz w:val="24"/>
          <w:szCs w:val="24"/>
        </w:rPr>
      </w:pPr>
      <w:r>
        <w:rPr>
          <w:rFonts w:ascii="Times New Roman" w:hAnsi="Times New Roman" w:cs="Times New Roman"/>
          <w:sz w:val="24"/>
          <w:szCs w:val="24"/>
        </w:rPr>
        <w:t xml:space="preserve">To ascertain the quorum of the Meeting in accordance with the provisions of Regulation 22 of the Regulations. </w:t>
      </w:r>
    </w:p>
    <w:p w:rsidR="0085676A" w:rsidRDefault="0085676A" w:rsidP="0085676A">
      <w:pPr>
        <w:pStyle w:val="ListParagraph"/>
        <w:numPr>
          <w:ilvl w:val="0"/>
          <w:numId w:val="25"/>
        </w:numPr>
        <w:shd w:val="clear" w:color="auto" w:fill="FFFFFF"/>
        <w:spacing w:before="140" w:after="140" w:line="209" w:lineRule="atLeast"/>
        <w:ind w:left="357" w:hanging="357"/>
        <w:contextualSpacing w:val="0"/>
        <w:jc w:val="both"/>
        <w:rPr>
          <w:rFonts w:ascii="Times New Roman" w:hAnsi="Times New Roman" w:cs="Times New Roman"/>
          <w:sz w:val="24"/>
          <w:szCs w:val="24"/>
        </w:rPr>
      </w:pPr>
      <w:r>
        <w:rPr>
          <w:rFonts w:ascii="Times New Roman" w:hAnsi="Times New Roman" w:cs="Times New Roman"/>
          <w:sz w:val="24"/>
          <w:szCs w:val="24"/>
        </w:rPr>
        <w:t>To approve minutes with respect to 1</w:t>
      </w:r>
      <w:r>
        <w:rPr>
          <w:rFonts w:ascii="Times New Roman" w:hAnsi="Times New Roman" w:cs="Times New Roman"/>
          <w:sz w:val="24"/>
          <w:szCs w:val="24"/>
          <w:vertAlign w:val="superscript"/>
        </w:rPr>
        <w:t xml:space="preserve">st </w:t>
      </w:r>
      <w:r>
        <w:rPr>
          <w:rFonts w:ascii="Times New Roman" w:hAnsi="Times New Roman" w:cs="Times New Roman"/>
          <w:sz w:val="24"/>
          <w:szCs w:val="24"/>
        </w:rPr>
        <w:t>CoC meeting.</w:t>
      </w:r>
    </w:p>
    <w:p w:rsidR="0085676A" w:rsidRDefault="0085676A" w:rsidP="0085676A">
      <w:pPr>
        <w:pStyle w:val="ListParagraph"/>
        <w:numPr>
          <w:ilvl w:val="0"/>
          <w:numId w:val="25"/>
        </w:numPr>
        <w:shd w:val="clear" w:color="auto" w:fill="FFFFFF"/>
        <w:spacing w:before="140" w:after="140" w:line="209" w:lineRule="atLeast"/>
        <w:ind w:left="357" w:hanging="357"/>
        <w:contextualSpacing w:val="0"/>
        <w:jc w:val="both"/>
        <w:rPr>
          <w:rFonts w:ascii="Times New Roman" w:hAnsi="Times New Roman" w:cs="Times New Roman"/>
          <w:sz w:val="24"/>
          <w:szCs w:val="24"/>
        </w:rPr>
      </w:pPr>
      <w:r>
        <w:rPr>
          <w:rFonts w:ascii="Times New Roman" w:hAnsi="Times New Roman" w:cs="Times New Roman"/>
          <w:sz w:val="24"/>
          <w:szCs w:val="24"/>
        </w:rPr>
        <w:t xml:space="preserve">To update the participants on the activities undertaken by the RP to manage the affairs of Corporate Debtor from the date of receipt of the CIRP commencement order till the date of the Meeting. </w:t>
      </w:r>
    </w:p>
    <w:p w:rsidR="0085676A" w:rsidRDefault="0085676A" w:rsidP="0085676A">
      <w:pPr>
        <w:pStyle w:val="ListParagraph"/>
        <w:numPr>
          <w:ilvl w:val="0"/>
          <w:numId w:val="25"/>
        </w:numPr>
        <w:shd w:val="clear" w:color="auto" w:fill="FFFFFF"/>
        <w:spacing w:before="140" w:after="140" w:line="209" w:lineRule="atLeast"/>
        <w:ind w:left="357" w:hanging="357"/>
        <w:contextualSpacing w:val="0"/>
        <w:jc w:val="both"/>
        <w:rPr>
          <w:rFonts w:ascii="Times New Roman" w:hAnsi="Times New Roman" w:cs="Times New Roman"/>
          <w:sz w:val="24"/>
          <w:szCs w:val="24"/>
        </w:rPr>
      </w:pPr>
      <w:r>
        <w:rPr>
          <w:rFonts w:ascii="Times New Roman" w:hAnsi="Times New Roman" w:cs="Times New Roman"/>
          <w:sz w:val="24"/>
          <w:szCs w:val="24"/>
        </w:rPr>
        <w:t xml:space="preserve">To discuss publication of Form-G as per regulation 36A of the IBBI (Insolvency Resolution Process for Corporate Person) Regulations, 2016. </w:t>
      </w:r>
    </w:p>
    <w:p w:rsidR="0085676A" w:rsidRDefault="0085676A" w:rsidP="0085676A">
      <w:pPr>
        <w:pStyle w:val="ListParagraph"/>
        <w:numPr>
          <w:ilvl w:val="0"/>
          <w:numId w:val="25"/>
        </w:numPr>
        <w:shd w:val="clear" w:color="auto" w:fill="FFFFFF"/>
        <w:spacing w:before="140" w:after="140" w:line="209" w:lineRule="atLeast"/>
        <w:ind w:left="357" w:hanging="357"/>
        <w:contextualSpacing w:val="0"/>
        <w:jc w:val="both"/>
        <w:rPr>
          <w:rFonts w:ascii="Times New Roman" w:hAnsi="Times New Roman" w:cs="Times New Roman"/>
          <w:sz w:val="24"/>
          <w:szCs w:val="24"/>
        </w:rPr>
      </w:pPr>
      <w:r>
        <w:rPr>
          <w:rFonts w:ascii="Times New Roman" w:hAnsi="Times New Roman" w:cs="Times New Roman"/>
          <w:sz w:val="24"/>
          <w:szCs w:val="24"/>
        </w:rPr>
        <w:t>To take note of submission of Non-Disclosure Agreement for Information Memorandum as per regulation 36(4) of the IBBI (IRP for corporate person) Regulation 2016</w:t>
      </w:r>
    </w:p>
    <w:p w:rsidR="0085676A" w:rsidRDefault="0085676A" w:rsidP="0085676A">
      <w:pPr>
        <w:pStyle w:val="ListParagraph"/>
        <w:numPr>
          <w:ilvl w:val="0"/>
          <w:numId w:val="25"/>
        </w:numPr>
        <w:shd w:val="clear" w:color="auto" w:fill="FFFFFF"/>
        <w:spacing w:before="140" w:after="140" w:line="209" w:lineRule="atLeast"/>
        <w:contextualSpacing w:val="0"/>
        <w:jc w:val="both"/>
        <w:rPr>
          <w:rFonts w:ascii="Times New Roman" w:hAnsi="Times New Roman" w:cs="Times New Roman"/>
          <w:sz w:val="24"/>
          <w:szCs w:val="24"/>
        </w:rPr>
      </w:pPr>
      <w:r>
        <w:rPr>
          <w:rFonts w:ascii="Times New Roman" w:hAnsi="Times New Roman" w:cs="Times New Roman"/>
          <w:sz w:val="24"/>
          <w:szCs w:val="24"/>
        </w:rPr>
        <w:t>To discuss terms and conditions for the Invitation for Expression of Interest (EOI) &amp; RFRP to submit Resolution Plan(s) pursuant to Regulation 36A of the IBBI (Insolvency Resolution Process for Corporate Person) Regulations, 2016.</w:t>
      </w:r>
    </w:p>
    <w:p w:rsidR="0085676A" w:rsidRDefault="0085676A" w:rsidP="0085676A">
      <w:pPr>
        <w:pStyle w:val="ListParagraph"/>
        <w:numPr>
          <w:ilvl w:val="0"/>
          <w:numId w:val="25"/>
        </w:numPr>
        <w:shd w:val="clear" w:color="auto" w:fill="FFFFFF"/>
        <w:spacing w:before="140" w:after="140" w:line="209" w:lineRule="atLeast"/>
        <w:ind w:left="357" w:hanging="357"/>
        <w:contextualSpacing w:val="0"/>
        <w:jc w:val="both"/>
        <w:rPr>
          <w:rFonts w:ascii="Times New Roman" w:hAnsi="Times New Roman" w:cs="Times New Roman"/>
          <w:sz w:val="24"/>
          <w:szCs w:val="24"/>
        </w:rPr>
      </w:pPr>
      <w:r>
        <w:rPr>
          <w:rFonts w:ascii="Times New Roman" w:hAnsi="Times New Roman" w:cs="Times New Roman"/>
          <w:sz w:val="24"/>
          <w:szCs w:val="24"/>
        </w:rPr>
        <w:t xml:space="preserve">To discuss the appointment of the Registered </w:t>
      </w:r>
      <w:proofErr w:type="spellStart"/>
      <w:r>
        <w:rPr>
          <w:rFonts w:ascii="Times New Roman" w:hAnsi="Times New Roman" w:cs="Times New Roman"/>
          <w:sz w:val="24"/>
          <w:szCs w:val="24"/>
        </w:rPr>
        <w:t>Valuers</w:t>
      </w:r>
      <w:proofErr w:type="spellEnd"/>
      <w:r>
        <w:rPr>
          <w:rFonts w:ascii="Times New Roman" w:hAnsi="Times New Roman" w:cs="Times New Roman"/>
          <w:sz w:val="24"/>
          <w:szCs w:val="24"/>
        </w:rPr>
        <w:t xml:space="preserve"> as per Regulation 27 of the IBBI (IRP for corporate persons) Regulation 2016.</w:t>
      </w:r>
    </w:p>
    <w:p w:rsidR="0085676A" w:rsidRDefault="0085676A" w:rsidP="0085676A">
      <w:pPr>
        <w:pStyle w:val="ListParagraph"/>
        <w:numPr>
          <w:ilvl w:val="0"/>
          <w:numId w:val="25"/>
        </w:numPr>
        <w:shd w:val="clear" w:color="auto" w:fill="FFFFFF"/>
        <w:spacing w:before="140" w:after="140" w:line="209" w:lineRule="atLeast"/>
        <w:ind w:left="357" w:hanging="357"/>
        <w:contextualSpacing w:val="0"/>
        <w:jc w:val="both"/>
        <w:rPr>
          <w:rFonts w:ascii="Times New Roman" w:hAnsi="Times New Roman" w:cs="Times New Roman"/>
          <w:sz w:val="24"/>
          <w:szCs w:val="24"/>
        </w:rPr>
      </w:pPr>
      <w:r>
        <w:rPr>
          <w:rFonts w:ascii="Times New Roman" w:hAnsi="Times New Roman" w:cs="Times New Roman"/>
          <w:sz w:val="24"/>
          <w:szCs w:val="24"/>
        </w:rPr>
        <w:t xml:space="preserve">To take a note of the expenses of RP incurred from the date of commencement of CIRP till the date of the meeting in accordance with </w:t>
      </w:r>
      <w:r>
        <w:rPr>
          <w:rFonts w:ascii="Times New Roman" w:hAnsi="Times New Roman" w:cs="Times New Roman"/>
          <w:sz w:val="24"/>
        </w:rPr>
        <w:t>Regulation 33 of CIRP Regulations</w:t>
      </w:r>
      <w:r>
        <w:rPr>
          <w:rFonts w:ascii="Times New Roman" w:hAnsi="Times New Roman" w:cs="Times New Roman"/>
          <w:sz w:val="24"/>
          <w:szCs w:val="24"/>
        </w:rPr>
        <w:t>.</w:t>
      </w:r>
    </w:p>
    <w:p w:rsidR="0085676A" w:rsidRDefault="0085676A" w:rsidP="0085676A">
      <w:pPr>
        <w:pStyle w:val="ListParagraph"/>
        <w:numPr>
          <w:ilvl w:val="0"/>
          <w:numId w:val="25"/>
        </w:numPr>
        <w:shd w:val="clear" w:color="auto" w:fill="FFFFFF"/>
        <w:spacing w:before="140" w:after="140" w:line="209" w:lineRule="atLeast"/>
        <w:ind w:left="357" w:hanging="357"/>
        <w:contextualSpacing w:val="0"/>
        <w:jc w:val="both"/>
        <w:rPr>
          <w:rFonts w:ascii="Times New Roman" w:hAnsi="Times New Roman" w:cs="Times New Roman"/>
          <w:sz w:val="24"/>
          <w:szCs w:val="24"/>
        </w:rPr>
      </w:pPr>
      <w:r>
        <w:rPr>
          <w:rFonts w:ascii="Times New Roman" w:hAnsi="Times New Roman" w:cs="Times New Roman"/>
          <w:sz w:val="24"/>
          <w:szCs w:val="24"/>
        </w:rPr>
        <w:t>Any other matter with the permission of Chair.</w:t>
      </w:r>
    </w:p>
    <w:p w:rsidR="0062646A" w:rsidRDefault="0062646A">
      <w:pPr>
        <w:rPr>
          <w:rFonts w:ascii="Times New Roman" w:hAnsi="Times New Roman" w:cs="Times New Roman"/>
          <w:sz w:val="24"/>
          <w:szCs w:val="24"/>
        </w:rPr>
      </w:pPr>
      <w:r>
        <w:rPr>
          <w:rFonts w:ascii="Times New Roman" w:hAnsi="Times New Roman" w:cs="Times New Roman"/>
          <w:sz w:val="24"/>
          <w:szCs w:val="24"/>
        </w:rPr>
        <w:br w:type="page"/>
      </w:r>
    </w:p>
    <w:p w:rsidR="00767333" w:rsidRPr="000A4112" w:rsidRDefault="008E7C60" w:rsidP="00D84157">
      <w:pPr>
        <w:pStyle w:val="Heading1"/>
        <w:spacing w:line="360" w:lineRule="auto"/>
        <w:ind w:left="562"/>
        <w:jc w:val="center"/>
        <w:rPr>
          <w:rFonts w:ascii="Times New Roman" w:hAnsi="Times New Roman" w:cs="Times New Roman"/>
          <w:color w:val="17365D" w:themeColor="text2" w:themeShade="BF"/>
          <w:sz w:val="28"/>
          <w:szCs w:val="28"/>
          <w:u w:val="single"/>
        </w:rPr>
      </w:pPr>
      <w:bookmarkStart w:id="5" w:name="_Toc106891932"/>
      <w:r w:rsidRPr="000A4112">
        <w:rPr>
          <w:rFonts w:ascii="Times New Roman" w:hAnsi="Times New Roman" w:cs="Times New Roman"/>
          <w:color w:val="17365D" w:themeColor="text2" w:themeShade="BF"/>
          <w:sz w:val="28"/>
          <w:szCs w:val="28"/>
          <w:u w:val="single"/>
        </w:rPr>
        <w:lastRenderedPageBreak/>
        <w:t xml:space="preserve">List of the issues </w:t>
      </w:r>
      <w:r w:rsidR="0033061D" w:rsidRPr="000A4112">
        <w:rPr>
          <w:rFonts w:ascii="Times New Roman" w:hAnsi="Times New Roman" w:cs="Times New Roman"/>
          <w:color w:val="17365D" w:themeColor="text2" w:themeShade="BF"/>
          <w:sz w:val="28"/>
          <w:szCs w:val="28"/>
          <w:u w:val="single"/>
        </w:rPr>
        <w:t>to be voted upon at the meeting</w:t>
      </w:r>
      <w:bookmarkEnd w:id="5"/>
    </w:p>
    <w:p w:rsidR="00751E80" w:rsidRDefault="00751E80" w:rsidP="00751E80">
      <w:pPr>
        <w:pStyle w:val="ListParagraph"/>
        <w:numPr>
          <w:ilvl w:val="0"/>
          <w:numId w:val="28"/>
        </w:numPr>
        <w:shd w:val="clear" w:color="auto" w:fill="FFFFFF"/>
        <w:spacing w:before="140" w:after="140" w:line="240" w:lineRule="auto"/>
        <w:ind w:left="357" w:hanging="357"/>
        <w:contextualSpacing w:val="0"/>
        <w:jc w:val="both"/>
        <w:rPr>
          <w:rFonts w:ascii="Times New Roman" w:hAnsi="Times New Roman" w:cs="Times New Roman"/>
          <w:sz w:val="24"/>
          <w:szCs w:val="24"/>
        </w:rPr>
      </w:pPr>
      <w:r>
        <w:rPr>
          <w:rFonts w:ascii="Times New Roman" w:hAnsi="Times New Roman" w:cs="Times New Roman"/>
          <w:sz w:val="24"/>
          <w:szCs w:val="24"/>
        </w:rPr>
        <w:t>To approve the publication of Form-G as per regulation 36A of the IBBI (Insolvency Resolution Process for Corporate Person) Regulations, 2016.</w:t>
      </w:r>
    </w:p>
    <w:p w:rsidR="00751E80" w:rsidRPr="00EA67B1" w:rsidRDefault="00751E80" w:rsidP="00751E80">
      <w:pPr>
        <w:pStyle w:val="ListParagraph"/>
        <w:numPr>
          <w:ilvl w:val="0"/>
          <w:numId w:val="28"/>
        </w:numPr>
        <w:shd w:val="clear" w:color="auto" w:fill="FFFFFF"/>
        <w:spacing w:before="140" w:after="140" w:line="240" w:lineRule="auto"/>
        <w:ind w:left="357" w:hanging="357"/>
        <w:contextualSpacing w:val="0"/>
        <w:jc w:val="both"/>
        <w:rPr>
          <w:rFonts w:ascii="Times New Roman" w:hAnsi="Times New Roman" w:cs="Times New Roman"/>
          <w:sz w:val="24"/>
          <w:szCs w:val="24"/>
        </w:rPr>
      </w:pPr>
      <w:r w:rsidRPr="00EA67B1">
        <w:rPr>
          <w:rFonts w:ascii="Times New Roman" w:hAnsi="Times New Roman" w:cs="Times New Roman"/>
          <w:sz w:val="24"/>
          <w:szCs w:val="24"/>
        </w:rPr>
        <w:t>To approve the Terms and condition of for the Invitation for Expression of Interest (EOI) &amp; RFRP to submit Resolution Plan(s) pursuant to Regulation 36A of the IBBI (Insolvency Resolution Process for Corporate Person) Regulations, 2016</w:t>
      </w:r>
    </w:p>
    <w:p w:rsidR="00751E80" w:rsidRDefault="00751E80" w:rsidP="00751E80">
      <w:pPr>
        <w:pStyle w:val="ListParagraph"/>
        <w:numPr>
          <w:ilvl w:val="0"/>
          <w:numId w:val="28"/>
        </w:numPr>
        <w:shd w:val="clear" w:color="auto" w:fill="FFFFFF"/>
        <w:spacing w:before="140" w:after="140" w:line="240" w:lineRule="auto"/>
        <w:ind w:left="357" w:hanging="357"/>
        <w:contextualSpacing w:val="0"/>
        <w:jc w:val="both"/>
        <w:rPr>
          <w:rFonts w:ascii="Times New Roman" w:hAnsi="Times New Roman" w:cs="Times New Roman"/>
          <w:sz w:val="24"/>
          <w:szCs w:val="24"/>
        </w:rPr>
      </w:pPr>
      <w:r>
        <w:rPr>
          <w:rFonts w:ascii="Times New Roman" w:hAnsi="Times New Roman" w:cs="Times New Roman"/>
          <w:sz w:val="24"/>
          <w:szCs w:val="24"/>
        </w:rPr>
        <w:t xml:space="preserve">To approve the appointment of registered </w:t>
      </w:r>
      <w:proofErr w:type="spellStart"/>
      <w:r>
        <w:rPr>
          <w:rFonts w:ascii="Times New Roman" w:hAnsi="Times New Roman" w:cs="Times New Roman"/>
          <w:sz w:val="24"/>
          <w:szCs w:val="24"/>
        </w:rPr>
        <w:t>valuer</w:t>
      </w:r>
      <w:proofErr w:type="spellEnd"/>
      <w:r>
        <w:rPr>
          <w:rFonts w:ascii="Times New Roman" w:hAnsi="Times New Roman" w:cs="Times New Roman"/>
          <w:sz w:val="24"/>
          <w:szCs w:val="24"/>
        </w:rPr>
        <w:t xml:space="preserve"> as per Regulation 27 of the IBBI (IRP for corporate persons) Regulation 2016.</w:t>
      </w:r>
    </w:p>
    <w:p w:rsidR="00751E80" w:rsidRDefault="00751E80" w:rsidP="00751E80">
      <w:pPr>
        <w:pStyle w:val="ListParagraph"/>
        <w:numPr>
          <w:ilvl w:val="0"/>
          <w:numId w:val="28"/>
        </w:numPr>
        <w:shd w:val="clear" w:color="auto" w:fill="FFFFFF"/>
        <w:spacing w:before="140" w:after="140" w:line="240" w:lineRule="auto"/>
        <w:ind w:left="357" w:hanging="357"/>
        <w:contextualSpacing w:val="0"/>
        <w:jc w:val="both"/>
        <w:rPr>
          <w:rFonts w:ascii="Times New Roman" w:hAnsi="Times New Roman" w:cs="Times New Roman"/>
          <w:sz w:val="24"/>
          <w:szCs w:val="24"/>
        </w:rPr>
      </w:pPr>
      <w:r>
        <w:rPr>
          <w:rFonts w:ascii="Times New Roman" w:hAnsi="Times New Roman" w:cs="Times New Roman"/>
          <w:sz w:val="24"/>
          <w:szCs w:val="24"/>
        </w:rPr>
        <w:t xml:space="preserve">Any other actions requiring approval of CoC as per section 28, to the extent applicable. </w:t>
      </w:r>
    </w:p>
    <w:p w:rsidR="000A4112" w:rsidRPr="000A4112" w:rsidRDefault="000A4112" w:rsidP="000A4112">
      <w:pPr>
        <w:pStyle w:val="ListParagraph"/>
        <w:shd w:val="clear" w:color="auto" w:fill="FFFFFF"/>
        <w:spacing w:before="140" w:after="140" w:line="240" w:lineRule="auto"/>
        <w:ind w:left="357"/>
        <w:contextualSpacing w:val="0"/>
        <w:jc w:val="both"/>
        <w:rPr>
          <w:rFonts w:ascii="Times New Roman" w:hAnsi="Times New Roman" w:cs="Times New Roman"/>
          <w:sz w:val="24"/>
          <w:szCs w:val="24"/>
        </w:rPr>
      </w:pPr>
    </w:p>
    <w:p w:rsidR="00F412BB" w:rsidRPr="00F6102E" w:rsidRDefault="00F412BB" w:rsidP="00F412BB">
      <w:pPr>
        <w:pStyle w:val="Default"/>
        <w:ind w:left="360"/>
        <w:jc w:val="both"/>
        <w:rPr>
          <w:rFonts w:ascii="Times New Roman" w:hAnsi="Times New Roman" w:cs="Times New Roman"/>
          <w:highlight w:val="yellow"/>
        </w:rPr>
      </w:pPr>
    </w:p>
    <w:p w:rsidR="00767F83" w:rsidRPr="00F6102E" w:rsidRDefault="00767F83" w:rsidP="00767F83">
      <w:pPr>
        <w:pStyle w:val="ListParagraph"/>
        <w:shd w:val="clear" w:color="auto" w:fill="FFFFFF"/>
        <w:spacing w:before="140" w:after="140" w:line="240" w:lineRule="auto"/>
        <w:ind w:left="357"/>
        <w:contextualSpacing w:val="0"/>
        <w:jc w:val="both"/>
        <w:rPr>
          <w:rFonts w:ascii="Times New Roman" w:hAnsi="Times New Roman" w:cs="Times New Roman"/>
          <w:sz w:val="24"/>
          <w:szCs w:val="24"/>
          <w:highlight w:val="yellow"/>
        </w:rPr>
      </w:pPr>
    </w:p>
    <w:p w:rsidR="00A06D53" w:rsidRDefault="00A06D53">
      <w:pPr>
        <w:rPr>
          <w:rFonts w:ascii="Times New Roman" w:hAnsi="Times New Roman" w:cs="Times New Roman"/>
          <w:sz w:val="24"/>
          <w:szCs w:val="24"/>
        </w:rPr>
      </w:pPr>
      <w:r>
        <w:rPr>
          <w:rFonts w:ascii="Times New Roman" w:hAnsi="Times New Roman" w:cs="Times New Roman"/>
          <w:sz w:val="24"/>
          <w:szCs w:val="24"/>
        </w:rPr>
        <w:br w:type="page"/>
      </w:r>
    </w:p>
    <w:p w:rsidR="003A778E" w:rsidRPr="00D84157" w:rsidRDefault="00D27C2C" w:rsidP="00D84157">
      <w:pPr>
        <w:pStyle w:val="Heading1"/>
        <w:spacing w:line="360" w:lineRule="auto"/>
        <w:ind w:left="562"/>
        <w:jc w:val="center"/>
        <w:rPr>
          <w:rFonts w:ascii="Times New Roman" w:hAnsi="Times New Roman" w:cs="Times New Roman"/>
          <w:color w:val="17365D" w:themeColor="text2" w:themeShade="BF"/>
          <w:sz w:val="28"/>
          <w:szCs w:val="28"/>
          <w:u w:val="single"/>
        </w:rPr>
      </w:pPr>
      <w:bookmarkStart w:id="6" w:name="_Toc106891933"/>
      <w:r w:rsidRPr="00D84157">
        <w:rPr>
          <w:rFonts w:ascii="Times New Roman" w:hAnsi="Times New Roman" w:cs="Times New Roman"/>
          <w:color w:val="17365D" w:themeColor="text2" w:themeShade="BF"/>
          <w:sz w:val="28"/>
          <w:szCs w:val="28"/>
          <w:u w:val="single"/>
        </w:rPr>
        <w:lastRenderedPageBreak/>
        <w:t xml:space="preserve">Instructions </w:t>
      </w:r>
      <w:proofErr w:type="gramStart"/>
      <w:r w:rsidRPr="00D84157">
        <w:rPr>
          <w:rFonts w:ascii="Times New Roman" w:hAnsi="Times New Roman" w:cs="Times New Roman"/>
          <w:color w:val="17365D" w:themeColor="text2" w:themeShade="BF"/>
          <w:sz w:val="28"/>
          <w:szCs w:val="28"/>
          <w:u w:val="single"/>
        </w:rPr>
        <w:t>For</w:t>
      </w:r>
      <w:proofErr w:type="gramEnd"/>
      <w:r w:rsidRPr="00D84157">
        <w:rPr>
          <w:rFonts w:ascii="Times New Roman" w:hAnsi="Times New Roman" w:cs="Times New Roman"/>
          <w:color w:val="17365D" w:themeColor="text2" w:themeShade="BF"/>
          <w:sz w:val="28"/>
          <w:szCs w:val="28"/>
          <w:u w:val="single"/>
        </w:rPr>
        <w:t xml:space="preserve"> E-Voting</w:t>
      </w:r>
      <w:bookmarkEnd w:id="6"/>
    </w:p>
    <w:p w:rsidR="003A778E" w:rsidRPr="00F6102E" w:rsidRDefault="003A778E" w:rsidP="003A778E">
      <w:pPr>
        <w:shd w:val="clear" w:color="auto" w:fill="FFFFFF"/>
        <w:spacing w:after="0" w:line="209" w:lineRule="atLeast"/>
        <w:jc w:val="both"/>
        <w:rPr>
          <w:rFonts w:ascii="Times New Roman" w:hAnsi="Times New Roman" w:cs="Times New Roman"/>
          <w:sz w:val="24"/>
          <w:szCs w:val="24"/>
        </w:rPr>
      </w:pPr>
    </w:p>
    <w:p w:rsidR="003A778E" w:rsidRPr="00D814FE" w:rsidRDefault="003A778E" w:rsidP="003A778E">
      <w:pPr>
        <w:shd w:val="clear" w:color="auto" w:fill="FFFFFF"/>
        <w:spacing w:after="0" w:line="209" w:lineRule="atLeast"/>
        <w:jc w:val="both"/>
        <w:rPr>
          <w:rFonts w:ascii="Times New Roman" w:hAnsi="Times New Roman" w:cs="Times New Roman"/>
          <w:sz w:val="24"/>
          <w:szCs w:val="24"/>
        </w:rPr>
      </w:pPr>
      <w:r w:rsidRPr="00D814FE">
        <w:rPr>
          <w:rFonts w:ascii="Times New Roman" w:hAnsi="Times New Roman" w:cs="Times New Roman"/>
          <w:b/>
          <w:sz w:val="24"/>
          <w:szCs w:val="24"/>
        </w:rPr>
        <w:t>START AND END TIME</w:t>
      </w:r>
      <w:r w:rsidRPr="00D814FE">
        <w:rPr>
          <w:rFonts w:ascii="Times New Roman" w:hAnsi="Times New Roman" w:cs="Times New Roman"/>
          <w:sz w:val="24"/>
          <w:szCs w:val="24"/>
        </w:rPr>
        <w:t xml:space="preserve">: The voting period will begin on </w:t>
      </w:r>
      <w:r w:rsidR="00D814FE" w:rsidRPr="00D814FE">
        <w:rPr>
          <w:rFonts w:ascii="Times New Roman" w:hAnsi="Times New Roman" w:cs="Times New Roman"/>
          <w:sz w:val="24"/>
          <w:szCs w:val="24"/>
        </w:rPr>
        <w:t>XXXX</w:t>
      </w:r>
      <w:r w:rsidR="00FA1F71">
        <w:rPr>
          <w:rFonts w:ascii="Times New Roman" w:hAnsi="Times New Roman" w:cs="Times New Roman"/>
          <w:sz w:val="24"/>
          <w:szCs w:val="24"/>
        </w:rPr>
        <w:t xml:space="preserve"> </w:t>
      </w:r>
      <w:r w:rsidRPr="00D814FE">
        <w:rPr>
          <w:rFonts w:ascii="Times New Roman" w:hAnsi="Times New Roman" w:cs="Times New Roman"/>
          <w:sz w:val="24"/>
          <w:szCs w:val="24"/>
        </w:rPr>
        <w:t xml:space="preserve">and ends on </w:t>
      </w:r>
      <w:r w:rsidR="00D814FE" w:rsidRPr="00D814FE">
        <w:rPr>
          <w:rFonts w:ascii="Times New Roman" w:hAnsi="Times New Roman" w:cs="Times New Roman"/>
          <w:sz w:val="24"/>
          <w:szCs w:val="24"/>
        </w:rPr>
        <w:t>XXXX</w:t>
      </w:r>
      <w:r w:rsidRPr="00D814FE">
        <w:rPr>
          <w:rFonts w:ascii="Times New Roman" w:hAnsi="Times New Roman" w:cs="Times New Roman"/>
          <w:sz w:val="24"/>
          <w:szCs w:val="24"/>
        </w:rPr>
        <w:t>. During this period, the members of the Committee of Creditors are being provided the platform to cast their vote electronically.</w:t>
      </w:r>
    </w:p>
    <w:p w:rsidR="003A778E" w:rsidRPr="00D814FE" w:rsidRDefault="003A778E" w:rsidP="003A778E">
      <w:pPr>
        <w:shd w:val="clear" w:color="auto" w:fill="FFFFFF"/>
        <w:spacing w:after="0" w:line="209" w:lineRule="atLeast"/>
        <w:jc w:val="both"/>
        <w:rPr>
          <w:rFonts w:ascii="Times New Roman" w:hAnsi="Times New Roman" w:cs="Times New Roman"/>
          <w:sz w:val="24"/>
          <w:szCs w:val="24"/>
        </w:rPr>
      </w:pPr>
    </w:p>
    <w:p w:rsidR="003A778E" w:rsidRPr="00931481" w:rsidRDefault="003A778E" w:rsidP="003A778E">
      <w:pPr>
        <w:shd w:val="clear" w:color="auto" w:fill="FFFFFF"/>
        <w:spacing w:after="0" w:line="209" w:lineRule="atLeast"/>
        <w:jc w:val="both"/>
        <w:rPr>
          <w:rFonts w:ascii="Times New Roman" w:hAnsi="Times New Roman" w:cs="Times New Roman"/>
          <w:sz w:val="24"/>
          <w:szCs w:val="24"/>
        </w:rPr>
      </w:pPr>
      <w:r w:rsidRPr="00D814FE">
        <w:rPr>
          <w:rFonts w:ascii="Times New Roman" w:hAnsi="Times New Roman" w:cs="Times New Roman"/>
          <w:b/>
          <w:sz w:val="24"/>
          <w:szCs w:val="24"/>
        </w:rPr>
        <w:t>WEBSITE LINK TO VOTE</w:t>
      </w:r>
      <w:r w:rsidRPr="00D814FE">
        <w:rPr>
          <w:rFonts w:ascii="Times New Roman" w:hAnsi="Times New Roman" w:cs="Times New Roman"/>
          <w:sz w:val="24"/>
          <w:szCs w:val="24"/>
        </w:rPr>
        <w:t>: The participating</w:t>
      </w:r>
      <w:r w:rsidRPr="00F6102E">
        <w:rPr>
          <w:rFonts w:ascii="Times New Roman" w:hAnsi="Times New Roman" w:cs="Times New Roman"/>
          <w:sz w:val="24"/>
          <w:szCs w:val="24"/>
        </w:rPr>
        <w:t xml:space="preserve"> members of the Committee of Creditors should log on to the e-</w:t>
      </w:r>
      <w:r w:rsidRPr="00931481">
        <w:rPr>
          <w:rFonts w:ascii="Times New Roman" w:hAnsi="Times New Roman" w:cs="Times New Roman"/>
          <w:sz w:val="24"/>
          <w:szCs w:val="24"/>
        </w:rPr>
        <w:t>voting website </w:t>
      </w:r>
      <w:hyperlink r:id="rId10" w:tgtFrame="_blank" w:history="1">
        <w:r w:rsidRPr="00931481">
          <w:rPr>
            <w:rFonts w:ascii="Times New Roman" w:hAnsi="Times New Roman" w:cs="Times New Roman"/>
            <w:sz w:val="24"/>
            <w:szCs w:val="24"/>
          </w:rPr>
          <w:t>https://dev.claim-bridge.com/otplogin</w:t>
        </w:r>
      </w:hyperlink>
      <w:r w:rsidRPr="00931481">
        <w:rPr>
          <w:rFonts w:ascii="Times New Roman" w:hAnsi="Times New Roman" w:cs="Times New Roman"/>
          <w:sz w:val="24"/>
          <w:szCs w:val="24"/>
        </w:rPr>
        <w:t xml:space="preserve"> login during the voting period.</w:t>
      </w:r>
    </w:p>
    <w:p w:rsidR="003A778E" w:rsidRPr="00931481" w:rsidRDefault="003A778E" w:rsidP="003A778E">
      <w:pPr>
        <w:shd w:val="clear" w:color="auto" w:fill="FFFFFF"/>
        <w:spacing w:after="0" w:line="209" w:lineRule="atLeast"/>
        <w:jc w:val="both"/>
        <w:rPr>
          <w:rFonts w:ascii="Times New Roman" w:hAnsi="Times New Roman" w:cs="Times New Roman"/>
          <w:sz w:val="24"/>
          <w:szCs w:val="24"/>
        </w:rPr>
      </w:pPr>
    </w:p>
    <w:p w:rsidR="003A778E" w:rsidRPr="00931481" w:rsidRDefault="003A778E" w:rsidP="003A778E">
      <w:pPr>
        <w:shd w:val="clear" w:color="auto" w:fill="FFFFFF"/>
        <w:spacing w:after="0" w:line="209" w:lineRule="atLeast"/>
        <w:jc w:val="both"/>
        <w:rPr>
          <w:rFonts w:ascii="Times New Roman" w:hAnsi="Times New Roman" w:cs="Times New Roman"/>
          <w:sz w:val="24"/>
          <w:szCs w:val="24"/>
        </w:rPr>
      </w:pPr>
      <w:r w:rsidRPr="00931481">
        <w:rPr>
          <w:rFonts w:ascii="Times New Roman" w:hAnsi="Times New Roman" w:cs="Times New Roman"/>
          <w:b/>
          <w:sz w:val="24"/>
          <w:szCs w:val="24"/>
        </w:rPr>
        <w:t>LOGIN by OTP</w:t>
      </w:r>
      <w:r w:rsidRPr="00931481">
        <w:rPr>
          <w:rFonts w:ascii="Times New Roman" w:hAnsi="Times New Roman" w:cs="Times New Roman"/>
          <w:sz w:val="24"/>
          <w:szCs w:val="24"/>
        </w:rPr>
        <w:t xml:space="preserve">: Enter your mobile or email id. Kindly ensure you use the same mobile number or Email id as notified to the IRP for e-Voting. </w:t>
      </w:r>
    </w:p>
    <w:p w:rsidR="006940DE" w:rsidRPr="00931481" w:rsidRDefault="006940DE" w:rsidP="003A778E">
      <w:pPr>
        <w:shd w:val="clear" w:color="auto" w:fill="FFFFFF"/>
        <w:spacing w:after="0" w:line="209" w:lineRule="atLeast"/>
        <w:jc w:val="both"/>
        <w:rPr>
          <w:rFonts w:ascii="Times New Roman" w:hAnsi="Times New Roman" w:cs="Times New Roman"/>
          <w:sz w:val="24"/>
          <w:szCs w:val="24"/>
        </w:rPr>
      </w:pPr>
    </w:p>
    <w:p w:rsidR="003A778E" w:rsidRPr="00931481" w:rsidRDefault="003A778E" w:rsidP="003A778E">
      <w:pPr>
        <w:shd w:val="clear" w:color="auto" w:fill="FFFFFF"/>
        <w:spacing w:after="0" w:line="209" w:lineRule="atLeast"/>
        <w:jc w:val="both"/>
        <w:rPr>
          <w:rFonts w:ascii="Times New Roman" w:hAnsi="Times New Roman" w:cs="Times New Roman"/>
          <w:sz w:val="24"/>
          <w:szCs w:val="24"/>
        </w:rPr>
      </w:pPr>
      <w:r w:rsidRPr="00931481">
        <w:rPr>
          <w:rFonts w:ascii="Times New Roman" w:hAnsi="Times New Roman" w:cs="Times New Roman"/>
          <w:sz w:val="24"/>
          <w:szCs w:val="24"/>
        </w:rPr>
        <w:t xml:space="preserve">You will also receive an INVITE e-mail from </w:t>
      </w:r>
      <w:r w:rsidRPr="00931481">
        <w:rPr>
          <w:rFonts w:ascii="Times New Roman" w:hAnsi="Times New Roman" w:cs="Times New Roman"/>
          <w:b/>
          <w:sz w:val="24"/>
          <w:szCs w:val="24"/>
        </w:rPr>
        <w:t>Claim-Bridge</w:t>
      </w:r>
      <w:r w:rsidRPr="00931481">
        <w:rPr>
          <w:rFonts w:ascii="Times New Roman" w:hAnsi="Times New Roman" w:cs="Times New Roman"/>
          <w:sz w:val="24"/>
          <w:szCs w:val="24"/>
        </w:rPr>
        <w:t xml:space="preserve"> on the registered email id and mobile number with the same link http://intellicitycirp.com/otp login).</w:t>
      </w:r>
    </w:p>
    <w:p w:rsidR="003A778E" w:rsidRPr="00931481" w:rsidRDefault="003A778E" w:rsidP="003A778E">
      <w:pPr>
        <w:shd w:val="clear" w:color="auto" w:fill="FFFFFF"/>
        <w:spacing w:after="0" w:line="209" w:lineRule="atLeast"/>
        <w:jc w:val="both"/>
        <w:rPr>
          <w:rFonts w:ascii="Times New Roman" w:hAnsi="Times New Roman" w:cs="Times New Roman"/>
          <w:sz w:val="24"/>
          <w:szCs w:val="24"/>
        </w:rPr>
      </w:pPr>
    </w:p>
    <w:p w:rsidR="003A778E" w:rsidRPr="00F6102E" w:rsidRDefault="003A778E" w:rsidP="003A778E">
      <w:pPr>
        <w:shd w:val="clear" w:color="auto" w:fill="FFFFFF"/>
        <w:spacing w:after="0" w:line="209" w:lineRule="atLeast"/>
        <w:jc w:val="both"/>
        <w:rPr>
          <w:rFonts w:ascii="Times New Roman" w:hAnsi="Times New Roman" w:cs="Times New Roman"/>
          <w:sz w:val="24"/>
          <w:szCs w:val="24"/>
        </w:rPr>
      </w:pPr>
      <w:r w:rsidRPr="00F6102E">
        <w:rPr>
          <w:rFonts w:ascii="Times New Roman" w:hAnsi="Times New Roman" w:cs="Times New Roman"/>
          <w:b/>
          <w:sz w:val="24"/>
          <w:szCs w:val="24"/>
        </w:rPr>
        <w:t>PASSWORD</w:t>
      </w:r>
      <w:r w:rsidRPr="00F6102E">
        <w:rPr>
          <w:rFonts w:ascii="Times New Roman" w:hAnsi="Times New Roman" w:cs="Times New Roman"/>
          <w:sz w:val="24"/>
          <w:szCs w:val="24"/>
        </w:rPr>
        <w:t>: Enter your mobile number or Email id and click on submit button. Your unique OTP (One Time Password) would be delivered on your mobile number and registered email. Once you enter the OTP click on confidentiality agreement button and Submit you would be logged in to voting platform.</w:t>
      </w:r>
    </w:p>
    <w:p w:rsidR="003A778E" w:rsidRPr="00F6102E" w:rsidRDefault="003A778E" w:rsidP="003A778E">
      <w:pPr>
        <w:shd w:val="clear" w:color="auto" w:fill="FFFFFF"/>
        <w:spacing w:after="0" w:line="209" w:lineRule="atLeast"/>
        <w:jc w:val="both"/>
        <w:rPr>
          <w:rFonts w:ascii="Times New Roman" w:hAnsi="Times New Roman" w:cs="Times New Roman"/>
          <w:sz w:val="24"/>
          <w:szCs w:val="24"/>
        </w:rPr>
      </w:pPr>
    </w:p>
    <w:p w:rsidR="003A778E" w:rsidRPr="00F6102E" w:rsidRDefault="003A778E" w:rsidP="00D87A72">
      <w:pPr>
        <w:shd w:val="clear" w:color="auto" w:fill="FFFFFF"/>
        <w:spacing w:after="0"/>
        <w:jc w:val="both"/>
        <w:rPr>
          <w:rFonts w:ascii="Times New Roman" w:hAnsi="Times New Roman" w:cs="Times New Roman"/>
          <w:sz w:val="24"/>
          <w:szCs w:val="24"/>
        </w:rPr>
      </w:pPr>
      <w:r w:rsidRPr="00F6102E">
        <w:rPr>
          <w:rFonts w:ascii="Times New Roman" w:hAnsi="Times New Roman" w:cs="Times New Roman"/>
          <w:b/>
          <w:sz w:val="24"/>
          <w:szCs w:val="24"/>
        </w:rPr>
        <w:t>VOTING</w:t>
      </w:r>
      <w:r w:rsidRPr="00F6102E">
        <w:rPr>
          <w:rFonts w:ascii="Times New Roman" w:hAnsi="Times New Roman" w:cs="Times New Roman"/>
          <w:sz w:val="24"/>
          <w:szCs w:val="24"/>
        </w:rPr>
        <w:t xml:space="preserve">: Once logged in, you would go to voting’s and click on it. Here you would see the voting from the </w:t>
      </w:r>
      <w:r w:rsidRPr="00F6102E">
        <w:rPr>
          <w:rFonts w:ascii="Times New Roman" w:hAnsi="Times New Roman" w:cs="Times New Roman"/>
          <w:b/>
          <w:sz w:val="24"/>
          <w:szCs w:val="24"/>
        </w:rPr>
        <w:t>&lt;company / IRP&gt;</w:t>
      </w:r>
      <w:r w:rsidRPr="00F6102E">
        <w:rPr>
          <w:rFonts w:ascii="Times New Roman" w:hAnsi="Times New Roman" w:cs="Times New Roman"/>
          <w:sz w:val="24"/>
          <w:szCs w:val="24"/>
        </w:rPr>
        <w:t xml:space="preserve"> listed. Click on the event name </w:t>
      </w:r>
      <w:proofErr w:type="spellStart"/>
      <w:r w:rsidRPr="00F6102E">
        <w:rPr>
          <w:rFonts w:ascii="Times New Roman" w:hAnsi="Times New Roman" w:cs="Times New Roman"/>
          <w:sz w:val="24"/>
          <w:szCs w:val="24"/>
        </w:rPr>
        <w:t>i.e</w:t>
      </w:r>
      <w:proofErr w:type="spellEnd"/>
      <w:r w:rsidRPr="00F6102E">
        <w:rPr>
          <w:rFonts w:ascii="Times New Roman" w:hAnsi="Times New Roman" w:cs="Times New Roman"/>
          <w:sz w:val="24"/>
          <w:szCs w:val="24"/>
        </w:rPr>
        <w:t xml:space="preserve"> </w:t>
      </w:r>
      <w:r w:rsidRPr="00F6102E">
        <w:rPr>
          <w:rFonts w:ascii="Times New Roman" w:hAnsi="Times New Roman" w:cs="Times New Roman"/>
          <w:b/>
          <w:sz w:val="24"/>
          <w:szCs w:val="24"/>
        </w:rPr>
        <w:t>&lt;Vote here&gt;</w:t>
      </w:r>
      <w:r w:rsidRPr="00F6102E">
        <w:rPr>
          <w:rFonts w:ascii="Times New Roman" w:hAnsi="Times New Roman" w:cs="Times New Roman"/>
          <w:sz w:val="24"/>
          <w:szCs w:val="24"/>
        </w:rPr>
        <w:t xml:space="preserve"> and you would be taken to voting page.</w:t>
      </w:r>
    </w:p>
    <w:p w:rsidR="003A778E" w:rsidRPr="00F6102E" w:rsidRDefault="003A778E" w:rsidP="00D87A72">
      <w:pPr>
        <w:shd w:val="clear" w:color="auto" w:fill="FFFFFF"/>
        <w:spacing w:after="0"/>
        <w:jc w:val="both"/>
        <w:rPr>
          <w:rFonts w:ascii="Times New Roman" w:hAnsi="Times New Roman" w:cs="Times New Roman"/>
          <w:sz w:val="24"/>
          <w:szCs w:val="24"/>
        </w:rPr>
      </w:pPr>
    </w:p>
    <w:p w:rsidR="003A778E" w:rsidRPr="00F6102E" w:rsidRDefault="003A778E" w:rsidP="00D87A72">
      <w:pPr>
        <w:shd w:val="clear" w:color="auto" w:fill="FFFFFF"/>
        <w:spacing w:after="0"/>
        <w:jc w:val="both"/>
        <w:rPr>
          <w:rFonts w:ascii="Times New Roman" w:hAnsi="Times New Roman" w:cs="Times New Roman"/>
          <w:sz w:val="24"/>
          <w:szCs w:val="24"/>
        </w:rPr>
      </w:pPr>
      <w:r w:rsidRPr="00F6102E">
        <w:rPr>
          <w:rFonts w:ascii="Times New Roman" w:hAnsi="Times New Roman" w:cs="Times New Roman"/>
          <w:b/>
          <w:sz w:val="24"/>
          <w:szCs w:val="24"/>
        </w:rPr>
        <w:t>OPTIONS</w:t>
      </w:r>
      <w:r w:rsidRPr="00F6102E">
        <w:rPr>
          <w:rFonts w:ascii="Times New Roman" w:hAnsi="Times New Roman" w:cs="Times New Roman"/>
          <w:sz w:val="24"/>
          <w:szCs w:val="24"/>
        </w:rPr>
        <w:t>: On the voting page, you will see all the items to be voted upon. Against each item, following options would be available:</w:t>
      </w:r>
    </w:p>
    <w:p w:rsidR="003A778E" w:rsidRPr="00F6102E" w:rsidRDefault="003A778E" w:rsidP="00D87A72">
      <w:pPr>
        <w:shd w:val="clear" w:color="auto" w:fill="FFFFFF"/>
        <w:spacing w:after="0"/>
        <w:jc w:val="center"/>
        <w:rPr>
          <w:rFonts w:ascii="Times New Roman" w:hAnsi="Times New Roman" w:cs="Times New Roman"/>
          <w:sz w:val="24"/>
          <w:szCs w:val="24"/>
        </w:rPr>
      </w:pPr>
      <w:r w:rsidRPr="00F6102E">
        <w:rPr>
          <w:rFonts w:ascii="Times New Roman" w:hAnsi="Times New Roman" w:cs="Times New Roman"/>
          <w:sz w:val="24"/>
          <w:szCs w:val="24"/>
        </w:rPr>
        <w:t>YES</w:t>
      </w:r>
    </w:p>
    <w:p w:rsidR="003A778E" w:rsidRPr="00F6102E" w:rsidRDefault="003A778E" w:rsidP="00D87A72">
      <w:pPr>
        <w:shd w:val="clear" w:color="auto" w:fill="FFFFFF"/>
        <w:spacing w:after="0"/>
        <w:jc w:val="center"/>
        <w:rPr>
          <w:rFonts w:ascii="Times New Roman" w:hAnsi="Times New Roman" w:cs="Times New Roman"/>
          <w:sz w:val="24"/>
          <w:szCs w:val="24"/>
        </w:rPr>
      </w:pPr>
      <w:r w:rsidRPr="00F6102E">
        <w:rPr>
          <w:rFonts w:ascii="Times New Roman" w:hAnsi="Times New Roman" w:cs="Times New Roman"/>
          <w:sz w:val="24"/>
          <w:szCs w:val="24"/>
        </w:rPr>
        <w:t>NO</w:t>
      </w:r>
    </w:p>
    <w:p w:rsidR="003A778E" w:rsidRPr="00F6102E" w:rsidRDefault="003A778E" w:rsidP="00D87A72">
      <w:pPr>
        <w:shd w:val="clear" w:color="auto" w:fill="FFFFFF"/>
        <w:spacing w:after="0"/>
        <w:jc w:val="center"/>
        <w:rPr>
          <w:rFonts w:ascii="Times New Roman" w:hAnsi="Times New Roman" w:cs="Times New Roman"/>
          <w:sz w:val="24"/>
          <w:szCs w:val="24"/>
        </w:rPr>
      </w:pPr>
      <w:r w:rsidRPr="00F6102E">
        <w:rPr>
          <w:rFonts w:ascii="Times New Roman" w:hAnsi="Times New Roman" w:cs="Times New Roman"/>
          <w:sz w:val="24"/>
          <w:szCs w:val="24"/>
        </w:rPr>
        <w:t>ABSTAIN</w:t>
      </w:r>
    </w:p>
    <w:p w:rsidR="003A778E" w:rsidRPr="00F6102E" w:rsidRDefault="003A778E" w:rsidP="00D87A72">
      <w:pPr>
        <w:shd w:val="clear" w:color="auto" w:fill="FFFFFF"/>
        <w:spacing w:after="0"/>
        <w:jc w:val="center"/>
        <w:rPr>
          <w:rFonts w:ascii="Times New Roman" w:hAnsi="Times New Roman" w:cs="Times New Roman"/>
          <w:sz w:val="24"/>
          <w:szCs w:val="24"/>
        </w:rPr>
      </w:pPr>
    </w:p>
    <w:p w:rsidR="003A778E" w:rsidRPr="00F6102E" w:rsidRDefault="003A778E" w:rsidP="00D87A72">
      <w:pPr>
        <w:shd w:val="clear" w:color="auto" w:fill="FFFFFF"/>
        <w:spacing w:after="0"/>
        <w:jc w:val="both"/>
        <w:rPr>
          <w:rFonts w:ascii="Times New Roman" w:hAnsi="Times New Roman" w:cs="Times New Roman"/>
          <w:sz w:val="24"/>
          <w:szCs w:val="24"/>
        </w:rPr>
      </w:pPr>
      <w:r w:rsidRPr="00F6102E">
        <w:rPr>
          <w:rFonts w:ascii="Times New Roman" w:hAnsi="Times New Roman" w:cs="Times New Roman"/>
          <w:b/>
          <w:sz w:val="24"/>
          <w:szCs w:val="24"/>
        </w:rPr>
        <w:t>CONFIRMATION</w:t>
      </w:r>
      <w:r w:rsidRPr="00F6102E">
        <w:rPr>
          <w:rFonts w:ascii="Times New Roman" w:hAnsi="Times New Roman" w:cs="Times New Roman"/>
          <w:sz w:val="24"/>
          <w:szCs w:val="24"/>
        </w:rPr>
        <w:t xml:space="preserve">: After selecting the option, click on </w:t>
      </w:r>
      <w:r w:rsidRPr="00F6102E">
        <w:rPr>
          <w:rFonts w:ascii="Times New Roman" w:hAnsi="Times New Roman" w:cs="Times New Roman"/>
          <w:b/>
          <w:sz w:val="24"/>
          <w:szCs w:val="24"/>
        </w:rPr>
        <w:t>“SUBMIT”</w:t>
      </w:r>
      <w:r w:rsidRPr="00F6102E">
        <w:rPr>
          <w:rFonts w:ascii="Times New Roman" w:hAnsi="Times New Roman" w:cs="Times New Roman"/>
          <w:sz w:val="24"/>
          <w:szCs w:val="24"/>
        </w:rPr>
        <w:t>. You would receive a “THANK YOU” message on the screen. This is a confirmation that your vote has been recorded and also receives a confirmation note on registered email and mobile.</w:t>
      </w:r>
    </w:p>
    <w:p w:rsidR="003A778E" w:rsidRPr="00F6102E" w:rsidRDefault="003A778E" w:rsidP="00D87A72">
      <w:pPr>
        <w:shd w:val="clear" w:color="auto" w:fill="FFFFFF"/>
        <w:spacing w:after="0"/>
        <w:jc w:val="both"/>
        <w:rPr>
          <w:rFonts w:ascii="Times New Roman" w:hAnsi="Times New Roman" w:cs="Times New Roman"/>
          <w:sz w:val="24"/>
          <w:szCs w:val="24"/>
        </w:rPr>
      </w:pPr>
    </w:p>
    <w:p w:rsidR="000B0651" w:rsidRDefault="003A778E" w:rsidP="00E9747B">
      <w:pPr>
        <w:shd w:val="clear" w:color="auto" w:fill="FFFFFF"/>
        <w:spacing w:after="0"/>
        <w:jc w:val="both"/>
        <w:rPr>
          <w:rFonts w:ascii="Times New Roman" w:hAnsi="Times New Roman" w:cs="Times New Roman"/>
          <w:sz w:val="24"/>
          <w:szCs w:val="24"/>
        </w:rPr>
      </w:pPr>
      <w:r w:rsidRPr="00F33508">
        <w:rPr>
          <w:rFonts w:ascii="Times New Roman" w:hAnsi="Times New Roman" w:cs="Times New Roman"/>
          <w:b/>
          <w:sz w:val="24"/>
          <w:szCs w:val="24"/>
        </w:rPr>
        <w:t>CONTACT US</w:t>
      </w:r>
      <w:r w:rsidRPr="00F33508">
        <w:rPr>
          <w:rFonts w:ascii="Times New Roman" w:hAnsi="Times New Roman" w:cs="Times New Roman"/>
          <w:sz w:val="24"/>
          <w:szCs w:val="24"/>
        </w:rPr>
        <w:t xml:space="preserve">: In case you have any queries or issues regarding e-voting, write an email to </w:t>
      </w:r>
      <w:r w:rsidR="00E9747B">
        <w:rPr>
          <w:rFonts w:ascii="Times New Roman" w:hAnsi="Times New Roman" w:cs="Times New Roman"/>
          <w:sz w:val="24"/>
          <w:szCs w:val="24"/>
        </w:rPr>
        <w:t>i</w:t>
      </w:r>
      <w:r w:rsidR="000B0651">
        <w:rPr>
          <w:rFonts w:ascii="Times New Roman" w:hAnsi="Times New Roman" w:cs="Times New Roman"/>
          <w:sz w:val="24"/>
          <w:szCs w:val="24"/>
        </w:rPr>
        <w:t>bc.proteins@gmail.com.</w:t>
      </w:r>
    </w:p>
    <w:p w:rsidR="00DB3D62" w:rsidRPr="00A14BF3" w:rsidRDefault="00E37070" w:rsidP="00D27C2C">
      <w:pPr>
        <w:pStyle w:val="Heading1"/>
        <w:spacing w:line="360" w:lineRule="auto"/>
        <w:ind w:left="562"/>
        <w:jc w:val="center"/>
        <w:rPr>
          <w:rFonts w:ascii="Times New Roman" w:hAnsi="Times New Roman" w:cs="Times New Roman"/>
          <w:sz w:val="24"/>
          <w:szCs w:val="24"/>
        </w:rPr>
      </w:pPr>
      <w:r>
        <w:rPr>
          <w:rFonts w:ascii="Times New Roman" w:hAnsi="Times New Roman" w:cs="Times New Roman"/>
          <w:sz w:val="24"/>
          <w:szCs w:val="24"/>
        </w:rPr>
        <w:br w:type="page"/>
      </w:r>
      <w:bookmarkStart w:id="7" w:name="_Toc106891934"/>
      <w:r w:rsidR="00DB3D62" w:rsidRPr="00A14BF3">
        <w:rPr>
          <w:rFonts w:ascii="Times New Roman" w:hAnsi="Times New Roman" w:cs="Times New Roman"/>
          <w:color w:val="17365D" w:themeColor="text2" w:themeShade="BF"/>
          <w:sz w:val="28"/>
          <w:szCs w:val="28"/>
          <w:u w:val="single"/>
        </w:rPr>
        <w:lastRenderedPageBreak/>
        <w:t>Notes to Agenda</w:t>
      </w:r>
      <w:bookmarkEnd w:id="7"/>
    </w:p>
    <w:p w:rsidR="001A1ADB" w:rsidRPr="00A14BF3" w:rsidRDefault="001A1ADB" w:rsidP="001A1ADB">
      <w:pPr>
        <w:pStyle w:val="ListParagraph"/>
        <w:widowControl w:val="0"/>
        <w:numPr>
          <w:ilvl w:val="0"/>
          <w:numId w:val="39"/>
        </w:numPr>
        <w:tabs>
          <w:tab w:val="left" w:pos="673"/>
        </w:tabs>
        <w:autoSpaceDE w:val="0"/>
        <w:autoSpaceDN w:val="0"/>
        <w:spacing w:before="1"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provisions of Regulation 13(2) of The Insolvency and Bankruptcy Board of</w:t>
      </w:r>
      <w:r w:rsidRPr="00A14BF3">
        <w:rPr>
          <w:rFonts w:ascii="Times New Roman" w:hAnsi="Times New Roman" w:cs="Times New Roman"/>
          <w:spacing w:val="1"/>
          <w:sz w:val="24"/>
        </w:rPr>
        <w:t xml:space="preserve"> </w:t>
      </w:r>
      <w:r w:rsidRPr="00A14BF3">
        <w:rPr>
          <w:rFonts w:ascii="Times New Roman" w:hAnsi="Times New Roman" w:cs="Times New Roman"/>
          <w:sz w:val="24"/>
        </w:rPr>
        <w:t>India</w:t>
      </w:r>
      <w:r w:rsidRPr="00A14BF3">
        <w:rPr>
          <w:rFonts w:ascii="Times New Roman" w:hAnsi="Times New Roman" w:cs="Times New Roman"/>
          <w:spacing w:val="1"/>
          <w:sz w:val="24"/>
        </w:rPr>
        <w:t xml:space="preserve"> </w:t>
      </w:r>
      <w:r w:rsidRPr="00A14BF3">
        <w:rPr>
          <w:rFonts w:ascii="Times New Roman" w:hAnsi="Times New Roman" w:cs="Times New Roman"/>
          <w:sz w:val="24"/>
        </w:rPr>
        <w:t>(Insolvency</w:t>
      </w:r>
      <w:r w:rsidRPr="00A14BF3">
        <w:rPr>
          <w:rFonts w:ascii="Times New Roman" w:hAnsi="Times New Roman" w:cs="Times New Roman"/>
          <w:spacing w:val="1"/>
          <w:sz w:val="24"/>
        </w:rPr>
        <w:t xml:space="preserve"> </w:t>
      </w:r>
      <w:r w:rsidRPr="00A14BF3">
        <w:rPr>
          <w:rFonts w:ascii="Times New Roman" w:hAnsi="Times New Roman" w:cs="Times New Roman"/>
          <w:sz w:val="24"/>
        </w:rPr>
        <w:t>Resolution</w:t>
      </w:r>
      <w:r w:rsidRPr="00A14BF3">
        <w:rPr>
          <w:rFonts w:ascii="Times New Roman" w:hAnsi="Times New Roman" w:cs="Times New Roman"/>
          <w:spacing w:val="1"/>
          <w:sz w:val="24"/>
        </w:rPr>
        <w:t xml:space="preserve"> </w:t>
      </w:r>
      <w:r w:rsidRPr="00A14BF3">
        <w:rPr>
          <w:rFonts w:ascii="Times New Roman" w:hAnsi="Times New Roman" w:cs="Times New Roman"/>
          <w:sz w:val="24"/>
        </w:rPr>
        <w:t>Process</w:t>
      </w:r>
      <w:r w:rsidRPr="00A14BF3">
        <w:rPr>
          <w:rFonts w:ascii="Times New Roman" w:hAnsi="Times New Roman" w:cs="Times New Roman"/>
          <w:spacing w:val="1"/>
          <w:sz w:val="24"/>
        </w:rPr>
        <w:t xml:space="preserve"> </w:t>
      </w:r>
      <w:r w:rsidRPr="00A14BF3">
        <w:rPr>
          <w:rFonts w:ascii="Times New Roman" w:hAnsi="Times New Roman" w:cs="Times New Roman"/>
          <w:sz w:val="24"/>
        </w:rPr>
        <w:t>for</w:t>
      </w:r>
      <w:r w:rsidRPr="00A14BF3">
        <w:rPr>
          <w:rFonts w:ascii="Times New Roman" w:hAnsi="Times New Roman" w:cs="Times New Roman"/>
          <w:spacing w:val="1"/>
          <w:sz w:val="24"/>
        </w:rPr>
        <w:t xml:space="preserve"> </w:t>
      </w:r>
      <w:r w:rsidRPr="00A14BF3">
        <w:rPr>
          <w:rFonts w:ascii="Times New Roman" w:hAnsi="Times New Roman" w:cs="Times New Roman"/>
          <w:sz w:val="24"/>
        </w:rPr>
        <w:t>Corporate</w:t>
      </w:r>
      <w:r w:rsidRPr="00A14BF3">
        <w:rPr>
          <w:rFonts w:ascii="Times New Roman" w:hAnsi="Times New Roman" w:cs="Times New Roman"/>
          <w:spacing w:val="1"/>
          <w:sz w:val="24"/>
        </w:rPr>
        <w:t xml:space="preserve"> </w:t>
      </w:r>
      <w:r w:rsidRPr="00A14BF3">
        <w:rPr>
          <w:rFonts w:ascii="Times New Roman" w:hAnsi="Times New Roman" w:cs="Times New Roman"/>
          <w:sz w:val="24"/>
        </w:rPr>
        <w:t>Persons)</w:t>
      </w:r>
      <w:r w:rsidRPr="00A14BF3">
        <w:rPr>
          <w:rFonts w:ascii="Times New Roman" w:hAnsi="Times New Roman" w:cs="Times New Roman"/>
          <w:spacing w:val="1"/>
          <w:sz w:val="24"/>
        </w:rPr>
        <w:t xml:space="preserve"> </w:t>
      </w:r>
      <w:r w:rsidRPr="00A14BF3">
        <w:rPr>
          <w:rFonts w:ascii="Times New Roman" w:hAnsi="Times New Roman" w:cs="Times New Roman"/>
          <w:sz w:val="24"/>
        </w:rPr>
        <w:t>Regulations</w:t>
      </w:r>
      <w:r w:rsidRPr="00A14BF3">
        <w:rPr>
          <w:rFonts w:ascii="Times New Roman" w:hAnsi="Times New Roman" w:cs="Times New Roman"/>
          <w:spacing w:val="1"/>
          <w:sz w:val="24"/>
        </w:rPr>
        <w:t xml:space="preserve"> </w:t>
      </w:r>
      <w:r w:rsidRPr="00A14BF3">
        <w:rPr>
          <w:rFonts w:ascii="Times New Roman" w:hAnsi="Times New Roman" w:cs="Times New Roman"/>
          <w:sz w:val="24"/>
        </w:rPr>
        <w:t>2016,</w:t>
      </w:r>
      <w:r w:rsidRPr="00A14BF3">
        <w:rPr>
          <w:rFonts w:ascii="Times New Roman" w:hAnsi="Times New Roman" w:cs="Times New Roman"/>
          <w:spacing w:val="1"/>
          <w:sz w:val="24"/>
        </w:rPr>
        <w:t xml:space="preserve"> </w:t>
      </w:r>
      <w:r w:rsidRPr="00A14BF3">
        <w:rPr>
          <w:rFonts w:ascii="Times New Roman" w:hAnsi="Times New Roman" w:cs="Times New Roman"/>
          <w:sz w:val="24"/>
        </w:rPr>
        <w:t>(</w:t>
      </w:r>
      <w:r w:rsidRPr="00A14BF3">
        <w:rPr>
          <w:rFonts w:ascii="Times New Roman" w:hAnsi="Times New Roman" w:cs="Times New Roman"/>
          <w:b/>
          <w:sz w:val="24"/>
        </w:rPr>
        <w:t>“CIRP</w:t>
      </w:r>
      <w:r w:rsidRPr="00A14BF3">
        <w:rPr>
          <w:rFonts w:ascii="Times New Roman" w:hAnsi="Times New Roman" w:cs="Times New Roman"/>
          <w:b/>
          <w:spacing w:val="1"/>
          <w:sz w:val="24"/>
        </w:rPr>
        <w:t xml:space="preserve"> </w:t>
      </w:r>
      <w:r w:rsidRPr="00A14BF3">
        <w:rPr>
          <w:rFonts w:ascii="Times New Roman" w:hAnsi="Times New Roman" w:cs="Times New Roman"/>
          <w:b/>
          <w:sz w:val="24"/>
        </w:rPr>
        <w:t>Regulations”</w:t>
      </w:r>
      <w:r w:rsidRPr="00A14BF3">
        <w:rPr>
          <w:rFonts w:ascii="Times New Roman" w:hAnsi="Times New Roman" w:cs="Times New Roman"/>
          <w:sz w:val="24"/>
        </w:rPr>
        <w:t>), the list of creditors is available for inspection at the project specific office of</w:t>
      </w:r>
      <w:r w:rsidRPr="00A14BF3">
        <w:rPr>
          <w:rFonts w:ascii="Times New Roman" w:hAnsi="Times New Roman" w:cs="Times New Roman"/>
          <w:spacing w:val="1"/>
          <w:sz w:val="24"/>
        </w:rPr>
        <w:t xml:space="preserve"> </w:t>
      </w:r>
      <w:r w:rsidRPr="00A14BF3">
        <w:rPr>
          <w:rFonts w:ascii="Times New Roman" w:hAnsi="Times New Roman" w:cs="Times New Roman"/>
          <w:sz w:val="24"/>
        </w:rPr>
        <w:t>the</w:t>
      </w:r>
      <w:r w:rsidRPr="00A14BF3">
        <w:rPr>
          <w:rFonts w:ascii="Times New Roman" w:hAnsi="Times New Roman" w:cs="Times New Roman"/>
          <w:spacing w:val="1"/>
          <w:sz w:val="24"/>
        </w:rPr>
        <w:t xml:space="preserve"> </w:t>
      </w:r>
      <w:r w:rsidRPr="00A14BF3">
        <w:rPr>
          <w:rFonts w:ascii="Times New Roman" w:hAnsi="Times New Roman" w:cs="Times New Roman"/>
          <w:sz w:val="24"/>
        </w:rPr>
        <w:t>Interim</w:t>
      </w:r>
      <w:r w:rsidRPr="00A14BF3">
        <w:rPr>
          <w:rFonts w:ascii="Times New Roman" w:hAnsi="Times New Roman" w:cs="Times New Roman"/>
          <w:spacing w:val="1"/>
          <w:sz w:val="24"/>
        </w:rPr>
        <w:t xml:space="preserve"> </w:t>
      </w:r>
      <w:r w:rsidRPr="00A14BF3">
        <w:rPr>
          <w:rFonts w:ascii="Times New Roman" w:hAnsi="Times New Roman" w:cs="Times New Roman"/>
          <w:sz w:val="24"/>
        </w:rPr>
        <w:t>Resolution</w:t>
      </w:r>
      <w:r w:rsidRPr="00A14BF3">
        <w:rPr>
          <w:rFonts w:ascii="Times New Roman" w:hAnsi="Times New Roman" w:cs="Times New Roman"/>
          <w:spacing w:val="1"/>
          <w:sz w:val="24"/>
        </w:rPr>
        <w:t xml:space="preserve"> </w:t>
      </w:r>
      <w:r w:rsidRPr="00A14BF3">
        <w:rPr>
          <w:rFonts w:ascii="Times New Roman" w:hAnsi="Times New Roman" w:cs="Times New Roman"/>
          <w:sz w:val="24"/>
        </w:rPr>
        <w:t xml:space="preserve">Professional, i.e. </w:t>
      </w:r>
      <w:r w:rsidR="00780239" w:rsidRPr="00A14BF3">
        <w:rPr>
          <w:rFonts w:ascii="Times New Roman" w:hAnsi="Times New Roman" w:cs="Times New Roman"/>
          <w:sz w:val="24"/>
        </w:rPr>
        <w:t xml:space="preserve">206, </w:t>
      </w:r>
      <w:proofErr w:type="spellStart"/>
      <w:r w:rsidR="00780239" w:rsidRPr="00A14BF3">
        <w:rPr>
          <w:rFonts w:ascii="Times New Roman" w:hAnsi="Times New Roman" w:cs="Times New Roman"/>
          <w:sz w:val="24"/>
        </w:rPr>
        <w:t>Navneet</w:t>
      </w:r>
      <w:proofErr w:type="spellEnd"/>
      <w:r w:rsidR="00780239" w:rsidRPr="00A14BF3">
        <w:rPr>
          <w:rFonts w:ascii="Times New Roman" w:hAnsi="Times New Roman" w:cs="Times New Roman"/>
          <w:sz w:val="24"/>
        </w:rPr>
        <w:t xml:space="preserve"> Plaza, 5/2 Old Palasia, Indore 452018</w:t>
      </w:r>
    </w:p>
    <w:p w:rsidR="001A1ADB" w:rsidRPr="00A14BF3" w:rsidRDefault="001A1ADB" w:rsidP="001A1ADB">
      <w:pPr>
        <w:pStyle w:val="BodyText"/>
        <w:spacing w:before="11"/>
        <w:rPr>
          <w:rFonts w:ascii="Times New Roman" w:hAnsi="Times New Roman" w:cs="Times New Roman"/>
        </w:rPr>
      </w:pPr>
    </w:p>
    <w:p w:rsidR="001A1ADB" w:rsidRPr="00A14BF3" w:rsidRDefault="001A1ADB" w:rsidP="001A1ADB">
      <w:pPr>
        <w:pStyle w:val="ListParagraph"/>
        <w:widowControl w:val="0"/>
        <w:numPr>
          <w:ilvl w:val="0"/>
          <w:numId w:val="39"/>
        </w:numPr>
        <w:tabs>
          <w:tab w:val="left" w:pos="673"/>
        </w:tabs>
        <w:autoSpaceDE w:val="0"/>
        <w:autoSpaceDN w:val="0"/>
        <w:spacing w:after="0"/>
        <w:ind w:right="206"/>
        <w:contextualSpacing w:val="0"/>
        <w:jc w:val="both"/>
        <w:rPr>
          <w:rFonts w:ascii="Times New Roman" w:hAnsi="Times New Roman" w:cs="Times New Roman"/>
          <w:sz w:val="24"/>
        </w:rPr>
      </w:pPr>
      <w:r w:rsidRPr="00A14BF3">
        <w:rPr>
          <w:rFonts w:ascii="Times New Roman" w:hAnsi="Times New Roman" w:cs="Times New Roman"/>
          <w:sz w:val="24"/>
        </w:rPr>
        <w:t>As per section 5 (27) of Insolvency and Bankruptcy Code, 2016 (“</w:t>
      </w:r>
      <w:r w:rsidRPr="00A14BF3">
        <w:rPr>
          <w:rFonts w:ascii="Times New Roman" w:hAnsi="Times New Roman" w:cs="Times New Roman"/>
          <w:b/>
          <w:sz w:val="24"/>
        </w:rPr>
        <w:t>Code</w:t>
      </w:r>
      <w:r w:rsidRPr="00A14BF3">
        <w:rPr>
          <w:rFonts w:ascii="Times New Roman" w:hAnsi="Times New Roman" w:cs="Times New Roman"/>
          <w:sz w:val="24"/>
        </w:rPr>
        <w:t>”), 2016 "resolution</w:t>
      </w:r>
      <w:r w:rsidRPr="00A14BF3">
        <w:rPr>
          <w:rFonts w:ascii="Times New Roman" w:hAnsi="Times New Roman" w:cs="Times New Roman"/>
          <w:spacing w:val="1"/>
          <w:sz w:val="24"/>
        </w:rPr>
        <w:t xml:space="preserve"> </w:t>
      </w:r>
      <w:r w:rsidRPr="00A14BF3">
        <w:rPr>
          <w:rFonts w:ascii="Times New Roman" w:hAnsi="Times New Roman" w:cs="Times New Roman"/>
          <w:sz w:val="24"/>
        </w:rPr>
        <w:t>professional", for the purposes of this Part (i.e. Part II), means an insolvency professional</w:t>
      </w:r>
      <w:r w:rsidRPr="00A14BF3">
        <w:rPr>
          <w:rFonts w:ascii="Times New Roman" w:hAnsi="Times New Roman" w:cs="Times New Roman"/>
          <w:spacing w:val="1"/>
          <w:sz w:val="24"/>
        </w:rPr>
        <w:t xml:space="preserve"> </w:t>
      </w:r>
      <w:r w:rsidRPr="00A14BF3">
        <w:rPr>
          <w:rFonts w:ascii="Times New Roman" w:hAnsi="Times New Roman" w:cs="Times New Roman"/>
          <w:sz w:val="24"/>
        </w:rPr>
        <w:t>appointed to conduct the corporate insolvency resolution process and includes an interim</w:t>
      </w:r>
      <w:r w:rsidRPr="00A14BF3">
        <w:rPr>
          <w:rFonts w:ascii="Times New Roman" w:hAnsi="Times New Roman" w:cs="Times New Roman"/>
          <w:spacing w:val="1"/>
          <w:sz w:val="24"/>
        </w:rPr>
        <w:t xml:space="preserve"> </w:t>
      </w:r>
      <w:r w:rsidRPr="00A14BF3">
        <w:rPr>
          <w:rFonts w:ascii="Times New Roman" w:hAnsi="Times New Roman" w:cs="Times New Roman"/>
          <w:sz w:val="24"/>
        </w:rPr>
        <w:t>resolution</w:t>
      </w:r>
      <w:r w:rsidRPr="00A14BF3">
        <w:rPr>
          <w:rFonts w:ascii="Times New Roman" w:hAnsi="Times New Roman" w:cs="Times New Roman"/>
          <w:spacing w:val="-8"/>
          <w:sz w:val="24"/>
        </w:rPr>
        <w:t xml:space="preserve"> </w:t>
      </w:r>
      <w:r w:rsidRPr="00A14BF3">
        <w:rPr>
          <w:rFonts w:ascii="Times New Roman" w:hAnsi="Times New Roman" w:cs="Times New Roman"/>
          <w:sz w:val="24"/>
        </w:rPr>
        <w:t>professional.</w:t>
      </w:r>
    </w:p>
    <w:p w:rsidR="001A1ADB" w:rsidRPr="00A14BF3" w:rsidRDefault="001A1ADB" w:rsidP="001A1ADB">
      <w:pPr>
        <w:pStyle w:val="BodyText"/>
        <w:spacing w:before="9"/>
        <w:rPr>
          <w:rFonts w:ascii="Times New Roman" w:hAnsi="Times New Roman" w:cs="Times New Roman"/>
          <w:sz w:val="23"/>
        </w:rPr>
      </w:pPr>
    </w:p>
    <w:p w:rsidR="001A1ADB" w:rsidRPr="00A14BF3" w:rsidRDefault="001A1ADB" w:rsidP="001A1ADB">
      <w:pPr>
        <w:pStyle w:val="ListParagraph"/>
        <w:widowControl w:val="0"/>
        <w:numPr>
          <w:ilvl w:val="0"/>
          <w:numId w:val="39"/>
        </w:numPr>
        <w:tabs>
          <w:tab w:val="left" w:pos="673"/>
        </w:tabs>
        <w:autoSpaceDE w:val="0"/>
        <w:autoSpaceDN w:val="0"/>
        <w:spacing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Regulation 21(2) of the CIRP Regulations, a Participant may attend the</w:t>
      </w:r>
      <w:r w:rsidR="00EF0F86" w:rsidRPr="00A14BF3">
        <w:rPr>
          <w:rFonts w:ascii="Times New Roman" w:hAnsi="Times New Roman" w:cs="Times New Roman"/>
          <w:sz w:val="24"/>
        </w:rPr>
        <w:t xml:space="preserve"> </w:t>
      </w:r>
      <w:r w:rsidRPr="00A14BF3">
        <w:rPr>
          <w:rFonts w:ascii="Times New Roman" w:hAnsi="Times New Roman" w:cs="Times New Roman"/>
          <w:sz w:val="24"/>
        </w:rPr>
        <w:t>Meeting either</w:t>
      </w:r>
      <w:r w:rsidRPr="00A14BF3">
        <w:rPr>
          <w:rFonts w:ascii="Times New Roman" w:hAnsi="Times New Roman" w:cs="Times New Roman"/>
          <w:spacing w:val="1"/>
          <w:sz w:val="24"/>
        </w:rPr>
        <w:t xml:space="preserve"> </w:t>
      </w:r>
      <w:r w:rsidRPr="00A14BF3">
        <w:rPr>
          <w:rFonts w:ascii="Times New Roman" w:hAnsi="Times New Roman" w:cs="Times New Roman"/>
          <w:sz w:val="24"/>
        </w:rPr>
        <w:t>in</w:t>
      </w:r>
      <w:r w:rsidRPr="00A14BF3">
        <w:rPr>
          <w:rFonts w:ascii="Times New Roman" w:hAnsi="Times New Roman" w:cs="Times New Roman"/>
          <w:spacing w:val="1"/>
          <w:sz w:val="24"/>
        </w:rPr>
        <w:t xml:space="preserve"> </w:t>
      </w:r>
      <w:r w:rsidRPr="00A14BF3">
        <w:rPr>
          <w:rFonts w:ascii="Times New Roman" w:hAnsi="Times New Roman" w:cs="Times New Roman"/>
          <w:sz w:val="24"/>
        </w:rPr>
        <w:t>person</w:t>
      </w:r>
      <w:r w:rsidRPr="00A14BF3">
        <w:rPr>
          <w:rFonts w:ascii="Times New Roman" w:hAnsi="Times New Roman" w:cs="Times New Roman"/>
          <w:spacing w:val="1"/>
          <w:sz w:val="24"/>
        </w:rPr>
        <w:t xml:space="preserve"> </w:t>
      </w:r>
      <w:r w:rsidRPr="00A14BF3">
        <w:rPr>
          <w:rFonts w:ascii="Times New Roman" w:hAnsi="Times New Roman" w:cs="Times New Roman"/>
          <w:sz w:val="24"/>
        </w:rPr>
        <w:t>or</w:t>
      </w:r>
      <w:r w:rsidRPr="00A14BF3">
        <w:rPr>
          <w:rFonts w:ascii="Times New Roman" w:hAnsi="Times New Roman" w:cs="Times New Roman"/>
          <w:spacing w:val="1"/>
          <w:sz w:val="24"/>
        </w:rPr>
        <w:t xml:space="preserve"> </w:t>
      </w:r>
      <w:r w:rsidRPr="00A14BF3">
        <w:rPr>
          <w:rFonts w:ascii="Times New Roman" w:hAnsi="Times New Roman" w:cs="Times New Roman"/>
          <w:sz w:val="24"/>
        </w:rPr>
        <w:t>through</w:t>
      </w:r>
      <w:r w:rsidRPr="00A14BF3">
        <w:rPr>
          <w:rFonts w:ascii="Times New Roman" w:hAnsi="Times New Roman" w:cs="Times New Roman"/>
          <w:spacing w:val="1"/>
          <w:sz w:val="24"/>
        </w:rPr>
        <w:t xml:space="preserve"> </w:t>
      </w:r>
      <w:r w:rsidRPr="00A14BF3">
        <w:rPr>
          <w:rFonts w:ascii="Times New Roman" w:hAnsi="Times New Roman" w:cs="Times New Roman"/>
          <w:sz w:val="24"/>
        </w:rPr>
        <w:t>an</w:t>
      </w:r>
      <w:r w:rsidRPr="00A14BF3">
        <w:rPr>
          <w:rFonts w:ascii="Times New Roman" w:hAnsi="Times New Roman" w:cs="Times New Roman"/>
          <w:spacing w:val="1"/>
          <w:sz w:val="24"/>
        </w:rPr>
        <w:t xml:space="preserve"> </w:t>
      </w:r>
      <w:proofErr w:type="spellStart"/>
      <w:r w:rsidRPr="00A14BF3">
        <w:rPr>
          <w:rFonts w:ascii="Times New Roman" w:hAnsi="Times New Roman" w:cs="Times New Roman"/>
          <w:sz w:val="24"/>
        </w:rPr>
        <w:t>Authorised</w:t>
      </w:r>
      <w:proofErr w:type="spellEnd"/>
      <w:r w:rsidRPr="00A14BF3">
        <w:rPr>
          <w:rFonts w:ascii="Times New Roman" w:hAnsi="Times New Roman" w:cs="Times New Roman"/>
          <w:spacing w:val="1"/>
          <w:sz w:val="24"/>
        </w:rPr>
        <w:t xml:space="preserve"> </w:t>
      </w:r>
      <w:r w:rsidRPr="00A14BF3">
        <w:rPr>
          <w:rFonts w:ascii="Times New Roman" w:hAnsi="Times New Roman" w:cs="Times New Roman"/>
          <w:sz w:val="24"/>
        </w:rPr>
        <w:t>Representative.</w:t>
      </w:r>
      <w:r w:rsidRPr="00A14BF3">
        <w:rPr>
          <w:rFonts w:ascii="Times New Roman" w:hAnsi="Times New Roman" w:cs="Times New Roman"/>
          <w:spacing w:val="1"/>
          <w:sz w:val="24"/>
        </w:rPr>
        <w:t xml:space="preserve"> </w:t>
      </w:r>
      <w:r w:rsidRPr="00A14BF3">
        <w:rPr>
          <w:rFonts w:ascii="Times New Roman" w:hAnsi="Times New Roman" w:cs="Times New Roman"/>
          <w:sz w:val="24"/>
        </w:rPr>
        <w:t>A</w:t>
      </w:r>
      <w:r w:rsidRPr="00A14BF3">
        <w:rPr>
          <w:rFonts w:ascii="Times New Roman" w:hAnsi="Times New Roman" w:cs="Times New Roman"/>
          <w:spacing w:val="1"/>
          <w:sz w:val="24"/>
        </w:rPr>
        <w:t xml:space="preserve"> </w:t>
      </w:r>
      <w:r w:rsidRPr="00A14BF3">
        <w:rPr>
          <w:rFonts w:ascii="Times New Roman" w:hAnsi="Times New Roman" w:cs="Times New Roman"/>
          <w:sz w:val="24"/>
        </w:rPr>
        <w:t>Participant</w:t>
      </w:r>
      <w:r w:rsidRPr="00A14BF3">
        <w:rPr>
          <w:rFonts w:ascii="Times New Roman" w:hAnsi="Times New Roman" w:cs="Times New Roman"/>
          <w:spacing w:val="1"/>
          <w:sz w:val="24"/>
        </w:rPr>
        <w:t xml:space="preserve"> </w:t>
      </w:r>
      <w:r w:rsidRPr="00A14BF3">
        <w:rPr>
          <w:rFonts w:ascii="Times New Roman" w:hAnsi="Times New Roman" w:cs="Times New Roman"/>
          <w:sz w:val="24"/>
        </w:rPr>
        <w:t>attending</w:t>
      </w:r>
      <w:r w:rsidRPr="00A14BF3">
        <w:rPr>
          <w:rFonts w:ascii="Times New Roman" w:hAnsi="Times New Roman" w:cs="Times New Roman"/>
          <w:spacing w:val="1"/>
          <w:sz w:val="24"/>
        </w:rPr>
        <w:t xml:space="preserve"> </w:t>
      </w:r>
      <w:r w:rsidRPr="00A14BF3">
        <w:rPr>
          <w:rFonts w:ascii="Times New Roman" w:hAnsi="Times New Roman" w:cs="Times New Roman"/>
          <w:sz w:val="24"/>
        </w:rPr>
        <w:t>through</w:t>
      </w:r>
      <w:r w:rsidRPr="00A14BF3">
        <w:rPr>
          <w:rFonts w:ascii="Times New Roman" w:hAnsi="Times New Roman" w:cs="Times New Roman"/>
          <w:spacing w:val="1"/>
          <w:sz w:val="24"/>
        </w:rPr>
        <w:t xml:space="preserve"> </w:t>
      </w:r>
      <w:r w:rsidRPr="00A14BF3">
        <w:rPr>
          <w:rFonts w:ascii="Times New Roman" w:hAnsi="Times New Roman" w:cs="Times New Roman"/>
          <w:sz w:val="24"/>
        </w:rPr>
        <w:t>an</w:t>
      </w:r>
      <w:r w:rsidRPr="00A14BF3">
        <w:rPr>
          <w:rFonts w:ascii="Times New Roman" w:hAnsi="Times New Roman" w:cs="Times New Roman"/>
          <w:spacing w:val="1"/>
          <w:sz w:val="24"/>
        </w:rPr>
        <w:t xml:space="preserve"> </w:t>
      </w:r>
      <w:proofErr w:type="spellStart"/>
      <w:r w:rsidRPr="00A14BF3">
        <w:rPr>
          <w:rFonts w:ascii="Times New Roman" w:hAnsi="Times New Roman" w:cs="Times New Roman"/>
          <w:sz w:val="24"/>
        </w:rPr>
        <w:t>Authorised</w:t>
      </w:r>
      <w:proofErr w:type="spellEnd"/>
      <w:r w:rsidRPr="00A14BF3">
        <w:rPr>
          <w:rFonts w:ascii="Times New Roman" w:hAnsi="Times New Roman" w:cs="Times New Roman"/>
          <w:sz w:val="24"/>
        </w:rPr>
        <w:t xml:space="preserve"> Representative, shall inform the signatory of the</w:t>
      </w:r>
      <w:r w:rsidRPr="00A14BF3">
        <w:rPr>
          <w:rFonts w:ascii="Times New Roman" w:hAnsi="Times New Roman" w:cs="Times New Roman"/>
          <w:spacing w:val="1"/>
          <w:sz w:val="24"/>
        </w:rPr>
        <w:t xml:space="preserve"> </w:t>
      </w:r>
      <w:r w:rsidRPr="00A14BF3">
        <w:rPr>
          <w:rFonts w:ascii="Times New Roman" w:hAnsi="Times New Roman" w:cs="Times New Roman"/>
          <w:sz w:val="24"/>
        </w:rPr>
        <w:t>Notice, at least 24 hours in</w:t>
      </w:r>
      <w:r w:rsidRPr="00A14BF3">
        <w:rPr>
          <w:rFonts w:ascii="Times New Roman" w:hAnsi="Times New Roman" w:cs="Times New Roman"/>
          <w:spacing w:val="1"/>
          <w:sz w:val="24"/>
        </w:rPr>
        <w:t xml:space="preserve"> </w:t>
      </w:r>
      <w:r w:rsidRPr="00A14BF3">
        <w:rPr>
          <w:rFonts w:ascii="Times New Roman" w:hAnsi="Times New Roman" w:cs="Times New Roman"/>
          <w:spacing w:val="-1"/>
          <w:sz w:val="24"/>
        </w:rPr>
        <w:t>advance,</w:t>
      </w:r>
      <w:r w:rsidRPr="00A14BF3">
        <w:rPr>
          <w:rFonts w:ascii="Times New Roman" w:hAnsi="Times New Roman" w:cs="Times New Roman"/>
          <w:spacing w:val="-11"/>
          <w:sz w:val="24"/>
        </w:rPr>
        <w:t xml:space="preserve"> </w:t>
      </w:r>
      <w:r w:rsidRPr="00A14BF3">
        <w:rPr>
          <w:rFonts w:ascii="Times New Roman" w:hAnsi="Times New Roman" w:cs="Times New Roman"/>
          <w:spacing w:val="-1"/>
          <w:sz w:val="24"/>
        </w:rPr>
        <w:t>the</w:t>
      </w:r>
      <w:r w:rsidRPr="00A14BF3">
        <w:rPr>
          <w:rFonts w:ascii="Times New Roman" w:hAnsi="Times New Roman" w:cs="Times New Roman"/>
          <w:spacing w:val="-11"/>
          <w:sz w:val="24"/>
        </w:rPr>
        <w:t xml:space="preserve"> </w:t>
      </w:r>
      <w:r w:rsidRPr="00A14BF3">
        <w:rPr>
          <w:rFonts w:ascii="Times New Roman" w:hAnsi="Times New Roman" w:cs="Times New Roman"/>
          <w:spacing w:val="-1"/>
          <w:sz w:val="24"/>
        </w:rPr>
        <w:t>identity</w:t>
      </w:r>
      <w:r w:rsidRPr="00A14BF3">
        <w:rPr>
          <w:rFonts w:ascii="Times New Roman" w:hAnsi="Times New Roman" w:cs="Times New Roman"/>
          <w:spacing w:val="-12"/>
          <w:sz w:val="24"/>
        </w:rPr>
        <w:t xml:space="preserve"> </w:t>
      </w:r>
      <w:r w:rsidRPr="00A14BF3">
        <w:rPr>
          <w:rFonts w:ascii="Times New Roman" w:hAnsi="Times New Roman" w:cs="Times New Roman"/>
          <w:spacing w:val="-1"/>
          <w:sz w:val="24"/>
        </w:rPr>
        <w:t>of</w:t>
      </w:r>
      <w:r w:rsidRPr="00A14BF3">
        <w:rPr>
          <w:rFonts w:ascii="Times New Roman" w:hAnsi="Times New Roman" w:cs="Times New Roman"/>
          <w:spacing w:val="-10"/>
          <w:sz w:val="24"/>
        </w:rPr>
        <w:t xml:space="preserve"> </w:t>
      </w:r>
      <w:r w:rsidRPr="00A14BF3">
        <w:rPr>
          <w:rFonts w:ascii="Times New Roman" w:hAnsi="Times New Roman" w:cs="Times New Roman"/>
          <w:spacing w:val="-1"/>
          <w:sz w:val="24"/>
        </w:rPr>
        <w:t>the</w:t>
      </w:r>
      <w:r w:rsidRPr="00A14BF3">
        <w:rPr>
          <w:rFonts w:ascii="Times New Roman" w:hAnsi="Times New Roman" w:cs="Times New Roman"/>
          <w:spacing w:val="-11"/>
          <w:sz w:val="24"/>
        </w:rPr>
        <w:t xml:space="preserve"> </w:t>
      </w:r>
      <w:proofErr w:type="spellStart"/>
      <w:r w:rsidRPr="00A14BF3">
        <w:rPr>
          <w:rFonts w:ascii="Times New Roman" w:hAnsi="Times New Roman" w:cs="Times New Roman"/>
          <w:spacing w:val="-1"/>
          <w:sz w:val="24"/>
        </w:rPr>
        <w:t>Authorised</w:t>
      </w:r>
      <w:proofErr w:type="spellEnd"/>
      <w:r w:rsidRPr="00A14BF3">
        <w:rPr>
          <w:rFonts w:ascii="Times New Roman" w:hAnsi="Times New Roman" w:cs="Times New Roman"/>
          <w:spacing w:val="-11"/>
          <w:sz w:val="24"/>
        </w:rPr>
        <w:t xml:space="preserve"> </w:t>
      </w:r>
      <w:r w:rsidRPr="00A14BF3">
        <w:rPr>
          <w:rFonts w:ascii="Times New Roman" w:hAnsi="Times New Roman" w:cs="Times New Roman"/>
          <w:spacing w:val="-1"/>
          <w:sz w:val="24"/>
        </w:rPr>
        <w:t>Representative</w:t>
      </w:r>
      <w:r w:rsidRPr="00A14BF3">
        <w:rPr>
          <w:rFonts w:ascii="Times New Roman" w:hAnsi="Times New Roman" w:cs="Times New Roman"/>
          <w:spacing w:val="-6"/>
          <w:sz w:val="24"/>
        </w:rPr>
        <w:t xml:space="preserve"> </w:t>
      </w:r>
      <w:r w:rsidRPr="00A14BF3">
        <w:rPr>
          <w:rFonts w:ascii="Times New Roman" w:hAnsi="Times New Roman" w:cs="Times New Roman"/>
          <w:sz w:val="24"/>
        </w:rPr>
        <w:t>who</w:t>
      </w:r>
      <w:r w:rsidRPr="00A14BF3">
        <w:rPr>
          <w:rFonts w:ascii="Times New Roman" w:hAnsi="Times New Roman" w:cs="Times New Roman"/>
          <w:spacing w:val="-11"/>
          <w:sz w:val="24"/>
        </w:rPr>
        <w:t xml:space="preserve"> </w:t>
      </w:r>
      <w:r w:rsidRPr="00A14BF3">
        <w:rPr>
          <w:rFonts w:ascii="Times New Roman" w:hAnsi="Times New Roman" w:cs="Times New Roman"/>
          <w:sz w:val="24"/>
        </w:rPr>
        <w:t>will</w:t>
      </w:r>
      <w:r w:rsidRPr="00A14BF3">
        <w:rPr>
          <w:rFonts w:ascii="Times New Roman" w:hAnsi="Times New Roman" w:cs="Times New Roman"/>
          <w:spacing w:val="-11"/>
          <w:sz w:val="24"/>
        </w:rPr>
        <w:t xml:space="preserve"> </w:t>
      </w:r>
      <w:r w:rsidRPr="00A14BF3">
        <w:rPr>
          <w:rFonts w:ascii="Times New Roman" w:hAnsi="Times New Roman" w:cs="Times New Roman"/>
          <w:sz w:val="24"/>
        </w:rPr>
        <w:t>attend</w:t>
      </w:r>
      <w:r w:rsidRPr="00A14BF3">
        <w:rPr>
          <w:rFonts w:ascii="Times New Roman" w:hAnsi="Times New Roman" w:cs="Times New Roman"/>
          <w:spacing w:val="-10"/>
          <w:sz w:val="24"/>
        </w:rPr>
        <w:t xml:space="preserve"> </w:t>
      </w:r>
      <w:r w:rsidRPr="00A14BF3">
        <w:rPr>
          <w:rFonts w:ascii="Times New Roman" w:hAnsi="Times New Roman" w:cs="Times New Roman"/>
          <w:sz w:val="24"/>
        </w:rPr>
        <w:t>and</w:t>
      </w:r>
      <w:r w:rsidRPr="00A14BF3">
        <w:rPr>
          <w:rFonts w:ascii="Times New Roman" w:hAnsi="Times New Roman" w:cs="Times New Roman"/>
          <w:spacing w:val="-13"/>
          <w:sz w:val="24"/>
        </w:rPr>
        <w:t xml:space="preserve"> </w:t>
      </w:r>
      <w:r w:rsidRPr="00A14BF3">
        <w:rPr>
          <w:rFonts w:ascii="Times New Roman" w:hAnsi="Times New Roman" w:cs="Times New Roman"/>
          <w:sz w:val="24"/>
        </w:rPr>
        <w:t>vote</w:t>
      </w:r>
      <w:r w:rsidRPr="00A14BF3">
        <w:rPr>
          <w:rFonts w:ascii="Times New Roman" w:hAnsi="Times New Roman" w:cs="Times New Roman"/>
          <w:spacing w:val="-11"/>
          <w:sz w:val="24"/>
        </w:rPr>
        <w:t xml:space="preserve"> </w:t>
      </w:r>
      <w:r w:rsidRPr="00A14BF3">
        <w:rPr>
          <w:rFonts w:ascii="Times New Roman" w:hAnsi="Times New Roman" w:cs="Times New Roman"/>
          <w:sz w:val="24"/>
        </w:rPr>
        <w:t>at</w:t>
      </w:r>
      <w:r w:rsidRPr="00A14BF3">
        <w:rPr>
          <w:rFonts w:ascii="Times New Roman" w:hAnsi="Times New Roman" w:cs="Times New Roman"/>
          <w:spacing w:val="-11"/>
          <w:sz w:val="24"/>
        </w:rPr>
        <w:t xml:space="preserve"> </w:t>
      </w:r>
      <w:r w:rsidRPr="00A14BF3">
        <w:rPr>
          <w:rFonts w:ascii="Times New Roman" w:hAnsi="Times New Roman" w:cs="Times New Roman"/>
          <w:sz w:val="24"/>
        </w:rPr>
        <w:t>the</w:t>
      </w:r>
      <w:r w:rsidRPr="00A14BF3">
        <w:rPr>
          <w:rFonts w:ascii="Times New Roman" w:hAnsi="Times New Roman" w:cs="Times New Roman"/>
          <w:spacing w:val="-12"/>
          <w:sz w:val="24"/>
        </w:rPr>
        <w:t xml:space="preserve"> </w:t>
      </w:r>
      <w:r w:rsidRPr="00A14BF3">
        <w:rPr>
          <w:rFonts w:ascii="Times New Roman" w:hAnsi="Times New Roman" w:cs="Times New Roman"/>
          <w:sz w:val="24"/>
        </w:rPr>
        <w:t>Meeting</w:t>
      </w:r>
      <w:r w:rsidRPr="00A14BF3">
        <w:rPr>
          <w:rFonts w:ascii="Times New Roman" w:hAnsi="Times New Roman" w:cs="Times New Roman"/>
          <w:spacing w:val="1"/>
          <w:sz w:val="24"/>
        </w:rPr>
        <w:t xml:space="preserve"> </w:t>
      </w:r>
      <w:r w:rsidRPr="00A14BF3">
        <w:rPr>
          <w:rFonts w:ascii="Times New Roman" w:hAnsi="Times New Roman" w:cs="Times New Roman"/>
          <w:sz w:val="24"/>
        </w:rPr>
        <w:t>on</w:t>
      </w:r>
      <w:r w:rsidRPr="00A14BF3">
        <w:rPr>
          <w:rFonts w:ascii="Times New Roman" w:hAnsi="Times New Roman" w:cs="Times New Roman"/>
          <w:spacing w:val="1"/>
          <w:sz w:val="24"/>
        </w:rPr>
        <w:t xml:space="preserve"> </w:t>
      </w:r>
      <w:r w:rsidRPr="00A14BF3">
        <w:rPr>
          <w:rFonts w:ascii="Times New Roman" w:hAnsi="Times New Roman" w:cs="Times New Roman"/>
          <w:sz w:val="24"/>
        </w:rPr>
        <w:t>its</w:t>
      </w:r>
      <w:r w:rsidRPr="00A14BF3">
        <w:rPr>
          <w:rFonts w:ascii="Times New Roman" w:hAnsi="Times New Roman" w:cs="Times New Roman"/>
          <w:spacing w:val="1"/>
          <w:sz w:val="24"/>
        </w:rPr>
        <w:t xml:space="preserve"> </w:t>
      </w:r>
      <w:r w:rsidRPr="00A14BF3">
        <w:rPr>
          <w:rFonts w:ascii="Times New Roman" w:hAnsi="Times New Roman" w:cs="Times New Roman"/>
          <w:sz w:val="24"/>
        </w:rPr>
        <w:t>behalf.</w:t>
      </w:r>
      <w:r w:rsidRPr="00A14BF3">
        <w:rPr>
          <w:rFonts w:ascii="Times New Roman" w:hAnsi="Times New Roman" w:cs="Times New Roman"/>
          <w:spacing w:val="1"/>
          <w:sz w:val="24"/>
        </w:rPr>
        <w:t xml:space="preserve"> </w:t>
      </w:r>
      <w:r w:rsidRPr="00A14BF3">
        <w:rPr>
          <w:rFonts w:ascii="Times New Roman" w:hAnsi="Times New Roman" w:cs="Times New Roman"/>
          <w:sz w:val="24"/>
        </w:rPr>
        <w:t>An</w:t>
      </w:r>
      <w:r w:rsidRPr="00A14BF3">
        <w:rPr>
          <w:rFonts w:ascii="Times New Roman" w:hAnsi="Times New Roman" w:cs="Times New Roman"/>
          <w:spacing w:val="1"/>
          <w:sz w:val="24"/>
        </w:rPr>
        <w:t xml:space="preserve"> </w:t>
      </w:r>
      <w:r w:rsidRPr="00A14BF3">
        <w:rPr>
          <w:rFonts w:ascii="Times New Roman" w:hAnsi="Times New Roman" w:cs="Times New Roman"/>
          <w:sz w:val="24"/>
        </w:rPr>
        <w:t>indicative</w:t>
      </w:r>
      <w:r w:rsidRPr="00A14BF3">
        <w:rPr>
          <w:rFonts w:ascii="Times New Roman" w:hAnsi="Times New Roman" w:cs="Times New Roman"/>
          <w:spacing w:val="1"/>
          <w:sz w:val="24"/>
        </w:rPr>
        <w:t xml:space="preserve"> </w:t>
      </w:r>
      <w:r w:rsidRPr="00A14BF3">
        <w:rPr>
          <w:rFonts w:ascii="Times New Roman" w:hAnsi="Times New Roman" w:cs="Times New Roman"/>
          <w:sz w:val="24"/>
        </w:rPr>
        <w:t>format</w:t>
      </w:r>
      <w:r w:rsidRPr="00A14BF3">
        <w:rPr>
          <w:rFonts w:ascii="Times New Roman" w:hAnsi="Times New Roman" w:cs="Times New Roman"/>
          <w:spacing w:val="1"/>
          <w:sz w:val="24"/>
        </w:rPr>
        <w:t xml:space="preserve"> </w:t>
      </w:r>
      <w:r w:rsidRPr="00A14BF3">
        <w:rPr>
          <w:rFonts w:ascii="Times New Roman" w:hAnsi="Times New Roman" w:cs="Times New Roman"/>
          <w:sz w:val="24"/>
        </w:rPr>
        <w:t>for</w:t>
      </w:r>
      <w:r w:rsidRPr="00A14BF3">
        <w:rPr>
          <w:rFonts w:ascii="Times New Roman" w:hAnsi="Times New Roman" w:cs="Times New Roman"/>
          <w:spacing w:val="1"/>
          <w:sz w:val="24"/>
        </w:rPr>
        <w:t xml:space="preserve"> </w:t>
      </w:r>
      <w:r w:rsidRPr="00A14BF3">
        <w:rPr>
          <w:rFonts w:ascii="Times New Roman" w:hAnsi="Times New Roman" w:cs="Times New Roman"/>
          <w:sz w:val="24"/>
        </w:rPr>
        <w:t>intimation</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identity</w:t>
      </w:r>
      <w:r w:rsidRPr="00A14BF3">
        <w:rPr>
          <w:rFonts w:ascii="Times New Roman" w:hAnsi="Times New Roman" w:cs="Times New Roman"/>
          <w:spacing w:val="1"/>
          <w:sz w:val="24"/>
        </w:rPr>
        <w:t xml:space="preserve"> </w:t>
      </w:r>
      <w:r w:rsidRPr="00A14BF3">
        <w:rPr>
          <w:rFonts w:ascii="Times New Roman" w:hAnsi="Times New Roman" w:cs="Times New Roman"/>
          <w:sz w:val="24"/>
        </w:rPr>
        <w:t>details</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proofErr w:type="spellStart"/>
      <w:r w:rsidRPr="00A14BF3">
        <w:rPr>
          <w:rFonts w:ascii="Times New Roman" w:hAnsi="Times New Roman" w:cs="Times New Roman"/>
          <w:sz w:val="24"/>
        </w:rPr>
        <w:t>authorised</w:t>
      </w:r>
      <w:proofErr w:type="spellEnd"/>
      <w:r w:rsidRPr="00A14BF3">
        <w:rPr>
          <w:rFonts w:ascii="Times New Roman" w:hAnsi="Times New Roman" w:cs="Times New Roman"/>
          <w:spacing w:val="1"/>
          <w:sz w:val="24"/>
        </w:rPr>
        <w:t xml:space="preserve"> </w:t>
      </w:r>
      <w:r w:rsidRPr="00A14BF3">
        <w:rPr>
          <w:rFonts w:ascii="Times New Roman" w:hAnsi="Times New Roman" w:cs="Times New Roman"/>
          <w:sz w:val="24"/>
        </w:rPr>
        <w:t xml:space="preserve">representative for the aforesaid purpose is attached as </w:t>
      </w:r>
      <w:r w:rsidRPr="00A14BF3">
        <w:rPr>
          <w:rFonts w:ascii="Times New Roman" w:hAnsi="Times New Roman" w:cs="Times New Roman"/>
          <w:b/>
          <w:sz w:val="24"/>
        </w:rPr>
        <w:t xml:space="preserve">"Annexure A" </w:t>
      </w:r>
      <w:r w:rsidRPr="00A14BF3">
        <w:rPr>
          <w:rFonts w:ascii="Times New Roman" w:hAnsi="Times New Roman" w:cs="Times New Roman"/>
          <w:sz w:val="24"/>
        </w:rPr>
        <w:t>to this notice. The</w:t>
      </w:r>
      <w:r w:rsidRPr="00A14BF3">
        <w:rPr>
          <w:rFonts w:ascii="Times New Roman" w:hAnsi="Times New Roman" w:cs="Times New Roman"/>
          <w:spacing w:val="1"/>
          <w:sz w:val="24"/>
        </w:rPr>
        <w:t xml:space="preserve"> </w:t>
      </w:r>
      <w:proofErr w:type="spellStart"/>
      <w:r w:rsidRPr="00A14BF3">
        <w:rPr>
          <w:rFonts w:ascii="Times New Roman" w:hAnsi="Times New Roman" w:cs="Times New Roman"/>
          <w:sz w:val="24"/>
        </w:rPr>
        <w:t>Authorised</w:t>
      </w:r>
      <w:proofErr w:type="spellEnd"/>
      <w:r w:rsidRPr="00A14BF3">
        <w:rPr>
          <w:rFonts w:ascii="Times New Roman" w:hAnsi="Times New Roman" w:cs="Times New Roman"/>
          <w:sz w:val="24"/>
        </w:rPr>
        <w:t xml:space="preserve"> Representative</w:t>
      </w:r>
      <w:r w:rsidRPr="00A14BF3">
        <w:rPr>
          <w:rFonts w:ascii="Times New Roman" w:hAnsi="Times New Roman" w:cs="Times New Roman"/>
          <w:spacing w:val="-1"/>
          <w:sz w:val="24"/>
        </w:rPr>
        <w:t xml:space="preserve"> </w:t>
      </w:r>
      <w:r w:rsidRPr="00A14BF3">
        <w:rPr>
          <w:rFonts w:ascii="Times New Roman" w:hAnsi="Times New Roman" w:cs="Times New Roman"/>
          <w:sz w:val="24"/>
        </w:rPr>
        <w:t>is</w:t>
      </w:r>
      <w:r w:rsidRPr="00A14BF3">
        <w:rPr>
          <w:rFonts w:ascii="Times New Roman" w:hAnsi="Times New Roman" w:cs="Times New Roman"/>
          <w:spacing w:val="-2"/>
          <w:sz w:val="24"/>
        </w:rPr>
        <w:t xml:space="preserve"> </w:t>
      </w:r>
      <w:r w:rsidRPr="00A14BF3">
        <w:rPr>
          <w:rFonts w:ascii="Times New Roman" w:hAnsi="Times New Roman" w:cs="Times New Roman"/>
          <w:sz w:val="24"/>
        </w:rPr>
        <w:t>requested</w:t>
      </w:r>
      <w:r w:rsidRPr="00A14BF3">
        <w:rPr>
          <w:rFonts w:ascii="Times New Roman" w:hAnsi="Times New Roman" w:cs="Times New Roman"/>
          <w:spacing w:val="-5"/>
          <w:sz w:val="24"/>
        </w:rPr>
        <w:t xml:space="preserve"> </w:t>
      </w:r>
      <w:r w:rsidRPr="00A14BF3">
        <w:rPr>
          <w:rFonts w:ascii="Times New Roman" w:hAnsi="Times New Roman" w:cs="Times New Roman"/>
          <w:sz w:val="24"/>
        </w:rPr>
        <w:t>to</w:t>
      </w:r>
      <w:r w:rsidRPr="00A14BF3">
        <w:rPr>
          <w:rFonts w:ascii="Times New Roman" w:hAnsi="Times New Roman" w:cs="Times New Roman"/>
          <w:spacing w:val="-2"/>
          <w:sz w:val="24"/>
        </w:rPr>
        <w:t xml:space="preserve"> </w:t>
      </w:r>
      <w:r w:rsidRPr="00A14BF3">
        <w:rPr>
          <w:rFonts w:ascii="Times New Roman" w:hAnsi="Times New Roman" w:cs="Times New Roman"/>
          <w:sz w:val="24"/>
        </w:rPr>
        <w:t>carry</w:t>
      </w:r>
      <w:r w:rsidRPr="00A14BF3">
        <w:rPr>
          <w:rFonts w:ascii="Times New Roman" w:hAnsi="Times New Roman" w:cs="Times New Roman"/>
          <w:spacing w:val="-3"/>
          <w:sz w:val="24"/>
        </w:rPr>
        <w:t xml:space="preserve"> </w:t>
      </w:r>
      <w:r w:rsidRPr="00A14BF3">
        <w:rPr>
          <w:rFonts w:ascii="Times New Roman" w:hAnsi="Times New Roman" w:cs="Times New Roman"/>
          <w:sz w:val="24"/>
        </w:rPr>
        <w:t>an</w:t>
      </w:r>
      <w:r w:rsidRPr="00A14BF3">
        <w:rPr>
          <w:rFonts w:ascii="Times New Roman" w:hAnsi="Times New Roman" w:cs="Times New Roman"/>
          <w:spacing w:val="-2"/>
          <w:sz w:val="24"/>
        </w:rPr>
        <w:t xml:space="preserve"> </w:t>
      </w:r>
      <w:r w:rsidRPr="00A14BF3">
        <w:rPr>
          <w:rFonts w:ascii="Times New Roman" w:hAnsi="Times New Roman" w:cs="Times New Roman"/>
          <w:sz w:val="24"/>
        </w:rPr>
        <w:t>Identity</w:t>
      </w:r>
      <w:r w:rsidRPr="00A14BF3">
        <w:rPr>
          <w:rFonts w:ascii="Times New Roman" w:hAnsi="Times New Roman" w:cs="Times New Roman"/>
          <w:spacing w:val="-2"/>
          <w:sz w:val="24"/>
        </w:rPr>
        <w:t xml:space="preserve"> </w:t>
      </w:r>
      <w:r w:rsidRPr="00A14BF3">
        <w:rPr>
          <w:rFonts w:ascii="Times New Roman" w:hAnsi="Times New Roman" w:cs="Times New Roman"/>
          <w:sz w:val="24"/>
        </w:rPr>
        <w:t>Card</w:t>
      </w:r>
      <w:r w:rsidRPr="00A14BF3">
        <w:rPr>
          <w:rFonts w:ascii="Times New Roman" w:hAnsi="Times New Roman" w:cs="Times New Roman"/>
          <w:spacing w:val="-6"/>
          <w:sz w:val="24"/>
        </w:rPr>
        <w:t xml:space="preserve"> </w:t>
      </w:r>
      <w:r w:rsidRPr="00A14BF3">
        <w:rPr>
          <w:rFonts w:ascii="Times New Roman" w:hAnsi="Times New Roman" w:cs="Times New Roman"/>
          <w:sz w:val="24"/>
        </w:rPr>
        <w:t>for</w:t>
      </w:r>
      <w:r w:rsidRPr="00A14BF3">
        <w:rPr>
          <w:rFonts w:ascii="Times New Roman" w:hAnsi="Times New Roman" w:cs="Times New Roman"/>
          <w:spacing w:val="-2"/>
          <w:sz w:val="24"/>
        </w:rPr>
        <w:t xml:space="preserve"> </w:t>
      </w:r>
      <w:r w:rsidRPr="00A14BF3">
        <w:rPr>
          <w:rFonts w:ascii="Times New Roman" w:hAnsi="Times New Roman" w:cs="Times New Roman"/>
          <w:sz w:val="24"/>
        </w:rPr>
        <w:t>his/her</w:t>
      </w:r>
      <w:r w:rsidRPr="00A14BF3">
        <w:rPr>
          <w:rFonts w:ascii="Times New Roman" w:hAnsi="Times New Roman" w:cs="Times New Roman"/>
          <w:spacing w:val="-3"/>
          <w:sz w:val="24"/>
        </w:rPr>
        <w:t xml:space="preserve"> </w:t>
      </w:r>
      <w:r w:rsidRPr="00A14BF3">
        <w:rPr>
          <w:rFonts w:ascii="Times New Roman" w:hAnsi="Times New Roman" w:cs="Times New Roman"/>
          <w:sz w:val="24"/>
        </w:rPr>
        <w:t>identification.</w:t>
      </w:r>
    </w:p>
    <w:p w:rsidR="001A1ADB" w:rsidRPr="00A14BF3" w:rsidRDefault="001A1ADB" w:rsidP="001A1ADB">
      <w:pPr>
        <w:pStyle w:val="BodyText"/>
        <w:spacing w:before="5"/>
        <w:rPr>
          <w:rFonts w:ascii="Times New Roman" w:hAnsi="Times New Roman" w:cs="Times New Roman"/>
        </w:rPr>
      </w:pPr>
    </w:p>
    <w:p w:rsidR="001A1ADB" w:rsidRPr="00A14BF3" w:rsidRDefault="001A1ADB" w:rsidP="001A1ADB">
      <w:pPr>
        <w:pStyle w:val="ListParagraph"/>
        <w:widowControl w:val="0"/>
        <w:numPr>
          <w:ilvl w:val="0"/>
          <w:numId w:val="39"/>
        </w:numPr>
        <w:tabs>
          <w:tab w:val="left" w:pos="673"/>
        </w:tabs>
        <w:autoSpaceDE w:val="0"/>
        <w:autoSpaceDN w:val="0"/>
        <w:spacing w:after="0"/>
        <w:ind w:right="205"/>
        <w:contextualSpacing w:val="0"/>
        <w:jc w:val="both"/>
        <w:rPr>
          <w:rFonts w:ascii="Times New Roman" w:hAnsi="Times New Roman" w:cs="Times New Roman"/>
          <w:sz w:val="24"/>
        </w:rPr>
      </w:pPr>
      <w:r w:rsidRPr="00A14BF3">
        <w:rPr>
          <w:rFonts w:ascii="Times New Roman" w:hAnsi="Times New Roman" w:cs="Times New Roman"/>
          <w:sz w:val="24"/>
        </w:rPr>
        <w:t>As</w:t>
      </w:r>
      <w:r w:rsidRPr="00A14BF3">
        <w:rPr>
          <w:rFonts w:ascii="Times New Roman" w:hAnsi="Times New Roman" w:cs="Times New Roman"/>
          <w:spacing w:val="-7"/>
          <w:sz w:val="24"/>
        </w:rPr>
        <w:t xml:space="preserve"> </w:t>
      </w:r>
      <w:r w:rsidRPr="00A14BF3">
        <w:rPr>
          <w:rFonts w:ascii="Times New Roman" w:hAnsi="Times New Roman" w:cs="Times New Roman"/>
          <w:sz w:val="24"/>
        </w:rPr>
        <w:t>per</w:t>
      </w:r>
      <w:r w:rsidRPr="00A14BF3">
        <w:rPr>
          <w:rFonts w:ascii="Times New Roman" w:hAnsi="Times New Roman" w:cs="Times New Roman"/>
          <w:spacing w:val="-8"/>
          <w:sz w:val="24"/>
        </w:rPr>
        <w:t xml:space="preserve"> </w:t>
      </w:r>
      <w:r w:rsidRPr="00A14BF3">
        <w:rPr>
          <w:rFonts w:ascii="Times New Roman" w:hAnsi="Times New Roman" w:cs="Times New Roman"/>
          <w:sz w:val="24"/>
        </w:rPr>
        <w:t>provisions</w:t>
      </w:r>
      <w:r w:rsidRPr="00A14BF3">
        <w:rPr>
          <w:rFonts w:ascii="Times New Roman" w:hAnsi="Times New Roman" w:cs="Times New Roman"/>
          <w:spacing w:val="-6"/>
          <w:sz w:val="24"/>
        </w:rPr>
        <w:t xml:space="preserve"> </w:t>
      </w:r>
      <w:r w:rsidRPr="00A14BF3">
        <w:rPr>
          <w:rFonts w:ascii="Times New Roman" w:hAnsi="Times New Roman" w:cs="Times New Roman"/>
          <w:sz w:val="24"/>
        </w:rPr>
        <w:t>of</w:t>
      </w:r>
      <w:r w:rsidRPr="00A14BF3">
        <w:rPr>
          <w:rFonts w:ascii="Times New Roman" w:hAnsi="Times New Roman" w:cs="Times New Roman"/>
          <w:spacing w:val="-8"/>
          <w:sz w:val="24"/>
        </w:rPr>
        <w:t xml:space="preserve"> </w:t>
      </w:r>
      <w:r w:rsidRPr="00A14BF3">
        <w:rPr>
          <w:rFonts w:ascii="Times New Roman" w:hAnsi="Times New Roman" w:cs="Times New Roman"/>
          <w:sz w:val="24"/>
        </w:rPr>
        <w:t>Section</w:t>
      </w:r>
      <w:r w:rsidRPr="00A14BF3">
        <w:rPr>
          <w:rFonts w:ascii="Times New Roman" w:hAnsi="Times New Roman" w:cs="Times New Roman"/>
          <w:spacing w:val="-7"/>
          <w:sz w:val="24"/>
        </w:rPr>
        <w:t xml:space="preserve"> </w:t>
      </w:r>
      <w:r w:rsidRPr="00A14BF3">
        <w:rPr>
          <w:rFonts w:ascii="Times New Roman" w:hAnsi="Times New Roman" w:cs="Times New Roman"/>
          <w:sz w:val="24"/>
        </w:rPr>
        <w:t>24(5)</w:t>
      </w:r>
      <w:r w:rsidRPr="00A14BF3">
        <w:rPr>
          <w:rFonts w:ascii="Times New Roman" w:hAnsi="Times New Roman" w:cs="Times New Roman"/>
          <w:spacing w:val="-6"/>
          <w:sz w:val="24"/>
        </w:rPr>
        <w:t xml:space="preserve"> </w:t>
      </w:r>
      <w:r w:rsidRPr="00A14BF3">
        <w:rPr>
          <w:rFonts w:ascii="Times New Roman" w:hAnsi="Times New Roman" w:cs="Times New Roman"/>
          <w:sz w:val="24"/>
        </w:rPr>
        <w:t>Subject</w:t>
      </w:r>
      <w:r w:rsidRPr="00A14BF3">
        <w:rPr>
          <w:rFonts w:ascii="Times New Roman" w:hAnsi="Times New Roman" w:cs="Times New Roman"/>
          <w:spacing w:val="-6"/>
          <w:sz w:val="24"/>
        </w:rPr>
        <w:t xml:space="preserve"> </w:t>
      </w:r>
      <w:r w:rsidRPr="00A14BF3">
        <w:rPr>
          <w:rFonts w:ascii="Times New Roman" w:hAnsi="Times New Roman" w:cs="Times New Roman"/>
          <w:sz w:val="24"/>
        </w:rPr>
        <w:t>to</w:t>
      </w:r>
      <w:r w:rsidRPr="00A14BF3">
        <w:rPr>
          <w:rFonts w:ascii="Times New Roman" w:hAnsi="Times New Roman" w:cs="Times New Roman"/>
          <w:spacing w:val="-7"/>
          <w:sz w:val="24"/>
        </w:rPr>
        <w:t xml:space="preserve"> </w:t>
      </w:r>
      <w:r w:rsidRPr="00A14BF3">
        <w:rPr>
          <w:rFonts w:ascii="Times New Roman" w:hAnsi="Times New Roman" w:cs="Times New Roman"/>
          <w:sz w:val="24"/>
        </w:rPr>
        <w:t>sub-sections</w:t>
      </w:r>
      <w:r w:rsidRPr="00A14BF3">
        <w:rPr>
          <w:rFonts w:ascii="Times New Roman" w:hAnsi="Times New Roman" w:cs="Times New Roman"/>
          <w:spacing w:val="-7"/>
          <w:sz w:val="24"/>
        </w:rPr>
        <w:t xml:space="preserve"> </w:t>
      </w:r>
      <w:r w:rsidRPr="00A14BF3">
        <w:rPr>
          <w:rFonts w:ascii="Times New Roman" w:hAnsi="Times New Roman" w:cs="Times New Roman"/>
          <w:sz w:val="24"/>
        </w:rPr>
        <w:t>(6),</w:t>
      </w:r>
      <w:r w:rsidRPr="00A14BF3">
        <w:rPr>
          <w:rFonts w:ascii="Times New Roman" w:hAnsi="Times New Roman" w:cs="Times New Roman"/>
          <w:spacing w:val="-6"/>
          <w:sz w:val="24"/>
        </w:rPr>
        <w:t xml:space="preserve"> </w:t>
      </w:r>
      <w:r w:rsidRPr="00A14BF3">
        <w:rPr>
          <w:rFonts w:ascii="Times New Roman" w:hAnsi="Times New Roman" w:cs="Times New Roman"/>
          <w:sz w:val="24"/>
        </w:rPr>
        <w:t>(6A)</w:t>
      </w:r>
      <w:r w:rsidRPr="00A14BF3">
        <w:rPr>
          <w:rFonts w:ascii="Times New Roman" w:hAnsi="Times New Roman" w:cs="Times New Roman"/>
          <w:spacing w:val="-8"/>
          <w:sz w:val="24"/>
        </w:rPr>
        <w:t xml:space="preserve"> </w:t>
      </w:r>
      <w:r w:rsidRPr="00A14BF3">
        <w:rPr>
          <w:rFonts w:ascii="Times New Roman" w:hAnsi="Times New Roman" w:cs="Times New Roman"/>
          <w:sz w:val="24"/>
        </w:rPr>
        <w:t>and</w:t>
      </w:r>
      <w:r w:rsidRPr="00A14BF3">
        <w:rPr>
          <w:rFonts w:ascii="Times New Roman" w:hAnsi="Times New Roman" w:cs="Times New Roman"/>
          <w:spacing w:val="-8"/>
          <w:sz w:val="24"/>
        </w:rPr>
        <w:t xml:space="preserve"> </w:t>
      </w:r>
      <w:r w:rsidRPr="00A14BF3">
        <w:rPr>
          <w:rFonts w:ascii="Times New Roman" w:hAnsi="Times New Roman" w:cs="Times New Roman"/>
          <w:sz w:val="24"/>
        </w:rPr>
        <w:t>(6B)</w:t>
      </w:r>
      <w:r w:rsidRPr="00A14BF3">
        <w:rPr>
          <w:rFonts w:ascii="Times New Roman" w:hAnsi="Times New Roman" w:cs="Times New Roman"/>
          <w:spacing w:val="-7"/>
          <w:sz w:val="24"/>
        </w:rPr>
        <w:t xml:space="preserve"> </w:t>
      </w:r>
      <w:r w:rsidRPr="00A14BF3">
        <w:rPr>
          <w:rFonts w:ascii="Times New Roman" w:hAnsi="Times New Roman" w:cs="Times New Roman"/>
          <w:sz w:val="24"/>
        </w:rPr>
        <w:t>of</w:t>
      </w:r>
      <w:r w:rsidRPr="00A14BF3">
        <w:rPr>
          <w:rFonts w:ascii="Times New Roman" w:hAnsi="Times New Roman" w:cs="Times New Roman"/>
          <w:spacing w:val="-7"/>
          <w:sz w:val="24"/>
        </w:rPr>
        <w:t xml:space="preserve"> </w:t>
      </w:r>
      <w:r w:rsidRPr="00A14BF3">
        <w:rPr>
          <w:rFonts w:ascii="Times New Roman" w:hAnsi="Times New Roman" w:cs="Times New Roman"/>
          <w:sz w:val="24"/>
        </w:rPr>
        <w:t>section</w:t>
      </w:r>
      <w:r w:rsidRPr="00A14BF3">
        <w:rPr>
          <w:rFonts w:ascii="Times New Roman" w:hAnsi="Times New Roman" w:cs="Times New Roman"/>
          <w:spacing w:val="-7"/>
          <w:sz w:val="24"/>
        </w:rPr>
        <w:t xml:space="preserve"> </w:t>
      </w:r>
      <w:r w:rsidRPr="00A14BF3">
        <w:rPr>
          <w:rFonts w:ascii="Times New Roman" w:hAnsi="Times New Roman" w:cs="Times New Roman"/>
          <w:sz w:val="24"/>
        </w:rPr>
        <w:t>21,</w:t>
      </w:r>
      <w:r w:rsidRPr="00A14BF3">
        <w:rPr>
          <w:rFonts w:ascii="Times New Roman" w:hAnsi="Times New Roman" w:cs="Times New Roman"/>
          <w:spacing w:val="-5"/>
          <w:sz w:val="24"/>
        </w:rPr>
        <w:t xml:space="preserve"> </w:t>
      </w:r>
      <w:r w:rsidRPr="00A14BF3">
        <w:rPr>
          <w:rFonts w:ascii="Times New Roman" w:hAnsi="Times New Roman" w:cs="Times New Roman"/>
          <w:sz w:val="24"/>
        </w:rPr>
        <w:t>any</w:t>
      </w:r>
      <w:r w:rsidRPr="00A14BF3">
        <w:rPr>
          <w:rFonts w:ascii="Times New Roman" w:hAnsi="Times New Roman" w:cs="Times New Roman"/>
          <w:spacing w:val="-51"/>
          <w:sz w:val="24"/>
        </w:rPr>
        <w:t xml:space="preserve"> </w:t>
      </w:r>
      <w:r w:rsidRPr="00A14BF3">
        <w:rPr>
          <w:rFonts w:ascii="Times New Roman" w:hAnsi="Times New Roman" w:cs="Times New Roman"/>
          <w:sz w:val="24"/>
        </w:rPr>
        <w:t>creditor</w:t>
      </w:r>
      <w:r w:rsidRPr="00A14BF3">
        <w:rPr>
          <w:rFonts w:ascii="Times New Roman" w:hAnsi="Times New Roman" w:cs="Times New Roman"/>
          <w:spacing w:val="1"/>
          <w:sz w:val="24"/>
        </w:rPr>
        <w:t xml:space="preserve"> </w:t>
      </w:r>
      <w:r w:rsidRPr="00A14BF3">
        <w:rPr>
          <w:rFonts w:ascii="Times New Roman" w:hAnsi="Times New Roman" w:cs="Times New Roman"/>
          <w:sz w:val="24"/>
        </w:rPr>
        <w:t>who</w:t>
      </w:r>
      <w:r w:rsidRPr="00A14BF3">
        <w:rPr>
          <w:rFonts w:ascii="Times New Roman" w:hAnsi="Times New Roman" w:cs="Times New Roman"/>
          <w:spacing w:val="1"/>
          <w:sz w:val="24"/>
        </w:rPr>
        <w:t xml:space="preserve"> </w:t>
      </w:r>
      <w:r w:rsidRPr="00A14BF3">
        <w:rPr>
          <w:rFonts w:ascii="Times New Roman" w:hAnsi="Times New Roman" w:cs="Times New Roman"/>
          <w:sz w:val="24"/>
        </w:rPr>
        <w:t>is</w:t>
      </w:r>
      <w:r w:rsidRPr="00A14BF3">
        <w:rPr>
          <w:rFonts w:ascii="Times New Roman" w:hAnsi="Times New Roman" w:cs="Times New Roman"/>
          <w:spacing w:val="1"/>
          <w:sz w:val="24"/>
        </w:rPr>
        <w:t xml:space="preserve"> </w:t>
      </w:r>
      <w:r w:rsidRPr="00A14BF3">
        <w:rPr>
          <w:rFonts w:ascii="Times New Roman" w:hAnsi="Times New Roman" w:cs="Times New Roman"/>
          <w:sz w:val="24"/>
        </w:rPr>
        <w:t>a</w:t>
      </w:r>
      <w:r w:rsidRPr="00A14BF3">
        <w:rPr>
          <w:rFonts w:ascii="Times New Roman" w:hAnsi="Times New Roman" w:cs="Times New Roman"/>
          <w:spacing w:val="1"/>
          <w:sz w:val="24"/>
        </w:rPr>
        <w:t xml:space="preserve"> </w:t>
      </w:r>
      <w:r w:rsidRPr="00A14BF3">
        <w:rPr>
          <w:rFonts w:ascii="Times New Roman" w:hAnsi="Times New Roman" w:cs="Times New Roman"/>
          <w:sz w:val="24"/>
        </w:rPr>
        <w:t>member</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the</w:t>
      </w:r>
      <w:r w:rsidRPr="00A14BF3">
        <w:rPr>
          <w:rFonts w:ascii="Times New Roman" w:hAnsi="Times New Roman" w:cs="Times New Roman"/>
          <w:spacing w:val="1"/>
          <w:sz w:val="24"/>
        </w:rPr>
        <w:t xml:space="preserve"> </w:t>
      </w:r>
      <w:r w:rsidRPr="00A14BF3">
        <w:rPr>
          <w:rFonts w:ascii="Times New Roman" w:hAnsi="Times New Roman" w:cs="Times New Roman"/>
          <w:sz w:val="24"/>
        </w:rPr>
        <w:t>committee</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creditors</w:t>
      </w:r>
      <w:r w:rsidRPr="00A14BF3">
        <w:rPr>
          <w:rFonts w:ascii="Times New Roman" w:hAnsi="Times New Roman" w:cs="Times New Roman"/>
          <w:spacing w:val="1"/>
          <w:sz w:val="24"/>
        </w:rPr>
        <w:t xml:space="preserve"> </w:t>
      </w:r>
      <w:r w:rsidRPr="00A14BF3">
        <w:rPr>
          <w:rFonts w:ascii="Times New Roman" w:hAnsi="Times New Roman" w:cs="Times New Roman"/>
          <w:sz w:val="24"/>
        </w:rPr>
        <w:t>may</w:t>
      </w:r>
      <w:r w:rsidRPr="00A14BF3">
        <w:rPr>
          <w:rFonts w:ascii="Times New Roman" w:hAnsi="Times New Roman" w:cs="Times New Roman"/>
          <w:spacing w:val="1"/>
          <w:sz w:val="24"/>
        </w:rPr>
        <w:t xml:space="preserve"> </w:t>
      </w:r>
      <w:r w:rsidRPr="00A14BF3">
        <w:rPr>
          <w:rFonts w:ascii="Times New Roman" w:hAnsi="Times New Roman" w:cs="Times New Roman"/>
          <w:sz w:val="24"/>
        </w:rPr>
        <w:t>appoint an</w:t>
      </w:r>
      <w:r w:rsidRPr="00A14BF3">
        <w:rPr>
          <w:rFonts w:ascii="Times New Roman" w:hAnsi="Times New Roman" w:cs="Times New Roman"/>
          <w:spacing w:val="1"/>
          <w:sz w:val="24"/>
        </w:rPr>
        <w:t xml:space="preserve"> </w:t>
      </w:r>
      <w:r w:rsidRPr="00A14BF3">
        <w:rPr>
          <w:rFonts w:ascii="Times New Roman" w:hAnsi="Times New Roman" w:cs="Times New Roman"/>
          <w:sz w:val="24"/>
        </w:rPr>
        <w:t>insolvency</w:t>
      </w:r>
      <w:r w:rsidRPr="00A14BF3">
        <w:rPr>
          <w:rFonts w:ascii="Times New Roman" w:hAnsi="Times New Roman" w:cs="Times New Roman"/>
          <w:spacing w:val="1"/>
          <w:sz w:val="24"/>
        </w:rPr>
        <w:t xml:space="preserve"> </w:t>
      </w:r>
      <w:r w:rsidRPr="00A14BF3">
        <w:rPr>
          <w:rFonts w:ascii="Times New Roman" w:hAnsi="Times New Roman" w:cs="Times New Roman"/>
          <w:sz w:val="24"/>
        </w:rPr>
        <w:t>professional other than the resolution professional to represent such creditor in a meeting of</w:t>
      </w:r>
      <w:r w:rsidRPr="00A14BF3">
        <w:rPr>
          <w:rFonts w:ascii="Times New Roman" w:hAnsi="Times New Roman" w:cs="Times New Roman"/>
          <w:spacing w:val="-50"/>
          <w:sz w:val="24"/>
        </w:rPr>
        <w:t xml:space="preserve"> </w:t>
      </w:r>
      <w:r w:rsidRPr="00A14BF3">
        <w:rPr>
          <w:rFonts w:ascii="Times New Roman" w:hAnsi="Times New Roman" w:cs="Times New Roman"/>
          <w:sz w:val="24"/>
        </w:rPr>
        <w:t>the committee of creditors: Provided that the fees payable to</w:t>
      </w:r>
      <w:r w:rsidR="00EF0F86" w:rsidRPr="00A14BF3">
        <w:rPr>
          <w:rFonts w:ascii="Times New Roman" w:hAnsi="Times New Roman" w:cs="Times New Roman"/>
          <w:sz w:val="24"/>
        </w:rPr>
        <w:t xml:space="preserve"> </w:t>
      </w:r>
      <w:r w:rsidRPr="00A14BF3">
        <w:rPr>
          <w:rFonts w:ascii="Times New Roman" w:hAnsi="Times New Roman" w:cs="Times New Roman"/>
          <w:sz w:val="24"/>
        </w:rPr>
        <w:t>such insolvency professional</w:t>
      </w:r>
      <w:r w:rsidRPr="00A14BF3">
        <w:rPr>
          <w:rFonts w:ascii="Times New Roman" w:hAnsi="Times New Roman" w:cs="Times New Roman"/>
          <w:spacing w:val="1"/>
          <w:sz w:val="24"/>
        </w:rPr>
        <w:t xml:space="preserve"> </w:t>
      </w:r>
      <w:r w:rsidRPr="00A14BF3">
        <w:rPr>
          <w:rFonts w:ascii="Times New Roman" w:hAnsi="Times New Roman" w:cs="Times New Roman"/>
          <w:sz w:val="24"/>
        </w:rPr>
        <w:t>representing</w:t>
      </w:r>
      <w:r w:rsidRPr="00A14BF3">
        <w:rPr>
          <w:rFonts w:ascii="Times New Roman" w:hAnsi="Times New Roman" w:cs="Times New Roman"/>
          <w:spacing w:val="-3"/>
          <w:sz w:val="24"/>
        </w:rPr>
        <w:t xml:space="preserve"> </w:t>
      </w:r>
      <w:r w:rsidRPr="00A14BF3">
        <w:rPr>
          <w:rFonts w:ascii="Times New Roman" w:hAnsi="Times New Roman" w:cs="Times New Roman"/>
          <w:sz w:val="24"/>
        </w:rPr>
        <w:t>any</w:t>
      </w:r>
      <w:r w:rsidRPr="00A14BF3">
        <w:rPr>
          <w:rFonts w:ascii="Times New Roman" w:hAnsi="Times New Roman" w:cs="Times New Roman"/>
          <w:spacing w:val="-1"/>
          <w:sz w:val="24"/>
        </w:rPr>
        <w:t xml:space="preserve"> </w:t>
      </w:r>
      <w:r w:rsidRPr="00A14BF3">
        <w:rPr>
          <w:rFonts w:ascii="Times New Roman" w:hAnsi="Times New Roman" w:cs="Times New Roman"/>
          <w:sz w:val="24"/>
        </w:rPr>
        <w:t>individual</w:t>
      </w:r>
      <w:r w:rsidRPr="00A14BF3">
        <w:rPr>
          <w:rFonts w:ascii="Times New Roman" w:hAnsi="Times New Roman" w:cs="Times New Roman"/>
          <w:spacing w:val="-2"/>
          <w:sz w:val="24"/>
        </w:rPr>
        <w:t xml:space="preserve"> </w:t>
      </w:r>
      <w:r w:rsidRPr="00A14BF3">
        <w:rPr>
          <w:rFonts w:ascii="Times New Roman" w:hAnsi="Times New Roman" w:cs="Times New Roman"/>
          <w:sz w:val="24"/>
        </w:rPr>
        <w:t>creditor will be</w:t>
      </w:r>
      <w:r w:rsidRPr="00A14BF3">
        <w:rPr>
          <w:rFonts w:ascii="Times New Roman" w:hAnsi="Times New Roman" w:cs="Times New Roman"/>
          <w:spacing w:val="-1"/>
          <w:sz w:val="24"/>
        </w:rPr>
        <w:t xml:space="preserve"> </w:t>
      </w:r>
      <w:r w:rsidRPr="00A14BF3">
        <w:rPr>
          <w:rFonts w:ascii="Times New Roman" w:hAnsi="Times New Roman" w:cs="Times New Roman"/>
          <w:sz w:val="24"/>
        </w:rPr>
        <w:t>borne by</w:t>
      </w:r>
      <w:r w:rsidRPr="00A14BF3">
        <w:rPr>
          <w:rFonts w:ascii="Times New Roman" w:hAnsi="Times New Roman" w:cs="Times New Roman"/>
          <w:spacing w:val="1"/>
          <w:sz w:val="24"/>
        </w:rPr>
        <w:t xml:space="preserve"> </w:t>
      </w:r>
      <w:r w:rsidRPr="00A14BF3">
        <w:rPr>
          <w:rFonts w:ascii="Times New Roman" w:hAnsi="Times New Roman" w:cs="Times New Roman"/>
          <w:sz w:val="24"/>
        </w:rPr>
        <w:t>such</w:t>
      </w:r>
      <w:r w:rsidRPr="00A14BF3">
        <w:rPr>
          <w:rFonts w:ascii="Times New Roman" w:hAnsi="Times New Roman" w:cs="Times New Roman"/>
          <w:spacing w:val="-4"/>
          <w:sz w:val="24"/>
        </w:rPr>
        <w:t xml:space="preserve"> </w:t>
      </w:r>
      <w:r w:rsidRPr="00A14BF3">
        <w:rPr>
          <w:rFonts w:ascii="Times New Roman" w:hAnsi="Times New Roman" w:cs="Times New Roman"/>
          <w:sz w:val="24"/>
        </w:rPr>
        <w:t>creditor.</w:t>
      </w:r>
    </w:p>
    <w:p w:rsidR="001A1ADB" w:rsidRPr="00A14BF3" w:rsidRDefault="001A1ADB" w:rsidP="001A1ADB">
      <w:pPr>
        <w:pStyle w:val="BodyText"/>
        <w:spacing w:before="11"/>
        <w:rPr>
          <w:rFonts w:ascii="Times New Roman" w:hAnsi="Times New Roman" w:cs="Times New Roman"/>
        </w:rPr>
      </w:pPr>
    </w:p>
    <w:p w:rsidR="001A1ADB" w:rsidRPr="00A14BF3" w:rsidRDefault="001A1ADB" w:rsidP="001A1ADB">
      <w:pPr>
        <w:pStyle w:val="ListParagraph"/>
        <w:widowControl w:val="0"/>
        <w:numPr>
          <w:ilvl w:val="0"/>
          <w:numId w:val="39"/>
        </w:numPr>
        <w:tabs>
          <w:tab w:val="left" w:pos="673"/>
        </w:tabs>
        <w:autoSpaceDE w:val="0"/>
        <w:autoSpaceDN w:val="0"/>
        <w:spacing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provisions of Section 24 of the Code, a participant being a</w:t>
      </w:r>
      <w:r w:rsidR="0074595D">
        <w:rPr>
          <w:rFonts w:ascii="Times New Roman" w:hAnsi="Times New Roman" w:cs="Times New Roman"/>
          <w:sz w:val="24"/>
        </w:rPr>
        <w:t xml:space="preserve"> member of committee of creditors</w:t>
      </w:r>
      <w:r w:rsidRPr="00A14BF3">
        <w:rPr>
          <w:rFonts w:ascii="Times New Roman" w:hAnsi="Times New Roman" w:cs="Times New Roman"/>
          <w:sz w:val="24"/>
        </w:rPr>
        <w:t xml:space="preserve"> shall only</w:t>
      </w:r>
      <w:r w:rsidRPr="00A14BF3">
        <w:rPr>
          <w:rFonts w:ascii="Times New Roman" w:hAnsi="Times New Roman" w:cs="Times New Roman"/>
          <w:spacing w:val="-50"/>
          <w:sz w:val="24"/>
        </w:rPr>
        <w:t xml:space="preserve"> </w:t>
      </w:r>
      <w:r w:rsidRPr="00A14BF3">
        <w:rPr>
          <w:rFonts w:ascii="Times New Roman" w:hAnsi="Times New Roman" w:cs="Times New Roman"/>
          <w:spacing w:val="-1"/>
          <w:sz w:val="24"/>
        </w:rPr>
        <w:t>be</w:t>
      </w:r>
      <w:r w:rsidRPr="00A14BF3">
        <w:rPr>
          <w:rFonts w:ascii="Times New Roman" w:hAnsi="Times New Roman" w:cs="Times New Roman"/>
          <w:spacing w:val="-12"/>
          <w:sz w:val="24"/>
        </w:rPr>
        <w:t xml:space="preserve"> </w:t>
      </w:r>
      <w:r w:rsidRPr="00A14BF3">
        <w:rPr>
          <w:rFonts w:ascii="Times New Roman" w:hAnsi="Times New Roman" w:cs="Times New Roman"/>
          <w:spacing w:val="-1"/>
          <w:sz w:val="24"/>
        </w:rPr>
        <w:t>entitled</w:t>
      </w:r>
      <w:r w:rsidRPr="00A14BF3">
        <w:rPr>
          <w:rFonts w:ascii="Times New Roman" w:hAnsi="Times New Roman" w:cs="Times New Roman"/>
          <w:spacing w:val="-14"/>
          <w:sz w:val="24"/>
        </w:rPr>
        <w:t xml:space="preserve"> </w:t>
      </w:r>
      <w:r w:rsidRPr="00A14BF3">
        <w:rPr>
          <w:rFonts w:ascii="Times New Roman" w:hAnsi="Times New Roman" w:cs="Times New Roman"/>
          <w:spacing w:val="-1"/>
          <w:sz w:val="24"/>
        </w:rPr>
        <w:t>to</w:t>
      </w:r>
      <w:r w:rsidRPr="00A14BF3">
        <w:rPr>
          <w:rFonts w:ascii="Times New Roman" w:hAnsi="Times New Roman" w:cs="Times New Roman"/>
          <w:spacing w:val="-11"/>
          <w:sz w:val="24"/>
        </w:rPr>
        <w:t xml:space="preserve"> </w:t>
      </w:r>
      <w:r w:rsidRPr="00A14BF3">
        <w:rPr>
          <w:rFonts w:ascii="Times New Roman" w:hAnsi="Times New Roman" w:cs="Times New Roman"/>
          <w:spacing w:val="-1"/>
          <w:sz w:val="24"/>
        </w:rPr>
        <w:t>vote</w:t>
      </w:r>
      <w:r w:rsidRPr="00A14BF3">
        <w:rPr>
          <w:rFonts w:ascii="Times New Roman" w:hAnsi="Times New Roman" w:cs="Times New Roman"/>
          <w:spacing w:val="-12"/>
          <w:sz w:val="24"/>
        </w:rPr>
        <w:t xml:space="preserve"> </w:t>
      </w:r>
      <w:r w:rsidRPr="00A14BF3">
        <w:rPr>
          <w:rFonts w:ascii="Times New Roman" w:hAnsi="Times New Roman" w:cs="Times New Roman"/>
          <w:spacing w:val="-1"/>
          <w:sz w:val="24"/>
        </w:rPr>
        <w:t>at</w:t>
      </w:r>
      <w:r w:rsidRPr="00A14BF3">
        <w:rPr>
          <w:rFonts w:ascii="Times New Roman" w:hAnsi="Times New Roman" w:cs="Times New Roman"/>
          <w:spacing w:val="-12"/>
          <w:sz w:val="24"/>
        </w:rPr>
        <w:t xml:space="preserve"> </w:t>
      </w:r>
      <w:r w:rsidRPr="00A14BF3">
        <w:rPr>
          <w:rFonts w:ascii="Times New Roman" w:hAnsi="Times New Roman" w:cs="Times New Roman"/>
          <w:spacing w:val="-1"/>
          <w:sz w:val="24"/>
        </w:rPr>
        <w:t>the</w:t>
      </w:r>
      <w:r w:rsidRPr="00A14BF3">
        <w:rPr>
          <w:rFonts w:ascii="Times New Roman" w:hAnsi="Times New Roman" w:cs="Times New Roman"/>
          <w:spacing w:val="-15"/>
          <w:sz w:val="24"/>
        </w:rPr>
        <w:t xml:space="preserve"> </w:t>
      </w:r>
      <w:r w:rsidRPr="00A14BF3">
        <w:rPr>
          <w:rFonts w:ascii="Times New Roman" w:hAnsi="Times New Roman" w:cs="Times New Roman"/>
          <w:spacing w:val="-1"/>
          <w:sz w:val="24"/>
        </w:rPr>
        <w:t>Meeting</w:t>
      </w:r>
      <w:r w:rsidRPr="00A14BF3">
        <w:rPr>
          <w:rFonts w:ascii="Times New Roman" w:hAnsi="Times New Roman" w:cs="Times New Roman"/>
          <w:spacing w:val="-13"/>
          <w:sz w:val="24"/>
        </w:rPr>
        <w:t xml:space="preserve"> </w:t>
      </w:r>
      <w:r w:rsidRPr="00A14BF3">
        <w:rPr>
          <w:rFonts w:ascii="Times New Roman" w:hAnsi="Times New Roman" w:cs="Times New Roman"/>
          <w:sz w:val="24"/>
        </w:rPr>
        <w:t>or</w:t>
      </w:r>
      <w:r w:rsidRPr="00A14BF3">
        <w:rPr>
          <w:rFonts w:ascii="Times New Roman" w:hAnsi="Times New Roman" w:cs="Times New Roman"/>
          <w:spacing w:val="-14"/>
          <w:sz w:val="24"/>
        </w:rPr>
        <w:t xml:space="preserve"> </w:t>
      </w:r>
      <w:r w:rsidRPr="00A14BF3">
        <w:rPr>
          <w:rFonts w:ascii="Times New Roman" w:hAnsi="Times New Roman" w:cs="Times New Roman"/>
          <w:sz w:val="24"/>
        </w:rPr>
        <w:t>by</w:t>
      </w:r>
      <w:r w:rsidRPr="00A14BF3">
        <w:rPr>
          <w:rFonts w:ascii="Times New Roman" w:hAnsi="Times New Roman" w:cs="Times New Roman"/>
          <w:spacing w:val="-13"/>
          <w:sz w:val="24"/>
        </w:rPr>
        <w:t xml:space="preserve"> </w:t>
      </w:r>
      <w:r w:rsidRPr="00A14BF3">
        <w:rPr>
          <w:rFonts w:ascii="Times New Roman" w:hAnsi="Times New Roman" w:cs="Times New Roman"/>
          <w:sz w:val="24"/>
        </w:rPr>
        <w:t>electronic</w:t>
      </w:r>
      <w:r w:rsidRPr="00A14BF3">
        <w:rPr>
          <w:rFonts w:ascii="Times New Roman" w:hAnsi="Times New Roman" w:cs="Times New Roman"/>
          <w:spacing w:val="-12"/>
          <w:sz w:val="24"/>
        </w:rPr>
        <w:t xml:space="preserve"> </w:t>
      </w:r>
      <w:r w:rsidRPr="00A14BF3">
        <w:rPr>
          <w:rFonts w:ascii="Times New Roman" w:hAnsi="Times New Roman" w:cs="Times New Roman"/>
          <w:sz w:val="24"/>
        </w:rPr>
        <w:t>means.</w:t>
      </w:r>
      <w:r w:rsidRPr="00A14BF3">
        <w:rPr>
          <w:rFonts w:ascii="Times New Roman" w:hAnsi="Times New Roman" w:cs="Times New Roman"/>
          <w:spacing w:val="-12"/>
          <w:sz w:val="24"/>
        </w:rPr>
        <w:t xml:space="preserve"> </w:t>
      </w:r>
      <w:r w:rsidRPr="00A14BF3">
        <w:rPr>
          <w:rFonts w:ascii="Times New Roman" w:hAnsi="Times New Roman" w:cs="Times New Roman"/>
          <w:sz w:val="24"/>
        </w:rPr>
        <w:t>The</w:t>
      </w:r>
      <w:r w:rsidRPr="00A14BF3">
        <w:rPr>
          <w:rFonts w:ascii="Times New Roman" w:hAnsi="Times New Roman" w:cs="Times New Roman"/>
          <w:spacing w:val="-12"/>
          <w:sz w:val="24"/>
        </w:rPr>
        <w:t xml:space="preserve"> </w:t>
      </w:r>
      <w:r w:rsidRPr="00A14BF3">
        <w:rPr>
          <w:rFonts w:ascii="Times New Roman" w:hAnsi="Times New Roman" w:cs="Times New Roman"/>
          <w:sz w:val="24"/>
        </w:rPr>
        <w:t>Directors</w:t>
      </w:r>
      <w:r w:rsidRPr="00A14BF3">
        <w:rPr>
          <w:rFonts w:ascii="Times New Roman" w:hAnsi="Times New Roman" w:cs="Times New Roman"/>
          <w:spacing w:val="-12"/>
          <w:sz w:val="24"/>
        </w:rPr>
        <w:t xml:space="preserve"> </w:t>
      </w:r>
      <w:r w:rsidRPr="00A14BF3">
        <w:rPr>
          <w:rFonts w:ascii="Times New Roman" w:hAnsi="Times New Roman" w:cs="Times New Roman"/>
          <w:sz w:val="24"/>
        </w:rPr>
        <w:t>of</w:t>
      </w:r>
      <w:r w:rsidR="00E40B5D" w:rsidRPr="00A14BF3">
        <w:rPr>
          <w:rFonts w:ascii="Times New Roman" w:hAnsi="Times New Roman" w:cs="Times New Roman"/>
          <w:sz w:val="24"/>
        </w:rPr>
        <w:t xml:space="preserve"> </w:t>
      </w:r>
      <w:r w:rsidRPr="00A14BF3">
        <w:rPr>
          <w:rFonts w:ascii="Times New Roman" w:hAnsi="Times New Roman" w:cs="Times New Roman"/>
          <w:sz w:val="24"/>
        </w:rPr>
        <w:t>the</w:t>
      </w:r>
      <w:r w:rsidRPr="00A14BF3">
        <w:rPr>
          <w:rFonts w:ascii="Times New Roman" w:hAnsi="Times New Roman" w:cs="Times New Roman"/>
          <w:spacing w:val="-12"/>
          <w:sz w:val="24"/>
        </w:rPr>
        <w:t xml:space="preserve"> </w:t>
      </w:r>
      <w:r w:rsidRPr="00A14BF3">
        <w:rPr>
          <w:rFonts w:ascii="Times New Roman" w:hAnsi="Times New Roman" w:cs="Times New Roman"/>
          <w:sz w:val="24"/>
        </w:rPr>
        <w:t>Corporate</w:t>
      </w:r>
      <w:r w:rsidRPr="00A14BF3">
        <w:rPr>
          <w:rFonts w:ascii="Times New Roman" w:hAnsi="Times New Roman" w:cs="Times New Roman"/>
          <w:spacing w:val="-12"/>
          <w:sz w:val="24"/>
        </w:rPr>
        <w:t xml:space="preserve"> </w:t>
      </w:r>
      <w:r w:rsidRPr="00A14BF3">
        <w:rPr>
          <w:rFonts w:ascii="Times New Roman" w:hAnsi="Times New Roman" w:cs="Times New Roman"/>
          <w:sz w:val="24"/>
        </w:rPr>
        <w:t>Debtor</w:t>
      </w:r>
      <w:r w:rsidRPr="00A14BF3">
        <w:rPr>
          <w:rFonts w:ascii="Times New Roman" w:hAnsi="Times New Roman" w:cs="Times New Roman"/>
          <w:spacing w:val="-50"/>
          <w:sz w:val="24"/>
        </w:rPr>
        <w:t xml:space="preserve"> </w:t>
      </w:r>
      <w:r w:rsidRPr="00A14BF3">
        <w:rPr>
          <w:rFonts w:ascii="Times New Roman" w:hAnsi="Times New Roman" w:cs="Times New Roman"/>
          <w:sz w:val="24"/>
        </w:rPr>
        <w:t>and</w:t>
      </w:r>
      <w:r w:rsidRPr="00A14BF3">
        <w:rPr>
          <w:rFonts w:ascii="Times New Roman" w:hAnsi="Times New Roman" w:cs="Times New Roman"/>
          <w:spacing w:val="-13"/>
          <w:sz w:val="24"/>
        </w:rPr>
        <w:t xml:space="preserve"> </w:t>
      </w:r>
      <w:r w:rsidRPr="00A14BF3">
        <w:rPr>
          <w:rFonts w:ascii="Times New Roman" w:hAnsi="Times New Roman" w:cs="Times New Roman"/>
          <w:sz w:val="24"/>
        </w:rPr>
        <w:t>representatives</w:t>
      </w:r>
      <w:r w:rsidRPr="00A14BF3">
        <w:rPr>
          <w:rFonts w:ascii="Times New Roman" w:hAnsi="Times New Roman" w:cs="Times New Roman"/>
          <w:spacing w:val="-12"/>
          <w:sz w:val="24"/>
        </w:rPr>
        <w:t xml:space="preserve"> </w:t>
      </w:r>
      <w:r w:rsidRPr="00A14BF3">
        <w:rPr>
          <w:rFonts w:ascii="Times New Roman" w:hAnsi="Times New Roman" w:cs="Times New Roman"/>
          <w:sz w:val="24"/>
        </w:rPr>
        <w:t>of</w:t>
      </w:r>
      <w:r w:rsidRPr="00A14BF3">
        <w:rPr>
          <w:rFonts w:ascii="Times New Roman" w:hAnsi="Times New Roman" w:cs="Times New Roman"/>
          <w:spacing w:val="-13"/>
          <w:sz w:val="24"/>
        </w:rPr>
        <w:t xml:space="preserve"> </w:t>
      </w:r>
      <w:r w:rsidRPr="00A14BF3">
        <w:rPr>
          <w:rFonts w:ascii="Times New Roman" w:hAnsi="Times New Roman" w:cs="Times New Roman"/>
          <w:sz w:val="24"/>
        </w:rPr>
        <w:t>the</w:t>
      </w:r>
      <w:r w:rsidRPr="00A14BF3">
        <w:rPr>
          <w:rFonts w:ascii="Times New Roman" w:hAnsi="Times New Roman" w:cs="Times New Roman"/>
          <w:spacing w:val="-11"/>
          <w:sz w:val="24"/>
        </w:rPr>
        <w:t xml:space="preserve"> </w:t>
      </w:r>
      <w:r w:rsidRPr="00A14BF3">
        <w:rPr>
          <w:rFonts w:ascii="Times New Roman" w:hAnsi="Times New Roman" w:cs="Times New Roman"/>
          <w:sz w:val="24"/>
        </w:rPr>
        <w:t>Operational</w:t>
      </w:r>
      <w:r w:rsidRPr="00A14BF3">
        <w:rPr>
          <w:rFonts w:ascii="Times New Roman" w:hAnsi="Times New Roman" w:cs="Times New Roman"/>
          <w:spacing w:val="-13"/>
          <w:sz w:val="24"/>
        </w:rPr>
        <w:t xml:space="preserve"> </w:t>
      </w:r>
      <w:r w:rsidRPr="00A14BF3">
        <w:rPr>
          <w:rFonts w:ascii="Times New Roman" w:hAnsi="Times New Roman" w:cs="Times New Roman"/>
          <w:sz w:val="24"/>
        </w:rPr>
        <w:t>Creditor(s),</w:t>
      </w:r>
      <w:r w:rsidRPr="00A14BF3">
        <w:rPr>
          <w:rFonts w:ascii="Times New Roman" w:hAnsi="Times New Roman" w:cs="Times New Roman"/>
          <w:spacing w:val="-11"/>
          <w:sz w:val="24"/>
        </w:rPr>
        <w:t xml:space="preserve"> </w:t>
      </w:r>
      <w:r w:rsidRPr="00A14BF3">
        <w:rPr>
          <w:rFonts w:ascii="Times New Roman" w:hAnsi="Times New Roman" w:cs="Times New Roman"/>
          <w:sz w:val="24"/>
        </w:rPr>
        <w:t>if</w:t>
      </w:r>
      <w:r w:rsidRPr="00A14BF3">
        <w:rPr>
          <w:rFonts w:ascii="Times New Roman" w:hAnsi="Times New Roman" w:cs="Times New Roman"/>
          <w:spacing w:val="-12"/>
          <w:sz w:val="24"/>
        </w:rPr>
        <w:t xml:space="preserve"> </w:t>
      </w:r>
      <w:r w:rsidRPr="00A14BF3">
        <w:rPr>
          <w:rFonts w:ascii="Times New Roman" w:hAnsi="Times New Roman" w:cs="Times New Roman"/>
          <w:sz w:val="24"/>
        </w:rPr>
        <w:t>any,</w:t>
      </w:r>
      <w:r w:rsidRPr="00A14BF3">
        <w:rPr>
          <w:rFonts w:ascii="Times New Roman" w:hAnsi="Times New Roman" w:cs="Times New Roman"/>
          <w:spacing w:val="-6"/>
          <w:sz w:val="24"/>
        </w:rPr>
        <w:t xml:space="preserve"> </w:t>
      </w:r>
      <w:r w:rsidRPr="00A14BF3">
        <w:rPr>
          <w:rFonts w:ascii="Times New Roman" w:hAnsi="Times New Roman" w:cs="Times New Roman"/>
          <w:sz w:val="24"/>
        </w:rPr>
        <w:t>attending</w:t>
      </w:r>
      <w:r w:rsidRPr="00A14BF3">
        <w:rPr>
          <w:rFonts w:ascii="Times New Roman" w:hAnsi="Times New Roman" w:cs="Times New Roman"/>
          <w:spacing w:val="-13"/>
          <w:sz w:val="24"/>
        </w:rPr>
        <w:t xml:space="preserve"> </w:t>
      </w:r>
      <w:r w:rsidRPr="00A14BF3">
        <w:rPr>
          <w:rFonts w:ascii="Times New Roman" w:hAnsi="Times New Roman" w:cs="Times New Roman"/>
          <w:sz w:val="24"/>
        </w:rPr>
        <w:t>the</w:t>
      </w:r>
      <w:r w:rsidRPr="00A14BF3">
        <w:rPr>
          <w:rFonts w:ascii="Times New Roman" w:hAnsi="Times New Roman" w:cs="Times New Roman"/>
          <w:spacing w:val="-8"/>
          <w:sz w:val="24"/>
        </w:rPr>
        <w:t xml:space="preserve"> </w:t>
      </w:r>
      <w:r w:rsidRPr="00A14BF3">
        <w:rPr>
          <w:rFonts w:ascii="Times New Roman" w:hAnsi="Times New Roman" w:cs="Times New Roman"/>
          <w:sz w:val="24"/>
        </w:rPr>
        <w:t>Meeting</w:t>
      </w:r>
      <w:r w:rsidRPr="00A14BF3">
        <w:rPr>
          <w:rFonts w:ascii="Times New Roman" w:hAnsi="Times New Roman" w:cs="Times New Roman"/>
          <w:spacing w:val="-13"/>
          <w:sz w:val="24"/>
        </w:rPr>
        <w:t xml:space="preserve"> </w:t>
      </w:r>
      <w:r w:rsidRPr="00A14BF3">
        <w:rPr>
          <w:rFonts w:ascii="Times New Roman" w:hAnsi="Times New Roman" w:cs="Times New Roman"/>
          <w:sz w:val="24"/>
        </w:rPr>
        <w:t>shall</w:t>
      </w:r>
      <w:r w:rsidRPr="00A14BF3">
        <w:rPr>
          <w:rFonts w:ascii="Times New Roman" w:hAnsi="Times New Roman" w:cs="Times New Roman"/>
          <w:spacing w:val="-12"/>
          <w:sz w:val="24"/>
        </w:rPr>
        <w:t xml:space="preserve"> </w:t>
      </w:r>
      <w:r w:rsidRPr="00A14BF3">
        <w:rPr>
          <w:rFonts w:ascii="Times New Roman" w:hAnsi="Times New Roman" w:cs="Times New Roman"/>
          <w:sz w:val="24"/>
        </w:rPr>
        <w:t>not</w:t>
      </w:r>
      <w:r w:rsidRPr="00A14BF3">
        <w:rPr>
          <w:rFonts w:ascii="Times New Roman" w:hAnsi="Times New Roman" w:cs="Times New Roman"/>
          <w:spacing w:val="-11"/>
          <w:sz w:val="24"/>
        </w:rPr>
        <w:t xml:space="preserve"> </w:t>
      </w:r>
      <w:r w:rsidRPr="00A14BF3">
        <w:rPr>
          <w:rFonts w:ascii="Times New Roman" w:hAnsi="Times New Roman" w:cs="Times New Roman"/>
          <w:sz w:val="24"/>
        </w:rPr>
        <w:t>have</w:t>
      </w:r>
      <w:r w:rsidRPr="00A14BF3">
        <w:rPr>
          <w:rFonts w:ascii="Times New Roman" w:hAnsi="Times New Roman" w:cs="Times New Roman"/>
          <w:spacing w:val="-50"/>
          <w:sz w:val="24"/>
        </w:rPr>
        <w:t xml:space="preserve"> </w:t>
      </w:r>
      <w:r w:rsidRPr="00A14BF3">
        <w:rPr>
          <w:rFonts w:ascii="Times New Roman" w:hAnsi="Times New Roman" w:cs="Times New Roman"/>
          <w:sz w:val="24"/>
        </w:rPr>
        <w:t>any right to vote at the Meeting and shall not form a part of the quorum. A Financial Creditor</w:t>
      </w:r>
      <w:r w:rsidRPr="00A14BF3">
        <w:rPr>
          <w:rFonts w:ascii="Times New Roman" w:hAnsi="Times New Roman" w:cs="Times New Roman"/>
          <w:spacing w:val="1"/>
          <w:sz w:val="24"/>
        </w:rPr>
        <w:t xml:space="preserve"> </w:t>
      </w:r>
      <w:r w:rsidRPr="00A14BF3">
        <w:rPr>
          <w:rFonts w:ascii="Times New Roman" w:hAnsi="Times New Roman" w:cs="Times New Roman"/>
          <w:spacing w:val="-1"/>
          <w:sz w:val="24"/>
        </w:rPr>
        <w:t xml:space="preserve">being a related party of the Corporate </w:t>
      </w:r>
      <w:r w:rsidRPr="00A14BF3">
        <w:rPr>
          <w:rFonts w:ascii="Times New Roman" w:hAnsi="Times New Roman" w:cs="Times New Roman"/>
          <w:sz w:val="24"/>
        </w:rPr>
        <w:t>Debtor</w:t>
      </w:r>
      <w:r w:rsidRPr="00A14BF3">
        <w:rPr>
          <w:rFonts w:ascii="Times New Roman" w:hAnsi="Times New Roman" w:cs="Times New Roman"/>
          <w:spacing w:val="1"/>
          <w:sz w:val="24"/>
        </w:rPr>
        <w:t xml:space="preserve"> </w:t>
      </w:r>
      <w:r w:rsidRPr="00A14BF3">
        <w:rPr>
          <w:rFonts w:ascii="Times New Roman" w:hAnsi="Times New Roman" w:cs="Times New Roman"/>
          <w:sz w:val="24"/>
        </w:rPr>
        <w:t>shall</w:t>
      </w:r>
      <w:r w:rsidRPr="00A14BF3">
        <w:rPr>
          <w:rFonts w:ascii="Times New Roman" w:hAnsi="Times New Roman" w:cs="Times New Roman"/>
          <w:spacing w:val="1"/>
          <w:sz w:val="24"/>
        </w:rPr>
        <w:t xml:space="preserve"> </w:t>
      </w:r>
      <w:r w:rsidRPr="00A14BF3">
        <w:rPr>
          <w:rFonts w:ascii="Times New Roman" w:hAnsi="Times New Roman" w:cs="Times New Roman"/>
          <w:sz w:val="24"/>
        </w:rPr>
        <w:t>not</w:t>
      </w:r>
      <w:r w:rsidRPr="00A14BF3">
        <w:rPr>
          <w:rFonts w:ascii="Times New Roman" w:hAnsi="Times New Roman" w:cs="Times New Roman"/>
          <w:spacing w:val="1"/>
          <w:sz w:val="24"/>
        </w:rPr>
        <w:t xml:space="preserve"> </w:t>
      </w:r>
      <w:r w:rsidRPr="00A14BF3">
        <w:rPr>
          <w:rFonts w:ascii="Times New Roman" w:hAnsi="Times New Roman" w:cs="Times New Roman"/>
          <w:sz w:val="24"/>
        </w:rPr>
        <w:t>have</w:t>
      </w:r>
      <w:r w:rsidRPr="00A14BF3">
        <w:rPr>
          <w:rFonts w:ascii="Times New Roman" w:hAnsi="Times New Roman" w:cs="Times New Roman"/>
          <w:spacing w:val="1"/>
          <w:sz w:val="24"/>
        </w:rPr>
        <w:t xml:space="preserve"> </w:t>
      </w:r>
      <w:r w:rsidRPr="00A14BF3">
        <w:rPr>
          <w:rFonts w:ascii="Times New Roman" w:hAnsi="Times New Roman" w:cs="Times New Roman"/>
          <w:sz w:val="24"/>
        </w:rPr>
        <w:t>any</w:t>
      </w:r>
      <w:r w:rsidRPr="00A14BF3">
        <w:rPr>
          <w:rFonts w:ascii="Times New Roman" w:hAnsi="Times New Roman" w:cs="Times New Roman"/>
          <w:spacing w:val="1"/>
          <w:sz w:val="24"/>
        </w:rPr>
        <w:t xml:space="preserve"> </w:t>
      </w:r>
      <w:r w:rsidRPr="00A14BF3">
        <w:rPr>
          <w:rFonts w:ascii="Times New Roman" w:hAnsi="Times New Roman" w:cs="Times New Roman"/>
          <w:sz w:val="24"/>
        </w:rPr>
        <w:t>right</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representation,</w:t>
      </w:r>
      <w:r w:rsidRPr="00A14BF3">
        <w:rPr>
          <w:rFonts w:ascii="Times New Roman" w:hAnsi="Times New Roman" w:cs="Times New Roman"/>
          <w:spacing w:val="1"/>
          <w:sz w:val="24"/>
        </w:rPr>
        <w:t xml:space="preserve"> </w:t>
      </w:r>
      <w:r w:rsidRPr="00A14BF3">
        <w:rPr>
          <w:rFonts w:ascii="Times New Roman" w:hAnsi="Times New Roman" w:cs="Times New Roman"/>
          <w:sz w:val="24"/>
        </w:rPr>
        <w:t>participation</w:t>
      </w:r>
      <w:r w:rsidRPr="00A14BF3">
        <w:rPr>
          <w:rFonts w:ascii="Times New Roman" w:hAnsi="Times New Roman" w:cs="Times New Roman"/>
          <w:spacing w:val="-1"/>
          <w:sz w:val="24"/>
        </w:rPr>
        <w:t xml:space="preserve"> </w:t>
      </w:r>
      <w:r w:rsidRPr="00A14BF3">
        <w:rPr>
          <w:rFonts w:ascii="Times New Roman" w:hAnsi="Times New Roman" w:cs="Times New Roman"/>
          <w:sz w:val="24"/>
        </w:rPr>
        <w:t>or voting</w:t>
      </w:r>
      <w:r w:rsidRPr="00A14BF3">
        <w:rPr>
          <w:rFonts w:ascii="Times New Roman" w:hAnsi="Times New Roman" w:cs="Times New Roman"/>
          <w:spacing w:val="-2"/>
          <w:sz w:val="24"/>
        </w:rPr>
        <w:t xml:space="preserve"> </w:t>
      </w:r>
      <w:r w:rsidRPr="00A14BF3">
        <w:rPr>
          <w:rFonts w:ascii="Times New Roman" w:hAnsi="Times New Roman" w:cs="Times New Roman"/>
          <w:sz w:val="24"/>
        </w:rPr>
        <w:t>in the</w:t>
      </w:r>
      <w:r w:rsidRPr="00A14BF3">
        <w:rPr>
          <w:rFonts w:ascii="Times New Roman" w:hAnsi="Times New Roman" w:cs="Times New Roman"/>
          <w:spacing w:val="2"/>
          <w:sz w:val="24"/>
        </w:rPr>
        <w:t xml:space="preserve"> </w:t>
      </w:r>
      <w:r w:rsidRPr="00A14BF3">
        <w:rPr>
          <w:rFonts w:ascii="Times New Roman" w:hAnsi="Times New Roman" w:cs="Times New Roman"/>
          <w:sz w:val="24"/>
        </w:rPr>
        <w:t>Meeting.</w:t>
      </w:r>
    </w:p>
    <w:p w:rsidR="00E40B5D" w:rsidRPr="00A14BF3" w:rsidRDefault="00E40B5D" w:rsidP="00E40B5D">
      <w:pPr>
        <w:widowControl w:val="0"/>
        <w:tabs>
          <w:tab w:val="left" w:pos="673"/>
        </w:tabs>
        <w:autoSpaceDE w:val="0"/>
        <w:autoSpaceDN w:val="0"/>
        <w:spacing w:after="0"/>
        <w:ind w:right="207"/>
        <w:rPr>
          <w:rFonts w:ascii="Times New Roman" w:hAnsi="Times New Roman" w:cs="Times New Roman"/>
          <w:sz w:val="24"/>
        </w:rPr>
      </w:pPr>
    </w:p>
    <w:p w:rsidR="00E93AE1" w:rsidRPr="00A14BF3" w:rsidRDefault="001A1ADB" w:rsidP="00E93AE1">
      <w:pPr>
        <w:pStyle w:val="ListParagraph"/>
        <w:widowControl w:val="0"/>
        <w:numPr>
          <w:ilvl w:val="0"/>
          <w:numId w:val="39"/>
        </w:numPr>
        <w:tabs>
          <w:tab w:val="left" w:pos="673"/>
        </w:tabs>
        <w:autoSpaceDE w:val="0"/>
        <w:autoSpaceDN w:val="0"/>
        <w:spacing w:before="89" w:after="0"/>
        <w:ind w:right="207" w:hanging="452"/>
        <w:contextualSpacing w:val="0"/>
        <w:jc w:val="both"/>
        <w:rPr>
          <w:rFonts w:ascii="Times New Roman" w:hAnsi="Times New Roman" w:cs="Times New Roman"/>
          <w:sz w:val="24"/>
        </w:rPr>
      </w:pPr>
      <w:r w:rsidRPr="00A14BF3">
        <w:rPr>
          <w:rFonts w:ascii="Times New Roman" w:hAnsi="Times New Roman" w:cs="Times New Roman"/>
          <w:sz w:val="24"/>
        </w:rPr>
        <w:t>As per provisions of Regulation 22 (2) of the CIRP Regulations, where a meeting of</w:t>
      </w:r>
      <w:r w:rsidRPr="00A14BF3">
        <w:rPr>
          <w:rFonts w:ascii="Times New Roman" w:hAnsi="Times New Roman" w:cs="Times New Roman"/>
          <w:spacing w:val="1"/>
          <w:sz w:val="24"/>
        </w:rPr>
        <w:t xml:space="preserve"> </w:t>
      </w:r>
      <w:r w:rsidRPr="00A14BF3">
        <w:rPr>
          <w:rFonts w:ascii="Times New Roman" w:hAnsi="Times New Roman" w:cs="Times New Roman"/>
          <w:sz w:val="24"/>
        </w:rPr>
        <w:t>the</w:t>
      </w:r>
      <w:r w:rsidRPr="00A14BF3">
        <w:rPr>
          <w:rFonts w:ascii="Times New Roman" w:hAnsi="Times New Roman" w:cs="Times New Roman"/>
          <w:spacing w:val="1"/>
          <w:sz w:val="24"/>
        </w:rPr>
        <w:t xml:space="preserve"> </w:t>
      </w:r>
      <w:r w:rsidRPr="00A14BF3">
        <w:rPr>
          <w:rFonts w:ascii="Times New Roman" w:hAnsi="Times New Roman" w:cs="Times New Roman"/>
          <w:spacing w:val="-1"/>
          <w:sz w:val="24"/>
        </w:rPr>
        <w:t>committee</w:t>
      </w:r>
      <w:r w:rsidRPr="00A14BF3">
        <w:rPr>
          <w:rFonts w:ascii="Times New Roman" w:hAnsi="Times New Roman" w:cs="Times New Roman"/>
          <w:spacing w:val="-7"/>
          <w:sz w:val="24"/>
        </w:rPr>
        <w:t xml:space="preserve"> </w:t>
      </w:r>
      <w:r w:rsidRPr="00A14BF3">
        <w:rPr>
          <w:rFonts w:ascii="Times New Roman" w:hAnsi="Times New Roman" w:cs="Times New Roman"/>
          <w:spacing w:val="-1"/>
          <w:sz w:val="24"/>
        </w:rPr>
        <w:t>could</w:t>
      </w:r>
      <w:r w:rsidRPr="00A14BF3">
        <w:rPr>
          <w:rFonts w:ascii="Times New Roman" w:hAnsi="Times New Roman" w:cs="Times New Roman"/>
          <w:spacing w:val="-9"/>
          <w:sz w:val="24"/>
        </w:rPr>
        <w:t xml:space="preserve"> </w:t>
      </w:r>
      <w:r w:rsidRPr="00A14BF3">
        <w:rPr>
          <w:rFonts w:ascii="Times New Roman" w:hAnsi="Times New Roman" w:cs="Times New Roman"/>
          <w:spacing w:val="-1"/>
          <w:sz w:val="24"/>
        </w:rPr>
        <w:t>not</w:t>
      </w:r>
      <w:r w:rsidRPr="00A14BF3">
        <w:rPr>
          <w:rFonts w:ascii="Times New Roman" w:hAnsi="Times New Roman" w:cs="Times New Roman"/>
          <w:spacing w:val="-6"/>
          <w:sz w:val="24"/>
        </w:rPr>
        <w:t xml:space="preserve"> </w:t>
      </w:r>
      <w:r w:rsidRPr="00A14BF3">
        <w:rPr>
          <w:rFonts w:ascii="Times New Roman" w:hAnsi="Times New Roman" w:cs="Times New Roman"/>
          <w:spacing w:val="-1"/>
          <w:sz w:val="24"/>
        </w:rPr>
        <w:t>be</w:t>
      </w:r>
      <w:r w:rsidRPr="00A14BF3">
        <w:rPr>
          <w:rFonts w:ascii="Times New Roman" w:hAnsi="Times New Roman" w:cs="Times New Roman"/>
          <w:spacing w:val="-10"/>
          <w:sz w:val="24"/>
        </w:rPr>
        <w:t xml:space="preserve"> </w:t>
      </w:r>
      <w:r w:rsidRPr="00A14BF3">
        <w:rPr>
          <w:rFonts w:ascii="Times New Roman" w:hAnsi="Times New Roman" w:cs="Times New Roman"/>
          <w:spacing w:val="-1"/>
          <w:sz w:val="24"/>
        </w:rPr>
        <w:t>held</w:t>
      </w:r>
      <w:r w:rsidRPr="00A14BF3">
        <w:rPr>
          <w:rFonts w:ascii="Times New Roman" w:hAnsi="Times New Roman" w:cs="Times New Roman"/>
          <w:spacing w:val="-9"/>
          <w:sz w:val="24"/>
        </w:rPr>
        <w:t xml:space="preserve"> </w:t>
      </w:r>
      <w:r w:rsidRPr="00A14BF3">
        <w:rPr>
          <w:rFonts w:ascii="Times New Roman" w:hAnsi="Times New Roman" w:cs="Times New Roman"/>
          <w:spacing w:val="-1"/>
          <w:sz w:val="24"/>
        </w:rPr>
        <w:t>for</w:t>
      </w:r>
      <w:r w:rsidRPr="00A14BF3">
        <w:rPr>
          <w:rFonts w:ascii="Times New Roman" w:hAnsi="Times New Roman" w:cs="Times New Roman"/>
          <w:spacing w:val="-6"/>
          <w:sz w:val="24"/>
        </w:rPr>
        <w:t xml:space="preserve"> </w:t>
      </w:r>
      <w:r w:rsidRPr="00A14BF3">
        <w:rPr>
          <w:rFonts w:ascii="Times New Roman" w:hAnsi="Times New Roman" w:cs="Times New Roman"/>
          <w:spacing w:val="-1"/>
          <w:sz w:val="24"/>
        </w:rPr>
        <w:t>want</w:t>
      </w:r>
      <w:r w:rsidRPr="00A14BF3">
        <w:rPr>
          <w:rFonts w:ascii="Times New Roman" w:hAnsi="Times New Roman" w:cs="Times New Roman"/>
          <w:spacing w:val="-7"/>
          <w:sz w:val="24"/>
        </w:rPr>
        <w:t xml:space="preserve"> </w:t>
      </w:r>
      <w:r w:rsidRPr="00A14BF3">
        <w:rPr>
          <w:rFonts w:ascii="Times New Roman" w:hAnsi="Times New Roman" w:cs="Times New Roman"/>
          <w:spacing w:val="-1"/>
          <w:sz w:val="24"/>
        </w:rPr>
        <w:t>of</w:t>
      </w:r>
      <w:r w:rsidRPr="00A14BF3">
        <w:rPr>
          <w:rFonts w:ascii="Times New Roman" w:hAnsi="Times New Roman" w:cs="Times New Roman"/>
          <w:spacing w:val="-8"/>
          <w:sz w:val="24"/>
        </w:rPr>
        <w:t xml:space="preserve"> </w:t>
      </w:r>
      <w:r w:rsidRPr="00A14BF3">
        <w:rPr>
          <w:rFonts w:ascii="Times New Roman" w:hAnsi="Times New Roman" w:cs="Times New Roman"/>
          <w:spacing w:val="-1"/>
          <w:sz w:val="24"/>
        </w:rPr>
        <w:t>quorum,</w:t>
      </w:r>
      <w:r w:rsidRPr="00A14BF3">
        <w:rPr>
          <w:rFonts w:ascii="Times New Roman" w:hAnsi="Times New Roman" w:cs="Times New Roman"/>
          <w:spacing w:val="-7"/>
          <w:sz w:val="24"/>
        </w:rPr>
        <w:t xml:space="preserve"> </w:t>
      </w:r>
      <w:r w:rsidRPr="00A14BF3">
        <w:rPr>
          <w:rFonts w:ascii="Times New Roman" w:hAnsi="Times New Roman" w:cs="Times New Roman"/>
          <w:spacing w:val="-1"/>
          <w:sz w:val="24"/>
        </w:rPr>
        <w:t>unless</w:t>
      </w:r>
      <w:r w:rsidRPr="00A14BF3">
        <w:rPr>
          <w:rFonts w:ascii="Times New Roman" w:hAnsi="Times New Roman" w:cs="Times New Roman"/>
          <w:spacing w:val="-8"/>
          <w:sz w:val="24"/>
        </w:rPr>
        <w:t xml:space="preserve"> </w:t>
      </w:r>
      <w:r w:rsidRPr="00A14BF3">
        <w:rPr>
          <w:rFonts w:ascii="Times New Roman" w:hAnsi="Times New Roman" w:cs="Times New Roman"/>
          <w:sz w:val="24"/>
        </w:rPr>
        <w:t>the</w:t>
      </w:r>
      <w:r w:rsidRPr="00A14BF3">
        <w:rPr>
          <w:rFonts w:ascii="Times New Roman" w:hAnsi="Times New Roman" w:cs="Times New Roman"/>
          <w:spacing w:val="-7"/>
          <w:sz w:val="24"/>
        </w:rPr>
        <w:t xml:space="preserve"> </w:t>
      </w:r>
      <w:r w:rsidRPr="00A14BF3">
        <w:rPr>
          <w:rFonts w:ascii="Times New Roman" w:hAnsi="Times New Roman" w:cs="Times New Roman"/>
          <w:sz w:val="24"/>
        </w:rPr>
        <w:t>committee</w:t>
      </w:r>
      <w:r w:rsidRPr="00A14BF3">
        <w:rPr>
          <w:rFonts w:ascii="Times New Roman" w:hAnsi="Times New Roman" w:cs="Times New Roman"/>
          <w:spacing w:val="-7"/>
          <w:sz w:val="24"/>
        </w:rPr>
        <w:t xml:space="preserve"> </w:t>
      </w:r>
      <w:r w:rsidRPr="00A14BF3">
        <w:rPr>
          <w:rFonts w:ascii="Times New Roman" w:hAnsi="Times New Roman" w:cs="Times New Roman"/>
          <w:sz w:val="24"/>
        </w:rPr>
        <w:t>has</w:t>
      </w:r>
      <w:r w:rsidRPr="00A14BF3">
        <w:rPr>
          <w:rFonts w:ascii="Times New Roman" w:hAnsi="Times New Roman" w:cs="Times New Roman"/>
          <w:spacing w:val="-4"/>
          <w:sz w:val="24"/>
        </w:rPr>
        <w:t xml:space="preserve"> </w:t>
      </w:r>
      <w:r w:rsidRPr="00A14BF3">
        <w:rPr>
          <w:rFonts w:ascii="Times New Roman" w:hAnsi="Times New Roman" w:cs="Times New Roman"/>
          <w:sz w:val="24"/>
        </w:rPr>
        <w:t>previously</w:t>
      </w:r>
      <w:r w:rsidRPr="00A14BF3">
        <w:rPr>
          <w:rFonts w:ascii="Times New Roman" w:hAnsi="Times New Roman" w:cs="Times New Roman"/>
          <w:spacing w:val="-20"/>
          <w:sz w:val="24"/>
        </w:rPr>
        <w:t xml:space="preserve"> </w:t>
      </w:r>
      <w:r w:rsidRPr="00A14BF3">
        <w:rPr>
          <w:rFonts w:ascii="Times New Roman" w:hAnsi="Times New Roman" w:cs="Times New Roman"/>
          <w:sz w:val="24"/>
        </w:rPr>
        <w:t>decided</w:t>
      </w:r>
      <w:r w:rsidRPr="00A14BF3">
        <w:rPr>
          <w:rFonts w:ascii="Times New Roman" w:hAnsi="Times New Roman" w:cs="Times New Roman"/>
          <w:spacing w:val="-50"/>
          <w:sz w:val="24"/>
        </w:rPr>
        <w:t xml:space="preserve"> </w:t>
      </w:r>
      <w:r w:rsidRPr="00A14BF3">
        <w:rPr>
          <w:rFonts w:ascii="Times New Roman" w:hAnsi="Times New Roman" w:cs="Times New Roman"/>
          <w:sz w:val="24"/>
        </w:rPr>
        <w:t>otherwise, the meeting shall automatically stand adjourned at the</w:t>
      </w:r>
      <w:r w:rsidR="00E40B5D" w:rsidRPr="00A14BF3">
        <w:rPr>
          <w:rFonts w:ascii="Times New Roman" w:hAnsi="Times New Roman" w:cs="Times New Roman"/>
          <w:sz w:val="24"/>
        </w:rPr>
        <w:t xml:space="preserve"> </w:t>
      </w:r>
      <w:r w:rsidRPr="00A14BF3">
        <w:rPr>
          <w:rFonts w:ascii="Times New Roman" w:hAnsi="Times New Roman" w:cs="Times New Roman"/>
          <w:sz w:val="24"/>
        </w:rPr>
        <w:t>same time and place on the</w:t>
      </w:r>
      <w:r w:rsidRPr="00A14BF3">
        <w:rPr>
          <w:rFonts w:ascii="Times New Roman" w:hAnsi="Times New Roman" w:cs="Times New Roman"/>
          <w:spacing w:val="-50"/>
          <w:sz w:val="24"/>
        </w:rPr>
        <w:t xml:space="preserve"> </w:t>
      </w:r>
      <w:r w:rsidRPr="00A14BF3">
        <w:rPr>
          <w:rFonts w:ascii="Times New Roman" w:hAnsi="Times New Roman" w:cs="Times New Roman"/>
          <w:sz w:val="24"/>
        </w:rPr>
        <w:t>next day. In the event a meeting of the committee is adjourned, the adjourned meeting shall</w:t>
      </w:r>
      <w:r w:rsidRPr="00A14BF3">
        <w:rPr>
          <w:rFonts w:ascii="Times New Roman" w:hAnsi="Times New Roman" w:cs="Times New Roman"/>
          <w:spacing w:val="1"/>
          <w:sz w:val="24"/>
        </w:rPr>
        <w:t xml:space="preserve"> </w:t>
      </w:r>
      <w:r w:rsidRPr="00A14BF3">
        <w:rPr>
          <w:rFonts w:ascii="Times New Roman" w:hAnsi="Times New Roman" w:cs="Times New Roman"/>
          <w:sz w:val="24"/>
        </w:rPr>
        <w:t>be</w:t>
      </w:r>
      <w:r w:rsidRPr="00A14BF3">
        <w:rPr>
          <w:rFonts w:ascii="Times New Roman" w:hAnsi="Times New Roman" w:cs="Times New Roman"/>
          <w:spacing w:val="-1"/>
          <w:sz w:val="24"/>
        </w:rPr>
        <w:t xml:space="preserve"> </w:t>
      </w:r>
      <w:r w:rsidRPr="00A14BF3">
        <w:rPr>
          <w:rFonts w:ascii="Times New Roman" w:hAnsi="Times New Roman" w:cs="Times New Roman"/>
          <w:sz w:val="24"/>
        </w:rPr>
        <w:t>quorate with</w:t>
      </w:r>
      <w:r w:rsidRPr="00A14BF3">
        <w:rPr>
          <w:rFonts w:ascii="Times New Roman" w:hAnsi="Times New Roman" w:cs="Times New Roman"/>
          <w:spacing w:val="-2"/>
          <w:sz w:val="24"/>
        </w:rPr>
        <w:t xml:space="preserve"> </w:t>
      </w:r>
      <w:r w:rsidRPr="00A14BF3">
        <w:rPr>
          <w:rFonts w:ascii="Times New Roman" w:hAnsi="Times New Roman" w:cs="Times New Roman"/>
          <w:sz w:val="24"/>
        </w:rPr>
        <w:t>the members</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2"/>
          <w:sz w:val="24"/>
        </w:rPr>
        <w:t xml:space="preserve"> </w:t>
      </w:r>
      <w:r w:rsidRPr="00A14BF3">
        <w:rPr>
          <w:rFonts w:ascii="Times New Roman" w:hAnsi="Times New Roman" w:cs="Times New Roman"/>
          <w:sz w:val="24"/>
        </w:rPr>
        <w:t>the</w:t>
      </w:r>
      <w:r w:rsidRPr="00A14BF3">
        <w:rPr>
          <w:rFonts w:ascii="Times New Roman" w:hAnsi="Times New Roman" w:cs="Times New Roman"/>
          <w:spacing w:val="3"/>
          <w:sz w:val="24"/>
        </w:rPr>
        <w:t xml:space="preserve"> </w:t>
      </w:r>
      <w:r w:rsidRPr="00A14BF3">
        <w:rPr>
          <w:rFonts w:ascii="Times New Roman" w:hAnsi="Times New Roman" w:cs="Times New Roman"/>
          <w:sz w:val="24"/>
        </w:rPr>
        <w:t>committee</w:t>
      </w:r>
      <w:r w:rsidRPr="00A14BF3">
        <w:rPr>
          <w:rFonts w:ascii="Times New Roman" w:hAnsi="Times New Roman" w:cs="Times New Roman"/>
          <w:spacing w:val="1"/>
          <w:sz w:val="24"/>
        </w:rPr>
        <w:t xml:space="preserve"> </w:t>
      </w:r>
      <w:r w:rsidRPr="00A14BF3">
        <w:rPr>
          <w:rFonts w:ascii="Times New Roman" w:hAnsi="Times New Roman" w:cs="Times New Roman"/>
          <w:sz w:val="24"/>
        </w:rPr>
        <w:t>attending</w:t>
      </w:r>
      <w:r w:rsidRPr="00A14BF3">
        <w:rPr>
          <w:rFonts w:ascii="Times New Roman" w:hAnsi="Times New Roman" w:cs="Times New Roman"/>
          <w:spacing w:val="-4"/>
          <w:sz w:val="24"/>
        </w:rPr>
        <w:t xml:space="preserve"> </w:t>
      </w:r>
      <w:r w:rsidRPr="00A14BF3">
        <w:rPr>
          <w:rFonts w:ascii="Times New Roman" w:hAnsi="Times New Roman" w:cs="Times New Roman"/>
          <w:sz w:val="24"/>
        </w:rPr>
        <w:t>the</w:t>
      </w:r>
      <w:r w:rsidRPr="00A14BF3">
        <w:rPr>
          <w:rFonts w:ascii="Times New Roman" w:hAnsi="Times New Roman" w:cs="Times New Roman"/>
          <w:spacing w:val="-2"/>
          <w:sz w:val="24"/>
        </w:rPr>
        <w:t xml:space="preserve"> </w:t>
      </w:r>
      <w:r w:rsidRPr="00A14BF3">
        <w:rPr>
          <w:rFonts w:ascii="Times New Roman" w:hAnsi="Times New Roman" w:cs="Times New Roman"/>
          <w:sz w:val="24"/>
        </w:rPr>
        <w:t>meeting.</w:t>
      </w:r>
    </w:p>
    <w:p w:rsidR="00E93AE1" w:rsidRDefault="00E93AE1" w:rsidP="00E93AE1">
      <w:pPr>
        <w:pStyle w:val="ListParagraph"/>
        <w:rPr>
          <w:rFonts w:ascii="Times New Roman" w:hAnsi="Times New Roman" w:cs="Times New Roman"/>
          <w:sz w:val="24"/>
        </w:rPr>
      </w:pPr>
    </w:p>
    <w:p w:rsidR="00C77D84" w:rsidRDefault="00C77D84" w:rsidP="00E93AE1">
      <w:pPr>
        <w:pStyle w:val="ListParagraph"/>
        <w:rPr>
          <w:rFonts w:ascii="Times New Roman" w:hAnsi="Times New Roman" w:cs="Times New Roman"/>
          <w:sz w:val="24"/>
        </w:rPr>
      </w:pPr>
    </w:p>
    <w:p w:rsidR="00C77D84" w:rsidRDefault="00C77D84" w:rsidP="00E93AE1">
      <w:pPr>
        <w:pStyle w:val="ListParagraph"/>
        <w:rPr>
          <w:rFonts w:ascii="Times New Roman" w:hAnsi="Times New Roman" w:cs="Times New Roman"/>
          <w:sz w:val="24"/>
        </w:rPr>
      </w:pPr>
    </w:p>
    <w:p w:rsidR="00D87A72" w:rsidRPr="00A14BF3" w:rsidRDefault="001A1ADB" w:rsidP="00E93AE1">
      <w:pPr>
        <w:pStyle w:val="ListParagraph"/>
        <w:widowControl w:val="0"/>
        <w:numPr>
          <w:ilvl w:val="0"/>
          <w:numId w:val="39"/>
        </w:numPr>
        <w:tabs>
          <w:tab w:val="left" w:pos="673"/>
        </w:tabs>
        <w:autoSpaceDE w:val="0"/>
        <w:autoSpaceDN w:val="0"/>
        <w:spacing w:before="89" w:after="0"/>
        <w:ind w:right="207" w:hanging="452"/>
        <w:contextualSpacing w:val="0"/>
        <w:jc w:val="both"/>
        <w:rPr>
          <w:rFonts w:ascii="Times New Roman" w:hAnsi="Times New Roman" w:cs="Times New Roman"/>
          <w:sz w:val="24"/>
        </w:rPr>
      </w:pPr>
      <w:r w:rsidRPr="00A14BF3">
        <w:rPr>
          <w:rFonts w:ascii="Times New Roman" w:hAnsi="Times New Roman" w:cs="Times New Roman"/>
          <w:sz w:val="24"/>
        </w:rPr>
        <w:t>As per provisions of Section 21 (8) of the Code, save as otherwise provided in the Code, all</w:t>
      </w:r>
      <w:r w:rsidRPr="00A14BF3">
        <w:rPr>
          <w:rFonts w:ascii="Times New Roman" w:hAnsi="Times New Roman" w:cs="Times New Roman"/>
          <w:spacing w:val="1"/>
          <w:sz w:val="24"/>
        </w:rPr>
        <w:t xml:space="preserve"> </w:t>
      </w:r>
      <w:r w:rsidRPr="00A14BF3">
        <w:rPr>
          <w:rFonts w:ascii="Times New Roman" w:hAnsi="Times New Roman" w:cs="Times New Roman"/>
          <w:sz w:val="24"/>
        </w:rPr>
        <w:t>decisions of the committee of creditors shall be taken by a vote of not less than fifty-one per</w:t>
      </w:r>
      <w:r w:rsidRPr="00A14BF3">
        <w:rPr>
          <w:rFonts w:ascii="Times New Roman" w:hAnsi="Times New Roman" w:cs="Times New Roman"/>
          <w:spacing w:val="1"/>
          <w:sz w:val="24"/>
        </w:rPr>
        <w:t xml:space="preserve"> </w:t>
      </w:r>
      <w:r w:rsidRPr="00A14BF3">
        <w:rPr>
          <w:rFonts w:ascii="Times New Roman" w:hAnsi="Times New Roman" w:cs="Times New Roman"/>
          <w:sz w:val="24"/>
        </w:rPr>
        <w:t>cent</w:t>
      </w:r>
      <w:r w:rsidRPr="00A14BF3">
        <w:rPr>
          <w:rFonts w:ascii="Times New Roman" w:hAnsi="Times New Roman" w:cs="Times New Roman"/>
          <w:spacing w:val="-3"/>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voting</w:t>
      </w:r>
      <w:r w:rsidRPr="00A14BF3">
        <w:rPr>
          <w:rFonts w:ascii="Times New Roman" w:hAnsi="Times New Roman" w:cs="Times New Roman"/>
          <w:spacing w:val="-4"/>
          <w:sz w:val="24"/>
        </w:rPr>
        <w:t xml:space="preserve"> </w:t>
      </w:r>
      <w:r w:rsidRPr="00A14BF3">
        <w:rPr>
          <w:rFonts w:ascii="Times New Roman" w:hAnsi="Times New Roman" w:cs="Times New Roman"/>
          <w:sz w:val="24"/>
        </w:rPr>
        <w:t>share of</w:t>
      </w:r>
      <w:r w:rsidRPr="00A14BF3">
        <w:rPr>
          <w:rFonts w:ascii="Times New Roman" w:hAnsi="Times New Roman" w:cs="Times New Roman"/>
          <w:spacing w:val="-1"/>
          <w:sz w:val="24"/>
        </w:rPr>
        <w:t xml:space="preserve"> </w:t>
      </w:r>
      <w:r w:rsidRPr="00A14BF3">
        <w:rPr>
          <w:rFonts w:ascii="Times New Roman" w:hAnsi="Times New Roman" w:cs="Times New Roman"/>
          <w:sz w:val="24"/>
        </w:rPr>
        <w:t>the</w:t>
      </w:r>
      <w:r w:rsidRPr="00A14BF3">
        <w:rPr>
          <w:rFonts w:ascii="Times New Roman" w:hAnsi="Times New Roman" w:cs="Times New Roman"/>
          <w:spacing w:val="1"/>
          <w:sz w:val="24"/>
        </w:rPr>
        <w:t xml:space="preserve"> </w:t>
      </w:r>
      <w:r w:rsidRPr="00A14BF3">
        <w:rPr>
          <w:rFonts w:ascii="Times New Roman" w:hAnsi="Times New Roman" w:cs="Times New Roman"/>
          <w:sz w:val="24"/>
        </w:rPr>
        <w:t>financial</w:t>
      </w:r>
      <w:r w:rsidRPr="00A14BF3">
        <w:rPr>
          <w:rFonts w:ascii="Times New Roman" w:hAnsi="Times New Roman" w:cs="Times New Roman"/>
          <w:spacing w:val="-10"/>
          <w:sz w:val="24"/>
        </w:rPr>
        <w:t xml:space="preserve"> </w:t>
      </w:r>
      <w:r w:rsidRPr="00A14BF3">
        <w:rPr>
          <w:rFonts w:ascii="Times New Roman" w:hAnsi="Times New Roman" w:cs="Times New Roman"/>
          <w:sz w:val="24"/>
        </w:rPr>
        <w:t>creditors.</w:t>
      </w:r>
    </w:p>
    <w:p w:rsidR="00E93AE1" w:rsidRPr="00A14BF3" w:rsidRDefault="00E93AE1" w:rsidP="00E93AE1">
      <w:pPr>
        <w:pStyle w:val="ListParagraph"/>
        <w:rPr>
          <w:rFonts w:ascii="Times New Roman" w:hAnsi="Times New Roman" w:cs="Times New Roman"/>
          <w:sz w:val="24"/>
        </w:rPr>
      </w:pPr>
    </w:p>
    <w:p w:rsidR="00E93AE1" w:rsidRPr="00A14BF3" w:rsidRDefault="00E93AE1" w:rsidP="00E93AE1">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provisions of Regulation 25(4) of CIRP Regulations, at the conclusion of voting on the</w:t>
      </w:r>
      <w:r w:rsidRPr="00A14BF3">
        <w:rPr>
          <w:rFonts w:ascii="Times New Roman" w:hAnsi="Times New Roman" w:cs="Times New Roman"/>
          <w:spacing w:val="1"/>
          <w:sz w:val="24"/>
        </w:rPr>
        <w:t xml:space="preserve"> </w:t>
      </w:r>
      <w:r w:rsidRPr="00A14BF3">
        <w:rPr>
          <w:rFonts w:ascii="Times New Roman" w:hAnsi="Times New Roman" w:cs="Times New Roman"/>
          <w:sz w:val="24"/>
        </w:rPr>
        <w:t>resolution,</w:t>
      </w:r>
      <w:r w:rsidRPr="00A14BF3">
        <w:rPr>
          <w:rFonts w:ascii="Times New Roman" w:hAnsi="Times New Roman" w:cs="Times New Roman"/>
          <w:spacing w:val="-5"/>
          <w:sz w:val="24"/>
        </w:rPr>
        <w:t xml:space="preserve"> </w:t>
      </w:r>
      <w:r w:rsidRPr="00A14BF3">
        <w:rPr>
          <w:rFonts w:ascii="Times New Roman" w:hAnsi="Times New Roman" w:cs="Times New Roman"/>
          <w:sz w:val="24"/>
        </w:rPr>
        <w:t>the</w:t>
      </w:r>
      <w:r w:rsidRPr="00A14BF3">
        <w:rPr>
          <w:rFonts w:ascii="Times New Roman" w:hAnsi="Times New Roman" w:cs="Times New Roman"/>
          <w:spacing w:val="-8"/>
          <w:sz w:val="24"/>
        </w:rPr>
        <w:t xml:space="preserve"> </w:t>
      </w:r>
      <w:r w:rsidRPr="00A14BF3">
        <w:rPr>
          <w:rFonts w:ascii="Times New Roman" w:hAnsi="Times New Roman" w:cs="Times New Roman"/>
          <w:sz w:val="24"/>
        </w:rPr>
        <w:t>decision</w:t>
      </w:r>
      <w:r w:rsidRPr="00A14BF3">
        <w:rPr>
          <w:rFonts w:ascii="Times New Roman" w:hAnsi="Times New Roman" w:cs="Times New Roman"/>
          <w:spacing w:val="-9"/>
          <w:sz w:val="24"/>
        </w:rPr>
        <w:t xml:space="preserve"> </w:t>
      </w:r>
      <w:r w:rsidRPr="00A14BF3">
        <w:rPr>
          <w:rFonts w:ascii="Times New Roman" w:hAnsi="Times New Roman" w:cs="Times New Roman"/>
          <w:sz w:val="24"/>
        </w:rPr>
        <w:t>taken</w:t>
      </w:r>
      <w:r w:rsidRPr="00A14BF3">
        <w:rPr>
          <w:rFonts w:ascii="Times New Roman" w:hAnsi="Times New Roman" w:cs="Times New Roman"/>
          <w:spacing w:val="-5"/>
          <w:sz w:val="24"/>
        </w:rPr>
        <w:t xml:space="preserve"> </w:t>
      </w:r>
      <w:r w:rsidRPr="00A14BF3">
        <w:rPr>
          <w:rFonts w:ascii="Times New Roman" w:hAnsi="Times New Roman" w:cs="Times New Roman"/>
          <w:sz w:val="24"/>
        </w:rPr>
        <w:t>on</w:t>
      </w:r>
      <w:r w:rsidRPr="00A14BF3">
        <w:rPr>
          <w:rFonts w:ascii="Times New Roman" w:hAnsi="Times New Roman" w:cs="Times New Roman"/>
          <w:spacing w:val="-2"/>
          <w:sz w:val="24"/>
        </w:rPr>
        <w:t xml:space="preserve"> </w:t>
      </w:r>
      <w:r w:rsidRPr="00A14BF3">
        <w:rPr>
          <w:rFonts w:ascii="Times New Roman" w:hAnsi="Times New Roman" w:cs="Times New Roman"/>
          <w:sz w:val="24"/>
        </w:rPr>
        <w:t>each</w:t>
      </w:r>
      <w:r w:rsidRPr="00A14BF3">
        <w:rPr>
          <w:rFonts w:ascii="Times New Roman" w:hAnsi="Times New Roman" w:cs="Times New Roman"/>
          <w:spacing w:val="-9"/>
          <w:sz w:val="24"/>
        </w:rPr>
        <w:t xml:space="preserve"> </w:t>
      </w:r>
      <w:r w:rsidRPr="00A14BF3">
        <w:rPr>
          <w:rFonts w:ascii="Times New Roman" w:hAnsi="Times New Roman" w:cs="Times New Roman"/>
          <w:sz w:val="24"/>
        </w:rPr>
        <w:t>of</w:t>
      </w:r>
      <w:r w:rsidRPr="00A14BF3">
        <w:rPr>
          <w:rFonts w:ascii="Times New Roman" w:hAnsi="Times New Roman" w:cs="Times New Roman"/>
          <w:spacing w:val="-8"/>
          <w:sz w:val="24"/>
        </w:rPr>
        <w:t xml:space="preserve"> </w:t>
      </w:r>
      <w:r w:rsidRPr="00A14BF3">
        <w:rPr>
          <w:rFonts w:ascii="Times New Roman" w:hAnsi="Times New Roman" w:cs="Times New Roman"/>
          <w:sz w:val="24"/>
        </w:rPr>
        <w:t>the</w:t>
      </w:r>
      <w:r w:rsidRPr="00A14BF3">
        <w:rPr>
          <w:rFonts w:ascii="Times New Roman" w:hAnsi="Times New Roman" w:cs="Times New Roman"/>
          <w:spacing w:val="-6"/>
          <w:sz w:val="24"/>
        </w:rPr>
        <w:t xml:space="preserve"> </w:t>
      </w:r>
      <w:r w:rsidRPr="00A14BF3">
        <w:rPr>
          <w:rFonts w:ascii="Times New Roman" w:hAnsi="Times New Roman" w:cs="Times New Roman"/>
          <w:sz w:val="24"/>
        </w:rPr>
        <w:t>items</w:t>
      </w:r>
      <w:r w:rsidRPr="00A14BF3">
        <w:rPr>
          <w:rFonts w:ascii="Times New Roman" w:hAnsi="Times New Roman" w:cs="Times New Roman"/>
          <w:spacing w:val="-10"/>
          <w:sz w:val="24"/>
        </w:rPr>
        <w:t xml:space="preserve"> </w:t>
      </w:r>
      <w:r w:rsidRPr="00A14BF3">
        <w:rPr>
          <w:rFonts w:ascii="Times New Roman" w:hAnsi="Times New Roman" w:cs="Times New Roman"/>
          <w:sz w:val="24"/>
        </w:rPr>
        <w:t>along</w:t>
      </w:r>
      <w:r w:rsidRPr="00A14BF3">
        <w:rPr>
          <w:rFonts w:ascii="Times New Roman" w:hAnsi="Times New Roman" w:cs="Times New Roman"/>
          <w:spacing w:val="-9"/>
          <w:sz w:val="24"/>
        </w:rPr>
        <w:t xml:space="preserve"> </w:t>
      </w:r>
      <w:r w:rsidRPr="00A14BF3">
        <w:rPr>
          <w:rFonts w:ascii="Times New Roman" w:hAnsi="Times New Roman" w:cs="Times New Roman"/>
          <w:sz w:val="24"/>
        </w:rPr>
        <w:t>with</w:t>
      </w:r>
      <w:r w:rsidRPr="00A14BF3">
        <w:rPr>
          <w:rFonts w:ascii="Times New Roman" w:hAnsi="Times New Roman" w:cs="Times New Roman"/>
          <w:spacing w:val="-10"/>
          <w:sz w:val="24"/>
        </w:rPr>
        <w:t xml:space="preserve"> </w:t>
      </w:r>
      <w:r w:rsidRPr="00A14BF3">
        <w:rPr>
          <w:rFonts w:ascii="Times New Roman" w:hAnsi="Times New Roman" w:cs="Times New Roman"/>
          <w:sz w:val="24"/>
        </w:rPr>
        <w:t>the</w:t>
      </w:r>
      <w:r w:rsidRPr="00A14BF3">
        <w:rPr>
          <w:rFonts w:ascii="Times New Roman" w:hAnsi="Times New Roman" w:cs="Times New Roman"/>
          <w:spacing w:val="-6"/>
          <w:sz w:val="24"/>
        </w:rPr>
        <w:t xml:space="preserve"> </w:t>
      </w:r>
      <w:r w:rsidRPr="00A14BF3">
        <w:rPr>
          <w:rFonts w:ascii="Times New Roman" w:hAnsi="Times New Roman" w:cs="Times New Roman"/>
          <w:sz w:val="24"/>
        </w:rPr>
        <w:t>names</w:t>
      </w:r>
      <w:r w:rsidRPr="00A14BF3">
        <w:rPr>
          <w:rFonts w:ascii="Times New Roman" w:hAnsi="Times New Roman" w:cs="Times New Roman"/>
          <w:spacing w:val="-8"/>
          <w:sz w:val="24"/>
        </w:rPr>
        <w:t xml:space="preserve"> </w:t>
      </w:r>
      <w:r w:rsidRPr="00A14BF3">
        <w:rPr>
          <w:rFonts w:ascii="Times New Roman" w:hAnsi="Times New Roman" w:cs="Times New Roman"/>
          <w:sz w:val="24"/>
        </w:rPr>
        <w:t>of</w:t>
      </w:r>
      <w:r w:rsidRPr="00A14BF3">
        <w:rPr>
          <w:rFonts w:ascii="Times New Roman" w:hAnsi="Times New Roman" w:cs="Times New Roman"/>
          <w:spacing w:val="-10"/>
          <w:sz w:val="24"/>
        </w:rPr>
        <w:t xml:space="preserve"> </w:t>
      </w:r>
      <w:r w:rsidRPr="00A14BF3">
        <w:rPr>
          <w:rFonts w:ascii="Times New Roman" w:hAnsi="Times New Roman" w:cs="Times New Roman"/>
          <w:sz w:val="24"/>
        </w:rPr>
        <w:t>the Members of the</w:t>
      </w:r>
      <w:r w:rsidRPr="00A14BF3">
        <w:rPr>
          <w:rFonts w:ascii="Times New Roman" w:hAnsi="Times New Roman" w:cs="Times New Roman"/>
          <w:spacing w:val="-51"/>
          <w:sz w:val="24"/>
        </w:rPr>
        <w:t xml:space="preserve"> </w:t>
      </w:r>
      <w:r w:rsidRPr="00A14BF3">
        <w:rPr>
          <w:rFonts w:ascii="Times New Roman" w:hAnsi="Times New Roman" w:cs="Times New Roman"/>
          <w:sz w:val="24"/>
        </w:rPr>
        <w:t>Committee</w:t>
      </w:r>
      <w:r w:rsidRPr="00A14BF3">
        <w:rPr>
          <w:rFonts w:ascii="Times New Roman" w:hAnsi="Times New Roman" w:cs="Times New Roman"/>
          <w:spacing w:val="-7"/>
          <w:sz w:val="24"/>
        </w:rPr>
        <w:t xml:space="preserve"> </w:t>
      </w:r>
      <w:r w:rsidRPr="00A14BF3">
        <w:rPr>
          <w:rFonts w:ascii="Times New Roman" w:hAnsi="Times New Roman" w:cs="Times New Roman"/>
          <w:sz w:val="24"/>
        </w:rPr>
        <w:t>of</w:t>
      </w:r>
      <w:r w:rsidRPr="00A14BF3">
        <w:rPr>
          <w:rFonts w:ascii="Times New Roman" w:hAnsi="Times New Roman" w:cs="Times New Roman"/>
          <w:spacing w:val="-8"/>
          <w:sz w:val="24"/>
        </w:rPr>
        <w:t xml:space="preserve"> </w:t>
      </w:r>
      <w:r w:rsidRPr="00A14BF3">
        <w:rPr>
          <w:rFonts w:ascii="Times New Roman" w:hAnsi="Times New Roman" w:cs="Times New Roman"/>
          <w:sz w:val="24"/>
        </w:rPr>
        <w:t>Creditors</w:t>
      </w:r>
      <w:r w:rsidRPr="00A14BF3">
        <w:rPr>
          <w:rFonts w:ascii="Times New Roman" w:hAnsi="Times New Roman" w:cs="Times New Roman"/>
          <w:spacing w:val="-7"/>
          <w:sz w:val="24"/>
        </w:rPr>
        <w:t xml:space="preserve"> </w:t>
      </w:r>
      <w:r w:rsidRPr="00A14BF3">
        <w:rPr>
          <w:rFonts w:ascii="Times New Roman" w:hAnsi="Times New Roman" w:cs="Times New Roman"/>
          <w:sz w:val="24"/>
        </w:rPr>
        <w:t>who</w:t>
      </w:r>
      <w:r w:rsidRPr="00A14BF3">
        <w:rPr>
          <w:rFonts w:ascii="Times New Roman" w:hAnsi="Times New Roman" w:cs="Times New Roman"/>
          <w:spacing w:val="-8"/>
          <w:sz w:val="24"/>
        </w:rPr>
        <w:t xml:space="preserve"> </w:t>
      </w:r>
      <w:r w:rsidRPr="00A14BF3">
        <w:rPr>
          <w:rFonts w:ascii="Times New Roman" w:hAnsi="Times New Roman" w:cs="Times New Roman"/>
          <w:sz w:val="24"/>
        </w:rPr>
        <w:t>voted</w:t>
      </w:r>
      <w:r w:rsidRPr="00A14BF3">
        <w:rPr>
          <w:rFonts w:ascii="Times New Roman" w:hAnsi="Times New Roman" w:cs="Times New Roman"/>
          <w:spacing w:val="-8"/>
          <w:sz w:val="24"/>
        </w:rPr>
        <w:t xml:space="preserve"> </w:t>
      </w:r>
      <w:r w:rsidRPr="00A14BF3">
        <w:rPr>
          <w:rFonts w:ascii="Times New Roman" w:hAnsi="Times New Roman" w:cs="Times New Roman"/>
          <w:sz w:val="24"/>
        </w:rPr>
        <w:t>for</w:t>
      </w:r>
      <w:r w:rsidRPr="00A14BF3">
        <w:rPr>
          <w:rFonts w:ascii="Times New Roman" w:hAnsi="Times New Roman" w:cs="Times New Roman"/>
          <w:spacing w:val="-8"/>
          <w:sz w:val="24"/>
        </w:rPr>
        <w:t xml:space="preserve"> </w:t>
      </w:r>
      <w:r w:rsidRPr="00A14BF3">
        <w:rPr>
          <w:rFonts w:ascii="Times New Roman" w:hAnsi="Times New Roman" w:cs="Times New Roman"/>
          <w:sz w:val="24"/>
        </w:rPr>
        <w:t>or</w:t>
      </w:r>
      <w:r w:rsidRPr="00A14BF3">
        <w:rPr>
          <w:rFonts w:ascii="Times New Roman" w:hAnsi="Times New Roman" w:cs="Times New Roman"/>
          <w:spacing w:val="-7"/>
          <w:sz w:val="24"/>
        </w:rPr>
        <w:t xml:space="preserve"> </w:t>
      </w:r>
      <w:r w:rsidRPr="00A14BF3">
        <w:rPr>
          <w:rFonts w:ascii="Times New Roman" w:hAnsi="Times New Roman" w:cs="Times New Roman"/>
          <w:sz w:val="24"/>
        </w:rPr>
        <w:t>against</w:t>
      </w:r>
      <w:r w:rsidRPr="00A14BF3">
        <w:rPr>
          <w:rFonts w:ascii="Times New Roman" w:hAnsi="Times New Roman" w:cs="Times New Roman"/>
          <w:spacing w:val="-7"/>
          <w:sz w:val="24"/>
        </w:rPr>
        <w:t xml:space="preserve"> </w:t>
      </w:r>
      <w:r w:rsidRPr="00A14BF3">
        <w:rPr>
          <w:rFonts w:ascii="Times New Roman" w:hAnsi="Times New Roman" w:cs="Times New Roman"/>
          <w:sz w:val="24"/>
        </w:rPr>
        <w:t>the</w:t>
      </w:r>
      <w:r w:rsidRPr="00A14BF3">
        <w:rPr>
          <w:rFonts w:ascii="Times New Roman" w:hAnsi="Times New Roman" w:cs="Times New Roman"/>
          <w:spacing w:val="-7"/>
          <w:sz w:val="24"/>
        </w:rPr>
        <w:t xml:space="preserve"> </w:t>
      </w:r>
      <w:r w:rsidRPr="00A14BF3">
        <w:rPr>
          <w:rFonts w:ascii="Times New Roman" w:hAnsi="Times New Roman" w:cs="Times New Roman"/>
          <w:sz w:val="24"/>
        </w:rPr>
        <w:t>decision,</w:t>
      </w:r>
      <w:r w:rsidRPr="00A14BF3">
        <w:rPr>
          <w:rFonts w:ascii="Times New Roman" w:hAnsi="Times New Roman" w:cs="Times New Roman"/>
          <w:spacing w:val="-6"/>
          <w:sz w:val="24"/>
        </w:rPr>
        <w:t xml:space="preserve"> </w:t>
      </w:r>
      <w:r w:rsidRPr="00A14BF3">
        <w:rPr>
          <w:rFonts w:ascii="Times New Roman" w:hAnsi="Times New Roman" w:cs="Times New Roman"/>
          <w:sz w:val="24"/>
        </w:rPr>
        <w:t>or</w:t>
      </w:r>
      <w:r w:rsidRPr="00A14BF3">
        <w:rPr>
          <w:rFonts w:ascii="Times New Roman" w:hAnsi="Times New Roman" w:cs="Times New Roman"/>
          <w:spacing w:val="-6"/>
          <w:sz w:val="24"/>
        </w:rPr>
        <w:t xml:space="preserve"> </w:t>
      </w:r>
      <w:r w:rsidRPr="00A14BF3">
        <w:rPr>
          <w:rFonts w:ascii="Times New Roman" w:hAnsi="Times New Roman" w:cs="Times New Roman"/>
          <w:sz w:val="24"/>
        </w:rPr>
        <w:t>abstained</w:t>
      </w:r>
      <w:r w:rsidRPr="00A14BF3">
        <w:rPr>
          <w:rFonts w:ascii="Times New Roman" w:hAnsi="Times New Roman" w:cs="Times New Roman"/>
          <w:spacing w:val="-11"/>
          <w:sz w:val="24"/>
        </w:rPr>
        <w:t xml:space="preserve"> </w:t>
      </w:r>
      <w:r w:rsidRPr="00A14BF3">
        <w:rPr>
          <w:rFonts w:ascii="Times New Roman" w:hAnsi="Times New Roman" w:cs="Times New Roman"/>
          <w:sz w:val="24"/>
        </w:rPr>
        <w:t>from</w:t>
      </w:r>
      <w:r w:rsidRPr="00A14BF3">
        <w:rPr>
          <w:rFonts w:ascii="Times New Roman" w:hAnsi="Times New Roman" w:cs="Times New Roman"/>
          <w:spacing w:val="-6"/>
          <w:sz w:val="24"/>
        </w:rPr>
        <w:t xml:space="preserve"> </w:t>
      </w:r>
      <w:r w:rsidRPr="00A14BF3">
        <w:rPr>
          <w:rFonts w:ascii="Times New Roman" w:hAnsi="Times New Roman" w:cs="Times New Roman"/>
          <w:sz w:val="24"/>
        </w:rPr>
        <w:t>voting</w:t>
      </w:r>
      <w:r w:rsidRPr="00A14BF3">
        <w:rPr>
          <w:rFonts w:ascii="Times New Roman" w:hAnsi="Times New Roman" w:cs="Times New Roman"/>
          <w:spacing w:val="-11"/>
          <w:sz w:val="24"/>
        </w:rPr>
        <w:t xml:space="preserve"> </w:t>
      </w:r>
      <w:r w:rsidRPr="00A14BF3">
        <w:rPr>
          <w:rFonts w:ascii="Times New Roman" w:hAnsi="Times New Roman" w:cs="Times New Roman"/>
          <w:sz w:val="24"/>
        </w:rPr>
        <w:t>will</w:t>
      </w:r>
      <w:r w:rsidRPr="00A14BF3">
        <w:rPr>
          <w:rFonts w:ascii="Times New Roman" w:hAnsi="Times New Roman" w:cs="Times New Roman"/>
          <w:spacing w:val="-7"/>
          <w:sz w:val="24"/>
        </w:rPr>
        <w:t xml:space="preserve"> </w:t>
      </w:r>
      <w:r w:rsidRPr="00A14BF3">
        <w:rPr>
          <w:rFonts w:ascii="Times New Roman" w:hAnsi="Times New Roman" w:cs="Times New Roman"/>
          <w:sz w:val="24"/>
        </w:rPr>
        <w:t>be</w:t>
      </w:r>
      <w:r w:rsidRPr="00A14BF3">
        <w:rPr>
          <w:rFonts w:ascii="Times New Roman" w:hAnsi="Times New Roman" w:cs="Times New Roman"/>
          <w:spacing w:val="-51"/>
          <w:sz w:val="24"/>
        </w:rPr>
        <w:t xml:space="preserve"> </w:t>
      </w:r>
      <w:r w:rsidRPr="00A14BF3">
        <w:rPr>
          <w:rFonts w:ascii="Times New Roman" w:hAnsi="Times New Roman" w:cs="Times New Roman"/>
          <w:sz w:val="24"/>
        </w:rPr>
        <w:t>announced.</w:t>
      </w:r>
    </w:p>
    <w:p w:rsidR="00E93AE1" w:rsidRPr="00A14BF3" w:rsidRDefault="00E93AE1" w:rsidP="00E93AE1">
      <w:pPr>
        <w:pStyle w:val="BodyText"/>
        <w:spacing w:before="6"/>
        <w:rPr>
          <w:rFonts w:ascii="Times New Roman" w:hAnsi="Times New Roman" w:cs="Times New Roman"/>
        </w:rPr>
      </w:pPr>
    </w:p>
    <w:p w:rsidR="00E93AE1" w:rsidRPr="00A14BF3" w:rsidRDefault="00E93AE1" w:rsidP="00B334C2">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sidRPr="00A14BF3">
        <w:rPr>
          <w:rFonts w:ascii="Times New Roman" w:hAnsi="Times New Roman" w:cs="Times New Roman"/>
          <w:sz w:val="24"/>
        </w:rPr>
        <w:t xml:space="preserve">In terms of Regulation 25(5) of the Insolvency and Bankruptcy Board of India(Insolvency Resolution Process for Corporate Persons) Regulations, 2016 </w:t>
      </w:r>
      <w:r w:rsidRPr="00A14BF3">
        <w:rPr>
          <w:rFonts w:ascii="Times New Roman" w:hAnsi="Times New Roman" w:cs="Times New Roman"/>
          <w:b/>
          <w:sz w:val="24"/>
        </w:rPr>
        <w:t>(“CIRP Regulations”),</w:t>
      </w:r>
      <w:r w:rsidRPr="00A14BF3">
        <w:rPr>
          <w:rFonts w:ascii="Times New Roman" w:hAnsi="Times New Roman" w:cs="Times New Roman"/>
          <w:sz w:val="24"/>
        </w:rPr>
        <w:t xml:space="preserve"> the Interim Resolution Professional shall:</w:t>
      </w:r>
    </w:p>
    <w:p w:rsidR="00E93AE1" w:rsidRPr="00A14BF3" w:rsidRDefault="00E93AE1" w:rsidP="00B334C2">
      <w:pPr>
        <w:pStyle w:val="ListParagraph"/>
        <w:widowControl w:val="0"/>
        <w:numPr>
          <w:ilvl w:val="1"/>
          <w:numId w:val="39"/>
        </w:numPr>
        <w:tabs>
          <w:tab w:val="left" w:pos="1394"/>
        </w:tabs>
        <w:autoSpaceDE w:val="0"/>
        <w:autoSpaceDN w:val="0"/>
        <w:spacing w:after="0" w:line="278" w:lineRule="auto"/>
        <w:ind w:right="214"/>
        <w:contextualSpacing w:val="0"/>
        <w:jc w:val="both"/>
        <w:rPr>
          <w:rFonts w:ascii="Times New Roman" w:hAnsi="Times New Roman" w:cs="Times New Roman"/>
          <w:sz w:val="24"/>
        </w:rPr>
      </w:pPr>
      <w:r w:rsidRPr="00A14BF3">
        <w:rPr>
          <w:rFonts w:ascii="Times New Roman" w:hAnsi="Times New Roman" w:cs="Times New Roman"/>
          <w:sz w:val="24"/>
        </w:rPr>
        <w:t>circulate</w:t>
      </w:r>
      <w:r w:rsidRPr="00A14BF3">
        <w:rPr>
          <w:rFonts w:ascii="Times New Roman" w:hAnsi="Times New Roman" w:cs="Times New Roman"/>
          <w:spacing w:val="1"/>
          <w:sz w:val="24"/>
        </w:rPr>
        <w:t xml:space="preserve"> </w:t>
      </w:r>
      <w:r w:rsidRPr="00A14BF3">
        <w:rPr>
          <w:rFonts w:ascii="Times New Roman" w:hAnsi="Times New Roman" w:cs="Times New Roman"/>
          <w:sz w:val="24"/>
        </w:rPr>
        <w:t>the</w:t>
      </w:r>
      <w:r w:rsidRPr="00A14BF3">
        <w:rPr>
          <w:rFonts w:ascii="Times New Roman" w:hAnsi="Times New Roman" w:cs="Times New Roman"/>
          <w:spacing w:val="1"/>
          <w:sz w:val="24"/>
        </w:rPr>
        <w:t xml:space="preserve"> </w:t>
      </w:r>
      <w:r w:rsidRPr="00A14BF3">
        <w:rPr>
          <w:rFonts w:ascii="Times New Roman" w:hAnsi="Times New Roman" w:cs="Times New Roman"/>
          <w:sz w:val="24"/>
        </w:rPr>
        <w:t>minutes</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the</w:t>
      </w:r>
      <w:r w:rsidRPr="00A14BF3">
        <w:rPr>
          <w:rFonts w:ascii="Times New Roman" w:hAnsi="Times New Roman" w:cs="Times New Roman"/>
          <w:spacing w:val="1"/>
          <w:sz w:val="24"/>
        </w:rPr>
        <w:t xml:space="preserve"> </w:t>
      </w:r>
      <w:r w:rsidRPr="00A14BF3">
        <w:rPr>
          <w:rFonts w:ascii="Times New Roman" w:hAnsi="Times New Roman" w:cs="Times New Roman"/>
          <w:sz w:val="24"/>
        </w:rPr>
        <w:t>meeting</w:t>
      </w:r>
      <w:r w:rsidRPr="00A14BF3">
        <w:rPr>
          <w:rFonts w:ascii="Times New Roman" w:hAnsi="Times New Roman" w:cs="Times New Roman"/>
          <w:spacing w:val="1"/>
          <w:sz w:val="24"/>
        </w:rPr>
        <w:t xml:space="preserve"> </w:t>
      </w:r>
      <w:r w:rsidRPr="00A14BF3">
        <w:rPr>
          <w:rFonts w:ascii="Times New Roman" w:hAnsi="Times New Roman" w:cs="Times New Roman"/>
          <w:sz w:val="24"/>
        </w:rPr>
        <w:t>by</w:t>
      </w:r>
      <w:r w:rsidRPr="00A14BF3">
        <w:rPr>
          <w:rFonts w:ascii="Times New Roman" w:hAnsi="Times New Roman" w:cs="Times New Roman"/>
          <w:spacing w:val="1"/>
          <w:sz w:val="24"/>
        </w:rPr>
        <w:t xml:space="preserve"> </w:t>
      </w:r>
      <w:r w:rsidRPr="00A14BF3">
        <w:rPr>
          <w:rFonts w:ascii="Times New Roman" w:hAnsi="Times New Roman" w:cs="Times New Roman"/>
          <w:sz w:val="24"/>
        </w:rPr>
        <w:t>electronic</w:t>
      </w:r>
      <w:r w:rsidRPr="00A14BF3">
        <w:rPr>
          <w:rFonts w:ascii="Times New Roman" w:hAnsi="Times New Roman" w:cs="Times New Roman"/>
          <w:spacing w:val="1"/>
          <w:sz w:val="24"/>
        </w:rPr>
        <w:t xml:space="preserve"> </w:t>
      </w:r>
      <w:r w:rsidRPr="00A14BF3">
        <w:rPr>
          <w:rFonts w:ascii="Times New Roman" w:hAnsi="Times New Roman" w:cs="Times New Roman"/>
          <w:sz w:val="24"/>
        </w:rPr>
        <w:t>means</w:t>
      </w:r>
      <w:r w:rsidRPr="00A14BF3">
        <w:rPr>
          <w:rFonts w:ascii="Times New Roman" w:hAnsi="Times New Roman" w:cs="Times New Roman"/>
          <w:spacing w:val="1"/>
          <w:sz w:val="24"/>
        </w:rPr>
        <w:t xml:space="preserve"> </w:t>
      </w:r>
      <w:r w:rsidRPr="00A14BF3">
        <w:rPr>
          <w:rFonts w:ascii="Times New Roman" w:hAnsi="Times New Roman" w:cs="Times New Roman"/>
          <w:sz w:val="24"/>
        </w:rPr>
        <w:t>to</w:t>
      </w:r>
      <w:r w:rsidRPr="00A14BF3">
        <w:rPr>
          <w:rFonts w:ascii="Times New Roman" w:hAnsi="Times New Roman" w:cs="Times New Roman"/>
          <w:spacing w:val="1"/>
          <w:sz w:val="24"/>
        </w:rPr>
        <w:t xml:space="preserve"> </w:t>
      </w:r>
      <w:r w:rsidRPr="00A14BF3">
        <w:rPr>
          <w:rFonts w:ascii="Times New Roman" w:hAnsi="Times New Roman" w:cs="Times New Roman"/>
          <w:sz w:val="24"/>
        </w:rPr>
        <w:t>all</w:t>
      </w:r>
      <w:r w:rsidRPr="00A14BF3">
        <w:rPr>
          <w:rFonts w:ascii="Times New Roman" w:hAnsi="Times New Roman" w:cs="Times New Roman"/>
          <w:spacing w:val="1"/>
          <w:sz w:val="24"/>
        </w:rPr>
        <w:t xml:space="preserve"> </w:t>
      </w:r>
      <w:r w:rsidRPr="00A14BF3">
        <w:rPr>
          <w:rFonts w:ascii="Times New Roman" w:hAnsi="Times New Roman" w:cs="Times New Roman"/>
          <w:sz w:val="24"/>
        </w:rPr>
        <w:t>members</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the</w:t>
      </w:r>
      <w:r w:rsidRPr="00A14BF3">
        <w:rPr>
          <w:rFonts w:ascii="Times New Roman" w:hAnsi="Times New Roman" w:cs="Times New Roman"/>
          <w:spacing w:val="1"/>
          <w:sz w:val="24"/>
        </w:rPr>
        <w:t xml:space="preserve"> </w:t>
      </w:r>
      <w:r w:rsidRPr="00A14BF3">
        <w:rPr>
          <w:rFonts w:ascii="Times New Roman" w:hAnsi="Times New Roman" w:cs="Times New Roman"/>
          <w:spacing w:val="-1"/>
          <w:sz w:val="24"/>
        </w:rPr>
        <w:t>committee</w:t>
      </w:r>
      <w:r w:rsidRPr="00A14BF3">
        <w:rPr>
          <w:rFonts w:ascii="Times New Roman" w:hAnsi="Times New Roman" w:cs="Times New Roman"/>
          <w:sz w:val="24"/>
        </w:rPr>
        <w:t xml:space="preserve"> </w:t>
      </w:r>
      <w:r w:rsidRPr="00A14BF3">
        <w:rPr>
          <w:rFonts w:ascii="Times New Roman" w:hAnsi="Times New Roman" w:cs="Times New Roman"/>
          <w:spacing w:val="-1"/>
          <w:sz w:val="24"/>
        </w:rPr>
        <w:t>within</w:t>
      </w:r>
      <w:r w:rsidRPr="00A14BF3">
        <w:rPr>
          <w:rFonts w:ascii="Times New Roman" w:hAnsi="Times New Roman" w:cs="Times New Roman"/>
          <w:sz w:val="24"/>
        </w:rPr>
        <w:t xml:space="preserve"> </w:t>
      </w:r>
      <w:r w:rsidRPr="00A14BF3">
        <w:rPr>
          <w:rFonts w:ascii="Times New Roman" w:hAnsi="Times New Roman" w:cs="Times New Roman"/>
          <w:spacing w:val="-1"/>
          <w:sz w:val="24"/>
        </w:rPr>
        <w:t>forty-eight</w:t>
      </w:r>
      <w:r w:rsidRPr="00A14BF3">
        <w:rPr>
          <w:rFonts w:ascii="Times New Roman" w:hAnsi="Times New Roman" w:cs="Times New Roman"/>
          <w:sz w:val="24"/>
        </w:rPr>
        <w:t xml:space="preserve"> </w:t>
      </w:r>
      <w:r w:rsidRPr="00A14BF3">
        <w:rPr>
          <w:rFonts w:ascii="Times New Roman" w:hAnsi="Times New Roman" w:cs="Times New Roman"/>
          <w:spacing w:val="-1"/>
          <w:sz w:val="24"/>
        </w:rPr>
        <w:t>(48)</w:t>
      </w:r>
      <w:r w:rsidRPr="00A14BF3">
        <w:rPr>
          <w:rFonts w:ascii="Times New Roman" w:hAnsi="Times New Roman" w:cs="Times New Roman"/>
          <w:spacing w:val="1"/>
          <w:sz w:val="24"/>
        </w:rPr>
        <w:t xml:space="preserve"> </w:t>
      </w:r>
      <w:r w:rsidRPr="00A14BF3">
        <w:rPr>
          <w:rFonts w:ascii="Times New Roman" w:hAnsi="Times New Roman" w:cs="Times New Roman"/>
          <w:spacing w:val="-1"/>
          <w:sz w:val="24"/>
        </w:rPr>
        <w:t>hours</w:t>
      </w:r>
      <w:r w:rsidRPr="00A14BF3">
        <w:rPr>
          <w:rFonts w:ascii="Times New Roman" w:hAnsi="Times New Roman" w:cs="Times New Roman"/>
          <w:sz w:val="24"/>
        </w:rPr>
        <w:t xml:space="preserve"> </w:t>
      </w:r>
      <w:r w:rsidRPr="00A14BF3">
        <w:rPr>
          <w:rFonts w:ascii="Times New Roman" w:hAnsi="Times New Roman" w:cs="Times New Roman"/>
          <w:spacing w:val="-1"/>
          <w:sz w:val="24"/>
        </w:rPr>
        <w:t>of the</w:t>
      </w:r>
      <w:r w:rsidRPr="00A14BF3">
        <w:rPr>
          <w:rFonts w:ascii="Times New Roman" w:hAnsi="Times New Roman" w:cs="Times New Roman"/>
          <w:spacing w:val="3"/>
          <w:sz w:val="24"/>
        </w:rPr>
        <w:t xml:space="preserve"> </w:t>
      </w:r>
      <w:r w:rsidRPr="00A14BF3">
        <w:rPr>
          <w:rFonts w:ascii="Times New Roman" w:hAnsi="Times New Roman" w:cs="Times New Roman"/>
          <w:spacing w:val="-1"/>
          <w:sz w:val="24"/>
        </w:rPr>
        <w:t>conclusion</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the meeting;</w:t>
      </w:r>
      <w:r w:rsidRPr="00A14BF3">
        <w:rPr>
          <w:rFonts w:ascii="Times New Roman" w:hAnsi="Times New Roman" w:cs="Times New Roman"/>
          <w:spacing w:val="-19"/>
          <w:sz w:val="24"/>
        </w:rPr>
        <w:t xml:space="preserve"> </w:t>
      </w:r>
      <w:r w:rsidRPr="00A14BF3">
        <w:rPr>
          <w:rFonts w:ascii="Times New Roman" w:hAnsi="Times New Roman" w:cs="Times New Roman"/>
          <w:sz w:val="24"/>
        </w:rPr>
        <w:t>and</w:t>
      </w:r>
    </w:p>
    <w:p w:rsidR="00E93AE1" w:rsidRPr="00A14BF3" w:rsidRDefault="00E93AE1" w:rsidP="00E93AE1">
      <w:pPr>
        <w:pStyle w:val="ListParagraph"/>
        <w:widowControl w:val="0"/>
        <w:numPr>
          <w:ilvl w:val="1"/>
          <w:numId w:val="39"/>
        </w:numPr>
        <w:tabs>
          <w:tab w:val="left" w:pos="1394"/>
        </w:tabs>
        <w:autoSpaceDE w:val="0"/>
        <w:autoSpaceDN w:val="0"/>
        <w:spacing w:before="1" w:after="0" w:line="278" w:lineRule="auto"/>
        <w:ind w:right="209"/>
        <w:contextualSpacing w:val="0"/>
        <w:jc w:val="both"/>
        <w:rPr>
          <w:rFonts w:ascii="Times New Roman" w:hAnsi="Times New Roman" w:cs="Times New Roman"/>
          <w:sz w:val="24"/>
        </w:rPr>
      </w:pPr>
      <w:r w:rsidRPr="00A14BF3">
        <w:rPr>
          <w:rFonts w:ascii="Times New Roman" w:hAnsi="Times New Roman" w:cs="Times New Roman"/>
          <w:sz w:val="24"/>
        </w:rPr>
        <w:t>seek a vote of the members who did not vote at the meeting on the matters listed for</w:t>
      </w:r>
      <w:r w:rsidRPr="00A14BF3">
        <w:rPr>
          <w:rFonts w:ascii="Times New Roman" w:hAnsi="Times New Roman" w:cs="Times New Roman"/>
          <w:spacing w:val="1"/>
          <w:sz w:val="24"/>
        </w:rPr>
        <w:t xml:space="preserve"> </w:t>
      </w:r>
      <w:r w:rsidRPr="00A14BF3">
        <w:rPr>
          <w:rFonts w:ascii="Times New Roman" w:hAnsi="Times New Roman" w:cs="Times New Roman"/>
          <w:sz w:val="24"/>
        </w:rPr>
        <w:t>voting, by electronic voting system in accordance with regulation 26 where the voting</w:t>
      </w:r>
      <w:r w:rsidRPr="00A14BF3">
        <w:rPr>
          <w:rFonts w:ascii="Times New Roman" w:hAnsi="Times New Roman" w:cs="Times New Roman"/>
          <w:spacing w:val="-50"/>
          <w:sz w:val="24"/>
        </w:rPr>
        <w:t xml:space="preserve"> </w:t>
      </w:r>
      <w:r w:rsidRPr="00A14BF3">
        <w:rPr>
          <w:rFonts w:ascii="Times New Roman" w:hAnsi="Times New Roman" w:cs="Times New Roman"/>
          <w:sz w:val="24"/>
        </w:rPr>
        <w:t>shall be kept open for twenty-four (24) hours from the circulation of the minutes</w:t>
      </w:r>
      <w:r w:rsidRPr="00A14BF3">
        <w:rPr>
          <w:rFonts w:ascii="Times New Roman" w:hAnsi="Times New Roman" w:cs="Times New Roman"/>
          <w:spacing w:val="1"/>
          <w:sz w:val="24"/>
        </w:rPr>
        <w:t xml:space="preserve"> </w:t>
      </w:r>
      <w:r w:rsidRPr="00A14BF3">
        <w:rPr>
          <w:rFonts w:ascii="Times New Roman" w:hAnsi="Times New Roman" w:cs="Times New Roman"/>
          <w:sz w:val="24"/>
        </w:rPr>
        <w:t>(Details</w:t>
      </w:r>
      <w:r w:rsidRPr="00A14BF3">
        <w:rPr>
          <w:rFonts w:ascii="Times New Roman" w:hAnsi="Times New Roman" w:cs="Times New Roman"/>
          <w:spacing w:val="-2"/>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E-voting</w:t>
      </w:r>
      <w:r w:rsidRPr="00A14BF3">
        <w:rPr>
          <w:rFonts w:ascii="Times New Roman" w:hAnsi="Times New Roman" w:cs="Times New Roman"/>
          <w:spacing w:val="-3"/>
          <w:sz w:val="24"/>
        </w:rPr>
        <w:t xml:space="preserve"> </w:t>
      </w:r>
      <w:r w:rsidRPr="00A14BF3">
        <w:rPr>
          <w:rFonts w:ascii="Times New Roman" w:hAnsi="Times New Roman" w:cs="Times New Roman"/>
          <w:sz w:val="24"/>
        </w:rPr>
        <w:t>provided</w:t>
      </w:r>
      <w:r w:rsidRPr="00A14BF3">
        <w:rPr>
          <w:rFonts w:ascii="Times New Roman" w:hAnsi="Times New Roman" w:cs="Times New Roman"/>
          <w:spacing w:val="-16"/>
          <w:sz w:val="24"/>
        </w:rPr>
        <w:t xml:space="preserve"> </w:t>
      </w:r>
      <w:r w:rsidRPr="00A14BF3">
        <w:rPr>
          <w:rFonts w:ascii="Times New Roman" w:hAnsi="Times New Roman" w:cs="Times New Roman"/>
          <w:sz w:val="24"/>
        </w:rPr>
        <w:t>below).</w:t>
      </w:r>
    </w:p>
    <w:p w:rsidR="00E93AE1" w:rsidRPr="00A14BF3" w:rsidRDefault="00E93AE1" w:rsidP="00E93AE1">
      <w:pPr>
        <w:pStyle w:val="BodyText"/>
        <w:spacing w:before="6"/>
        <w:rPr>
          <w:rFonts w:ascii="Times New Roman" w:hAnsi="Times New Roman" w:cs="Times New Roman"/>
        </w:rPr>
      </w:pPr>
    </w:p>
    <w:p w:rsidR="00E93AE1" w:rsidRPr="00A14BF3" w:rsidRDefault="00E93AE1" w:rsidP="00B334C2">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Section 5(13) of the Code "insolvency resolution process costs" means—</w:t>
      </w:r>
    </w:p>
    <w:p w:rsidR="00E93AE1" w:rsidRPr="00A14BF3" w:rsidRDefault="00E93AE1" w:rsidP="00B334C2">
      <w:pPr>
        <w:pStyle w:val="ListParagraph"/>
        <w:widowControl w:val="0"/>
        <w:numPr>
          <w:ilvl w:val="0"/>
          <w:numId w:val="41"/>
        </w:numPr>
        <w:tabs>
          <w:tab w:val="left" w:pos="1240"/>
        </w:tabs>
        <w:autoSpaceDE w:val="0"/>
        <w:autoSpaceDN w:val="0"/>
        <w:spacing w:before="43" w:after="0" w:line="240" w:lineRule="auto"/>
        <w:ind w:hanging="282"/>
        <w:contextualSpacing w:val="0"/>
        <w:jc w:val="both"/>
        <w:rPr>
          <w:rFonts w:ascii="Times New Roman" w:hAnsi="Times New Roman" w:cs="Times New Roman"/>
          <w:sz w:val="24"/>
        </w:rPr>
      </w:pPr>
      <w:r w:rsidRPr="00A14BF3">
        <w:rPr>
          <w:rFonts w:ascii="Times New Roman" w:hAnsi="Times New Roman" w:cs="Times New Roman"/>
          <w:spacing w:val="-1"/>
          <w:sz w:val="24"/>
        </w:rPr>
        <w:t>the</w:t>
      </w:r>
      <w:r w:rsidRPr="00A14BF3">
        <w:rPr>
          <w:rFonts w:ascii="Times New Roman" w:hAnsi="Times New Roman" w:cs="Times New Roman"/>
          <w:spacing w:val="-10"/>
          <w:sz w:val="24"/>
        </w:rPr>
        <w:t xml:space="preserve"> </w:t>
      </w:r>
      <w:r w:rsidRPr="00A14BF3">
        <w:rPr>
          <w:rFonts w:ascii="Times New Roman" w:hAnsi="Times New Roman" w:cs="Times New Roman"/>
          <w:spacing w:val="-1"/>
          <w:sz w:val="24"/>
        </w:rPr>
        <w:t>amount</w:t>
      </w:r>
      <w:r w:rsidRPr="00A14BF3">
        <w:rPr>
          <w:rFonts w:ascii="Times New Roman" w:hAnsi="Times New Roman" w:cs="Times New Roman"/>
          <w:spacing w:val="-9"/>
          <w:sz w:val="24"/>
        </w:rPr>
        <w:t xml:space="preserve"> </w:t>
      </w:r>
      <w:r w:rsidRPr="00A14BF3">
        <w:rPr>
          <w:rFonts w:ascii="Times New Roman" w:hAnsi="Times New Roman" w:cs="Times New Roman"/>
          <w:spacing w:val="-1"/>
          <w:sz w:val="24"/>
        </w:rPr>
        <w:t>of</w:t>
      </w:r>
      <w:r w:rsidRPr="00A14BF3">
        <w:rPr>
          <w:rFonts w:ascii="Times New Roman" w:hAnsi="Times New Roman" w:cs="Times New Roman"/>
          <w:spacing w:val="-13"/>
          <w:sz w:val="24"/>
        </w:rPr>
        <w:t xml:space="preserve"> </w:t>
      </w:r>
      <w:r w:rsidRPr="00A14BF3">
        <w:rPr>
          <w:rFonts w:ascii="Times New Roman" w:hAnsi="Times New Roman" w:cs="Times New Roman"/>
          <w:spacing w:val="-1"/>
          <w:sz w:val="24"/>
        </w:rPr>
        <w:t>any</w:t>
      </w:r>
      <w:r w:rsidRPr="00A14BF3">
        <w:rPr>
          <w:rFonts w:ascii="Times New Roman" w:hAnsi="Times New Roman" w:cs="Times New Roman"/>
          <w:spacing w:val="-10"/>
          <w:sz w:val="24"/>
        </w:rPr>
        <w:t xml:space="preserve"> </w:t>
      </w:r>
      <w:r w:rsidRPr="00A14BF3">
        <w:rPr>
          <w:rFonts w:ascii="Times New Roman" w:hAnsi="Times New Roman" w:cs="Times New Roman"/>
          <w:spacing w:val="-1"/>
          <w:sz w:val="24"/>
        </w:rPr>
        <w:t>interim</w:t>
      </w:r>
      <w:r w:rsidRPr="00A14BF3">
        <w:rPr>
          <w:rFonts w:ascii="Times New Roman" w:hAnsi="Times New Roman" w:cs="Times New Roman"/>
          <w:spacing w:val="-9"/>
          <w:sz w:val="24"/>
        </w:rPr>
        <w:t xml:space="preserve"> </w:t>
      </w:r>
      <w:r w:rsidRPr="00A14BF3">
        <w:rPr>
          <w:rFonts w:ascii="Times New Roman" w:hAnsi="Times New Roman" w:cs="Times New Roman"/>
          <w:spacing w:val="-1"/>
          <w:sz w:val="24"/>
        </w:rPr>
        <w:t>finance</w:t>
      </w:r>
      <w:r w:rsidRPr="00A14BF3">
        <w:rPr>
          <w:rFonts w:ascii="Times New Roman" w:hAnsi="Times New Roman" w:cs="Times New Roman"/>
          <w:spacing w:val="-7"/>
          <w:sz w:val="24"/>
        </w:rPr>
        <w:t xml:space="preserve"> </w:t>
      </w:r>
      <w:r w:rsidRPr="00A14BF3">
        <w:rPr>
          <w:rFonts w:ascii="Times New Roman" w:hAnsi="Times New Roman" w:cs="Times New Roman"/>
          <w:sz w:val="24"/>
        </w:rPr>
        <w:t>and</w:t>
      </w:r>
      <w:r w:rsidRPr="00A14BF3">
        <w:rPr>
          <w:rFonts w:ascii="Times New Roman" w:hAnsi="Times New Roman" w:cs="Times New Roman"/>
          <w:spacing w:val="-14"/>
          <w:sz w:val="24"/>
        </w:rPr>
        <w:t xml:space="preserve"> </w:t>
      </w:r>
      <w:r w:rsidRPr="00A14BF3">
        <w:rPr>
          <w:rFonts w:ascii="Times New Roman" w:hAnsi="Times New Roman" w:cs="Times New Roman"/>
          <w:sz w:val="24"/>
        </w:rPr>
        <w:t>the</w:t>
      </w:r>
      <w:r w:rsidRPr="00A14BF3">
        <w:rPr>
          <w:rFonts w:ascii="Times New Roman" w:hAnsi="Times New Roman" w:cs="Times New Roman"/>
          <w:spacing w:val="-8"/>
          <w:sz w:val="24"/>
        </w:rPr>
        <w:t xml:space="preserve"> </w:t>
      </w:r>
      <w:r w:rsidRPr="00A14BF3">
        <w:rPr>
          <w:rFonts w:ascii="Times New Roman" w:hAnsi="Times New Roman" w:cs="Times New Roman"/>
          <w:sz w:val="24"/>
        </w:rPr>
        <w:t>costs</w:t>
      </w:r>
      <w:r w:rsidRPr="00A14BF3">
        <w:rPr>
          <w:rFonts w:ascii="Times New Roman" w:hAnsi="Times New Roman" w:cs="Times New Roman"/>
          <w:spacing w:val="-12"/>
          <w:sz w:val="24"/>
        </w:rPr>
        <w:t xml:space="preserve"> </w:t>
      </w:r>
      <w:r w:rsidRPr="00A14BF3">
        <w:rPr>
          <w:rFonts w:ascii="Times New Roman" w:hAnsi="Times New Roman" w:cs="Times New Roman"/>
          <w:sz w:val="24"/>
        </w:rPr>
        <w:t>incurred</w:t>
      </w:r>
      <w:r w:rsidRPr="00A14BF3">
        <w:rPr>
          <w:rFonts w:ascii="Times New Roman" w:hAnsi="Times New Roman" w:cs="Times New Roman"/>
          <w:spacing w:val="-11"/>
          <w:sz w:val="24"/>
        </w:rPr>
        <w:t xml:space="preserve"> </w:t>
      </w:r>
      <w:r w:rsidRPr="00A14BF3">
        <w:rPr>
          <w:rFonts w:ascii="Times New Roman" w:hAnsi="Times New Roman" w:cs="Times New Roman"/>
          <w:sz w:val="24"/>
        </w:rPr>
        <w:t>in</w:t>
      </w:r>
      <w:r w:rsidRPr="00A14BF3">
        <w:rPr>
          <w:rFonts w:ascii="Times New Roman" w:hAnsi="Times New Roman" w:cs="Times New Roman"/>
          <w:spacing w:val="-10"/>
          <w:sz w:val="24"/>
        </w:rPr>
        <w:t xml:space="preserve"> </w:t>
      </w:r>
      <w:r w:rsidRPr="00A14BF3">
        <w:rPr>
          <w:rFonts w:ascii="Times New Roman" w:hAnsi="Times New Roman" w:cs="Times New Roman"/>
          <w:sz w:val="24"/>
        </w:rPr>
        <w:t>raising</w:t>
      </w:r>
      <w:r w:rsidRPr="00A14BF3">
        <w:rPr>
          <w:rFonts w:ascii="Times New Roman" w:hAnsi="Times New Roman" w:cs="Times New Roman"/>
          <w:spacing w:val="-10"/>
          <w:sz w:val="24"/>
        </w:rPr>
        <w:t xml:space="preserve"> </w:t>
      </w:r>
      <w:r w:rsidRPr="00A14BF3">
        <w:rPr>
          <w:rFonts w:ascii="Times New Roman" w:hAnsi="Times New Roman" w:cs="Times New Roman"/>
          <w:sz w:val="24"/>
        </w:rPr>
        <w:t>such</w:t>
      </w:r>
      <w:r w:rsidRPr="00A14BF3">
        <w:rPr>
          <w:rFonts w:ascii="Times New Roman" w:hAnsi="Times New Roman" w:cs="Times New Roman"/>
          <w:spacing w:val="-5"/>
          <w:sz w:val="24"/>
        </w:rPr>
        <w:t xml:space="preserve"> </w:t>
      </w:r>
      <w:r w:rsidRPr="00A14BF3">
        <w:rPr>
          <w:rFonts w:ascii="Times New Roman" w:hAnsi="Times New Roman" w:cs="Times New Roman"/>
          <w:sz w:val="24"/>
        </w:rPr>
        <w:t>finance;</w:t>
      </w:r>
    </w:p>
    <w:p w:rsidR="00E93AE1" w:rsidRPr="00A14BF3" w:rsidRDefault="00E93AE1" w:rsidP="00B334C2">
      <w:pPr>
        <w:pStyle w:val="ListParagraph"/>
        <w:widowControl w:val="0"/>
        <w:numPr>
          <w:ilvl w:val="0"/>
          <w:numId w:val="41"/>
        </w:numPr>
        <w:tabs>
          <w:tab w:val="left" w:pos="1240"/>
        </w:tabs>
        <w:autoSpaceDE w:val="0"/>
        <w:autoSpaceDN w:val="0"/>
        <w:spacing w:before="45" w:after="0" w:line="240" w:lineRule="auto"/>
        <w:ind w:hanging="282"/>
        <w:contextualSpacing w:val="0"/>
        <w:jc w:val="both"/>
        <w:rPr>
          <w:rFonts w:ascii="Times New Roman" w:hAnsi="Times New Roman" w:cs="Times New Roman"/>
          <w:sz w:val="24"/>
        </w:rPr>
      </w:pPr>
      <w:r w:rsidRPr="00A14BF3">
        <w:rPr>
          <w:rFonts w:ascii="Times New Roman" w:hAnsi="Times New Roman" w:cs="Times New Roman"/>
          <w:sz w:val="24"/>
        </w:rPr>
        <w:t>the</w:t>
      </w:r>
      <w:r w:rsidRPr="00A14BF3">
        <w:rPr>
          <w:rFonts w:ascii="Times New Roman" w:hAnsi="Times New Roman" w:cs="Times New Roman"/>
          <w:spacing w:val="-3"/>
          <w:sz w:val="24"/>
        </w:rPr>
        <w:t xml:space="preserve"> </w:t>
      </w:r>
      <w:r w:rsidRPr="00A14BF3">
        <w:rPr>
          <w:rFonts w:ascii="Times New Roman" w:hAnsi="Times New Roman" w:cs="Times New Roman"/>
          <w:sz w:val="24"/>
        </w:rPr>
        <w:t>fees</w:t>
      </w:r>
      <w:r w:rsidRPr="00A14BF3">
        <w:rPr>
          <w:rFonts w:ascii="Times New Roman" w:hAnsi="Times New Roman" w:cs="Times New Roman"/>
          <w:spacing w:val="-2"/>
          <w:sz w:val="24"/>
        </w:rPr>
        <w:t xml:space="preserve"> </w:t>
      </w:r>
      <w:r w:rsidRPr="00A14BF3">
        <w:rPr>
          <w:rFonts w:ascii="Times New Roman" w:hAnsi="Times New Roman" w:cs="Times New Roman"/>
          <w:sz w:val="24"/>
        </w:rPr>
        <w:t>payable</w:t>
      </w:r>
      <w:r w:rsidRPr="00A14BF3">
        <w:rPr>
          <w:rFonts w:ascii="Times New Roman" w:hAnsi="Times New Roman" w:cs="Times New Roman"/>
          <w:spacing w:val="-3"/>
          <w:sz w:val="24"/>
        </w:rPr>
        <w:t xml:space="preserve"> </w:t>
      </w:r>
      <w:r w:rsidRPr="00A14BF3">
        <w:rPr>
          <w:rFonts w:ascii="Times New Roman" w:hAnsi="Times New Roman" w:cs="Times New Roman"/>
          <w:sz w:val="24"/>
        </w:rPr>
        <w:t>to</w:t>
      </w:r>
      <w:r w:rsidRPr="00A14BF3">
        <w:rPr>
          <w:rFonts w:ascii="Times New Roman" w:hAnsi="Times New Roman" w:cs="Times New Roman"/>
          <w:spacing w:val="-1"/>
          <w:sz w:val="24"/>
        </w:rPr>
        <w:t xml:space="preserve"> </w:t>
      </w:r>
      <w:r w:rsidRPr="00A14BF3">
        <w:rPr>
          <w:rFonts w:ascii="Times New Roman" w:hAnsi="Times New Roman" w:cs="Times New Roman"/>
          <w:sz w:val="24"/>
        </w:rPr>
        <w:t>any</w:t>
      </w:r>
      <w:r w:rsidRPr="00A14BF3">
        <w:rPr>
          <w:rFonts w:ascii="Times New Roman" w:hAnsi="Times New Roman" w:cs="Times New Roman"/>
          <w:spacing w:val="-5"/>
          <w:sz w:val="24"/>
        </w:rPr>
        <w:t xml:space="preserve"> </w:t>
      </w:r>
      <w:r w:rsidRPr="00A14BF3">
        <w:rPr>
          <w:rFonts w:ascii="Times New Roman" w:hAnsi="Times New Roman" w:cs="Times New Roman"/>
          <w:sz w:val="24"/>
        </w:rPr>
        <w:t>person</w:t>
      </w:r>
      <w:r w:rsidRPr="00A14BF3">
        <w:rPr>
          <w:rFonts w:ascii="Times New Roman" w:hAnsi="Times New Roman" w:cs="Times New Roman"/>
          <w:spacing w:val="-3"/>
          <w:sz w:val="24"/>
        </w:rPr>
        <w:t xml:space="preserve"> </w:t>
      </w:r>
      <w:r w:rsidRPr="00A14BF3">
        <w:rPr>
          <w:rFonts w:ascii="Times New Roman" w:hAnsi="Times New Roman" w:cs="Times New Roman"/>
          <w:sz w:val="24"/>
        </w:rPr>
        <w:t>acting</w:t>
      </w:r>
      <w:r w:rsidRPr="00A14BF3">
        <w:rPr>
          <w:rFonts w:ascii="Times New Roman" w:hAnsi="Times New Roman" w:cs="Times New Roman"/>
          <w:spacing w:val="-4"/>
          <w:sz w:val="24"/>
        </w:rPr>
        <w:t xml:space="preserve"> </w:t>
      </w:r>
      <w:r w:rsidRPr="00A14BF3">
        <w:rPr>
          <w:rFonts w:ascii="Times New Roman" w:hAnsi="Times New Roman" w:cs="Times New Roman"/>
          <w:sz w:val="24"/>
        </w:rPr>
        <w:t>as</w:t>
      </w:r>
      <w:r w:rsidRPr="00A14BF3">
        <w:rPr>
          <w:rFonts w:ascii="Times New Roman" w:hAnsi="Times New Roman" w:cs="Times New Roman"/>
          <w:spacing w:val="-2"/>
          <w:sz w:val="24"/>
        </w:rPr>
        <w:t xml:space="preserve"> </w:t>
      </w:r>
      <w:r w:rsidRPr="00A14BF3">
        <w:rPr>
          <w:rFonts w:ascii="Times New Roman" w:hAnsi="Times New Roman" w:cs="Times New Roman"/>
          <w:sz w:val="24"/>
        </w:rPr>
        <w:t>a</w:t>
      </w:r>
      <w:r w:rsidRPr="00A14BF3">
        <w:rPr>
          <w:rFonts w:ascii="Times New Roman" w:hAnsi="Times New Roman" w:cs="Times New Roman"/>
          <w:spacing w:val="-2"/>
          <w:sz w:val="24"/>
        </w:rPr>
        <w:t xml:space="preserve"> </w:t>
      </w:r>
      <w:r w:rsidRPr="00A14BF3">
        <w:rPr>
          <w:rFonts w:ascii="Times New Roman" w:hAnsi="Times New Roman" w:cs="Times New Roman"/>
          <w:sz w:val="24"/>
        </w:rPr>
        <w:t>resolution</w:t>
      </w:r>
      <w:r w:rsidRPr="00A14BF3">
        <w:rPr>
          <w:rFonts w:ascii="Times New Roman" w:hAnsi="Times New Roman" w:cs="Times New Roman"/>
          <w:spacing w:val="-2"/>
          <w:sz w:val="24"/>
        </w:rPr>
        <w:t xml:space="preserve"> </w:t>
      </w:r>
      <w:r w:rsidRPr="00A14BF3">
        <w:rPr>
          <w:rFonts w:ascii="Times New Roman" w:hAnsi="Times New Roman" w:cs="Times New Roman"/>
          <w:sz w:val="24"/>
        </w:rPr>
        <w:t>professional;</w:t>
      </w:r>
    </w:p>
    <w:p w:rsidR="00E93AE1" w:rsidRPr="00A14BF3" w:rsidRDefault="00E93AE1" w:rsidP="00B334C2">
      <w:pPr>
        <w:pStyle w:val="ListParagraph"/>
        <w:widowControl w:val="0"/>
        <w:numPr>
          <w:ilvl w:val="0"/>
          <w:numId w:val="41"/>
        </w:numPr>
        <w:tabs>
          <w:tab w:val="left" w:pos="1240"/>
        </w:tabs>
        <w:autoSpaceDE w:val="0"/>
        <w:autoSpaceDN w:val="0"/>
        <w:spacing w:before="45" w:after="0" w:line="240" w:lineRule="auto"/>
        <w:ind w:right="213"/>
        <w:contextualSpacing w:val="0"/>
        <w:jc w:val="both"/>
        <w:rPr>
          <w:rFonts w:ascii="Times New Roman" w:hAnsi="Times New Roman" w:cs="Times New Roman"/>
          <w:sz w:val="24"/>
        </w:rPr>
      </w:pPr>
      <w:r w:rsidRPr="00A14BF3">
        <w:rPr>
          <w:rFonts w:ascii="Times New Roman" w:hAnsi="Times New Roman" w:cs="Times New Roman"/>
          <w:sz w:val="24"/>
        </w:rPr>
        <w:t>any</w:t>
      </w:r>
      <w:r w:rsidRPr="00A14BF3">
        <w:rPr>
          <w:rFonts w:ascii="Times New Roman" w:hAnsi="Times New Roman" w:cs="Times New Roman"/>
          <w:spacing w:val="16"/>
          <w:sz w:val="24"/>
        </w:rPr>
        <w:t xml:space="preserve"> </w:t>
      </w:r>
      <w:r w:rsidRPr="00A14BF3">
        <w:rPr>
          <w:rFonts w:ascii="Times New Roman" w:hAnsi="Times New Roman" w:cs="Times New Roman"/>
          <w:sz w:val="24"/>
        </w:rPr>
        <w:t>costs</w:t>
      </w:r>
      <w:r w:rsidRPr="00A14BF3">
        <w:rPr>
          <w:rFonts w:ascii="Times New Roman" w:hAnsi="Times New Roman" w:cs="Times New Roman"/>
          <w:spacing w:val="17"/>
          <w:sz w:val="24"/>
        </w:rPr>
        <w:t xml:space="preserve"> </w:t>
      </w:r>
      <w:r w:rsidRPr="00A14BF3">
        <w:rPr>
          <w:rFonts w:ascii="Times New Roman" w:hAnsi="Times New Roman" w:cs="Times New Roman"/>
          <w:sz w:val="24"/>
        </w:rPr>
        <w:t>incurred</w:t>
      </w:r>
      <w:r w:rsidRPr="00A14BF3">
        <w:rPr>
          <w:rFonts w:ascii="Times New Roman" w:hAnsi="Times New Roman" w:cs="Times New Roman"/>
          <w:spacing w:val="17"/>
          <w:sz w:val="24"/>
        </w:rPr>
        <w:t xml:space="preserve"> </w:t>
      </w:r>
      <w:r w:rsidRPr="00A14BF3">
        <w:rPr>
          <w:rFonts w:ascii="Times New Roman" w:hAnsi="Times New Roman" w:cs="Times New Roman"/>
          <w:sz w:val="24"/>
        </w:rPr>
        <w:t>by</w:t>
      </w:r>
      <w:r w:rsidRPr="00A14BF3">
        <w:rPr>
          <w:rFonts w:ascii="Times New Roman" w:hAnsi="Times New Roman" w:cs="Times New Roman"/>
          <w:spacing w:val="19"/>
          <w:sz w:val="24"/>
        </w:rPr>
        <w:t xml:space="preserve"> </w:t>
      </w:r>
      <w:r w:rsidRPr="00A14BF3">
        <w:rPr>
          <w:rFonts w:ascii="Times New Roman" w:hAnsi="Times New Roman" w:cs="Times New Roman"/>
          <w:sz w:val="24"/>
        </w:rPr>
        <w:t>the</w:t>
      </w:r>
      <w:r w:rsidRPr="00A14BF3">
        <w:rPr>
          <w:rFonts w:ascii="Times New Roman" w:hAnsi="Times New Roman" w:cs="Times New Roman"/>
          <w:spacing w:val="21"/>
          <w:sz w:val="24"/>
        </w:rPr>
        <w:t xml:space="preserve"> </w:t>
      </w:r>
      <w:r w:rsidRPr="00A14BF3">
        <w:rPr>
          <w:rFonts w:ascii="Times New Roman" w:hAnsi="Times New Roman" w:cs="Times New Roman"/>
          <w:sz w:val="24"/>
        </w:rPr>
        <w:t>resolution</w:t>
      </w:r>
      <w:r w:rsidRPr="00A14BF3">
        <w:rPr>
          <w:rFonts w:ascii="Times New Roman" w:hAnsi="Times New Roman" w:cs="Times New Roman"/>
          <w:spacing w:val="18"/>
          <w:sz w:val="24"/>
        </w:rPr>
        <w:t xml:space="preserve"> </w:t>
      </w:r>
      <w:r w:rsidRPr="00A14BF3">
        <w:rPr>
          <w:rFonts w:ascii="Times New Roman" w:hAnsi="Times New Roman" w:cs="Times New Roman"/>
          <w:sz w:val="24"/>
        </w:rPr>
        <w:t>professional</w:t>
      </w:r>
      <w:r w:rsidRPr="00A14BF3">
        <w:rPr>
          <w:rFonts w:ascii="Times New Roman" w:hAnsi="Times New Roman" w:cs="Times New Roman"/>
          <w:spacing w:val="18"/>
          <w:sz w:val="24"/>
        </w:rPr>
        <w:t xml:space="preserve"> </w:t>
      </w:r>
      <w:r w:rsidRPr="00A14BF3">
        <w:rPr>
          <w:rFonts w:ascii="Times New Roman" w:hAnsi="Times New Roman" w:cs="Times New Roman"/>
          <w:sz w:val="24"/>
        </w:rPr>
        <w:t>in</w:t>
      </w:r>
      <w:r w:rsidRPr="00A14BF3">
        <w:rPr>
          <w:rFonts w:ascii="Times New Roman" w:hAnsi="Times New Roman" w:cs="Times New Roman"/>
          <w:spacing w:val="18"/>
          <w:sz w:val="24"/>
        </w:rPr>
        <w:t xml:space="preserve"> </w:t>
      </w:r>
      <w:r w:rsidRPr="00A14BF3">
        <w:rPr>
          <w:rFonts w:ascii="Times New Roman" w:hAnsi="Times New Roman" w:cs="Times New Roman"/>
          <w:sz w:val="24"/>
        </w:rPr>
        <w:t>running</w:t>
      </w:r>
      <w:r w:rsidRPr="00A14BF3">
        <w:rPr>
          <w:rFonts w:ascii="Times New Roman" w:hAnsi="Times New Roman" w:cs="Times New Roman"/>
          <w:spacing w:val="17"/>
          <w:sz w:val="24"/>
        </w:rPr>
        <w:t xml:space="preserve"> </w:t>
      </w:r>
      <w:r w:rsidRPr="00A14BF3">
        <w:rPr>
          <w:rFonts w:ascii="Times New Roman" w:hAnsi="Times New Roman" w:cs="Times New Roman"/>
          <w:sz w:val="24"/>
        </w:rPr>
        <w:t>the</w:t>
      </w:r>
      <w:r w:rsidRPr="00A14BF3">
        <w:rPr>
          <w:rFonts w:ascii="Times New Roman" w:hAnsi="Times New Roman" w:cs="Times New Roman"/>
          <w:spacing w:val="15"/>
          <w:sz w:val="24"/>
        </w:rPr>
        <w:t xml:space="preserve"> </w:t>
      </w:r>
      <w:r w:rsidRPr="00A14BF3">
        <w:rPr>
          <w:rFonts w:ascii="Times New Roman" w:hAnsi="Times New Roman" w:cs="Times New Roman"/>
          <w:sz w:val="24"/>
        </w:rPr>
        <w:t>business</w:t>
      </w:r>
      <w:r w:rsidRPr="00A14BF3">
        <w:rPr>
          <w:rFonts w:ascii="Times New Roman" w:hAnsi="Times New Roman" w:cs="Times New Roman"/>
          <w:spacing w:val="18"/>
          <w:sz w:val="24"/>
        </w:rPr>
        <w:t xml:space="preserve"> </w:t>
      </w:r>
      <w:r w:rsidRPr="00A14BF3">
        <w:rPr>
          <w:rFonts w:ascii="Times New Roman" w:hAnsi="Times New Roman" w:cs="Times New Roman"/>
          <w:sz w:val="24"/>
        </w:rPr>
        <w:t>of</w:t>
      </w:r>
      <w:r w:rsidRPr="00A14BF3">
        <w:rPr>
          <w:rFonts w:ascii="Times New Roman" w:hAnsi="Times New Roman" w:cs="Times New Roman"/>
          <w:spacing w:val="16"/>
          <w:sz w:val="24"/>
        </w:rPr>
        <w:t xml:space="preserve"> </w:t>
      </w:r>
      <w:r w:rsidRPr="00A14BF3">
        <w:rPr>
          <w:rFonts w:ascii="Times New Roman" w:hAnsi="Times New Roman" w:cs="Times New Roman"/>
          <w:sz w:val="24"/>
        </w:rPr>
        <w:t>the</w:t>
      </w:r>
      <w:r w:rsidRPr="00A14BF3">
        <w:rPr>
          <w:rFonts w:ascii="Times New Roman" w:hAnsi="Times New Roman" w:cs="Times New Roman"/>
          <w:spacing w:val="-50"/>
          <w:sz w:val="24"/>
        </w:rPr>
        <w:t xml:space="preserve"> </w:t>
      </w:r>
      <w:r w:rsidRPr="00A14BF3">
        <w:rPr>
          <w:rFonts w:ascii="Times New Roman" w:hAnsi="Times New Roman" w:cs="Times New Roman"/>
          <w:sz w:val="24"/>
        </w:rPr>
        <w:t>corporate</w:t>
      </w:r>
      <w:r w:rsidRPr="00A14BF3">
        <w:rPr>
          <w:rFonts w:ascii="Times New Roman" w:hAnsi="Times New Roman" w:cs="Times New Roman"/>
          <w:spacing w:val="-1"/>
          <w:sz w:val="24"/>
        </w:rPr>
        <w:t xml:space="preserve"> </w:t>
      </w:r>
      <w:r w:rsidRPr="00A14BF3">
        <w:rPr>
          <w:rFonts w:ascii="Times New Roman" w:hAnsi="Times New Roman" w:cs="Times New Roman"/>
          <w:sz w:val="24"/>
        </w:rPr>
        <w:t>debtor</w:t>
      </w:r>
      <w:r w:rsidRPr="00A14BF3">
        <w:rPr>
          <w:rFonts w:ascii="Times New Roman" w:hAnsi="Times New Roman" w:cs="Times New Roman"/>
          <w:spacing w:val="-1"/>
          <w:sz w:val="24"/>
        </w:rPr>
        <w:t xml:space="preserve"> </w:t>
      </w:r>
      <w:r w:rsidRPr="00A14BF3">
        <w:rPr>
          <w:rFonts w:ascii="Times New Roman" w:hAnsi="Times New Roman" w:cs="Times New Roman"/>
          <w:sz w:val="24"/>
        </w:rPr>
        <w:t>as</w:t>
      </w:r>
      <w:r w:rsidRPr="00A14BF3">
        <w:rPr>
          <w:rFonts w:ascii="Times New Roman" w:hAnsi="Times New Roman" w:cs="Times New Roman"/>
          <w:spacing w:val="-1"/>
          <w:sz w:val="24"/>
        </w:rPr>
        <w:t xml:space="preserve"> </w:t>
      </w:r>
      <w:r w:rsidRPr="00A14BF3">
        <w:rPr>
          <w:rFonts w:ascii="Times New Roman" w:hAnsi="Times New Roman" w:cs="Times New Roman"/>
          <w:sz w:val="24"/>
        </w:rPr>
        <w:t>a going concern;</w:t>
      </w:r>
    </w:p>
    <w:p w:rsidR="00E93AE1" w:rsidRPr="00A14BF3" w:rsidRDefault="00E93AE1" w:rsidP="00B334C2">
      <w:pPr>
        <w:pStyle w:val="ListParagraph"/>
        <w:widowControl w:val="0"/>
        <w:numPr>
          <w:ilvl w:val="0"/>
          <w:numId w:val="41"/>
        </w:numPr>
        <w:tabs>
          <w:tab w:val="left" w:pos="1240"/>
        </w:tabs>
        <w:autoSpaceDE w:val="0"/>
        <w:autoSpaceDN w:val="0"/>
        <w:spacing w:before="44" w:after="0" w:line="240" w:lineRule="auto"/>
        <w:ind w:right="214"/>
        <w:contextualSpacing w:val="0"/>
        <w:jc w:val="both"/>
        <w:rPr>
          <w:rFonts w:ascii="Times New Roman" w:hAnsi="Times New Roman" w:cs="Times New Roman"/>
          <w:sz w:val="24"/>
        </w:rPr>
      </w:pPr>
      <w:r w:rsidRPr="00A14BF3">
        <w:rPr>
          <w:rFonts w:ascii="Times New Roman" w:hAnsi="Times New Roman" w:cs="Times New Roman"/>
          <w:sz w:val="24"/>
        </w:rPr>
        <w:t>any</w:t>
      </w:r>
      <w:r w:rsidRPr="00A14BF3">
        <w:rPr>
          <w:rFonts w:ascii="Times New Roman" w:hAnsi="Times New Roman" w:cs="Times New Roman"/>
          <w:spacing w:val="14"/>
          <w:sz w:val="24"/>
        </w:rPr>
        <w:t xml:space="preserve"> </w:t>
      </w:r>
      <w:r w:rsidRPr="00A14BF3">
        <w:rPr>
          <w:rFonts w:ascii="Times New Roman" w:hAnsi="Times New Roman" w:cs="Times New Roman"/>
          <w:sz w:val="24"/>
        </w:rPr>
        <w:t>costs</w:t>
      </w:r>
      <w:r w:rsidRPr="00A14BF3">
        <w:rPr>
          <w:rFonts w:ascii="Times New Roman" w:hAnsi="Times New Roman" w:cs="Times New Roman"/>
          <w:spacing w:val="15"/>
          <w:sz w:val="24"/>
        </w:rPr>
        <w:t xml:space="preserve"> </w:t>
      </w:r>
      <w:r w:rsidRPr="00A14BF3">
        <w:rPr>
          <w:rFonts w:ascii="Times New Roman" w:hAnsi="Times New Roman" w:cs="Times New Roman"/>
          <w:sz w:val="24"/>
        </w:rPr>
        <w:t>incurred</w:t>
      </w:r>
      <w:r w:rsidRPr="00A14BF3">
        <w:rPr>
          <w:rFonts w:ascii="Times New Roman" w:hAnsi="Times New Roman" w:cs="Times New Roman"/>
          <w:spacing w:val="14"/>
          <w:sz w:val="24"/>
        </w:rPr>
        <w:t xml:space="preserve"> </w:t>
      </w:r>
      <w:r w:rsidRPr="00A14BF3">
        <w:rPr>
          <w:rFonts w:ascii="Times New Roman" w:hAnsi="Times New Roman" w:cs="Times New Roman"/>
          <w:sz w:val="24"/>
        </w:rPr>
        <w:t>at</w:t>
      </w:r>
      <w:r w:rsidRPr="00A14BF3">
        <w:rPr>
          <w:rFonts w:ascii="Times New Roman" w:hAnsi="Times New Roman" w:cs="Times New Roman"/>
          <w:spacing w:val="18"/>
          <w:sz w:val="24"/>
        </w:rPr>
        <w:t xml:space="preserve"> </w:t>
      </w:r>
      <w:r w:rsidRPr="00A14BF3">
        <w:rPr>
          <w:rFonts w:ascii="Times New Roman" w:hAnsi="Times New Roman" w:cs="Times New Roman"/>
          <w:sz w:val="24"/>
        </w:rPr>
        <w:t>the</w:t>
      </w:r>
      <w:r w:rsidRPr="00A14BF3">
        <w:rPr>
          <w:rFonts w:ascii="Times New Roman" w:hAnsi="Times New Roman" w:cs="Times New Roman"/>
          <w:spacing w:val="15"/>
          <w:sz w:val="24"/>
        </w:rPr>
        <w:t xml:space="preserve"> </w:t>
      </w:r>
      <w:r w:rsidRPr="00A14BF3">
        <w:rPr>
          <w:rFonts w:ascii="Times New Roman" w:hAnsi="Times New Roman" w:cs="Times New Roman"/>
          <w:sz w:val="24"/>
        </w:rPr>
        <w:t>expense</w:t>
      </w:r>
      <w:r w:rsidRPr="00A14BF3">
        <w:rPr>
          <w:rFonts w:ascii="Times New Roman" w:hAnsi="Times New Roman" w:cs="Times New Roman"/>
          <w:spacing w:val="16"/>
          <w:sz w:val="24"/>
        </w:rPr>
        <w:t xml:space="preserve"> </w:t>
      </w:r>
      <w:r w:rsidRPr="00A14BF3">
        <w:rPr>
          <w:rFonts w:ascii="Times New Roman" w:hAnsi="Times New Roman" w:cs="Times New Roman"/>
          <w:sz w:val="24"/>
        </w:rPr>
        <w:t>of</w:t>
      </w:r>
      <w:r w:rsidRPr="00A14BF3">
        <w:rPr>
          <w:rFonts w:ascii="Times New Roman" w:hAnsi="Times New Roman" w:cs="Times New Roman"/>
          <w:spacing w:val="14"/>
          <w:sz w:val="24"/>
        </w:rPr>
        <w:t xml:space="preserve"> </w:t>
      </w:r>
      <w:r w:rsidRPr="00A14BF3">
        <w:rPr>
          <w:rFonts w:ascii="Times New Roman" w:hAnsi="Times New Roman" w:cs="Times New Roman"/>
          <w:sz w:val="24"/>
        </w:rPr>
        <w:t>the</w:t>
      </w:r>
      <w:r w:rsidRPr="00A14BF3">
        <w:rPr>
          <w:rFonts w:ascii="Times New Roman" w:hAnsi="Times New Roman" w:cs="Times New Roman"/>
          <w:spacing w:val="15"/>
          <w:sz w:val="24"/>
        </w:rPr>
        <w:t xml:space="preserve"> </w:t>
      </w:r>
      <w:r w:rsidRPr="00A14BF3">
        <w:rPr>
          <w:rFonts w:ascii="Times New Roman" w:hAnsi="Times New Roman" w:cs="Times New Roman"/>
          <w:sz w:val="24"/>
        </w:rPr>
        <w:t>Government</w:t>
      </w:r>
      <w:r w:rsidRPr="00A14BF3">
        <w:rPr>
          <w:rFonts w:ascii="Times New Roman" w:hAnsi="Times New Roman" w:cs="Times New Roman"/>
          <w:spacing w:val="16"/>
          <w:sz w:val="24"/>
        </w:rPr>
        <w:t xml:space="preserve"> </w:t>
      </w:r>
      <w:r w:rsidRPr="00A14BF3">
        <w:rPr>
          <w:rFonts w:ascii="Times New Roman" w:hAnsi="Times New Roman" w:cs="Times New Roman"/>
          <w:sz w:val="24"/>
        </w:rPr>
        <w:t>to</w:t>
      </w:r>
      <w:r w:rsidRPr="00A14BF3">
        <w:rPr>
          <w:rFonts w:ascii="Times New Roman" w:hAnsi="Times New Roman" w:cs="Times New Roman"/>
          <w:spacing w:val="15"/>
          <w:sz w:val="24"/>
        </w:rPr>
        <w:t xml:space="preserve"> </w:t>
      </w:r>
      <w:r w:rsidRPr="00A14BF3">
        <w:rPr>
          <w:rFonts w:ascii="Times New Roman" w:hAnsi="Times New Roman" w:cs="Times New Roman"/>
          <w:sz w:val="24"/>
        </w:rPr>
        <w:t>facilitate</w:t>
      </w:r>
      <w:r w:rsidRPr="00A14BF3">
        <w:rPr>
          <w:rFonts w:ascii="Times New Roman" w:hAnsi="Times New Roman" w:cs="Times New Roman"/>
          <w:spacing w:val="16"/>
          <w:sz w:val="24"/>
        </w:rPr>
        <w:t xml:space="preserve"> </w:t>
      </w:r>
      <w:r w:rsidRPr="00A14BF3">
        <w:rPr>
          <w:rFonts w:ascii="Times New Roman" w:hAnsi="Times New Roman" w:cs="Times New Roman"/>
          <w:sz w:val="24"/>
        </w:rPr>
        <w:t>the</w:t>
      </w:r>
      <w:r w:rsidRPr="00A14BF3">
        <w:rPr>
          <w:rFonts w:ascii="Times New Roman" w:hAnsi="Times New Roman" w:cs="Times New Roman"/>
          <w:spacing w:val="15"/>
          <w:sz w:val="24"/>
        </w:rPr>
        <w:t xml:space="preserve"> </w:t>
      </w:r>
      <w:r w:rsidRPr="00A14BF3">
        <w:rPr>
          <w:rFonts w:ascii="Times New Roman" w:hAnsi="Times New Roman" w:cs="Times New Roman"/>
          <w:sz w:val="24"/>
        </w:rPr>
        <w:t>insolvency</w:t>
      </w:r>
      <w:r w:rsidRPr="00A14BF3">
        <w:rPr>
          <w:rFonts w:ascii="Times New Roman" w:hAnsi="Times New Roman" w:cs="Times New Roman"/>
          <w:spacing w:val="-50"/>
          <w:sz w:val="24"/>
        </w:rPr>
        <w:t xml:space="preserve"> </w:t>
      </w:r>
      <w:r w:rsidRPr="00A14BF3">
        <w:rPr>
          <w:rFonts w:ascii="Times New Roman" w:hAnsi="Times New Roman" w:cs="Times New Roman"/>
          <w:sz w:val="24"/>
        </w:rPr>
        <w:t>resolution</w:t>
      </w:r>
      <w:r w:rsidRPr="00A14BF3">
        <w:rPr>
          <w:rFonts w:ascii="Times New Roman" w:hAnsi="Times New Roman" w:cs="Times New Roman"/>
          <w:spacing w:val="-1"/>
          <w:sz w:val="24"/>
        </w:rPr>
        <w:t xml:space="preserve"> </w:t>
      </w:r>
      <w:r w:rsidRPr="00A14BF3">
        <w:rPr>
          <w:rFonts w:ascii="Times New Roman" w:hAnsi="Times New Roman" w:cs="Times New Roman"/>
          <w:sz w:val="24"/>
        </w:rPr>
        <w:t>process;</w:t>
      </w:r>
      <w:r w:rsidRPr="00A14BF3">
        <w:rPr>
          <w:rFonts w:ascii="Times New Roman" w:hAnsi="Times New Roman" w:cs="Times New Roman"/>
          <w:spacing w:val="-1"/>
          <w:sz w:val="24"/>
        </w:rPr>
        <w:t xml:space="preserve"> </w:t>
      </w:r>
      <w:r w:rsidRPr="00A14BF3">
        <w:rPr>
          <w:rFonts w:ascii="Times New Roman" w:hAnsi="Times New Roman" w:cs="Times New Roman"/>
          <w:sz w:val="24"/>
        </w:rPr>
        <w:t>and</w:t>
      </w:r>
    </w:p>
    <w:p w:rsidR="00E93AE1" w:rsidRPr="00A14BF3" w:rsidRDefault="00E93AE1" w:rsidP="00B334C2">
      <w:pPr>
        <w:pStyle w:val="ListParagraph"/>
        <w:widowControl w:val="0"/>
        <w:numPr>
          <w:ilvl w:val="0"/>
          <w:numId w:val="41"/>
        </w:numPr>
        <w:tabs>
          <w:tab w:val="left" w:pos="1240"/>
        </w:tabs>
        <w:autoSpaceDE w:val="0"/>
        <w:autoSpaceDN w:val="0"/>
        <w:spacing w:before="48" w:after="0" w:line="240" w:lineRule="auto"/>
        <w:ind w:hanging="282"/>
        <w:contextualSpacing w:val="0"/>
        <w:jc w:val="both"/>
        <w:rPr>
          <w:rFonts w:ascii="Times New Roman" w:hAnsi="Times New Roman" w:cs="Times New Roman"/>
          <w:sz w:val="24"/>
        </w:rPr>
      </w:pPr>
      <w:r w:rsidRPr="00A14BF3">
        <w:rPr>
          <w:rFonts w:ascii="Times New Roman" w:hAnsi="Times New Roman" w:cs="Times New Roman"/>
          <w:sz w:val="24"/>
        </w:rPr>
        <w:t>any</w:t>
      </w:r>
      <w:r w:rsidRPr="00A14BF3">
        <w:rPr>
          <w:rFonts w:ascii="Times New Roman" w:hAnsi="Times New Roman" w:cs="Times New Roman"/>
          <w:spacing w:val="-6"/>
          <w:sz w:val="24"/>
        </w:rPr>
        <w:t xml:space="preserve"> </w:t>
      </w:r>
      <w:r w:rsidRPr="00A14BF3">
        <w:rPr>
          <w:rFonts w:ascii="Times New Roman" w:hAnsi="Times New Roman" w:cs="Times New Roman"/>
          <w:sz w:val="24"/>
        </w:rPr>
        <w:t>other</w:t>
      </w:r>
      <w:r w:rsidRPr="00A14BF3">
        <w:rPr>
          <w:rFonts w:ascii="Times New Roman" w:hAnsi="Times New Roman" w:cs="Times New Roman"/>
          <w:spacing w:val="-5"/>
          <w:sz w:val="24"/>
        </w:rPr>
        <w:t xml:space="preserve"> </w:t>
      </w:r>
      <w:r w:rsidRPr="00A14BF3">
        <w:rPr>
          <w:rFonts w:ascii="Times New Roman" w:hAnsi="Times New Roman" w:cs="Times New Roman"/>
          <w:sz w:val="24"/>
        </w:rPr>
        <w:t>costs</w:t>
      </w:r>
      <w:r w:rsidRPr="00A14BF3">
        <w:rPr>
          <w:rFonts w:ascii="Times New Roman" w:hAnsi="Times New Roman" w:cs="Times New Roman"/>
          <w:spacing w:val="-4"/>
          <w:sz w:val="24"/>
        </w:rPr>
        <w:t xml:space="preserve"> </w:t>
      </w:r>
      <w:r w:rsidRPr="00A14BF3">
        <w:rPr>
          <w:rFonts w:ascii="Times New Roman" w:hAnsi="Times New Roman" w:cs="Times New Roman"/>
          <w:sz w:val="24"/>
        </w:rPr>
        <w:t>as</w:t>
      </w:r>
      <w:r w:rsidRPr="00A14BF3">
        <w:rPr>
          <w:rFonts w:ascii="Times New Roman" w:hAnsi="Times New Roman" w:cs="Times New Roman"/>
          <w:spacing w:val="-4"/>
          <w:sz w:val="24"/>
        </w:rPr>
        <w:t xml:space="preserve"> </w:t>
      </w:r>
      <w:r w:rsidRPr="00A14BF3">
        <w:rPr>
          <w:rFonts w:ascii="Times New Roman" w:hAnsi="Times New Roman" w:cs="Times New Roman"/>
          <w:sz w:val="24"/>
        </w:rPr>
        <w:t>may</w:t>
      </w:r>
      <w:r w:rsidRPr="00A14BF3">
        <w:rPr>
          <w:rFonts w:ascii="Times New Roman" w:hAnsi="Times New Roman" w:cs="Times New Roman"/>
          <w:spacing w:val="-3"/>
          <w:sz w:val="24"/>
        </w:rPr>
        <w:t xml:space="preserve"> </w:t>
      </w:r>
      <w:r w:rsidRPr="00A14BF3">
        <w:rPr>
          <w:rFonts w:ascii="Times New Roman" w:hAnsi="Times New Roman" w:cs="Times New Roman"/>
          <w:sz w:val="24"/>
        </w:rPr>
        <w:t>be</w:t>
      </w:r>
      <w:r w:rsidRPr="00A14BF3">
        <w:rPr>
          <w:rFonts w:ascii="Times New Roman" w:hAnsi="Times New Roman" w:cs="Times New Roman"/>
          <w:spacing w:val="-3"/>
          <w:sz w:val="24"/>
        </w:rPr>
        <w:t xml:space="preserve"> </w:t>
      </w:r>
      <w:r w:rsidRPr="00A14BF3">
        <w:rPr>
          <w:rFonts w:ascii="Times New Roman" w:hAnsi="Times New Roman" w:cs="Times New Roman"/>
          <w:sz w:val="24"/>
        </w:rPr>
        <w:t>specified</w:t>
      </w:r>
      <w:r w:rsidRPr="00A14BF3">
        <w:rPr>
          <w:rFonts w:ascii="Times New Roman" w:hAnsi="Times New Roman" w:cs="Times New Roman"/>
          <w:spacing w:val="-5"/>
          <w:sz w:val="24"/>
        </w:rPr>
        <w:t xml:space="preserve"> </w:t>
      </w:r>
      <w:r w:rsidRPr="00A14BF3">
        <w:rPr>
          <w:rFonts w:ascii="Times New Roman" w:hAnsi="Times New Roman" w:cs="Times New Roman"/>
          <w:sz w:val="24"/>
        </w:rPr>
        <w:t>by</w:t>
      </w:r>
      <w:r w:rsidRPr="00A14BF3">
        <w:rPr>
          <w:rFonts w:ascii="Times New Roman" w:hAnsi="Times New Roman" w:cs="Times New Roman"/>
          <w:spacing w:val="-5"/>
          <w:sz w:val="24"/>
        </w:rPr>
        <w:t xml:space="preserve"> </w:t>
      </w:r>
      <w:r w:rsidRPr="00A14BF3">
        <w:rPr>
          <w:rFonts w:ascii="Times New Roman" w:hAnsi="Times New Roman" w:cs="Times New Roman"/>
          <w:sz w:val="24"/>
        </w:rPr>
        <w:t>the</w:t>
      </w:r>
      <w:r w:rsidRPr="00A14BF3">
        <w:rPr>
          <w:rFonts w:ascii="Times New Roman" w:hAnsi="Times New Roman" w:cs="Times New Roman"/>
          <w:spacing w:val="-8"/>
          <w:sz w:val="24"/>
        </w:rPr>
        <w:t xml:space="preserve"> </w:t>
      </w:r>
      <w:r w:rsidRPr="00A14BF3">
        <w:rPr>
          <w:rFonts w:ascii="Times New Roman" w:hAnsi="Times New Roman" w:cs="Times New Roman"/>
          <w:sz w:val="24"/>
        </w:rPr>
        <w:t>Board;</w:t>
      </w:r>
    </w:p>
    <w:p w:rsidR="00E93AE1" w:rsidRPr="00A14BF3" w:rsidRDefault="00E93AE1" w:rsidP="00E93AE1">
      <w:pPr>
        <w:pStyle w:val="BodyText"/>
        <w:spacing w:before="8"/>
        <w:rPr>
          <w:rFonts w:ascii="Times New Roman" w:hAnsi="Times New Roman" w:cs="Times New Roman"/>
        </w:rPr>
      </w:pPr>
    </w:p>
    <w:p w:rsidR="00E93AE1" w:rsidRPr="00A14BF3" w:rsidRDefault="00E93AE1" w:rsidP="00B334C2">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Regulation 31 of CIRP Regulations, Insolvency resolution process costs under Section 5(13)(e) of the Code shall mean-</w:t>
      </w:r>
    </w:p>
    <w:p w:rsidR="00E93AE1" w:rsidRPr="00A14BF3" w:rsidRDefault="00E93AE1" w:rsidP="00B334C2">
      <w:pPr>
        <w:pStyle w:val="ListParagraph"/>
        <w:widowControl w:val="0"/>
        <w:numPr>
          <w:ilvl w:val="0"/>
          <w:numId w:val="40"/>
        </w:numPr>
        <w:tabs>
          <w:tab w:val="left" w:pos="1239"/>
          <w:tab w:val="left" w:pos="1240"/>
        </w:tabs>
        <w:autoSpaceDE w:val="0"/>
        <w:autoSpaceDN w:val="0"/>
        <w:spacing w:after="0" w:line="240" w:lineRule="auto"/>
        <w:ind w:hanging="361"/>
        <w:contextualSpacing w:val="0"/>
        <w:jc w:val="both"/>
        <w:rPr>
          <w:rFonts w:ascii="Times New Roman" w:hAnsi="Times New Roman" w:cs="Times New Roman"/>
          <w:sz w:val="24"/>
        </w:rPr>
      </w:pPr>
      <w:r w:rsidRPr="00A14BF3">
        <w:rPr>
          <w:rFonts w:ascii="Times New Roman" w:hAnsi="Times New Roman" w:cs="Times New Roman"/>
          <w:sz w:val="24"/>
        </w:rPr>
        <w:t>amounts</w:t>
      </w:r>
      <w:r w:rsidRPr="00A14BF3">
        <w:rPr>
          <w:rFonts w:ascii="Times New Roman" w:hAnsi="Times New Roman" w:cs="Times New Roman"/>
          <w:spacing w:val="-4"/>
          <w:sz w:val="24"/>
        </w:rPr>
        <w:t xml:space="preserve"> </w:t>
      </w:r>
      <w:r w:rsidRPr="00A14BF3">
        <w:rPr>
          <w:rFonts w:ascii="Times New Roman" w:hAnsi="Times New Roman" w:cs="Times New Roman"/>
          <w:sz w:val="24"/>
        </w:rPr>
        <w:t>due</w:t>
      </w:r>
      <w:r w:rsidRPr="00A14BF3">
        <w:rPr>
          <w:rFonts w:ascii="Times New Roman" w:hAnsi="Times New Roman" w:cs="Times New Roman"/>
          <w:spacing w:val="-4"/>
          <w:sz w:val="24"/>
        </w:rPr>
        <w:t xml:space="preserve"> </w:t>
      </w:r>
      <w:r w:rsidRPr="00A14BF3">
        <w:rPr>
          <w:rFonts w:ascii="Times New Roman" w:hAnsi="Times New Roman" w:cs="Times New Roman"/>
          <w:sz w:val="24"/>
        </w:rPr>
        <w:t>to</w:t>
      </w:r>
      <w:r w:rsidRPr="00A14BF3">
        <w:rPr>
          <w:rFonts w:ascii="Times New Roman" w:hAnsi="Times New Roman" w:cs="Times New Roman"/>
          <w:spacing w:val="-7"/>
          <w:sz w:val="24"/>
        </w:rPr>
        <w:t xml:space="preserve"> </w:t>
      </w:r>
      <w:r w:rsidRPr="00A14BF3">
        <w:rPr>
          <w:rFonts w:ascii="Times New Roman" w:hAnsi="Times New Roman" w:cs="Times New Roman"/>
          <w:sz w:val="24"/>
        </w:rPr>
        <w:t>suppliers</w:t>
      </w:r>
      <w:r w:rsidRPr="00A14BF3">
        <w:rPr>
          <w:rFonts w:ascii="Times New Roman" w:hAnsi="Times New Roman" w:cs="Times New Roman"/>
          <w:spacing w:val="-3"/>
          <w:sz w:val="24"/>
        </w:rPr>
        <w:t xml:space="preserve"> </w:t>
      </w:r>
      <w:r w:rsidRPr="00A14BF3">
        <w:rPr>
          <w:rFonts w:ascii="Times New Roman" w:hAnsi="Times New Roman" w:cs="Times New Roman"/>
          <w:sz w:val="24"/>
        </w:rPr>
        <w:t>of</w:t>
      </w:r>
      <w:r w:rsidRPr="00A14BF3">
        <w:rPr>
          <w:rFonts w:ascii="Times New Roman" w:hAnsi="Times New Roman" w:cs="Times New Roman"/>
          <w:spacing w:val="-6"/>
          <w:sz w:val="24"/>
        </w:rPr>
        <w:t xml:space="preserve"> </w:t>
      </w:r>
      <w:r w:rsidRPr="00A14BF3">
        <w:rPr>
          <w:rFonts w:ascii="Times New Roman" w:hAnsi="Times New Roman" w:cs="Times New Roman"/>
          <w:sz w:val="24"/>
        </w:rPr>
        <w:t>essential</w:t>
      </w:r>
      <w:r w:rsidRPr="00A14BF3">
        <w:rPr>
          <w:rFonts w:ascii="Times New Roman" w:hAnsi="Times New Roman" w:cs="Times New Roman"/>
          <w:spacing w:val="-4"/>
          <w:sz w:val="24"/>
        </w:rPr>
        <w:t xml:space="preserve"> </w:t>
      </w:r>
      <w:r w:rsidRPr="00A14BF3">
        <w:rPr>
          <w:rFonts w:ascii="Times New Roman" w:hAnsi="Times New Roman" w:cs="Times New Roman"/>
          <w:sz w:val="24"/>
        </w:rPr>
        <w:t>goods</w:t>
      </w:r>
      <w:r w:rsidRPr="00A14BF3">
        <w:rPr>
          <w:rFonts w:ascii="Times New Roman" w:hAnsi="Times New Roman" w:cs="Times New Roman"/>
          <w:spacing w:val="-4"/>
          <w:sz w:val="24"/>
        </w:rPr>
        <w:t xml:space="preserve"> </w:t>
      </w:r>
      <w:r w:rsidRPr="00A14BF3">
        <w:rPr>
          <w:rFonts w:ascii="Times New Roman" w:hAnsi="Times New Roman" w:cs="Times New Roman"/>
          <w:sz w:val="24"/>
        </w:rPr>
        <w:t>and</w:t>
      </w:r>
      <w:r w:rsidRPr="00A14BF3">
        <w:rPr>
          <w:rFonts w:ascii="Times New Roman" w:hAnsi="Times New Roman" w:cs="Times New Roman"/>
          <w:spacing w:val="-7"/>
          <w:sz w:val="24"/>
        </w:rPr>
        <w:t xml:space="preserve"> </w:t>
      </w:r>
      <w:r w:rsidRPr="00A14BF3">
        <w:rPr>
          <w:rFonts w:ascii="Times New Roman" w:hAnsi="Times New Roman" w:cs="Times New Roman"/>
          <w:sz w:val="24"/>
        </w:rPr>
        <w:t>services</w:t>
      </w:r>
      <w:r w:rsidRPr="00A14BF3">
        <w:rPr>
          <w:rFonts w:ascii="Times New Roman" w:hAnsi="Times New Roman" w:cs="Times New Roman"/>
          <w:spacing w:val="-2"/>
          <w:sz w:val="24"/>
        </w:rPr>
        <w:t xml:space="preserve"> </w:t>
      </w:r>
      <w:r w:rsidRPr="00A14BF3">
        <w:rPr>
          <w:rFonts w:ascii="Times New Roman" w:hAnsi="Times New Roman" w:cs="Times New Roman"/>
          <w:sz w:val="24"/>
        </w:rPr>
        <w:t>under</w:t>
      </w:r>
      <w:r w:rsidRPr="00A14BF3">
        <w:rPr>
          <w:rFonts w:ascii="Times New Roman" w:hAnsi="Times New Roman" w:cs="Times New Roman"/>
          <w:spacing w:val="-7"/>
          <w:sz w:val="24"/>
        </w:rPr>
        <w:t xml:space="preserve"> </w:t>
      </w:r>
      <w:r w:rsidRPr="00A14BF3">
        <w:rPr>
          <w:rFonts w:ascii="Times New Roman" w:hAnsi="Times New Roman" w:cs="Times New Roman"/>
          <w:sz w:val="24"/>
        </w:rPr>
        <w:t>Regulation32;</w:t>
      </w:r>
    </w:p>
    <w:p w:rsidR="00E93AE1" w:rsidRPr="00A14BF3" w:rsidRDefault="00E93AE1" w:rsidP="00B334C2">
      <w:pPr>
        <w:pStyle w:val="ListParagraph"/>
        <w:widowControl w:val="0"/>
        <w:numPr>
          <w:ilvl w:val="0"/>
          <w:numId w:val="40"/>
        </w:numPr>
        <w:tabs>
          <w:tab w:val="left" w:pos="1239"/>
          <w:tab w:val="left" w:pos="1240"/>
        </w:tabs>
        <w:autoSpaceDE w:val="0"/>
        <w:autoSpaceDN w:val="0"/>
        <w:spacing w:before="39" w:after="0" w:line="240" w:lineRule="auto"/>
        <w:ind w:hanging="361"/>
        <w:contextualSpacing w:val="0"/>
        <w:jc w:val="both"/>
        <w:rPr>
          <w:rFonts w:ascii="Times New Roman" w:hAnsi="Times New Roman" w:cs="Times New Roman"/>
          <w:sz w:val="24"/>
        </w:rPr>
      </w:pPr>
      <w:r w:rsidRPr="00A14BF3">
        <w:rPr>
          <w:rFonts w:ascii="Times New Roman" w:hAnsi="Times New Roman" w:cs="Times New Roman"/>
          <w:sz w:val="24"/>
        </w:rPr>
        <w:t>fee</w:t>
      </w:r>
      <w:r w:rsidRPr="00A14BF3">
        <w:rPr>
          <w:rFonts w:ascii="Times New Roman" w:hAnsi="Times New Roman" w:cs="Times New Roman"/>
          <w:spacing w:val="-1"/>
          <w:sz w:val="24"/>
        </w:rPr>
        <w:t xml:space="preserve"> </w:t>
      </w:r>
      <w:r w:rsidRPr="00A14BF3">
        <w:rPr>
          <w:rFonts w:ascii="Times New Roman" w:hAnsi="Times New Roman" w:cs="Times New Roman"/>
          <w:sz w:val="24"/>
        </w:rPr>
        <w:t>payable</w:t>
      </w:r>
      <w:r w:rsidRPr="00A14BF3">
        <w:rPr>
          <w:rFonts w:ascii="Times New Roman" w:hAnsi="Times New Roman" w:cs="Times New Roman"/>
          <w:spacing w:val="-1"/>
          <w:sz w:val="24"/>
        </w:rPr>
        <w:t xml:space="preserve"> </w:t>
      </w:r>
      <w:r w:rsidRPr="00A14BF3">
        <w:rPr>
          <w:rFonts w:ascii="Times New Roman" w:hAnsi="Times New Roman" w:cs="Times New Roman"/>
          <w:sz w:val="24"/>
        </w:rPr>
        <w:t>to</w:t>
      </w:r>
      <w:r w:rsidRPr="00A14BF3">
        <w:rPr>
          <w:rFonts w:ascii="Times New Roman" w:hAnsi="Times New Roman" w:cs="Times New Roman"/>
          <w:spacing w:val="-1"/>
          <w:sz w:val="24"/>
        </w:rPr>
        <w:t xml:space="preserve"> </w:t>
      </w:r>
      <w:proofErr w:type="spellStart"/>
      <w:r w:rsidRPr="00A14BF3">
        <w:rPr>
          <w:rFonts w:ascii="Times New Roman" w:hAnsi="Times New Roman" w:cs="Times New Roman"/>
          <w:sz w:val="24"/>
        </w:rPr>
        <w:t>authorised</w:t>
      </w:r>
      <w:proofErr w:type="spellEnd"/>
      <w:r w:rsidRPr="00A14BF3">
        <w:rPr>
          <w:rFonts w:ascii="Times New Roman" w:hAnsi="Times New Roman" w:cs="Times New Roman"/>
          <w:sz w:val="24"/>
        </w:rPr>
        <w:t xml:space="preserve"> representative</w:t>
      </w:r>
      <w:r w:rsidRPr="00A14BF3">
        <w:rPr>
          <w:rFonts w:ascii="Times New Roman" w:hAnsi="Times New Roman" w:cs="Times New Roman"/>
          <w:spacing w:val="-1"/>
          <w:sz w:val="24"/>
        </w:rPr>
        <w:t xml:space="preserve"> </w:t>
      </w:r>
      <w:r w:rsidRPr="00A14BF3">
        <w:rPr>
          <w:rFonts w:ascii="Times New Roman" w:hAnsi="Times New Roman" w:cs="Times New Roman"/>
          <w:sz w:val="24"/>
        </w:rPr>
        <w:t>under sub-regulation</w:t>
      </w:r>
      <w:r w:rsidRPr="00A14BF3">
        <w:rPr>
          <w:rFonts w:ascii="Times New Roman" w:hAnsi="Times New Roman" w:cs="Times New Roman"/>
          <w:spacing w:val="-1"/>
          <w:sz w:val="24"/>
        </w:rPr>
        <w:t xml:space="preserve"> </w:t>
      </w:r>
      <w:r w:rsidRPr="00A14BF3">
        <w:rPr>
          <w:rFonts w:ascii="Times New Roman" w:hAnsi="Times New Roman" w:cs="Times New Roman"/>
          <w:sz w:val="24"/>
        </w:rPr>
        <w:t>(8) of regulation</w:t>
      </w:r>
      <w:r w:rsidRPr="00A14BF3">
        <w:rPr>
          <w:rFonts w:ascii="Times New Roman" w:hAnsi="Times New Roman" w:cs="Times New Roman"/>
          <w:spacing w:val="-5"/>
          <w:sz w:val="24"/>
        </w:rPr>
        <w:t xml:space="preserve"> </w:t>
      </w:r>
      <w:r w:rsidRPr="00A14BF3">
        <w:rPr>
          <w:rFonts w:ascii="Times New Roman" w:hAnsi="Times New Roman" w:cs="Times New Roman"/>
          <w:sz w:val="24"/>
        </w:rPr>
        <w:t>16A;</w:t>
      </w:r>
    </w:p>
    <w:p w:rsidR="00E93AE1" w:rsidRPr="00A14BF3" w:rsidRDefault="00E93AE1" w:rsidP="00B334C2">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out</w:t>
      </w:r>
      <w:r w:rsidRPr="00A14BF3">
        <w:rPr>
          <w:rFonts w:ascii="Times New Roman" w:hAnsi="Times New Roman" w:cs="Times New Roman"/>
          <w:spacing w:val="-8"/>
          <w:sz w:val="24"/>
        </w:rPr>
        <w:t xml:space="preserve"> </w:t>
      </w:r>
      <w:r w:rsidRPr="00A14BF3">
        <w:rPr>
          <w:rFonts w:ascii="Times New Roman" w:hAnsi="Times New Roman" w:cs="Times New Roman"/>
          <w:sz w:val="24"/>
        </w:rPr>
        <w:t>of</w:t>
      </w:r>
      <w:r w:rsidRPr="00A14BF3">
        <w:rPr>
          <w:rFonts w:ascii="Times New Roman" w:hAnsi="Times New Roman" w:cs="Times New Roman"/>
          <w:spacing w:val="-6"/>
          <w:sz w:val="24"/>
        </w:rPr>
        <w:t xml:space="preserve"> </w:t>
      </w:r>
      <w:r w:rsidRPr="00A14BF3">
        <w:rPr>
          <w:rFonts w:ascii="Times New Roman" w:hAnsi="Times New Roman" w:cs="Times New Roman"/>
          <w:sz w:val="24"/>
        </w:rPr>
        <w:t>pocket</w:t>
      </w:r>
      <w:r w:rsidRPr="00A14BF3">
        <w:rPr>
          <w:rFonts w:ascii="Times New Roman" w:hAnsi="Times New Roman" w:cs="Times New Roman"/>
          <w:spacing w:val="-7"/>
          <w:sz w:val="24"/>
        </w:rPr>
        <w:t xml:space="preserve"> </w:t>
      </w:r>
      <w:r w:rsidRPr="00A14BF3">
        <w:rPr>
          <w:rFonts w:ascii="Times New Roman" w:hAnsi="Times New Roman" w:cs="Times New Roman"/>
          <w:sz w:val="24"/>
        </w:rPr>
        <w:t>expenses</w:t>
      </w:r>
      <w:r w:rsidRPr="00A14BF3">
        <w:rPr>
          <w:rFonts w:ascii="Times New Roman" w:hAnsi="Times New Roman" w:cs="Times New Roman"/>
          <w:spacing w:val="-6"/>
          <w:sz w:val="24"/>
        </w:rPr>
        <w:t xml:space="preserve"> </w:t>
      </w:r>
      <w:r w:rsidRPr="00A14BF3">
        <w:rPr>
          <w:rFonts w:ascii="Times New Roman" w:hAnsi="Times New Roman" w:cs="Times New Roman"/>
          <w:sz w:val="24"/>
        </w:rPr>
        <w:t>of</w:t>
      </w:r>
      <w:r w:rsidRPr="00A14BF3">
        <w:rPr>
          <w:rFonts w:ascii="Times New Roman" w:hAnsi="Times New Roman" w:cs="Times New Roman"/>
          <w:spacing w:val="-6"/>
          <w:sz w:val="24"/>
        </w:rPr>
        <w:t xml:space="preserve"> </w:t>
      </w:r>
      <w:proofErr w:type="spellStart"/>
      <w:r w:rsidRPr="00A14BF3">
        <w:rPr>
          <w:rFonts w:ascii="Times New Roman" w:hAnsi="Times New Roman" w:cs="Times New Roman"/>
          <w:sz w:val="24"/>
        </w:rPr>
        <w:t>authorised</w:t>
      </w:r>
      <w:proofErr w:type="spellEnd"/>
      <w:r w:rsidRPr="00A14BF3">
        <w:rPr>
          <w:rFonts w:ascii="Times New Roman" w:hAnsi="Times New Roman" w:cs="Times New Roman"/>
          <w:spacing w:val="-9"/>
          <w:sz w:val="24"/>
        </w:rPr>
        <w:t xml:space="preserve"> </w:t>
      </w:r>
      <w:r w:rsidRPr="00A14BF3">
        <w:rPr>
          <w:rFonts w:ascii="Times New Roman" w:hAnsi="Times New Roman" w:cs="Times New Roman"/>
          <w:sz w:val="24"/>
        </w:rPr>
        <w:t>representative</w:t>
      </w:r>
      <w:r w:rsidRPr="00A14BF3">
        <w:rPr>
          <w:rFonts w:ascii="Times New Roman" w:hAnsi="Times New Roman" w:cs="Times New Roman"/>
          <w:spacing w:val="-6"/>
          <w:sz w:val="24"/>
        </w:rPr>
        <w:t xml:space="preserve"> </w:t>
      </w:r>
      <w:r w:rsidRPr="00A14BF3">
        <w:rPr>
          <w:rFonts w:ascii="Times New Roman" w:hAnsi="Times New Roman" w:cs="Times New Roman"/>
          <w:sz w:val="24"/>
        </w:rPr>
        <w:t>for</w:t>
      </w:r>
      <w:r w:rsidRPr="00A14BF3">
        <w:rPr>
          <w:rFonts w:ascii="Times New Roman" w:hAnsi="Times New Roman" w:cs="Times New Roman"/>
          <w:spacing w:val="-8"/>
          <w:sz w:val="24"/>
        </w:rPr>
        <w:t xml:space="preserve"> </w:t>
      </w:r>
      <w:r w:rsidRPr="00A14BF3">
        <w:rPr>
          <w:rFonts w:ascii="Times New Roman" w:hAnsi="Times New Roman" w:cs="Times New Roman"/>
          <w:sz w:val="24"/>
        </w:rPr>
        <w:t>discharge</w:t>
      </w:r>
      <w:r w:rsidRPr="00A14BF3">
        <w:rPr>
          <w:rFonts w:ascii="Times New Roman" w:hAnsi="Times New Roman" w:cs="Times New Roman"/>
          <w:spacing w:val="-7"/>
          <w:sz w:val="24"/>
        </w:rPr>
        <w:t xml:space="preserve"> </w:t>
      </w:r>
      <w:r w:rsidRPr="00A14BF3">
        <w:rPr>
          <w:rFonts w:ascii="Times New Roman" w:hAnsi="Times New Roman" w:cs="Times New Roman"/>
          <w:sz w:val="24"/>
        </w:rPr>
        <w:t>of</w:t>
      </w:r>
      <w:r w:rsidRPr="00A14BF3">
        <w:rPr>
          <w:rFonts w:ascii="Times New Roman" w:hAnsi="Times New Roman" w:cs="Times New Roman"/>
          <w:spacing w:val="-5"/>
          <w:sz w:val="24"/>
        </w:rPr>
        <w:t xml:space="preserve"> </w:t>
      </w:r>
      <w:r w:rsidRPr="00A14BF3">
        <w:rPr>
          <w:rFonts w:ascii="Times New Roman" w:hAnsi="Times New Roman" w:cs="Times New Roman"/>
          <w:sz w:val="24"/>
        </w:rPr>
        <w:t>his</w:t>
      </w:r>
      <w:r w:rsidRPr="00A14BF3">
        <w:rPr>
          <w:rFonts w:ascii="Times New Roman" w:hAnsi="Times New Roman" w:cs="Times New Roman"/>
          <w:spacing w:val="-7"/>
          <w:sz w:val="24"/>
        </w:rPr>
        <w:t xml:space="preserve"> </w:t>
      </w:r>
      <w:r w:rsidRPr="00A14BF3">
        <w:rPr>
          <w:rFonts w:ascii="Times New Roman" w:hAnsi="Times New Roman" w:cs="Times New Roman"/>
          <w:sz w:val="24"/>
        </w:rPr>
        <w:t>functions</w:t>
      </w:r>
      <w:r w:rsidRPr="00A14BF3">
        <w:rPr>
          <w:rFonts w:ascii="Times New Roman" w:hAnsi="Times New Roman" w:cs="Times New Roman"/>
          <w:spacing w:val="-8"/>
          <w:sz w:val="24"/>
        </w:rPr>
        <w:t xml:space="preserve"> </w:t>
      </w:r>
      <w:r w:rsidRPr="00A14BF3">
        <w:rPr>
          <w:rFonts w:ascii="Times New Roman" w:hAnsi="Times New Roman" w:cs="Times New Roman"/>
          <w:sz w:val="24"/>
        </w:rPr>
        <w:t>under</w:t>
      </w:r>
      <w:r w:rsidRPr="00A14BF3">
        <w:rPr>
          <w:rFonts w:ascii="Times New Roman" w:hAnsi="Times New Roman" w:cs="Times New Roman"/>
          <w:spacing w:val="-50"/>
          <w:sz w:val="24"/>
        </w:rPr>
        <w:t xml:space="preserve"> </w:t>
      </w:r>
      <w:r w:rsidRPr="00A14BF3">
        <w:rPr>
          <w:rFonts w:ascii="Times New Roman" w:hAnsi="Times New Roman" w:cs="Times New Roman"/>
          <w:sz w:val="24"/>
        </w:rPr>
        <w:t>section</w:t>
      </w:r>
      <w:r w:rsidRPr="00A14BF3">
        <w:rPr>
          <w:rFonts w:ascii="Times New Roman" w:hAnsi="Times New Roman" w:cs="Times New Roman"/>
          <w:spacing w:val="-4"/>
          <w:sz w:val="24"/>
        </w:rPr>
        <w:t xml:space="preserve"> </w:t>
      </w:r>
      <w:r w:rsidRPr="00A14BF3">
        <w:rPr>
          <w:rFonts w:ascii="Times New Roman" w:hAnsi="Times New Roman" w:cs="Times New Roman"/>
          <w:sz w:val="24"/>
        </w:rPr>
        <w:t>25;</w:t>
      </w:r>
    </w:p>
    <w:p w:rsidR="00E93AE1" w:rsidRPr="00A14BF3" w:rsidRDefault="00E93AE1" w:rsidP="00EB434E">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amounts due to a person whose rights are prejudicially affected on account of the moratorium imposed under section 14(1)(d);</w:t>
      </w:r>
    </w:p>
    <w:p w:rsidR="00E93AE1" w:rsidRPr="00A14BF3" w:rsidRDefault="00E93AE1" w:rsidP="00EB434E">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expenses incurred on or by the interim resolution professional to the extent</w:t>
      </w:r>
      <w:r w:rsidR="00474D57" w:rsidRPr="00A14BF3">
        <w:rPr>
          <w:rFonts w:ascii="Times New Roman" w:hAnsi="Times New Roman" w:cs="Times New Roman"/>
          <w:sz w:val="24"/>
        </w:rPr>
        <w:t xml:space="preserve"> r</w:t>
      </w:r>
      <w:r w:rsidRPr="00A14BF3">
        <w:rPr>
          <w:rFonts w:ascii="Times New Roman" w:hAnsi="Times New Roman" w:cs="Times New Roman"/>
          <w:sz w:val="24"/>
        </w:rPr>
        <w:t>atified under Regulation 33;</w:t>
      </w:r>
    </w:p>
    <w:p w:rsidR="00E93AE1" w:rsidRPr="00A14BF3" w:rsidRDefault="00E93AE1" w:rsidP="00EB434E">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expenses incurred on or by the resolution professional fixed under Regulation 34; and</w:t>
      </w:r>
    </w:p>
    <w:p w:rsidR="00E93AE1" w:rsidRPr="00A14BF3" w:rsidRDefault="00E93AE1" w:rsidP="00EB434E">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proofErr w:type="gramStart"/>
      <w:r w:rsidRPr="00A14BF3">
        <w:rPr>
          <w:rFonts w:ascii="Times New Roman" w:hAnsi="Times New Roman" w:cs="Times New Roman"/>
          <w:sz w:val="24"/>
        </w:rPr>
        <w:t>other</w:t>
      </w:r>
      <w:proofErr w:type="gramEnd"/>
      <w:r w:rsidRPr="00A14BF3">
        <w:rPr>
          <w:rFonts w:ascii="Times New Roman" w:hAnsi="Times New Roman" w:cs="Times New Roman"/>
          <w:sz w:val="24"/>
        </w:rPr>
        <w:t xml:space="preserve"> costs directly relating to the corporate insolvency resolution process</w:t>
      </w:r>
      <w:r w:rsidR="00B334C2" w:rsidRPr="00A14BF3">
        <w:rPr>
          <w:rFonts w:ascii="Times New Roman" w:hAnsi="Times New Roman" w:cs="Times New Roman"/>
          <w:sz w:val="24"/>
        </w:rPr>
        <w:t xml:space="preserve"> </w:t>
      </w:r>
      <w:r w:rsidRPr="00A14BF3">
        <w:rPr>
          <w:rFonts w:ascii="Times New Roman" w:hAnsi="Times New Roman" w:cs="Times New Roman"/>
          <w:sz w:val="24"/>
        </w:rPr>
        <w:t>and</w:t>
      </w:r>
      <w:r w:rsidR="00474D57" w:rsidRPr="00A14BF3">
        <w:rPr>
          <w:rFonts w:ascii="Times New Roman" w:hAnsi="Times New Roman" w:cs="Times New Roman"/>
          <w:sz w:val="24"/>
        </w:rPr>
        <w:t xml:space="preserve"> </w:t>
      </w:r>
      <w:r w:rsidRPr="00A14BF3">
        <w:rPr>
          <w:rFonts w:ascii="Times New Roman" w:hAnsi="Times New Roman" w:cs="Times New Roman"/>
          <w:sz w:val="24"/>
        </w:rPr>
        <w:t xml:space="preserve"> </w:t>
      </w:r>
      <w:r w:rsidRPr="00A14BF3">
        <w:rPr>
          <w:rFonts w:ascii="Times New Roman" w:hAnsi="Times New Roman" w:cs="Times New Roman"/>
          <w:sz w:val="24"/>
        </w:rPr>
        <w:lastRenderedPageBreak/>
        <w:t>approved by the committee.</w:t>
      </w:r>
    </w:p>
    <w:p w:rsidR="00E93AE1" w:rsidRPr="00A14BF3" w:rsidRDefault="00E93AE1" w:rsidP="00E93AE1">
      <w:pPr>
        <w:pStyle w:val="BodyText"/>
        <w:spacing w:before="6"/>
        <w:rPr>
          <w:rFonts w:ascii="Times New Roman" w:hAnsi="Times New Roman" w:cs="Times New Roman"/>
        </w:rPr>
      </w:pPr>
    </w:p>
    <w:p w:rsidR="00E93AE1" w:rsidRPr="00A14BF3" w:rsidRDefault="00E93AE1" w:rsidP="00EB434E">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Regulation 33 of CIRP Regulations, costs of the interim resolution</w:t>
      </w:r>
      <w:r w:rsidR="00474D57" w:rsidRPr="00A14BF3">
        <w:rPr>
          <w:rFonts w:ascii="Times New Roman" w:hAnsi="Times New Roman" w:cs="Times New Roman"/>
          <w:sz w:val="24"/>
        </w:rPr>
        <w:t xml:space="preserve"> </w:t>
      </w:r>
      <w:r w:rsidRPr="00A14BF3">
        <w:rPr>
          <w:rFonts w:ascii="Times New Roman" w:hAnsi="Times New Roman" w:cs="Times New Roman"/>
          <w:sz w:val="24"/>
        </w:rPr>
        <w:t>professional-</w:t>
      </w:r>
    </w:p>
    <w:p w:rsidR="00B334C2" w:rsidRPr="00A14BF3" w:rsidRDefault="00B334C2" w:rsidP="00EB434E">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The applicant shall fix the expenses to be incurred on or by the Interim</w:t>
      </w:r>
      <w:r w:rsidR="00EB434E" w:rsidRPr="00A14BF3">
        <w:rPr>
          <w:rFonts w:ascii="Times New Roman" w:hAnsi="Times New Roman" w:cs="Times New Roman"/>
          <w:sz w:val="24"/>
        </w:rPr>
        <w:t xml:space="preserve"> </w:t>
      </w:r>
      <w:r w:rsidRPr="00A14BF3">
        <w:rPr>
          <w:rFonts w:ascii="Times New Roman" w:hAnsi="Times New Roman" w:cs="Times New Roman"/>
          <w:sz w:val="24"/>
        </w:rPr>
        <w:t>Resolution Professional.</w:t>
      </w:r>
    </w:p>
    <w:p w:rsidR="00B334C2" w:rsidRPr="00A14BF3" w:rsidRDefault="00B334C2" w:rsidP="00EB434E">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The Adjudicating Authority shall fix expenses where the applicant has not</w:t>
      </w:r>
      <w:r w:rsidR="00EB434E" w:rsidRPr="00A14BF3">
        <w:rPr>
          <w:rFonts w:ascii="Times New Roman" w:hAnsi="Times New Roman" w:cs="Times New Roman"/>
          <w:sz w:val="24"/>
        </w:rPr>
        <w:t xml:space="preserve"> </w:t>
      </w:r>
      <w:r w:rsidRPr="00A14BF3">
        <w:rPr>
          <w:rFonts w:ascii="Times New Roman" w:hAnsi="Times New Roman" w:cs="Times New Roman"/>
          <w:sz w:val="24"/>
        </w:rPr>
        <w:t>fixed expenses under sub-regulation (1).</w:t>
      </w:r>
    </w:p>
    <w:p w:rsidR="00B334C2" w:rsidRPr="00A14BF3" w:rsidRDefault="00B334C2" w:rsidP="00EB434E">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The applicant shall bear the expenses which shall be reimbursed by the</w:t>
      </w:r>
      <w:r w:rsidR="00EB434E" w:rsidRPr="00A14BF3">
        <w:rPr>
          <w:rFonts w:ascii="Times New Roman" w:hAnsi="Times New Roman" w:cs="Times New Roman"/>
          <w:sz w:val="24"/>
        </w:rPr>
        <w:t xml:space="preserve"> </w:t>
      </w:r>
      <w:r w:rsidRPr="00A14BF3">
        <w:rPr>
          <w:rFonts w:ascii="Times New Roman" w:hAnsi="Times New Roman" w:cs="Times New Roman"/>
          <w:sz w:val="24"/>
        </w:rPr>
        <w:t>committee to the extent it ratifies.</w:t>
      </w:r>
    </w:p>
    <w:p w:rsidR="00B334C2" w:rsidRPr="00A14BF3" w:rsidRDefault="00B334C2" w:rsidP="00EB434E">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The amount of expenses ratified by the committee shall be treated as</w:t>
      </w:r>
      <w:r w:rsidR="00EB434E" w:rsidRPr="00A14BF3">
        <w:rPr>
          <w:rFonts w:ascii="Times New Roman" w:hAnsi="Times New Roman" w:cs="Times New Roman"/>
          <w:sz w:val="24"/>
        </w:rPr>
        <w:t xml:space="preserve"> </w:t>
      </w:r>
      <w:r w:rsidRPr="00A14BF3">
        <w:rPr>
          <w:rFonts w:ascii="Times New Roman" w:hAnsi="Times New Roman" w:cs="Times New Roman"/>
          <w:sz w:val="24"/>
        </w:rPr>
        <w:t>insolvency resolution process costs.</w:t>
      </w:r>
    </w:p>
    <w:p w:rsidR="00B334C2" w:rsidRPr="00A14BF3" w:rsidRDefault="00B334C2" w:rsidP="00B334C2">
      <w:pPr>
        <w:pStyle w:val="BodyText"/>
        <w:spacing w:before="5"/>
        <w:rPr>
          <w:rFonts w:ascii="Times New Roman" w:hAnsi="Times New Roman" w:cs="Times New Roman"/>
          <w:sz w:val="23"/>
        </w:rPr>
      </w:pPr>
    </w:p>
    <w:p w:rsidR="00102A4B" w:rsidRPr="00A14BF3" w:rsidRDefault="00B334C2" w:rsidP="00B000CB">
      <w:pPr>
        <w:spacing w:after="0" w:line="264" w:lineRule="auto"/>
        <w:ind w:left="677" w:right="202"/>
        <w:jc w:val="both"/>
        <w:rPr>
          <w:rFonts w:ascii="Times New Roman" w:hAnsi="Times New Roman" w:cs="Times New Roman"/>
          <w:i/>
          <w:sz w:val="24"/>
        </w:rPr>
      </w:pPr>
      <w:r w:rsidRPr="00A14BF3">
        <w:rPr>
          <w:rFonts w:ascii="Times New Roman" w:hAnsi="Times New Roman" w:cs="Times New Roman"/>
          <w:b/>
          <w:i/>
          <w:sz w:val="24"/>
        </w:rPr>
        <w:t xml:space="preserve">Explanation. </w:t>
      </w:r>
      <w:r w:rsidRPr="00A14BF3">
        <w:rPr>
          <w:rFonts w:ascii="Times New Roman" w:hAnsi="Times New Roman" w:cs="Times New Roman"/>
          <w:i/>
          <w:sz w:val="24"/>
        </w:rPr>
        <w:t>- For the purposes of this regulation, “expenses” include the fee to be paid to the</w:t>
      </w:r>
      <w:r w:rsidRPr="00A14BF3">
        <w:rPr>
          <w:rFonts w:ascii="Times New Roman" w:hAnsi="Times New Roman" w:cs="Times New Roman"/>
          <w:i/>
          <w:spacing w:val="1"/>
          <w:sz w:val="24"/>
        </w:rPr>
        <w:t xml:space="preserve"> </w:t>
      </w:r>
      <w:r w:rsidRPr="00A14BF3">
        <w:rPr>
          <w:rFonts w:ascii="Times New Roman" w:hAnsi="Times New Roman" w:cs="Times New Roman"/>
          <w:i/>
          <w:spacing w:val="-1"/>
          <w:sz w:val="24"/>
        </w:rPr>
        <w:t>resolution</w:t>
      </w:r>
      <w:r w:rsidRPr="00A14BF3">
        <w:rPr>
          <w:rFonts w:ascii="Times New Roman" w:hAnsi="Times New Roman" w:cs="Times New Roman"/>
          <w:i/>
          <w:spacing w:val="-10"/>
          <w:sz w:val="24"/>
        </w:rPr>
        <w:t xml:space="preserve"> </w:t>
      </w:r>
      <w:r w:rsidRPr="00A14BF3">
        <w:rPr>
          <w:rFonts w:ascii="Times New Roman" w:hAnsi="Times New Roman" w:cs="Times New Roman"/>
          <w:i/>
          <w:spacing w:val="-1"/>
          <w:sz w:val="24"/>
        </w:rPr>
        <w:t>professional,</w:t>
      </w:r>
      <w:r w:rsidRPr="00A14BF3">
        <w:rPr>
          <w:rFonts w:ascii="Times New Roman" w:hAnsi="Times New Roman" w:cs="Times New Roman"/>
          <w:i/>
          <w:spacing w:val="-12"/>
          <w:sz w:val="24"/>
        </w:rPr>
        <w:t xml:space="preserve"> </w:t>
      </w:r>
      <w:r w:rsidRPr="00A14BF3">
        <w:rPr>
          <w:rFonts w:ascii="Times New Roman" w:hAnsi="Times New Roman" w:cs="Times New Roman"/>
          <w:i/>
          <w:spacing w:val="-1"/>
          <w:sz w:val="24"/>
        </w:rPr>
        <w:t>fee</w:t>
      </w:r>
      <w:r w:rsidRPr="00A14BF3">
        <w:rPr>
          <w:rFonts w:ascii="Times New Roman" w:hAnsi="Times New Roman" w:cs="Times New Roman"/>
          <w:i/>
          <w:spacing w:val="-11"/>
          <w:sz w:val="24"/>
        </w:rPr>
        <w:t xml:space="preserve"> </w:t>
      </w:r>
      <w:r w:rsidRPr="00A14BF3">
        <w:rPr>
          <w:rFonts w:ascii="Times New Roman" w:hAnsi="Times New Roman" w:cs="Times New Roman"/>
          <w:i/>
          <w:spacing w:val="-1"/>
          <w:sz w:val="24"/>
        </w:rPr>
        <w:t>to</w:t>
      </w:r>
      <w:r w:rsidRPr="00A14BF3">
        <w:rPr>
          <w:rFonts w:ascii="Times New Roman" w:hAnsi="Times New Roman" w:cs="Times New Roman"/>
          <w:i/>
          <w:spacing w:val="-12"/>
          <w:sz w:val="24"/>
        </w:rPr>
        <w:t xml:space="preserve"> </w:t>
      </w:r>
      <w:r w:rsidRPr="00A14BF3">
        <w:rPr>
          <w:rFonts w:ascii="Times New Roman" w:hAnsi="Times New Roman" w:cs="Times New Roman"/>
          <w:i/>
          <w:spacing w:val="-1"/>
          <w:sz w:val="24"/>
        </w:rPr>
        <w:t>be</w:t>
      </w:r>
      <w:r w:rsidRPr="00A14BF3">
        <w:rPr>
          <w:rFonts w:ascii="Times New Roman" w:hAnsi="Times New Roman" w:cs="Times New Roman"/>
          <w:i/>
          <w:spacing w:val="-12"/>
          <w:sz w:val="24"/>
        </w:rPr>
        <w:t xml:space="preserve"> </w:t>
      </w:r>
      <w:r w:rsidRPr="00A14BF3">
        <w:rPr>
          <w:rFonts w:ascii="Times New Roman" w:hAnsi="Times New Roman" w:cs="Times New Roman"/>
          <w:i/>
          <w:spacing w:val="-1"/>
          <w:sz w:val="24"/>
        </w:rPr>
        <w:t>paid</w:t>
      </w:r>
      <w:r w:rsidRPr="00A14BF3">
        <w:rPr>
          <w:rFonts w:ascii="Times New Roman" w:hAnsi="Times New Roman" w:cs="Times New Roman"/>
          <w:i/>
          <w:spacing w:val="-16"/>
          <w:sz w:val="24"/>
        </w:rPr>
        <w:t xml:space="preserve"> </w:t>
      </w:r>
      <w:r w:rsidRPr="00A14BF3">
        <w:rPr>
          <w:rFonts w:ascii="Times New Roman" w:hAnsi="Times New Roman" w:cs="Times New Roman"/>
          <w:i/>
          <w:spacing w:val="-1"/>
          <w:sz w:val="24"/>
        </w:rPr>
        <w:t>to</w:t>
      </w:r>
      <w:r w:rsidRPr="00A14BF3">
        <w:rPr>
          <w:rFonts w:ascii="Times New Roman" w:hAnsi="Times New Roman" w:cs="Times New Roman"/>
          <w:i/>
          <w:spacing w:val="-12"/>
          <w:sz w:val="24"/>
        </w:rPr>
        <w:t xml:space="preserve"> </w:t>
      </w:r>
      <w:r w:rsidRPr="00A14BF3">
        <w:rPr>
          <w:rFonts w:ascii="Times New Roman" w:hAnsi="Times New Roman" w:cs="Times New Roman"/>
          <w:i/>
          <w:sz w:val="24"/>
        </w:rPr>
        <w:t>insolvency</w:t>
      </w:r>
      <w:r w:rsidRPr="00A14BF3">
        <w:rPr>
          <w:rFonts w:ascii="Times New Roman" w:hAnsi="Times New Roman" w:cs="Times New Roman"/>
          <w:i/>
          <w:spacing w:val="-12"/>
          <w:sz w:val="24"/>
        </w:rPr>
        <w:t xml:space="preserve"> </w:t>
      </w:r>
      <w:r w:rsidRPr="00A14BF3">
        <w:rPr>
          <w:rFonts w:ascii="Times New Roman" w:hAnsi="Times New Roman" w:cs="Times New Roman"/>
          <w:i/>
          <w:sz w:val="24"/>
        </w:rPr>
        <w:t>professional</w:t>
      </w:r>
      <w:r w:rsidRPr="00A14BF3">
        <w:rPr>
          <w:rFonts w:ascii="Times New Roman" w:hAnsi="Times New Roman" w:cs="Times New Roman"/>
          <w:i/>
          <w:spacing w:val="-13"/>
          <w:sz w:val="24"/>
        </w:rPr>
        <w:t xml:space="preserve"> </w:t>
      </w:r>
      <w:r w:rsidRPr="00A14BF3">
        <w:rPr>
          <w:rFonts w:ascii="Times New Roman" w:hAnsi="Times New Roman" w:cs="Times New Roman"/>
          <w:i/>
          <w:sz w:val="24"/>
        </w:rPr>
        <w:t>entity,</w:t>
      </w:r>
      <w:r w:rsidRPr="00A14BF3">
        <w:rPr>
          <w:rFonts w:ascii="Times New Roman" w:hAnsi="Times New Roman" w:cs="Times New Roman"/>
          <w:i/>
          <w:spacing w:val="-12"/>
          <w:sz w:val="24"/>
        </w:rPr>
        <w:t xml:space="preserve"> </w:t>
      </w:r>
      <w:r w:rsidRPr="00A14BF3">
        <w:rPr>
          <w:rFonts w:ascii="Times New Roman" w:hAnsi="Times New Roman" w:cs="Times New Roman"/>
          <w:i/>
          <w:sz w:val="24"/>
        </w:rPr>
        <w:t>if</w:t>
      </w:r>
      <w:r w:rsidR="00536380">
        <w:rPr>
          <w:rFonts w:ascii="Times New Roman" w:hAnsi="Times New Roman" w:cs="Times New Roman"/>
          <w:i/>
          <w:sz w:val="24"/>
        </w:rPr>
        <w:t xml:space="preserve"> </w:t>
      </w:r>
      <w:r w:rsidRPr="00A14BF3">
        <w:rPr>
          <w:rFonts w:ascii="Times New Roman" w:hAnsi="Times New Roman" w:cs="Times New Roman"/>
          <w:i/>
          <w:sz w:val="24"/>
        </w:rPr>
        <w:t>any,</w:t>
      </w:r>
      <w:r w:rsidRPr="00A14BF3">
        <w:rPr>
          <w:rFonts w:ascii="Times New Roman" w:hAnsi="Times New Roman" w:cs="Times New Roman"/>
          <w:i/>
          <w:spacing w:val="-5"/>
          <w:sz w:val="24"/>
        </w:rPr>
        <w:t xml:space="preserve"> </w:t>
      </w:r>
      <w:r w:rsidRPr="00A14BF3">
        <w:rPr>
          <w:rFonts w:ascii="Times New Roman" w:hAnsi="Times New Roman" w:cs="Times New Roman"/>
          <w:i/>
          <w:sz w:val="24"/>
        </w:rPr>
        <w:t>and</w:t>
      </w:r>
      <w:r w:rsidRPr="00A14BF3">
        <w:rPr>
          <w:rFonts w:ascii="Times New Roman" w:hAnsi="Times New Roman" w:cs="Times New Roman"/>
          <w:i/>
          <w:spacing w:val="-6"/>
          <w:sz w:val="24"/>
        </w:rPr>
        <w:t xml:space="preserve"> </w:t>
      </w:r>
      <w:r w:rsidRPr="00A14BF3">
        <w:rPr>
          <w:rFonts w:ascii="Times New Roman" w:hAnsi="Times New Roman" w:cs="Times New Roman"/>
          <w:i/>
          <w:sz w:val="24"/>
        </w:rPr>
        <w:t>fee</w:t>
      </w:r>
      <w:r w:rsidRPr="00A14BF3">
        <w:rPr>
          <w:rFonts w:ascii="Times New Roman" w:hAnsi="Times New Roman" w:cs="Times New Roman"/>
          <w:i/>
          <w:spacing w:val="-7"/>
          <w:sz w:val="24"/>
        </w:rPr>
        <w:t xml:space="preserve"> </w:t>
      </w:r>
      <w:r w:rsidRPr="00A14BF3">
        <w:rPr>
          <w:rFonts w:ascii="Times New Roman" w:hAnsi="Times New Roman" w:cs="Times New Roman"/>
          <w:i/>
          <w:sz w:val="24"/>
        </w:rPr>
        <w:t>to</w:t>
      </w:r>
      <w:r w:rsidRPr="00A14BF3">
        <w:rPr>
          <w:rFonts w:ascii="Times New Roman" w:hAnsi="Times New Roman" w:cs="Times New Roman"/>
          <w:i/>
          <w:spacing w:val="-5"/>
          <w:sz w:val="24"/>
        </w:rPr>
        <w:t xml:space="preserve"> </w:t>
      </w:r>
      <w:r w:rsidRPr="00A14BF3">
        <w:rPr>
          <w:rFonts w:ascii="Times New Roman" w:hAnsi="Times New Roman" w:cs="Times New Roman"/>
          <w:i/>
          <w:sz w:val="24"/>
        </w:rPr>
        <w:t>be</w:t>
      </w:r>
      <w:r w:rsidRPr="00A14BF3">
        <w:rPr>
          <w:rFonts w:ascii="Times New Roman" w:hAnsi="Times New Roman" w:cs="Times New Roman"/>
          <w:i/>
          <w:spacing w:val="-5"/>
          <w:sz w:val="24"/>
        </w:rPr>
        <w:t xml:space="preserve"> </w:t>
      </w:r>
      <w:r w:rsidRPr="00A14BF3">
        <w:rPr>
          <w:rFonts w:ascii="Times New Roman" w:hAnsi="Times New Roman" w:cs="Times New Roman"/>
          <w:i/>
          <w:sz w:val="24"/>
        </w:rPr>
        <w:t>paid</w:t>
      </w:r>
      <w:r w:rsidRPr="00A14BF3">
        <w:rPr>
          <w:rFonts w:ascii="Times New Roman" w:hAnsi="Times New Roman" w:cs="Times New Roman"/>
          <w:i/>
          <w:spacing w:val="-7"/>
          <w:sz w:val="24"/>
        </w:rPr>
        <w:t xml:space="preserve"> </w:t>
      </w:r>
      <w:r w:rsidRPr="00A14BF3">
        <w:rPr>
          <w:rFonts w:ascii="Times New Roman" w:hAnsi="Times New Roman" w:cs="Times New Roman"/>
          <w:i/>
          <w:sz w:val="24"/>
        </w:rPr>
        <w:t>to</w:t>
      </w:r>
      <w:r w:rsidRPr="00A14BF3">
        <w:rPr>
          <w:rFonts w:ascii="Times New Roman" w:hAnsi="Times New Roman" w:cs="Times New Roman"/>
          <w:i/>
          <w:spacing w:val="-50"/>
          <w:sz w:val="24"/>
        </w:rPr>
        <w:t xml:space="preserve"> </w:t>
      </w:r>
      <w:r w:rsidRPr="00A14BF3">
        <w:rPr>
          <w:rFonts w:ascii="Times New Roman" w:hAnsi="Times New Roman" w:cs="Times New Roman"/>
          <w:i/>
          <w:sz w:val="24"/>
        </w:rPr>
        <w:t>professionals,</w:t>
      </w:r>
      <w:r w:rsidRPr="00A14BF3">
        <w:rPr>
          <w:rFonts w:ascii="Times New Roman" w:hAnsi="Times New Roman" w:cs="Times New Roman"/>
          <w:i/>
          <w:spacing w:val="-1"/>
          <w:sz w:val="24"/>
        </w:rPr>
        <w:t xml:space="preserve"> </w:t>
      </w:r>
      <w:r w:rsidRPr="00A14BF3">
        <w:rPr>
          <w:rFonts w:ascii="Times New Roman" w:hAnsi="Times New Roman" w:cs="Times New Roman"/>
          <w:i/>
          <w:sz w:val="24"/>
        </w:rPr>
        <w:t>if</w:t>
      </w:r>
      <w:r w:rsidRPr="00A14BF3">
        <w:rPr>
          <w:rFonts w:ascii="Times New Roman" w:hAnsi="Times New Roman" w:cs="Times New Roman"/>
          <w:i/>
          <w:spacing w:val="-3"/>
          <w:sz w:val="24"/>
        </w:rPr>
        <w:t xml:space="preserve"> </w:t>
      </w:r>
      <w:r w:rsidRPr="00A14BF3">
        <w:rPr>
          <w:rFonts w:ascii="Times New Roman" w:hAnsi="Times New Roman" w:cs="Times New Roman"/>
          <w:i/>
          <w:sz w:val="24"/>
        </w:rPr>
        <w:t>any,</w:t>
      </w:r>
      <w:r w:rsidRPr="00A14BF3">
        <w:rPr>
          <w:rFonts w:ascii="Times New Roman" w:hAnsi="Times New Roman" w:cs="Times New Roman"/>
          <w:i/>
          <w:spacing w:val="-3"/>
          <w:sz w:val="24"/>
        </w:rPr>
        <w:t xml:space="preserve"> </w:t>
      </w:r>
      <w:r w:rsidRPr="00A14BF3">
        <w:rPr>
          <w:rFonts w:ascii="Times New Roman" w:hAnsi="Times New Roman" w:cs="Times New Roman"/>
          <w:i/>
          <w:sz w:val="24"/>
        </w:rPr>
        <w:t>and</w:t>
      </w:r>
      <w:r w:rsidRPr="00A14BF3">
        <w:rPr>
          <w:rFonts w:ascii="Times New Roman" w:hAnsi="Times New Roman" w:cs="Times New Roman"/>
          <w:i/>
          <w:spacing w:val="-5"/>
          <w:sz w:val="24"/>
        </w:rPr>
        <w:t xml:space="preserve"> </w:t>
      </w:r>
      <w:r w:rsidRPr="00A14BF3">
        <w:rPr>
          <w:rFonts w:ascii="Times New Roman" w:hAnsi="Times New Roman" w:cs="Times New Roman"/>
          <w:i/>
          <w:sz w:val="24"/>
        </w:rPr>
        <w:t>other</w:t>
      </w:r>
      <w:r w:rsidRPr="00A14BF3">
        <w:rPr>
          <w:rFonts w:ascii="Times New Roman" w:hAnsi="Times New Roman" w:cs="Times New Roman"/>
          <w:i/>
          <w:spacing w:val="-3"/>
          <w:sz w:val="24"/>
        </w:rPr>
        <w:t xml:space="preserve"> </w:t>
      </w:r>
      <w:r w:rsidRPr="00A14BF3">
        <w:rPr>
          <w:rFonts w:ascii="Times New Roman" w:hAnsi="Times New Roman" w:cs="Times New Roman"/>
          <w:i/>
          <w:sz w:val="24"/>
        </w:rPr>
        <w:t>expenses to</w:t>
      </w:r>
      <w:r w:rsidRPr="00A14BF3">
        <w:rPr>
          <w:rFonts w:ascii="Times New Roman" w:hAnsi="Times New Roman" w:cs="Times New Roman"/>
          <w:i/>
          <w:spacing w:val="-1"/>
          <w:sz w:val="24"/>
        </w:rPr>
        <w:t xml:space="preserve"> </w:t>
      </w:r>
      <w:r w:rsidRPr="00A14BF3">
        <w:rPr>
          <w:rFonts w:ascii="Times New Roman" w:hAnsi="Times New Roman" w:cs="Times New Roman"/>
          <w:i/>
          <w:sz w:val="24"/>
        </w:rPr>
        <w:t>be</w:t>
      </w:r>
      <w:r w:rsidRPr="00A14BF3">
        <w:rPr>
          <w:rFonts w:ascii="Times New Roman" w:hAnsi="Times New Roman" w:cs="Times New Roman"/>
          <w:i/>
          <w:spacing w:val="-1"/>
          <w:sz w:val="24"/>
        </w:rPr>
        <w:t xml:space="preserve"> </w:t>
      </w:r>
      <w:r w:rsidRPr="00A14BF3">
        <w:rPr>
          <w:rFonts w:ascii="Times New Roman" w:hAnsi="Times New Roman" w:cs="Times New Roman"/>
          <w:i/>
          <w:sz w:val="24"/>
        </w:rPr>
        <w:t>incurred</w:t>
      </w:r>
      <w:r w:rsidRPr="00A14BF3">
        <w:rPr>
          <w:rFonts w:ascii="Times New Roman" w:hAnsi="Times New Roman" w:cs="Times New Roman"/>
          <w:i/>
          <w:spacing w:val="-1"/>
          <w:sz w:val="24"/>
        </w:rPr>
        <w:t xml:space="preserve"> </w:t>
      </w:r>
      <w:r w:rsidRPr="00A14BF3">
        <w:rPr>
          <w:rFonts w:ascii="Times New Roman" w:hAnsi="Times New Roman" w:cs="Times New Roman"/>
          <w:i/>
          <w:sz w:val="24"/>
        </w:rPr>
        <w:t>by</w:t>
      </w:r>
      <w:r w:rsidR="00536380">
        <w:rPr>
          <w:rFonts w:ascii="Times New Roman" w:hAnsi="Times New Roman" w:cs="Times New Roman"/>
          <w:i/>
          <w:sz w:val="24"/>
        </w:rPr>
        <w:t xml:space="preserve"> </w:t>
      </w:r>
      <w:r w:rsidRPr="00A14BF3">
        <w:rPr>
          <w:rFonts w:ascii="Times New Roman" w:hAnsi="Times New Roman" w:cs="Times New Roman"/>
          <w:i/>
          <w:sz w:val="24"/>
        </w:rPr>
        <w:t>the</w:t>
      </w:r>
      <w:r w:rsidRPr="00A14BF3">
        <w:rPr>
          <w:rFonts w:ascii="Times New Roman" w:hAnsi="Times New Roman" w:cs="Times New Roman"/>
          <w:i/>
          <w:spacing w:val="-5"/>
          <w:sz w:val="24"/>
        </w:rPr>
        <w:t xml:space="preserve"> </w:t>
      </w:r>
      <w:r w:rsidRPr="00A14BF3">
        <w:rPr>
          <w:rFonts w:ascii="Times New Roman" w:hAnsi="Times New Roman" w:cs="Times New Roman"/>
          <w:i/>
          <w:sz w:val="24"/>
        </w:rPr>
        <w:t>resolution</w:t>
      </w:r>
      <w:r w:rsidRPr="00A14BF3">
        <w:rPr>
          <w:rFonts w:ascii="Times New Roman" w:hAnsi="Times New Roman" w:cs="Times New Roman"/>
          <w:i/>
          <w:spacing w:val="-2"/>
          <w:sz w:val="24"/>
        </w:rPr>
        <w:t xml:space="preserve"> </w:t>
      </w:r>
      <w:r w:rsidRPr="00A14BF3">
        <w:rPr>
          <w:rFonts w:ascii="Times New Roman" w:hAnsi="Times New Roman" w:cs="Times New Roman"/>
          <w:i/>
          <w:sz w:val="24"/>
        </w:rPr>
        <w:t>professional.</w:t>
      </w:r>
    </w:p>
    <w:p w:rsidR="00102A4B" w:rsidRPr="00A14BF3" w:rsidRDefault="00102A4B" w:rsidP="00102A4B">
      <w:pPr>
        <w:pStyle w:val="BodyText"/>
        <w:spacing w:before="6"/>
        <w:rPr>
          <w:rFonts w:ascii="Times New Roman" w:hAnsi="Times New Roman" w:cs="Times New Roman"/>
          <w:sz w:val="24"/>
        </w:rPr>
      </w:pPr>
      <w:r w:rsidRPr="00A14BF3">
        <w:rPr>
          <w:rFonts w:ascii="Times New Roman" w:hAnsi="Times New Roman" w:cs="Times New Roman"/>
          <w:i/>
          <w:sz w:val="24"/>
        </w:rPr>
        <w:t xml:space="preserve"> </w:t>
      </w:r>
    </w:p>
    <w:p w:rsidR="00B334C2" w:rsidRPr="00A14BF3" w:rsidRDefault="00B334C2" w:rsidP="00B334C2">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Regulation 34 of CIRP Regulations, Resolution Professional Cost-</w:t>
      </w:r>
    </w:p>
    <w:p w:rsidR="00B334C2" w:rsidRPr="00A14BF3" w:rsidRDefault="00B334C2" w:rsidP="00102A4B">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The committee shall fix the expenses to be incurred on or by the resolution professional and the expenses shall constitute insolvency resolution process costs.</w:t>
      </w:r>
    </w:p>
    <w:p w:rsidR="00B334C2" w:rsidRPr="00A14BF3" w:rsidRDefault="00B334C2" w:rsidP="00B334C2">
      <w:pPr>
        <w:pStyle w:val="BodyText"/>
        <w:spacing w:before="7"/>
        <w:rPr>
          <w:rFonts w:ascii="Times New Roman" w:hAnsi="Times New Roman" w:cs="Times New Roman"/>
        </w:rPr>
      </w:pPr>
    </w:p>
    <w:p w:rsidR="00B334C2" w:rsidRPr="00A14BF3" w:rsidRDefault="00B334C2" w:rsidP="00B000CB">
      <w:pPr>
        <w:spacing w:after="0" w:line="264" w:lineRule="auto"/>
        <w:ind w:left="677" w:right="202"/>
        <w:jc w:val="both"/>
        <w:rPr>
          <w:rFonts w:ascii="Times New Roman" w:hAnsi="Times New Roman" w:cs="Times New Roman"/>
          <w:i/>
          <w:sz w:val="24"/>
        </w:rPr>
      </w:pPr>
      <w:r w:rsidRPr="00A14BF3">
        <w:rPr>
          <w:rFonts w:ascii="Times New Roman" w:hAnsi="Times New Roman" w:cs="Times New Roman"/>
          <w:b/>
          <w:i/>
          <w:sz w:val="24"/>
        </w:rPr>
        <w:t xml:space="preserve">Explanation. </w:t>
      </w:r>
      <w:r w:rsidRPr="00A14BF3">
        <w:rPr>
          <w:rFonts w:ascii="Times New Roman" w:hAnsi="Times New Roman" w:cs="Times New Roman"/>
          <w:i/>
          <w:sz w:val="24"/>
        </w:rPr>
        <w:t>- For the purposes of this regulation, “expenses” include the fee to be paid to the</w:t>
      </w:r>
      <w:r w:rsidRPr="00A14BF3">
        <w:rPr>
          <w:rFonts w:ascii="Times New Roman" w:hAnsi="Times New Roman" w:cs="Times New Roman"/>
          <w:i/>
          <w:spacing w:val="1"/>
          <w:sz w:val="24"/>
        </w:rPr>
        <w:t xml:space="preserve"> </w:t>
      </w:r>
      <w:r w:rsidRPr="00A14BF3">
        <w:rPr>
          <w:rFonts w:ascii="Times New Roman" w:hAnsi="Times New Roman" w:cs="Times New Roman"/>
          <w:i/>
          <w:spacing w:val="-1"/>
          <w:sz w:val="24"/>
        </w:rPr>
        <w:t>resolution</w:t>
      </w:r>
      <w:r w:rsidRPr="00A14BF3">
        <w:rPr>
          <w:rFonts w:ascii="Times New Roman" w:hAnsi="Times New Roman" w:cs="Times New Roman"/>
          <w:i/>
          <w:spacing w:val="-8"/>
          <w:sz w:val="24"/>
        </w:rPr>
        <w:t xml:space="preserve"> </w:t>
      </w:r>
      <w:r w:rsidRPr="00A14BF3">
        <w:rPr>
          <w:rFonts w:ascii="Times New Roman" w:hAnsi="Times New Roman" w:cs="Times New Roman"/>
          <w:i/>
          <w:spacing w:val="-1"/>
          <w:sz w:val="24"/>
        </w:rPr>
        <w:t>professional,</w:t>
      </w:r>
      <w:r w:rsidRPr="00A14BF3">
        <w:rPr>
          <w:rFonts w:ascii="Times New Roman" w:hAnsi="Times New Roman" w:cs="Times New Roman"/>
          <w:i/>
          <w:spacing w:val="-11"/>
          <w:sz w:val="24"/>
        </w:rPr>
        <w:t xml:space="preserve"> </w:t>
      </w:r>
      <w:r w:rsidRPr="00A14BF3">
        <w:rPr>
          <w:rFonts w:ascii="Times New Roman" w:hAnsi="Times New Roman" w:cs="Times New Roman"/>
          <w:i/>
          <w:spacing w:val="-1"/>
          <w:sz w:val="24"/>
        </w:rPr>
        <w:t>fee</w:t>
      </w:r>
      <w:r w:rsidRPr="00A14BF3">
        <w:rPr>
          <w:rFonts w:ascii="Times New Roman" w:hAnsi="Times New Roman" w:cs="Times New Roman"/>
          <w:i/>
          <w:spacing w:val="-11"/>
          <w:sz w:val="24"/>
        </w:rPr>
        <w:t xml:space="preserve"> </w:t>
      </w:r>
      <w:r w:rsidRPr="00A14BF3">
        <w:rPr>
          <w:rFonts w:ascii="Times New Roman" w:hAnsi="Times New Roman" w:cs="Times New Roman"/>
          <w:i/>
          <w:sz w:val="24"/>
        </w:rPr>
        <w:t>to</w:t>
      </w:r>
      <w:r w:rsidRPr="00A14BF3">
        <w:rPr>
          <w:rFonts w:ascii="Times New Roman" w:hAnsi="Times New Roman" w:cs="Times New Roman"/>
          <w:i/>
          <w:spacing w:val="-14"/>
          <w:sz w:val="24"/>
        </w:rPr>
        <w:t xml:space="preserve"> </w:t>
      </w:r>
      <w:r w:rsidRPr="00A14BF3">
        <w:rPr>
          <w:rFonts w:ascii="Times New Roman" w:hAnsi="Times New Roman" w:cs="Times New Roman"/>
          <w:i/>
          <w:sz w:val="24"/>
        </w:rPr>
        <w:t>be</w:t>
      </w:r>
      <w:r w:rsidRPr="00A14BF3">
        <w:rPr>
          <w:rFonts w:ascii="Times New Roman" w:hAnsi="Times New Roman" w:cs="Times New Roman"/>
          <w:i/>
          <w:spacing w:val="-12"/>
          <w:sz w:val="24"/>
        </w:rPr>
        <w:t xml:space="preserve"> </w:t>
      </w:r>
      <w:r w:rsidRPr="00A14BF3">
        <w:rPr>
          <w:rFonts w:ascii="Times New Roman" w:hAnsi="Times New Roman" w:cs="Times New Roman"/>
          <w:i/>
          <w:sz w:val="24"/>
        </w:rPr>
        <w:t>paid</w:t>
      </w:r>
      <w:r w:rsidRPr="00A14BF3">
        <w:rPr>
          <w:rFonts w:ascii="Times New Roman" w:hAnsi="Times New Roman" w:cs="Times New Roman"/>
          <w:i/>
          <w:spacing w:val="-16"/>
          <w:sz w:val="24"/>
        </w:rPr>
        <w:t xml:space="preserve"> </w:t>
      </w:r>
      <w:r w:rsidRPr="00A14BF3">
        <w:rPr>
          <w:rFonts w:ascii="Times New Roman" w:hAnsi="Times New Roman" w:cs="Times New Roman"/>
          <w:i/>
          <w:sz w:val="24"/>
        </w:rPr>
        <w:t>to</w:t>
      </w:r>
      <w:r w:rsidRPr="00A14BF3">
        <w:rPr>
          <w:rFonts w:ascii="Times New Roman" w:hAnsi="Times New Roman" w:cs="Times New Roman"/>
          <w:i/>
          <w:spacing w:val="-12"/>
          <w:sz w:val="24"/>
        </w:rPr>
        <w:t xml:space="preserve"> </w:t>
      </w:r>
      <w:r w:rsidRPr="00A14BF3">
        <w:rPr>
          <w:rFonts w:ascii="Times New Roman" w:hAnsi="Times New Roman" w:cs="Times New Roman"/>
          <w:i/>
          <w:sz w:val="24"/>
        </w:rPr>
        <w:t>insolvency</w:t>
      </w:r>
      <w:r w:rsidRPr="00A14BF3">
        <w:rPr>
          <w:rFonts w:ascii="Times New Roman" w:hAnsi="Times New Roman" w:cs="Times New Roman"/>
          <w:i/>
          <w:spacing w:val="-12"/>
          <w:sz w:val="24"/>
        </w:rPr>
        <w:t xml:space="preserve"> </w:t>
      </w:r>
      <w:r w:rsidRPr="00A14BF3">
        <w:rPr>
          <w:rFonts w:ascii="Times New Roman" w:hAnsi="Times New Roman" w:cs="Times New Roman"/>
          <w:i/>
          <w:sz w:val="24"/>
        </w:rPr>
        <w:t>professional</w:t>
      </w:r>
      <w:r w:rsidRPr="00A14BF3">
        <w:rPr>
          <w:rFonts w:ascii="Times New Roman" w:hAnsi="Times New Roman" w:cs="Times New Roman"/>
          <w:i/>
          <w:spacing w:val="-11"/>
          <w:sz w:val="24"/>
        </w:rPr>
        <w:t xml:space="preserve"> </w:t>
      </w:r>
      <w:r w:rsidRPr="00A14BF3">
        <w:rPr>
          <w:rFonts w:ascii="Times New Roman" w:hAnsi="Times New Roman" w:cs="Times New Roman"/>
          <w:i/>
          <w:sz w:val="24"/>
        </w:rPr>
        <w:t>entity,</w:t>
      </w:r>
      <w:r w:rsidRPr="00A14BF3">
        <w:rPr>
          <w:rFonts w:ascii="Times New Roman" w:hAnsi="Times New Roman" w:cs="Times New Roman"/>
          <w:i/>
          <w:spacing w:val="-14"/>
          <w:sz w:val="24"/>
        </w:rPr>
        <w:t xml:space="preserve"> </w:t>
      </w:r>
      <w:r w:rsidRPr="00A14BF3">
        <w:rPr>
          <w:rFonts w:ascii="Times New Roman" w:hAnsi="Times New Roman" w:cs="Times New Roman"/>
          <w:i/>
          <w:sz w:val="24"/>
        </w:rPr>
        <w:t>if</w:t>
      </w:r>
      <w:r w:rsidR="00B000CB" w:rsidRPr="00A14BF3">
        <w:rPr>
          <w:rFonts w:ascii="Times New Roman" w:hAnsi="Times New Roman" w:cs="Times New Roman"/>
          <w:i/>
          <w:sz w:val="24"/>
        </w:rPr>
        <w:t xml:space="preserve"> </w:t>
      </w:r>
      <w:r w:rsidRPr="00A14BF3">
        <w:rPr>
          <w:rFonts w:ascii="Times New Roman" w:hAnsi="Times New Roman" w:cs="Times New Roman"/>
          <w:i/>
          <w:sz w:val="24"/>
        </w:rPr>
        <w:t>any,</w:t>
      </w:r>
      <w:r w:rsidRPr="00A14BF3">
        <w:rPr>
          <w:rFonts w:ascii="Times New Roman" w:hAnsi="Times New Roman" w:cs="Times New Roman"/>
          <w:i/>
          <w:spacing w:val="-7"/>
          <w:sz w:val="24"/>
        </w:rPr>
        <w:t xml:space="preserve"> </w:t>
      </w:r>
      <w:r w:rsidRPr="00A14BF3">
        <w:rPr>
          <w:rFonts w:ascii="Times New Roman" w:hAnsi="Times New Roman" w:cs="Times New Roman"/>
          <w:i/>
          <w:sz w:val="24"/>
        </w:rPr>
        <w:t>and</w:t>
      </w:r>
      <w:r w:rsidRPr="00A14BF3">
        <w:rPr>
          <w:rFonts w:ascii="Times New Roman" w:hAnsi="Times New Roman" w:cs="Times New Roman"/>
          <w:i/>
          <w:spacing w:val="-9"/>
          <w:sz w:val="24"/>
        </w:rPr>
        <w:t xml:space="preserve"> </w:t>
      </w:r>
      <w:r w:rsidRPr="00A14BF3">
        <w:rPr>
          <w:rFonts w:ascii="Times New Roman" w:hAnsi="Times New Roman" w:cs="Times New Roman"/>
          <w:i/>
          <w:sz w:val="24"/>
        </w:rPr>
        <w:t>fee</w:t>
      </w:r>
      <w:r w:rsidRPr="00A14BF3">
        <w:rPr>
          <w:rFonts w:ascii="Times New Roman" w:hAnsi="Times New Roman" w:cs="Times New Roman"/>
          <w:i/>
          <w:spacing w:val="-7"/>
          <w:sz w:val="24"/>
        </w:rPr>
        <w:t xml:space="preserve"> </w:t>
      </w:r>
      <w:r w:rsidRPr="00A14BF3">
        <w:rPr>
          <w:rFonts w:ascii="Times New Roman" w:hAnsi="Times New Roman" w:cs="Times New Roman"/>
          <w:i/>
          <w:sz w:val="24"/>
        </w:rPr>
        <w:t>to</w:t>
      </w:r>
      <w:r w:rsidRPr="00A14BF3">
        <w:rPr>
          <w:rFonts w:ascii="Times New Roman" w:hAnsi="Times New Roman" w:cs="Times New Roman"/>
          <w:i/>
          <w:spacing w:val="-7"/>
          <w:sz w:val="24"/>
        </w:rPr>
        <w:t xml:space="preserve"> </w:t>
      </w:r>
      <w:r w:rsidRPr="00A14BF3">
        <w:rPr>
          <w:rFonts w:ascii="Times New Roman" w:hAnsi="Times New Roman" w:cs="Times New Roman"/>
          <w:i/>
          <w:sz w:val="24"/>
        </w:rPr>
        <w:t>be</w:t>
      </w:r>
      <w:r w:rsidRPr="00A14BF3">
        <w:rPr>
          <w:rFonts w:ascii="Times New Roman" w:hAnsi="Times New Roman" w:cs="Times New Roman"/>
          <w:i/>
          <w:spacing w:val="-7"/>
          <w:sz w:val="24"/>
        </w:rPr>
        <w:t xml:space="preserve"> </w:t>
      </w:r>
      <w:r w:rsidRPr="00A14BF3">
        <w:rPr>
          <w:rFonts w:ascii="Times New Roman" w:hAnsi="Times New Roman" w:cs="Times New Roman"/>
          <w:i/>
          <w:sz w:val="24"/>
        </w:rPr>
        <w:t>paid</w:t>
      </w:r>
      <w:r w:rsidRPr="00A14BF3">
        <w:rPr>
          <w:rFonts w:ascii="Times New Roman" w:hAnsi="Times New Roman" w:cs="Times New Roman"/>
          <w:i/>
          <w:spacing w:val="-9"/>
          <w:sz w:val="24"/>
        </w:rPr>
        <w:t xml:space="preserve"> </w:t>
      </w:r>
      <w:r w:rsidRPr="00A14BF3">
        <w:rPr>
          <w:rFonts w:ascii="Times New Roman" w:hAnsi="Times New Roman" w:cs="Times New Roman"/>
          <w:i/>
          <w:sz w:val="24"/>
        </w:rPr>
        <w:t>to</w:t>
      </w:r>
      <w:r w:rsidRPr="00A14BF3">
        <w:rPr>
          <w:rFonts w:ascii="Times New Roman" w:hAnsi="Times New Roman" w:cs="Times New Roman"/>
          <w:i/>
          <w:spacing w:val="-51"/>
          <w:sz w:val="24"/>
        </w:rPr>
        <w:t xml:space="preserve"> </w:t>
      </w:r>
      <w:r w:rsidRPr="00A14BF3">
        <w:rPr>
          <w:rFonts w:ascii="Times New Roman" w:hAnsi="Times New Roman" w:cs="Times New Roman"/>
          <w:i/>
          <w:sz w:val="24"/>
        </w:rPr>
        <w:t>professionals,</w:t>
      </w:r>
      <w:r w:rsidRPr="00A14BF3">
        <w:rPr>
          <w:rFonts w:ascii="Times New Roman" w:hAnsi="Times New Roman" w:cs="Times New Roman"/>
          <w:i/>
          <w:spacing w:val="-1"/>
          <w:sz w:val="24"/>
        </w:rPr>
        <w:t xml:space="preserve"> </w:t>
      </w:r>
      <w:r w:rsidRPr="00A14BF3">
        <w:rPr>
          <w:rFonts w:ascii="Times New Roman" w:hAnsi="Times New Roman" w:cs="Times New Roman"/>
          <w:i/>
          <w:sz w:val="24"/>
        </w:rPr>
        <w:t>if</w:t>
      </w:r>
      <w:r w:rsidRPr="00A14BF3">
        <w:rPr>
          <w:rFonts w:ascii="Times New Roman" w:hAnsi="Times New Roman" w:cs="Times New Roman"/>
          <w:i/>
          <w:spacing w:val="-3"/>
          <w:sz w:val="24"/>
        </w:rPr>
        <w:t xml:space="preserve"> </w:t>
      </w:r>
      <w:r w:rsidRPr="00A14BF3">
        <w:rPr>
          <w:rFonts w:ascii="Times New Roman" w:hAnsi="Times New Roman" w:cs="Times New Roman"/>
          <w:i/>
          <w:sz w:val="24"/>
        </w:rPr>
        <w:t>any,</w:t>
      </w:r>
      <w:r w:rsidRPr="00A14BF3">
        <w:rPr>
          <w:rFonts w:ascii="Times New Roman" w:hAnsi="Times New Roman" w:cs="Times New Roman"/>
          <w:i/>
          <w:spacing w:val="-3"/>
          <w:sz w:val="24"/>
        </w:rPr>
        <w:t xml:space="preserve"> </w:t>
      </w:r>
      <w:r w:rsidRPr="00A14BF3">
        <w:rPr>
          <w:rFonts w:ascii="Times New Roman" w:hAnsi="Times New Roman" w:cs="Times New Roman"/>
          <w:i/>
          <w:sz w:val="24"/>
        </w:rPr>
        <w:t>and</w:t>
      </w:r>
      <w:r w:rsidRPr="00A14BF3">
        <w:rPr>
          <w:rFonts w:ascii="Times New Roman" w:hAnsi="Times New Roman" w:cs="Times New Roman"/>
          <w:i/>
          <w:spacing w:val="-5"/>
          <w:sz w:val="24"/>
        </w:rPr>
        <w:t xml:space="preserve"> </w:t>
      </w:r>
      <w:r w:rsidRPr="00A14BF3">
        <w:rPr>
          <w:rFonts w:ascii="Times New Roman" w:hAnsi="Times New Roman" w:cs="Times New Roman"/>
          <w:i/>
          <w:sz w:val="24"/>
        </w:rPr>
        <w:t>other</w:t>
      </w:r>
      <w:r w:rsidRPr="00A14BF3">
        <w:rPr>
          <w:rFonts w:ascii="Times New Roman" w:hAnsi="Times New Roman" w:cs="Times New Roman"/>
          <w:i/>
          <w:spacing w:val="-3"/>
          <w:sz w:val="24"/>
        </w:rPr>
        <w:t xml:space="preserve"> </w:t>
      </w:r>
      <w:r w:rsidRPr="00A14BF3">
        <w:rPr>
          <w:rFonts w:ascii="Times New Roman" w:hAnsi="Times New Roman" w:cs="Times New Roman"/>
          <w:i/>
          <w:sz w:val="24"/>
        </w:rPr>
        <w:t>expenses to</w:t>
      </w:r>
      <w:r w:rsidRPr="00A14BF3">
        <w:rPr>
          <w:rFonts w:ascii="Times New Roman" w:hAnsi="Times New Roman" w:cs="Times New Roman"/>
          <w:i/>
          <w:spacing w:val="-1"/>
          <w:sz w:val="24"/>
        </w:rPr>
        <w:t xml:space="preserve"> </w:t>
      </w:r>
      <w:r w:rsidRPr="00A14BF3">
        <w:rPr>
          <w:rFonts w:ascii="Times New Roman" w:hAnsi="Times New Roman" w:cs="Times New Roman"/>
          <w:i/>
          <w:sz w:val="24"/>
        </w:rPr>
        <w:t>be</w:t>
      </w:r>
      <w:r w:rsidRPr="00A14BF3">
        <w:rPr>
          <w:rFonts w:ascii="Times New Roman" w:hAnsi="Times New Roman" w:cs="Times New Roman"/>
          <w:i/>
          <w:spacing w:val="-1"/>
          <w:sz w:val="24"/>
        </w:rPr>
        <w:t xml:space="preserve"> </w:t>
      </w:r>
      <w:r w:rsidRPr="00A14BF3">
        <w:rPr>
          <w:rFonts w:ascii="Times New Roman" w:hAnsi="Times New Roman" w:cs="Times New Roman"/>
          <w:i/>
          <w:sz w:val="24"/>
        </w:rPr>
        <w:t>incurred</w:t>
      </w:r>
      <w:r w:rsidRPr="00A14BF3">
        <w:rPr>
          <w:rFonts w:ascii="Times New Roman" w:hAnsi="Times New Roman" w:cs="Times New Roman"/>
          <w:i/>
          <w:spacing w:val="-1"/>
          <w:sz w:val="24"/>
        </w:rPr>
        <w:t xml:space="preserve"> </w:t>
      </w:r>
      <w:r w:rsidRPr="00A14BF3">
        <w:rPr>
          <w:rFonts w:ascii="Times New Roman" w:hAnsi="Times New Roman" w:cs="Times New Roman"/>
          <w:i/>
          <w:sz w:val="24"/>
        </w:rPr>
        <w:t>by</w:t>
      </w:r>
      <w:r w:rsidR="00B000CB" w:rsidRPr="00A14BF3">
        <w:rPr>
          <w:rFonts w:ascii="Times New Roman" w:hAnsi="Times New Roman" w:cs="Times New Roman"/>
          <w:i/>
          <w:sz w:val="24"/>
        </w:rPr>
        <w:t xml:space="preserve"> </w:t>
      </w:r>
      <w:r w:rsidRPr="00A14BF3">
        <w:rPr>
          <w:rFonts w:ascii="Times New Roman" w:hAnsi="Times New Roman" w:cs="Times New Roman"/>
          <w:i/>
          <w:sz w:val="24"/>
        </w:rPr>
        <w:t>the</w:t>
      </w:r>
      <w:r w:rsidRPr="00A14BF3">
        <w:rPr>
          <w:rFonts w:ascii="Times New Roman" w:hAnsi="Times New Roman" w:cs="Times New Roman"/>
          <w:i/>
          <w:spacing w:val="-5"/>
          <w:sz w:val="24"/>
        </w:rPr>
        <w:t xml:space="preserve"> </w:t>
      </w:r>
      <w:r w:rsidRPr="00A14BF3">
        <w:rPr>
          <w:rFonts w:ascii="Times New Roman" w:hAnsi="Times New Roman" w:cs="Times New Roman"/>
          <w:i/>
          <w:sz w:val="24"/>
        </w:rPr>
        <w:t>resolution</w:t>
      </w:r>
      <w:r w:rsidRPr="00A14BF3">
        <w:rPr>
          <w:rFonts w:ascii="Times New Roman" w:hAnsi="Times New Roman" w:cs="Times New Roman"/>
          <w:i/>
          <w:spacing w:val="-2"/>
          <w:sz w:val="24"/>
        </w:rPr>
        <w:t xml:space="preserve"> </w:t>
      </w:r>
      <w:r w:rsidRPr="00A14BF3">
        <w:rPr>
          <w:rFonts w:ascii="Times New Roman" w:hAnsi="Times New Roman" w:cs="Times New Roman"/>
          <w:i/>
          <w:sz w:val="24"/>
        </w:rPr>
        <w:t>professional.</w:t>
      </w:r>
    </w:p>
    <w:p w:rsidR="00B334C2" w:rsidRPr="00A14BF3" w:rsidRDefault="00B334C2" w:rsidP="00102A4B">
      <w:pPr>
        <w:pStyle w:val="BodyText"/>
        <w:spacing w:before="5"/>
        <w:rPr>
          <w:rFonts w:ascii="Times New Roman" w:hAnsi="Times New Roman" w:cs="Times New Roman"/>
          <w:i/>
          <w:sz w:val="23"/>
        </w:rPr>
      </w:pPr>
    </w:p>
    <w:p w:rsidR="00B334C2" w:rsidRPr="00A14BF3" w:rsidRDefault="00B334C2" w:rsidP="00102A4B">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Regulation 2 (1) (</w:t>
      </w:r>
      <w:proofErr w:type="spellStart"/>
      <w:r w:rsidRPr="00A14BF3">
        <w:rPr>
          <w:rFonts w:ascii="Times New Roman" w:hAnsi="Times New Roman" w:cs="Times New Roman"/>
          <w:sz w:val="24"/>
        </w:rPr>
        <w:t>hb</w:t>
      </w:r>
      <w:proofErr w:type="spellEnd"/>
      <w:r w:rsidRPr="00A14BF3">
        <w:rPr>
          <w:rFonts w:ascii="Times New Roman" w:hAnsi="Times New Roman" w:cs="Times New Roman"/>
          <w:sz w:val="24"/>
        </w:rPr>
        <w:t>) of CIRP Regulations-“fair value” means the estimated realizable value of the assets of the corporate debtor, if they were to be exchanged on</w:t>
      </w:r>
      <w:r w:rsidR="00B000CB" w:rsidRPr="00A14BF3">
        <w:rPr>
          <w:rFonts w:ascii="Times New Roman" w:hAnsi="Times New Roman" w:cs="Times New Roman"/>
          <w:sz w:val="24"/>
        </w:rPr>
        <w:t xml:space="preserve"> </w:t>
      </w:r>
      <w:r w:rsidRPr="00A14BF3">
        <w:rPr>
          <w:rFonts w:ascii="Times New Roman" w:hAnsi="Times New Roman" w:cs="Times New Roman"/>
          <w:sz w:val="24"/>
        </w:rPr>
        <w:t>the insolvency commencement date between a willing buyer and a willing seller in an</w:t>
      </w:r>
      <w:r w:rsidR="00CD489E" w:rsidRPr="00A14BF3">
        <w:rPr>
          <w:rFonts w:ascii="Times New Roman" w:hAnsi="Times New Roman" w:cs="Times New Roman"/>
          <w:sz w:val="24"/>
        </w:rPr>
        <w:t xml:space="preserve"> </w:t>
      </w:r>
      <w:r w:rsidRPr="00A14BF3">
        <w:rPr>
          <w:rFonts w:ascii="Times New Roman" w:hAnsi="Times New Roman" w:cs="Times New Roman"/>
          <w:sz w:val="24"/>
        </w:rPr>
        <w:t>arm’s length transaction, after proper marketing and where the parties had acted knowledgeably, prudently and without compulsion;”</w:t>
      </w:r>
    </w:p>
    <w:p w:rsidR="00B334C2" w:rsidRPr="00A14BF3" w:rsidRDefault="00B334C2" w:rsidP="00B000CB">
      <w:pPr>
        <w:pStyle w:val="ListParagraph"/>
        <w:tabs>
          <w:tab w:val="left" w:pos="673"/>
        </w:tabs>
        <w:spacing w:after="0" w:line="264" w:lineRule="auto"/>
        <w:ind w:left="677" w:right="202"/>
        <w:contextualSpacing w:val="0"/>
        <w:jc w:val="both"/>
        <w:rPr>
          <w:rFonts w:ascii="Times New Roman" w:hAnsi="Times New Roman" w:cs="Times New Roman"/>
          <w:sz w:val="24"/>
        </w:rPr>
      </w:pPr>
    </w:p>
    <w:p w:rsidR="00B334C2" w:rsidRDefault="00B334C2" w:rsidP="00102A4B">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Regulation 2 (1) (k) of CIRP Regulations- “liquidation value” means the</w:t>
      </w:r>
      <w:r w:rsidR="00B000CB" w:rsidRPr="00A14BF3">
        <w:rPr>
          <w:rFonts w:ascii="Times New Roman" w:hAnsi="Times New Roman" w:cs="Times New Roman"/>
          <w:sz w:val="24"/>
        </w:rPr>
        <w:t xml:space="preserve"> </w:t>
      </w:r>
      <w:r w:rsidRPr="00A14BF3">
        <w:rPr>
          <w:rFonts w:ascii="Times New Roman" w:hAnsi="Times New Roman" w:cs="Times New Roman"/>
          <w:sz w:val="24"/>
        </w:rPr>
        <w:t>estimated realizable value of the assets of the corporate debtor, if the corporate debtor were to be liquidated on the insolvency commencement date.”</w:t>
      </w:r>
    </w:p>
    <w:p w:rsidR="0026522D" w:rsidRPr="0026522D" w:rsidRDefault="0026522D" w:rsidP="0026522D">
      <w:pPr>
        <w:pStyle w:val="ListParagraph"/>
        <w:rPr>
          <w:rFonts w:ascii="Times New Roman" w:hAnsi="Times New Roman" w:cs="Times New Roman"/>
          <w:sz w:val="24"/>
        </w:rPr>
      </w:pPr>
    </w:p>
    <w:p w:rsidR="0026522D" w:rsidRDefault="00622FFF" w:rsidP="00015801">
      <w:pPr>
        <w:pStyle w:val="ListParagraph"/>
        <w:widowControl w:val="0"/>
        <w:numPr>
          <w:ilvl w:val="0"/>
          <w:numId w:val="39"/>
        </w:numPr>
        <w:tabs>
          <w:tab w:val="left" w:pos="673"/>
        </w:tabs>
        <w:autoSpaceDE w:val="0"/>
        <w:autoSpaceDN w:val="0"/>
        <w:spacing w:before="120" w:after="0"/>
        <w:ind w:right="207"/>
        <w:contextualSpacing w:val="0"/>
        <w:jc w:val="left"/>
        <w:rPr>
          <w:rFonts w:ascii="Times New Roman" w:hAnsi="Times New Roman" w:cs="Times New Roman"/>
          <w:sz w:val="24"/>
        </w:rPr>
      </w:pPr>
      <w:r>
        <w:rPr>
          <w:rFonts w:ascii="Times New Roman" w:hAnsi="Times New Roman" w:cs="Times New Roman"/>
          <w:sz w:val="24"/>
        </w:rPr>
        <w:t xml:space="preserve">As per </w:t>
      </w:r>
      <w:r w:rsidR="00015801">
        <w:rPr>
          <w:rFonts w:ascii="Times New Roman" w:hAnsi="Times New Roman" w:cs="Times New Roman"/>
          <w:sz w:val="24"/>
        </w:rPr>
        <w:t xml:space="preserve">Section 17 of the IBC 2016, </w:t>
      </w:r>
      <w:r w:rsidR="00015801" w:rsidRPr="00015801">
        <w:rPr>
          <w:rFonts w:ascii="Times New Roman" w:hAnsi="Times New Roman" w:cs="Times New Roman"/>
          <w:sz w:val="24"/>
        </w:rPr>
        <w:t>Management of affairs of corporate debtor by interim resolution professional</w:t>
      </w:r>
    </w:p>
    <w:p w:rsidR="00015801" w:rsidRPr="00622FFF" w:rsidRDefault="00015801" w:rsidP="00015801">
      <w:pPr>
        <w:ind w:left="672"/>
        <w:jc w:val="both"/>
        <w:rPr>
          <w:rFonts w:ascii="Times New Roman" w:hAnsi="Times New Roman" w:cs="Times New Roman"/>
          <w:sz w:val="24"/>
        </w:rPr>
      </w:pPr>
      <w:r w:rsidRPr="00622FFF">
        <w:rPr>
          <w:rFonts w:ascii="Times New Roman" w:hAnsi="Times New Roman" w:cs="Times New Roman"/>
          <w:sz w:val="24"/>
        </w:rPr>
        <w:t xml:space="preserve"> (1) From the date of appointment of the interim resolution professional, - </w:t>
      </w:r>
    </w:p>
    <w:p w:rsidR="00015801" w:rsidRPr="00622FFF" w:rsidRDefault="00015801" w:rsidP="00015801">
      <w:pPr>
        <w:ind w:left="672"/>
        <w:jc w:val="both"/>
        <w:rPr>
          <w:rFonts w:ascii="Times New Roman" w:hAnsi="Times New Roman" w:cs="Times New Roman"/>
          <w:sz w:val="24"/>
        </w:rPr>
      </w:pPr>
      <w:r w:rsidRPr="00622FFF">
        <w:rPr>
          <w:rFonts w:ascii="Times New Roman" w:hAnsi="Times New Roman" w:cs="Times New Roman"/>
          <w:sz w:val="24"/>
        </w:rPr>
        <w:lastRenderedPageBreak/>
        <w:t xml:space="preserve">(a) </w:t>
      </w:r>
      <w:proofErr w:type="gramStart"/>
      <w:r w:rsidRPr="00622FFF">
        <w:rPr>
          <w:rFonts w:ascii="Times New Roman" w:hAnsi="Times New Roman" w:cs="Times New Roman"/>
          <w:sz w:val="24"/>
        </w:rPr>
        <w:t>the</w:t>
      </w:r>
      <w:proofErr w:type="gramEnd"/>
      <w:r w:rsidRPr="00622FFF">
        <w:rPr>
          <w:rFonts w:ascii="Times New Roman" w:hAnsi="Times New Roman" w:cs="Times New Roman"/>
          <w:sz w:val="24"/>
        </w:rPr>
        <w:t xml:space="preserve"> management of the affairs of the corporate debtor shall vest in the interim resolution professional; </w:t>
      </w:r>
    </w:p>
    <w:p w:rsidR="00015801" w:rsidRPr="00622FFF" w:rsidRDefault="00015801" w:rsidP="00015801">
      <w:pPr>
        <w:ind w:left="672"/>
        <w:jc w:val="both"/>
        <w:rPr>
          <w:rFonts w:ascii="Times New Roman" w:hAnsi="Times New Roman" w:cs="Times New Roman"/>
          <w:sz w:val="24"/>
        </w:rPr>
      </w:pPr>
      <w:r w:rsidRPr="00622FFF">
        <w:rPr>
          <w:rFonts w:ascii="Times New Roman" w:hAnsi="Times New Roman" w:cs="Times New Roman"/>
          <w:sz w:val="24"/>
        </w:rPr>
        <w:t xml:space="preserve">(b) the powers of the board of directors or the partners of the corporate debtor, as the case may be, shall stand suspended and be exercised by the interim resolution professional; </w:t>
      </w:r>
    </w:p>
    <w:p w:rsidR="00015801" w:rsidRPr="00622FFF" w:rsidRDefault="00015801" w:rsidP="00015801">
      <w:pPr>
        <w:ind w:left="672"/>
        <w:jc w:val="both"/>
        <w:rPr>
          <w:rFonts w:ascii="Times New Roman" w:hAnsi="Times New Roman" w:cs="Times New Roman"/>
          <w:sz w:val="24"/>
        </w:rPr>
      </w:pPr>
      <w:r w:rsidRPr="00622FFF">
        <w:rPr>
          <w:rFonts w:ascii="Times New Roman" w:hAnsi="Times New Roman" w:cs="Times New Roman"/>
          <w:sz w:val="24"/>
        </w:rPr>
        <w:t>(c) the officers and managers of the corporate debtor shall report to the interim resolution professional and provide access to such documents and records of the corporate debtor as may be required by the interim resolution professional;</w:t>
      </w:r>
    </w:p>
    <w:p w:rsidR="00015801" w:rsidRPr="00622FFF" w:rsidRDefault="00015801" w:rsidP="00015801">
      <w:pPr>
        <w:ind w:left="672"/>
        <w:jc w:val="both"/>
        <w:rPr>
          <w:rFonts w:ascii="Times New Roman" w:hAnsi="Times New Roman" w:cs="Times New Roman"/>
          <w:sz w:val="24"/>
        </w:rPr>
      </w:pPr>
      <w:r w:rsidRPr="00622FFF">
        <w:rPr>
          <w:rFonts w:ascii="Times New Roman" w:hAnsi="Times New Roman" w:cs="Times New Roman"/>
          <w:sz w:val="24"/>
        </w:rPr>
        <w:t xml:space="preserve">(d) </w:t>
      </w:r>
      <w:proofErr w:type="gramStart"/>
      <w:r w:rsidRPr="00622FFF">
        <w:rPr>
          <w:rFonts w:ascii="Times New Roman" w:hAnsi="Times New Roman" w:cs="Times New Roman"/>
          <w:sz w:val="24"/>
        </w:rPr>
        <w:t>the</w:t>
      </w:r>
      <w:proofErr w:type="gramEnd"/>
      <w:r w:rsidRPr="00622FFF">
        <w:rPr>
          <w:rFonts w:ascii="Times New Roman" w:hAnsi="Times New Roman" w:cs="Times New Roman"/>
          <w:sz w:val="24"/>
        </w:rPr>
        <w:t xml:space="preserve"> financial institutions maintaining accounts of the corporate debtor shall act on the instructions of the interim resolution professional in relation to such accounts and furnish all information relating to the corporate debtor available with them to the interim resolution professional. </w:t>
      </w:r>
    </w:p>
    <w:p w:rsidR="00015801" w:rsidRPr="00622FFF" w:rsidRDefault="00015801" w:rsidP="00015801">
      <w:pPr>
        <w:ind w:left="672"/>
        <w:jc w:val="both"/>
        <w:rPr>
          <w:rFonts w:ascii="Times New Roman" w:hAnsi="Times New Roman" w:cs="Times New Roman"/>
          <w:sz w:val="24"/>
        </w:rPr>
      </w:pPr>
      <w:r w:rsidRPr="00622FFF">
        <w:rPr>
          <w:rFonts w:ascii="Times New Roman" w:hAnsi="Times New Roman" w:cs="Times New Roman"/>
          <w:sz w:val="24"/>
        </w:rPr>
        <w:t xml:space="preserve">(2) The interim resolution professional vested with the management of the corporate debtor, shall- (a) act and execute in the name and on behalf of the corporate debtor all deeds, receipts, and other documents, if any; </w:t>
      </w:r>
    </w:p>
    <w:p w:rsidR="00015801" w:rsidRPr="00622FFF" w:rsidRDefault="00015801" w:rsidP="00015801">
      <w:pPr>
        <w:ind w:left="672"/>
        <w:jc w:val="both"/>
        <w:rPr>
          <w:rFonts w:ascii="Times New Roman" w:hAnsi="Times New Roman" w:cs="Times New Roman"/>
          <w:sz w:val="24"/>
        </w:rPr>
      </w:pPr>
      <w:r w:rsidRPr="00622FFF">
        <w:rPr>
          <w:rFonts w:ascii="Times New Roman" w:hAnsi="Times New Roman" w:cs="Times New Roman"/>
          <w:sz w:val="24"/>
        </w:rPr>
        <w:t>(b</w:t>
      </w:r>
      <w:proofErr w:type="gramStart"/>
      <w:r w:rsidRPr="00622FFF">
        <w:rPr>
          <w:rFonts w:ascii="Times New Roman" w:hAnsi="Times New Roman" w:cs="Times New Roman"/>
          <w:sz w:val="24"/>
        </w:rPr>
        <w:t>)take</w:t>
      </w:r>
      <w:proofErr w:type="gramEnd"/>
      <w:r w:rsidRPr="00622FFF">
        <w:rPr>
          <w:rFonts w:ascii="Times New Roman" w:hAnsi="Times New Roman" w:cs="Times New Roman"/>
          <w:sz w:val="24"/>
        </w:rPr>
        <w:t xml:space="preserve"> such actions, in the manner and subject to such restrictions, as may be specified by the Board;</w:t>
      </w:r>
    </w:p>
    <w:p w:rsidR="00015801" w:rsidRPr="00622FFF" w:rsidRDefault="00015801" w:rsidP="00015801">
      <w:pPr>
        <w:ind w:left="672"/>
        <w:jc w:val="both"/>
        <w:rPr>
          <w:rFonts w:ascii="Times New Roman" w:hAnsi="Times New Roman" w:cs="Times New Roman"/>
          <w:sz w:val="24"/>
        </w:rPr>
      </w:pPr>
      <w:r w:rsidRPr="00622FFF">
        <w:rPr>
          <w:rFonts w:ascii="Times New Roman" w:hAnsi="Times New Roman" w:cs="Times New Roman"/>
          <w:sz w:val="24"/>
        </w:rPr>
        <w:t xml:space="preserve"> (c) </w:t>
      </w:r>
      <w:proofErr w:type="gramStart"/>
      <w:r w:rsidRPr="00622FFF">
        <w:rPr>
          <w:rFonts w:ascii="Times New Roman" w:hAnsi="Times New Roman" w:cs="Times New Roman"/>
          <w:sz w:val="24"/>
        </w:rPr>
        <w:t>have</w:t>
      </w:r>
      <w:proofErr w:type="gramEnd"/>
      <w:r w:rsidRPr="00622FFF">
        <w:rPr>
          <w:rFonts w:ascii="Times New Roman" w:hAnsi="Times New Roman" w:cs="Times New Roman"/>
          <w:sz w:val="24"/>
        </w:rPr>
        <w:t xml:space="preserve"> the authority to access the electronic records of corporate debtor from information utility having financial information of the corporate debtor; </w:t>
      </w:r>
    </w:p>
    <w:p w:rsidR="00015801" w:rsidRDefault="00015801" w:rsidP="007E0248">
      <w:pPr>
        <w:pStyle w:val="ListParagraph"/>
        <w:widowControl w:val="0"/>
        <w:tabs>
          <w:tab w:val="left" w:pos="673"/>
        </w:tabs>
        <w:autoSpaceDE w:val="0"/>
        <w:autoSpaceDN w:val="0"/>
        <w:spacing w:before="120" w:after="0"/>
        <w:ind w:left="672" w:right="207"/>
        <w:contextualSpacing w:val="0"/>
        <w:jc w:val="both"/>
        <w:rPr>
          <w:rFonts w:ascii="Times New Roman" w:hAnsi="Times New Roman" w:cs="Times New Roman"/>
          <w:sz w:val="24"/>
        </w:rPr>
      </w:pPr>
      <w:r w:rsidRPr="00622FFF">
        <w:rPr>
          <w:rFonts w:ascii="Times New Roman" w:hAnsi="Times New Roman" w:cs="Times New Roman"/>
          <w:sz w:val="24"/>
        </w:rPr>
        <w:t xml:space="preserve">(d) </w:t>
      </w:r>
      <w:proofErr w:type="gramStart"/>
      <w:r w:rsidRPr="00622FFF">
        <w:rPr>
          <w:rFonts w:ascii="Times New Roman" w:hAnsi="Times New Roman" w:cs="Times New Roman"/>
          <w:sz w:val="24"/>
        </w:rPr>
        <w:t>have</w:t>
      </w:r>
      <w:proofErr w:type="gramEnd"/>
      <w:r w:rsidRPr="00622FFF">
        <w:rPr>
          <w:rFonts w:ascii="Times New Roman" w:hAnsi="Times New Roman" w:cs="Times New Roman"/>
          <w:sz w:val="24"/>
        </w:rPr>
        <w:t xml:space="preserve"> the authority to access the books of account, records and other relevant documents of corporate debtor available with government authorities, statutory auditors, accountants and such other persons as</w:t>
      </w:r>
    </w:p>
    <w:p w:rsidR="007E0248" w:rsidRPr="007E0248" w:rsidRDefault="007E0248" w:rsidP="007E0248">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Pr>
          <w:rFonts w:ascii="Times New Roman" w:hAnsi="Times New Roman" w:cs="Times New Roman"/>
          <w:sz w:val="24"/>
        </w:rPr>
        <w:t>As per Section 18 of the IBC 2016,</w:t>
      </w:r>
      <w:r w:rsidR="00567484">
        <w:rPr>
          <w:rFonts w:ascii="Times New Roman" w:hAnsi="Times New Roman" w:cs="Times New Roman"/>
          <w:sz w:val="24"/>
        </w:rPr>
        <w:t xml:space="preserve"> </w:t>
      </w:r>
      <w:r w:rsidRPr="007E0248">
        <w:rPr>
          <w:rFonts w:ascii="Times New Roman" w:hAnsi="Times New Roman" w:cs="Times New Roman"/>
          <w:sz w:val="24"/>
        </w:rPr>
        <w:t xml:space="preserve">Duties of interim resolution professional. - The interim resolution professional shall perform the following duties, namely: -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(a) </w:t>
      </w:r>
      <w:proofErr w:type="gramStart"/>
      <w:r w:rsidRPr="007E0248">
        <w:rPr>
          <w:rFonts w:ascii="Times New Roman" w:hAnsi="Times New Roman" w:cs="Times New Roman"/>
          <w:sz w:val="24"/>
        </w:rPr>
        <w:t>collect</w:t>
      </w:r>
      <w:proofErr w:type="gramEnd"/>
      <w:r w:rsidRPr="007E0248">
        <w:rPr>
          <w:rFonts w:ascii="Times New Roman" w:hAnsi="Times New Roman" w:cs="Times New Roman"/>
          <w:sz w:val="24"/>
        </w:rPr>
        <w:t xml:space="preserve"> all information relating to the assets, finances and operations of the corporate debtor for determining the financial position of the corporate debtor, including information relating to –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w:t>
      </w:r>
      <w:proofErr w:type="spellStart"/>
      <w:r w:rsidRPr="007E0248">
        <w:rPr>
          <w:rFonts w:ascii="Times New Roman" w:hAnsi="Times New Roman" w:cs="Times New Roman"/>
          <w:sz w:val="24"/>
        </w:rPr>
        <w:t>i</w:t>
      </w:r>
      <w:proofErr w:type="spellEnd"/>
      <w:r w:rsidRPr="007E0248">
        <w:rPr>
          <w:rFonts w:ascii="Times New Roman" w:hAnsi="Times New Roman" w:cs="Times New Roman"/>
          <w:sz w:val="24"/>
        </w:rPr>
        <w:t xml:space="preserve">) </w:t>
      </w:r>
      <w:proofErr w:type="gramStart"/>
      <w:r w:rsidRPr="007E0248">
        <w:rPr>
          <w:rFonts w:ascii="Times New Roman" w:hAnsi="Times New Roman" w:cs="Times New Roman"/>
          <w:sz w:val="24"/>
        </w:rPr>
        <w:t>business</w:t>
      </w:r>
      <w:proofErr w:type="gramEnd"/>
      <w:r w:rsidRPr="007E0248">
        <w:rPr>
          <w:rFonts w:ascii="Times New Roman" w:hAnsi="Times New Roman" w:cs="Times New Roman"/>
          <w:sz w:val="24"/>
        </w:rPr>
        <w:t xml:space="preserve"> operations for the previous two years;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(ii) </w:t>
      </w:r>
      <w:proofErr w:type="gramStart"/>
      <w:r w:rsidRPr="007E0248">
        <w:rPr>
          <w:rFonts w:ascii="Times New Roman" w:hAnsi="Times New Roman" w:cs="Times New Roman"/>
          <w:sz w:val="24"/>
        </w:rPr>
        <w:t>financial</w:t>
      </w:r>
      <w:proofErr w:type="gramEnd"/>
      <w:r w:rsidRPr="007E0248">
        <w:rPr>
          <w:rFonts w:ascii="Times New Roman" w:hAnsi="Times New Roman" w:cs="Times New Roman"/>
          <w:sz w:val="24"/>
        </w:rPr>
        <w:t xml:space="preserve"> and operational payments for the previous two years;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(iii) </w:t>
      </w:r>
      <w:proofErr w:type="gramStart"/>
      <w:r w:rsidRPr="007E0248">
        <w:rPr>
          <w:rFonts w:ascii="Times New Roman" w:hAnsi="Times New Roman" w:cs="Times New Roman"/>
          <w:sz w:val="24"/>
        </w:rPr>
        <w:t>list</w:t>
      </w:r>
      <w:proofErr w:type="gramEnd"/>
      <w:r w:rsidRPr="007E0248">
        <w:rPr>
          <w:rFonts w:ascii="Times New Roman" w:hAnsi="Times New Roman" w:cs="Times New Roman"/>
          <w:sz w:val="24"/>
        </w:rPr>
        <w:t xml:space="preserve"> of assets and liabilities as on the initiation date; and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(iv) </w:t>
      </w:r>
      <w:proofErr w:type="gramStart"/>
      <w:r w:rsidRPr="007E0248">
        <w:rPr>
          <w:rFonts w:ascii="Times New Roman" w:hAnsi="Times New Roman" w:cs="Times New Roman"/>
          <w:sz w:val="24"/>
        </w:rPr>
        <w:t>such</w:t>
      </w:r>
      <w:proofErr w:type="gramEnd"/>
      <w:r w:rsidRPr="007E0248">
        <w:rPr>
          <w:rFonts w:ascii="Times New Roman" w:hAnsi="Times New Roman" w:cs="Times New Roman"/>
          <w:sz w:val="24"/>
        </w:rPr>
        <w:t xml:space="preserve"> other matters as may be specified;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(b) </w:t>
      </w:r>
      <w:proofErr w:type="gramStart"/>
      <w:r w:rsidRPr="007E0248">
        <w:rPr>
          <w:rFonts w:ascii="Times New Roman" w:hAnsi="Times New Roman" w:cs="Times New Roman"/>
          <w:sz w:val="24"/>
        </w:rPr>
        <w:t>receive</w:t>
      </w:r>
      <w:proofErr w:type="gramEnd"/>
      <w:r w:rsidRPr="007E0248">
        <w:rPr>
          <w:rFonts w:ascii="Times New Roman" w:hAnsi="Times New Roman" w:cs="Times New Roman"/>
          <w:sz w:val="24"/>
        </w:rPr>
        <w:t xml:space="preserve"> and collate all the claims submitted by creditors to him, pursuant to the public announcement made under sections 13 and 15;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(c) </w:t>
      </w:r>
      <w:proofErr w:type="gramStart"/>
      <w:r w:rsidRPr="007E0248">
        <w:rPr>
          <w:rFonts w:ascii="Times New Roman" w:hAnsi="Times New Roman" w:cs="Times New Roman"/>
          <w:sz w:val="24"/>
        </w:rPr>
        <w:t>constitute</w:t>
      </w:r>
      <w:proofErr w:type="gramEnd"/>
      <w:r w:rsidRPr="007E0248">
        <w:rPr>
          <w:rFonts w:ascii="Times New Roman" w:hAnsi="Times New Roman" w:cs="Times New Roman"/>
          <w:sz w:val="24"/>
        </w:rPr>
        <w:t xml:space="preserve"> a committee of creditors;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lastRenderedPageBreak/>
        <w:t xml:space="preserve">(d) </w:t>
      </w:r>
      <w:proofErr w:type="gramStart"/>
      <w:r w:rsidRPr="007E0248">
        <w:rPr>
          <w:rFonts w:ascii="Times New Roman" w:hAnsi="Times New Roman" w:cs="Times New Roman"/>
          <w:sz w:val="24"/>
        </w:rPr>
        <w:t>monitor</w:t>
      </w:r>
      <w:proofErr w:type="gramEnd"/>
      <w:r w:rsidRPr="007E0248">
        <w:rPr>
          <w:rFonts w:ascii="Times New Roman" w:hAnsi="Times New Roman" w:cs="Times New Roman"/>
          <w:sz w:val="24"/>
        </w:rPr>
        <w:t xml:space="preserve"> the assets of the corporate debtor and manage its operations until a resolution professional is appointed by the committee of creditors;</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 (e) </w:t>
      </w:r>
      <w:proofErr w:type="gramStart"/>
      <w:r w:rsidRPr="007E0248">
        <w:rPr>
          <w:rFonts w:ascii="Times New Roman" w:hAnsi="Times New Roman" w:cs="Times New Roman"/>
          <w:sz w:val="24"/>
        </w:rPr>
        <w:t>file</w:t>
      </w:r>
      <w:proofErr w:type="gramEnd"/>
      <w:r w:rsidRPr="007E0248">
        <w:rPr>
          <w:rFonts w:ascii="Times New Roman" w:hAnsi="Times New Roman" w:cs="Times New Roman"/>
          <w:sz w:val="24"/>
        </w:rPr>
        <w:t xml:space="preserve"> information collected with the information utility, if necessary; and</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 (f) take control and custody of any asset over which the corporate debtor has ownership rights as recorded in the balance sheet of the corporate debtor, or with information utility or the depository of securities or any other registry that records the ownership of assets including –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w:t>
      </w:r>
      <w:proofErr w:type="spellStart"/>
      <w:r w:rsidRPr="007E0248">
        <w:rPr>
          <w:rFonts w:ascii="Times New Roman" w:hAnsi="Times New Roman" w:cs="Times New Roman"/>
          <w:sz w:val="24"/>
        </w:rPr>
        <w:t>i</w:t>
      </w:r>
      <w:proofErr w:type="spellEnd"/>
      <w:r w:rsidRPr="007E0248">
        <w:rPr>
          <w:rFonts w:ascii="Times New Roman" w:hAnsi="Times New Roman" w:cs="Times New Roman"/>
          <w:sz w:val="24"/>
        </w:rPr>
        <w:t xml:space="preserve">) </w:t>
      </w:r>
      <w:proofErr w:type="gramStart"/>
      <w:r w:rsidRPr="007E0248">
        <w:rPr>
          <w:rFonts w:ascii="Times New Roman" w:hAnsi="Times New Roman" w:cs="Times New Roman"/>
          <w:sz w:val="24"/>
        </w:rPr>
        <w:t>assets</w:t>
      </w:r>
      <w:proofErr w:type="gramEnd"/>
      <w:r w:rsidRPr="007E0248">
        <w:rPr>
          <w:rFonts w:ascii="Times New Roman" w:hAnsi="Times New Roman" w:cs="Times New Roman"/>
          <w:sz w:val="24"/>
        </w:rPr>
        <w:t xml:space="preserve"> over which the corporate debtor has ownership rights which may be located in a foreign country;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(ii) </w:t>
      </w:r>
      <w:proofErr w:type="gramStart"/>
      <w:r w:rsidRPr="007E0248">
        <w:rPr>
          <w:rFonts w:ascii="Times New Roman" w:hAnsi="Times New Roman" w:cs="Times New Roman"/>
          <w:sz w:val="24"/>
        </w:rPr>
        <w:t>assets</w:t>
      </w:r>
      <w:proofErr w:type="gramEnd"/>
      <w:r w:rsidRPr="007E0248">
        <w:rPr>
          <w:rFonts w:ascii="Times New Roman" w:hAnsi="Times New Roman" w:cs="Times New Roman"/>
          <w:sz w:val="24"/>
        </w:rPr>
        <w:t xml:space="preserve"> that may or may not be in possession of the corporate debtor;</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(iii) </w:t>
      </w:r>
      <w:proofErr w:type="gramStart"/>
      <w:r w:rsidRPr="007E0248">
        <w:rPr>
          <w:rFonts w:ascii="Times New Roman" w:hAnsi="Times New Roman" w:cs="Times New Roman"/>
          <w:sz w:val="24"/>
        </w:rPr>
        <w:t>tangible</w:t>
      </w:r>
      <w:proofErr w:type="gramEnd"/>
      <w:r w:rsidRPr="007E0248">
        <w:rPr>
          <w:rFonts w:ascii="Times New Roman" w:hAnsi="Times New Roman" w:cs="Times New Roman"/>
          <w:sz w:val="24"/>
        </w:rPr>
        <w:t xml:space="preserve"> assets, whether movable or immovable;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(iv) </w:t>
      </w:r>
      <w:proofErr w:type="gramStart"/>
      <w:r w:rsidRPr="007E0248">
        <w:rPr>
          <w:rFonts w:ascii="Times New Roman" w:hAnsi="Times New Roman" w:cs="Times New Roman"/>
          <w:sz w:val="24"/>
        </w:rPr>
        <w:t>intangible</w:t>
      </w:r>
      <w:proofErr w:type="gramEnd"/>
      <w:r w:rsidRPr="007E0248">
        <w:rPr>
          <w:rFonts w:ascii="Times New Roman" w:hAnsi="Times New Roman" w:cs="Times New Roman"/>
          <w:sz w:val="24"/>
        </w:rPr>
        <w:t xml:space="preserve"> assets including intellectual property;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(v) </w:t>
      </w:r>
      <w:proofErr w:type="gramStart"/>
      <w:r w:rsidRPr="007E0248">
        <w:rPr>
          <w:rFonts w:ascii="Times New Roman" w:hAnsi="Times New Roman" w:cs="Times New Roman"/>
          <w:sz w:val="24"/>
        </w:rPr>
        <w:t>securities</w:t>
      </w:r>
      <w:proofErr w:type="gramEnd"/>
      <w:r w:rsidRPr="007E0248">
        <w:rPr>
          <w:rFonts w:ascii="Times New Roman" w:hAnsi="Times New Roman" w:cs="Times New Roman"/>
          <w:sz w:val="24"/>
        </w:rPr>
        <w:t xml:space="preserve"> including shares held in any subsidiary of the corporate debtor, financial instruments, insurance policies;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(vi) </w:t>
      </w:r>
      <w:proofErr w:type="gramStart"/>
      <w:r w:rsidRPr="007E0248">
        <w:rPr>
          <w:rFonts w:ascii="Times New Roman" w:hAnsi="Times New Roman" w:cs="Times New Roman"/>
          <w:sz w:val="24"/>
        </w:rPr>
        <w:t>assets</w:t>
      </w:r>
      <w:proofErr w:type="gramEnd"/>
      <w:r w:rsidRPr="007E0248">
        <w:rPr>
          <w:rFonts w:ascii="Times New Roman" w:hAnsi="Times New Roman" w:cs="Times New Roman"/>
          <w:sz w:val="24"/>
        </w:rPr>
        <w:t xml:space="preserve"> subject to the determination of ownership by a court or authority;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(g) </w:t>
      </w:r>
      <w:proofErr w:type="gramStart"/>
      <w:r w:rsidRPr="007E0248">
        <w:rPr>
          <w:rFonts w:ascii="Times New Roman" w:hAnsi="Times New Roman" w:cs="Times New Roman"/>
          <w:sz w:val="24"/>
        </w:rPr>
        <w:t>to</w:t>
      </w:r>
      <w:proofErr w:type="gramEnd"/>
      <w:r w:rsidRPr="007E0248">
        <w:rPr>
          <w:rFonts w:ascii="Times New Roman" w:hAnsi="Times New Roman" w:cs="Times New Roman"/>
          <w:sz w:val="24"/>
        </w:rPr>
        <w:t xml:space="preserve"> perform such other duties as may be specified by the Board. Explanation. – For the purposes of this 1 [section], the term “assets” shall not include the following, namely: -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(a) </w:t>
      </w:r>
      <w:proofErr w:type="gramStart"/>
      <w:r w:rsidRPr="007E0248">
        <w:rPr>
          <w:rFonts w:ascii="Times New Roman" w:hAnsi="Times New Roman" w:cs="Times New Roman"/>
          <w:sz w:val="24"/>
        </w:rPr>
        <w:t>assets</w:t>
      </w:r>
      <w:proofErr w:type="gramEnd"/>
      <w:r w:rsidRPr="007E0248">
        <w:rPr>
          <w:rFonts w:ascii="Times New Roman" w:hAnsi="Times New Roman" w:cs="Times New Roman"/>
          <w:sz w:val="24"/>
        </w:rPr>
        <w:t xml:space="preserve"> owned by a third party in possession of the corporate debtor held under trust or under contractual arrangements including bailment;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(b) </w:t>
      </w:r>
      <w:proofErr w:type="gramStart"/>
      <w:r w:rsidRPr="007E0248">
        <w:rPr>
          <w:rFonts w:ascii="Times New Roman" w:hAnsi="Times New Roman" w:cs="Times New Roman"/>
          <w:sz w:val="24"/>
        </w:rPr>
        <w:t>assets</w:t>
      </w:r>
      <w:proofErr w:type="gramEnd"/>
      <w:r w:rsidRPr="007E0248">
        <w:rPr>
          <w:rFonts w:ascii="Times New Roman" w:hAnsi="Times New Roman" w:cs="Times New Roman"/>
          <w:sz w:val="24"/>
        </w:rPr>
        <w:t xml:space="preserve"> of any Indian or foreign subsidiary of the corporate debtor; and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(c) </w:t>
      </w:r>
      <w:proofErr w:type="gramStart"/>
      <w:r w:rsidRPr="007E0248">
        <w:rPr>
          <w:rFonts w:ascii="Times New Roman" w:hAnsi="Times New Roman" w:cs="Times New Roman"/>
          <w:sz w:val="24"/>
        </w:rPr>
        <w:t>such</w:t>
      </w:r>
      <w:proofErr w:type="gramEnd"/>
      <w:r w:rsidRPr="007E0248">
        <w:rPr>
          <w:rFonts w:ascii="Times New Roman" w:hAnsi="Times New Roman" w:cs="Times New Roman"/>
          <w:sz w:val="24"/>
        </w:rPr>
        <w:t xml:space="preserve"> other assets as may be notified by the Central Government in consultation with any financial sector regulator.</w:t>
      </w:r>
    </w:p>
    <w:p w:rsidR="00AA2CC8" w:rsidRDefault="00AA2CC8" w:rsidP="00F46355">
      <w:pPr>
        <w:pStyle w:val="ListParagraph"/>
        <w:widowControl w:val="0"/>
        <w:pBdr>
          <w:bottom w:val="double" w:sz="6" w:space="1" w:color="auto"/>
        </w:pBdr>
        <w:tabs>
          <w:tab w:val="left" w:pos="673"/>
        </w:tabs>
        <w:autoSpaceDE w:val="0"/>
        <w:autoSpaceDN w:val="0"/>
        <w:spacing w:before="120" w:after="0"/>
        <w:ind w:left="672" w:right="207"/>
        <w:contextualSpacing w:val="0"/>
        <w:jc w:val="both"/>
        <w:rPr>
          <w:rFonts w:ascii="Times New Roman" w:hAnsi="Times New Roman" w:cs="Times New Roman"/>
          <w:sz w:val="24"/>
        </w:rPr>
      </w:pPr>
    </w:p>
    <w:p w:rsidR="00AA2CC8" w:rsidRPr="00A14BF3" w:rsidRDefault="00AA2CC8" w:rsidP="00F46355">
      <w:pPr>
        <w:pStyle w:val="ListParagraph"/>
        <w:widowControl w:val="0"/>
        <w:tabs>
          <w:tab w:val="left" w:pos="673"/>
        </w:tabs>
        <w:autoSpaceDE w:val="0"/>
        <w:autoSpaceDN w:val="0"/>
        <w:spacing w:before="120" w:after="0"/>
        <w:ind w:left="672" w:right="207"/>
        <w:contextualSpacing w:val="0"/>
        <w:jc w:val="both"/>
        <w:rPr>
          <w:rFonts w:ascii="Times New Roman" w:hAnsi="Times New Roman" w:cs="Times New Roman"/>
          <w:sz w:val="24"/>
        </w:rPr>
      </w:pPr>
    </w:p>
    <w:sectPr w:rsidR="00AA2CC8" w:rsidRPr="00A14BF3" w:rsidSect="00C77D84">
      <w:footerReference w:type="default" r:id="rId11"/>
      <w:pgSz w:w="11907" w:h="16839" w:code="9"/>
      <w:pgMar w:top="1440" w:right="1467" w:bottom="280" w:left="1170" w:header="720" w:footer="993"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31C4D" w:rsidRDefault="00931C4D" w:rsidP="00AB4CE7">
      <w:pPr>
        <w:spacing w:after="0" w:line="240" w:lineRule="auto"/>
      </w:pPr>
      <w:r>
        <w:separator/>
      </w:r>
    </w:p>
  </w:endnote>
  <w:endnote w:type="continuationSeparator" w:id="0">
    <w:p w:rsidR="00931C4D" w:rsidRDefault="00931C4D" w:rsidP="00AB4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31C4D" w:rsidRDefault="00931C4D" w:rsidP="0062646A">
    <w:pPr>
      <w:pStyle w:val="Footer"/>
      <w:jc w:val="right"/>
    </w:pPr>
    <w:r>
      <w:t xml:space="preserve">Page | </w:t>
    </w:r>
    <w:r>
      <w:fldChar w:fldCharType="begin"/>
    </w:r>
    <w:r>
      <w:instrText xml:space="preserve"> PAGE   \* MERGEFORMAT </w:instrText>
    </w:r>
    <w:r>
      <w:fldChar w:fldCharType="separate"/>
    </w:r>
    <w:r w:rsidR="008854C6">
      <w:rPr>
        <w:noProof/>
      </w:rPr>
      <w:t>12</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31C4D" w:rsidRDefault="00931C4D" w:rsidP="00AB4CE7">
      <w:pPr>
        <w:spacing w:after="0" w:line="240" w:lineRule="auto"/>
      </w:pPr>
      <w:r>
        <w:separator/>
      </w:r>
    </w:p>
  </w:footnote>
  <w:footnote w:type="continuationSeparator" w:id="0">
    <w:p w:rsidR="00931C4D" w:rsidRDefault="00931C4D" w:rsidP="00AB4CE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C4401A"/>
    <w:multiLevelType w:val="hybridMultilevel"/>
    <w:tmpl w:val="9186505A"/>
    <w:lvl w:ilvl="0" w:tplc="4CEC61FC">
      <w:start w:val="1"/>
      <w:numFmt w:val="lowerLetter"/>
      <w:lvlText w:val="(%1)"/>
      <w:lvlJc w:val="left"/>
      <w:pPr>
        <w:ind w:left="219" w:hanging="360"/>
      </w:pPr>
      <w:rPr>
        <w:rFonts w:hint="default"/>
      </w:rPr>
    </w:lvl>
    <w:lvl w:ilvl="1" w:tplc="04090019" w:tentative="1">
      <w:start w:val="1"/>
      <w:numFmt w:val="lowerLetter"/>
      <w:lvlText w:val="%2."/>
      <w:lvlJc w:val="left"/>
      <w:pPr>
        <w:ind w:left="939" w:hanging="360"/>
      </w:pPr>
    </w:lvl>
    <w:lvl w:ilvl="2" w:tplc="0409001B" w:tentative="1">
      <w:start w:val="1"/>
      <w:numFmt w:val="lowerRoman"/>
      <w:lvlText w:val="%3."/>
      <w:lvlJc w:val="right"/>
      <w:pPr>
        <w:ind w:left="1659" w:hanging="180"/>
      </w:pPr>
    </w:lvl>
    <w:lvl w:ilvl="3" w:tplc="0409000F" w:tentative="1">
      <w:start w:val="1"/>
      <w:numFmt w:val="decimal"/>
      <w:lvlText w:val="%4."/>
      <w:lvlJc w:val="left"/>
      <w:pPr>
        <w:ind w:left="2379" w:hanging="360"/>
      </w:pPr>
    </w:lvl>
    <w:lvl w:ilvl="4" w:tplc="04090019" w:tentative="1">
      <w:start w:val="1"/>
      <w:numFmt w:val="lowerLetter"/>
      <w:lvlText w:val="%5."/>
      <w:lvlJc w:val="left"/>
      <w:pPr>
        <w:ind w:left="3099" w:hanging="360"/>
      </w:pPr>
    </w:lvl>
    <w:lvl w:ilvl="5" w:tplc="0409001B" w:tentative="1">
      <w:start w:val="1"/>
      <w:numFmt w:val="lowerRoman"/>
      <w:lvlText w:val="%6."/>
      <w:lvlJc w:val="right"/>
      <w:pPr>
        <w:ind w:left="3819" w:hanging="180"/>
      </w:pPr>
    </w:lvl>
    <w:lvl w:ilvl="6" w:tplc="0409000F" w:tentative="1">
      <w:start w:val="1"/>
      <w:numFmt w:val="decimal"/>
      <w:lvlText w:val="%7."/>
      <w:lvlJc w:val="left"/>
      <w:pPr>
        <w:ind w:left="4539" w:hanging="360"/>
      </w:pPr>
    </w:lvl>
    <w:lvl w:ilvl="7" w:tplc="04090019" w:tentative="1">
      <w:start w:val="1"/>
      <w:numFmt w:val="lowerLetter"/>
      <w:lvlText w:val="%8."/>
      <w:lvlJc w:val="left"/>
      <w:pPr>
        <w:ind w:left="5259" w:hanging="360"/>
      </w:pPr>
    </w:lvl>
    <w:lvl w:ilvl="8" w:tplc="0409001B" w:tentative="1">
      <w:start w:val="1"/>
      <w:numFmt w:val="lowerRoman"/>
      <w:lvlText w:val="%9."/>
      <w:lvlJc w:val="right"/>
      <w:pPr>
        <w:ind w:left="5979" w:hanging="180"/>
      </w:pPr>
    </w:lvl>
  </w:abstractNum>
  <w:abstractNum w:abstractNumId="1">
    <w:nsid w:val="044F0053"/>
    <w:multiLevelType w:val="hybridMultilevel"/>
    <w:tmpl w:val="11AEC3B4"/>
    <w:lvl w:ilvl="0" w:tplc="73284024">
      <w:start w:val="1"/>
      <w:numFmt w:val="decimal"/>
      <w:lvlText w:val="%1."/>
      <w:lvlJc w:val="left"/>
      <w:pPr>
        <w:ind w:left="1800" w:hanging="360"/>
      </w:pPr>
      <w:rPr>
        <w:rFonts w:hint="default"/>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087222B7"/>
    <w:multiLevelType w:val="hybridMultilevel"/>
    <w:tmpl w:val="E0A83A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8874745"/>
    <w:multiLevelType w:val="hybridMultilevel"/>
    <w:tmpl w:val="DB283C0A"/>
    <w:lvl w:ilvl="0" w:tplc="0409000F">
      <w:start w:val="1"/>
      <w:numFmt w:val="decimal"/>
      <w:lvlText w:val="%1."/>
      <w:lvlJc w:val="left"/>
      <w:pPr>
        <w:ind w:left="928"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
    <w:nsid w:val="08D576C2"/>
    <w:multiLevelType w:val="hybridMultilevel"/>
    <w:tmpl w:val="79A0812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BCD6597"/>
    <w:multiLevelType w:val="hybridMultilevel"/>
    <w:tmpl w:val="57827BF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0DBE70D9"/>
    <w:multiLevelType w:val="hybridMultilevel"/>
    <w:tmpl w:val="0E28517E"/>
    <w:lvl w:ilvl="0" w:tplc="6EC018B0">
      <w:start w:val="1"/>
      <w:numFmt w:val="lowerLetter"/>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nsid w:val="0F7D5770"/>
    <w:multiLevelType w:val="hybridMultilevel"/>
    <w:tmpl w:val="57D85B5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1314072B"/>
    <w:multiLevelType w:val="hybridMultilevel"/>
    <w:tmpl w:val="01A68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3FA0215"/>
    <w:multiLevelType w:val="hybridMultilevel"/>
    <w:tmpl w:val="0A72000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nsid w:val="163D5B3D"/>
    <w:multiLevelType w:val="hybridMultilevel"/>
    <w:tmpl w:val="D70A5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9EB7266"/>
    <w:multiLevelType w:val="hybridMultilevel"/>
    <w:tmpl w:val="FD9CFC6C"/>
    <w:lvl w:ilvl="0" w:tplc="0409000F">
      <w:start w:val="1"/>
      <w:numFmt w:val="decimal"/>
      <w:lvlText w:val="%1."/>
      <w:lvlJc w:val="left"/>
      <w:pPr>
        <w:ind w:left="19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A8817CC"/>
    <w:multiLevelType w:val="hybridMultilevel"/>
    <w:tmpl w:val="F53A42EC"/>
    <w:lvl w:ilvl="0" w:tplc="533C9454">
      <w:start w:val="1"/>
      <w:numFmt w:val="lowerLetter"/>
      <w:lvlText w:val="(%1)"/>
      <w:lvlJc w:val="left"/>
      <w:pPr>
        <w:ind w:left="1800" w:hanging="360"/>
      </w:pPr>
      <w:rPr>
        <w:rFonts w:hint="default"/>
        <w:sz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1AEC0917"/>
    <w:multiLevelType w:val="hybridMultilevel"/>
    <w:tmpl w:val="A080D7D6"/>
    <w:lvl w:ilvl="0" w:tplc="6EC018B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nsid w:val="1B425C0A"/>
    <w:multiLevelType w:val="hybridMultilevel"/>
    <w:tmpl w:val="5E3C8B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1C1B65EB"/>
    <w:multiLevelType w:val="hybridMultilevel"/>
    <w:tmpl w:val="E962E43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1F5A7637"/>
    <w:multiLevelType w:val="hybridMultilevel"/>
    <w:tmpl w:val="E2AC7996"/>
    <w:lvl w:ilvl="0" w:tplc="4009000B">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274D7A77"/>
    <w:multiLevelType w:val="hybridMultilevel"/>
    <w:tmpl w:val="076AB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2A9669FE"/>
    <w:multiLevelType w:val="hybridMultilevel"/>
    <w:tmpl w:val="35A214BC"/>
    <w:lvl w:ilvl="0" w:tplc="BD3C5108">
      <w:start w:val="1"/>
      <w:numFmt w:val="upperLetter"/>
      <w:lvlText w:val="%1."/>
      <w:lvlJc w:val="left"/>
      <w:pPr>
        <w:ind w:left="390" w:hanging="39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nsid w:val="2E46622F"/>
    <w:multiLevelType w:val="hybridMultilevel"/>
    <w:tmpl w:val="E2965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32015BB"/>
    <w:multiLevelType w:val="hybridMultilevel"/>
    <w:tmpl w:val="B80E70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3224C09"/>
    <w:multiLevelType w:val="hybridMultilevel"/>
    <w:tmpl w:val="7E7E4FB2"/>
    <w:lvl w:ilvl="0" w:tplc="6EC018B0">
      <w:start w:val="1"/>
      <w:numFmt w:val="lowerLetter"/>
      <w:lvlText w:val="(%1)"/>
      <w:lvlJc w:val="left"/>
      <w:pPr>
        <w:ind w:left="3240" w:hanging="360"/>
      </w:pPr>
      <w:rPr>
        <w:rFonts w:hint="default"/>
      </w:rPr>
    </w:lvl>
    <w:lvl w:ilvl="1" w:tplc="04090019" w:tentative="1">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nsid w:val="360B7F49"/>
    <w:multiLevelType w:val="hybridMultilevel"/>
    <w:tmpl w:val="CF7C434A"/>
    <w:lvl w:ilvl="0" w:tplc="6EC018B0">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64835AF"/>
    <w:multiLevelType w:val="hybridMultilevel"/>
    <w:tmpl w:val="516044C8"/>
    <w:lvl w:ilvl="0" w:tplc="236A1CDC">
      <w:numFmt w:val="bullet"/>
      <w:lvlText w:val=""/>
      <w:lvlJc w:val="left"/>
      <w:pPr>
        <w:ind w:left="1239" w:hanging="360"/>
      </w:pPr>
      <w:rPr>
        <w:rFonts w:ascii="Symbol" w:eastAsia="Symbol" w:hAnsi="Symbol" w:cs="Symbol" w:hint="default"/>
        <w:w w:val="100"/>
        <w:sz w:val="24"/>
        <w:szCs w:val="24"/>
        <w:lang w:val="en-US" w:eastAsia="en-US" w:bidi="ar-SA"/>
      </w:rPr>
    </w:lvl>
    <w:lvl w:ilvl="1" w:tplc="9674884A">
      <w:numFmt w:val="bullet"/>
      <w:lvlText w:val="•"/>
      <w:lvlJc w:val="left"/>
      <w:pPr>
        <w:ind w:left="2156" w:hanging="360"/>
      </w:pPr>
      <w:rPr>
        <w:rFonts w:hint="default"/>
        <w:lang w:val="en-US" w:eastAsia="en-US" w:bidi="ar-SA"/>
      </w:rPr>
    </w:lvl>
    <w:lvl w:ilvl="2" w:tplc="2606197C">
      <w:numFmt w:val="bullet"/>
      <w:lvlText w:val="•"/>
      <w:lvlJc w:val="left"/>
      <w:pPr>
        <w:ind w:left="3073" w:hanging="360"/>
      </w:pPr>
      <w:rPr>
        <w:rFonts w:hint="default"/>
        <w:lang w:val="en-US" w:eastAsia="en-US" w:bidi="ar-SA"/>
      </w:rPr>
    </w:lvl>
    <w:lvl w:ilvl="3" w:tplc="2340D22E">
      <w:numFmt w:val="bullet"/>
      <w:lvlText w:val="•"/>
      <w:lvlJc w:val="left"/>
      <w:pPr>
        <w:ind w:left="3989" w:hanging="360"/>
      </w:pPr>
      <w:rPr>
        <w:rFonts w:hint="default"/>
        <w:lang w:val="en-US" w:eastAsia="en-US" w:bidi="ar-SA"/>
      </w:rPr>
    </w:lvl>
    <w:lvl w:ilvl="4" w:tplc="EDFEC212">
      <w:numFmt w:val="bullet"/>
      <w:lvlText w:val="•"/>
      <w:lvlJc w:val="left"/>
      <w:pPr>
        <w:ind w:left="4906" w:hanging="360"/>
      </w:pPr>
      <w:rPr>
        <w:rFonts w:hint="default"/>
        <w:lang w:val="en-US" w:eastAsia="en-US" w:bidi="ar-SA"/>
      </w:rPr>
    </w:lvl>
    <w:lvl w:ilvl="5" w:tplc="A6FA6A4A">
      <w:numFmt w:val="bullet"/>
      <w:lvlText w:val="•"/>
      <w:lvlJc w:val="left"/>
      <w:pPr>
        <w:ind w:left="5823" w:hanging="360"/>
      </w:pPr>
      <w:rPr>
        <w:rFonts w:hint="default"/>
        <w:lang w:val="en-US" w:eastAsia="en-US" w:bidi="ar-SA"/>
      </w:rPr>
    </w:lvl>
    <w:lvl w:ilvl="6" w:tplc="0E6481D4">
      <w:numFmt w:val="bullet"/>
      <w:lvlText w:val="•"/>
      <w:lvlJc w:val="left"/>
      <w:pPr>
        <w:ind w:left="6739" w:hanging="360"/>
      </w:pPr>
      <w:rPr>
        <w:rFonts w:hint="default"/>
        <w:lang w:val="en-US" w:eastAsia="en-US" w:bidi="ar-SA"/>
      </w:rPr>
    </w:lvl>
    <w:lvl w:ilvl="7" w:tplc="1CAC5366">
      <w:numFmt w:val="bullet"/>
      <w:lvlText w:val="•"/>
      <w:lvlJc w:val="left"/>
      <w:pPr>
        <w:ind w:left="7656" w:hanging="360"/>
      </w:pPr>
      <w:rPr>
        <w:rFonts w:hint="default"/>
        <w:lang w:val="en-US" w:eastAsia="en-US" w:bidi="ar-SA"/>
      </w:rPr>
    </w:lvl>
    <w:lvl w:ilvl="8" w:tplc="CFA46444">
      <w:numFmt w:val="bullet"/>
      <w:lvlText w:val="•"/>
      <w:lvlJc w:val="left"/>
      <w:pPr>
        <w:ind w:left="8573" w:hanging="360"/>
      </w:pPr>
      <w:rPr>
        <w:rFonts w:hint="default"/>
        <w:lang w:val="en-US" w:eastAsia="en-US" w:bidi="ar-SA"/>
      </w:rPr>
    </w:lvl>
  </w:abstractNum>
  <w:abstractNum w:abstractNumId="24">
    <w:nsid w:val="368B30C2"/>
    <w:multiLevelType w:val="hybridMultilevel"/>
    <w:tmpl w:val="C588AE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100676A"/>
    <w:multiLevelType w:val="multilevel"/>
    <w:tmpl w:val="5663554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nsid w:val="43112BB9"/>
    <w:multiLevelType w:val="hybridMultilevel"/>
    <w:tmpl w:val="4100FC20"/>
    <w:lvl w:ilvl="0" w:tplc="24424CC6">
      <w:start w:val="1"/>
      <w:numFmt w:val="decimal"/>
      <w:lvlText w:val="%1."/>
      <w:lvlJc w:val="left"/>
      <w:pPr>
        <w:ind w:left="672" w:hanging="428"/>
        <w:jc w:val="right"/>
      </w:pPr>
      <w:rPr>
        <w:rFonts w:ascii="Cambria" w:eastAsia="Cambria" w:hAnsi="Cambria" w:cs="Cambria" w:hint="default"/>
        <w:spacing w:val="-30"/>
        <w:w w:val="100"/>
        <w:sz w:val="24"/>
        <w:szCs w:val="24"/>
        <w:lang w:val="en-US" w:eastAsia="en-US" w:bidi="ar-SA"/>
      </w:rPr>
    </w:lvl>
    <w:lvl w:ilvl="1" w:tplc="C68215FE">
      <w:start w:val="1"/>
      <w:numFmt w:val="lowerLetter"/>
      <w:lvlText w:val="%2)"/>
      <w:lvlJc w:val="left"/>
      <w:pPr>
        <w:ind w:left="1393" w:hanging="360"/>
      </w:pPr>
      <w:rPr>
        <w:rFonts w:ascii="Cambria" w:eastAsia="Cambria" w:hAnsi="Cambria" w:cs="Cambria" w:hint="default"/>
        <w:w w:val="100"/>
        <w:sz w:val="24"/>
        <w:szCs w:val="24"/>
        <w:lang w:val="en-US" w:eastAsia="en-US" w:bidi="ar-SA"/>
      </w:rPr>
    </w:lvl>
    <w:lvl w:ilvl="2" w:tplc="0E7E47F6">
      <w:numFmt w:val="bullet"/>
      <w:lvlText w:val="•"/>
      <w:lvlJc w:val="left"/>
      <w:pPr>
        <w:ind w:left="2400" w:hanging="360"/>
      </w:pPr>
      <w:rPr>
        <w:rFonts w:hint="default"/>
        <w:lang w:val="en-US" w:eastAsia="en-US" w:bidi="ar-SA"/>
      </w:rPr>
    </w:lvl>
    <w:lvl w:ilvl="3" w:tplc="F8BCE79A">
      <w:numFmt w:val="bullet"/>
      <w:lvlText w:val="•"/>
      <w:lvlJc w:val="left"/>
      <w:pPr>
        <w:ind w:left="3401" w:hanging="360"/>
      </w:pPr>
      <w:rPr>
        <w:rFonts w:hint="default"/>
        <w:lang w:val="en-US" w:eastAsia="en-US" w:bidi="ar-SA"/>
      </w:rPr>
    </w:lvl>
    <w:lvl w:ilvl="4" w:tplc="A6F6C81C">
      <w:numFmt w:val="bullet"/>
      <w:lvlText w:val="•"/>
      <w:lvlJc w:val="left"/>
      <w:pPr>
        <w:ind w:left="4402" w:hanging="360"/>
      </w:pPr>
      <w:rPr>
        <w:rFonts w:hint="default"/>
        <w:lang w:val="en-US" w:eastAsia="en-US" w:bidi="ar-SA"/>
      </w:rPr>
    </w:lvl>
    <w:lvl w:ilvl="5" w:tplc="75440B70">
      <w:numFmt w:val="bullet"/>
      <w:lvlText w:val="•"/>
      <w:lvlJc w:val="left"/>
      <w:pPr>
        <w:ind w:left="5402" w:hanging="360"/>
      </w:pPr>
      <w:rPr>
        <w:rFonts w:hint="default"/>
        <w:lang w:val="en-US" w:eastAsia="en-US" w:bidi="ar-SA"/>
      </w:rPr>
    </w:lvl>
    <w:lvl w:ilvl="6" w:tplc="36EC8360">
      <w:numFmt w:val="bullet"/>
      <w:lvlText w:val="•"/>
      <w:lvlJc w:val="left"/>
      <w:pPr>
        <w:ind w:left="6403" w:hanging="360"/>
      </w:pPr>
      <w:rPr>
        <w:rFonts w:hint="default"/>
        <w:lang w:val="en-US" w:eastAsia="en-US" w:bidi="ar-SA"/>
      </w:rPr>
    </w:lvl>
    <w:lvl w:ilvl="7" w:tplc="8C04FE58">
      <w:numFmt w:val="bullet"/>
      <w:lvlText w:val="•"/>
      <w:lvlJc w:val="left"/>
      <w:pPr>
        <w:ind w:left="7404" w:hanging="360"/>
      </w:pPr>
      <w:rPr>
        <w:rFonts w:hint="default"/>
        <w:lang w:val="en-US" w:eastAsia="en-US" w:bidi="ar-SA"/>
      </w:rPr>
    </w:lvl>
    <w:lvl w:ilvl="8" w:tplc="062E7F8A">
      <w:numFmt w:val="bullet"/>
      <w:lvlText w:val="•"/>
      <w:lvlJc w:val="left"/>
      <w:pPr>
        <w:ind w:left="8404" w:hanging="360"/>
      </w:pPr>
      <w:rPr>
        <w:rFonts w:hint="default"/>
        <w:lang w:val="en-US" w:eastAsia="en-US" w:bidi="ar-SA"/>
      </w:rPr>
    </w:lvl>
  </w:abstractNum>
  <w:abstractNum w:abstractNumId="27">
    <w:nsid w:val="46E332BC"/>
    <w:multiLevelType w:val="hybridMultilevel"/>
    <w:tmpl w:val="4A3A15E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48C864EB"/>
    <w:multiLevelType w:val="hybridMultilevel"/>
    <w:tmpl w:val="C802A4EC"/>
    <w:lvl w:ilvl="0" w:tplc="6EC018B0">
      <w:start w:val="1"/>
      <w:numFmt w:val="lowerLetter"/>
      <w:lvlText w:val="(%1)"/>
      <w:lvlJc w:val="left"/>
      <w:pPr>
        <w:ind w:left="3240" w:hanging="360"/>
      </w:pPr>
      <w:rPr>
        <w:rFonts w:hint="default"/>
      </w:rPr>
    </w:lvl>
    <w:lvl w:ilvl="1" w:tplc="04090019" w:tentative="1">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nsid w:val="49B269F3"/>
    <w:multiLevelType w:val="hybridMultilevel"/>
    <w:tmpl w:val="E0D619CC"/>
    <w:lvl w:ilvl="0" w:tplc="6EC018B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nsid w:val="4C0177F3"/>
    <w:multiLevelType w:val="hybridMultilevel"/>
    <w:tmpl w:val="E3EA400C"/>
    <w:lvl w:ilvl="0" w:tplc="6C42C2EA">
      <w:numFmt w:val="bullet"/>
      <w:lvlText w:val=""/>
      <w:lvlJc w:val="left"/>
      <w:pPr>
        <w:ind w:left="1239" w:hanging="360"/>
      </w:pPr>
      <w:rPr>
        <w:rFonts w:ascii="Symbol" w:eastAsia="Symbol" w:hAnsi="Symbol" w:cs="Symbol" w:hint="default"/>
        <w:w w:val="100"/>
        <w:sz w:val="24"/>
        <w:szCs w:val="24"/>
        <w:lang w:val="en-US" w:eastAsia="en-US" w:bidi="ar-SA"/>
      </w:rPr>
    </w:lvl>
    <w:lvl w:ilvl="1" w:tplc="14B24E68">
      <w:numFmt w:val="bullet"/>
      <w:lvlText w:val="•"/>
      <w:lvlJc w:val="left"/>
      <w:pPr>
        <w:ind w:left="2156" w:hanging="360"/>
      </w:pPr>
      <w:rPr>
        <w:rFonts w:hint="default"/>
        <w:lang w:val="en-US" w:eastAsia="en-US" w:bidi="ar-SA"/>
      </w:rPr>
    </w:lvl>
    <w:lvl w:ilvl="2" w:tplc="7238294C">
      <w:numFmt w:val="bullet"/>
      <w:lvlText w:val="•"/>
      <w:lvlJc w:val="left"/>
      <w:pPr>
        <w:ind w:left="3073" w:hanging="360"/>
      </w:pPr>
      <w:rPr>
        <w:rFonts w:hint="default"/>
        <w:lang w:val="en-US" w:eastAsia="en-US" w:bidi="ar-SA"/>
      </w:rPr>
    </w:lvl>
    <w:lvl w:ilvl="3" w:tplc="C1C09C04">
      <w:numFmt w:val="bullet"/>
      <w:lvlText w:val="•"/>
      <w:lvlJc w:val="left"/>
      <w:pPr>
        <w:ind w:left="3989" w:hanging="360"/>
      </w:pPr>
      <w:rPr>
        <w:rFonts w:hint="default"/>
        <w:lang w:val="en-US" w:eastAsia="en-US" w:bidi="ar-SA"/>
      </w:rPr>
    </w:lvl>
    <w:lvl w:ilvl="4" w:tplc="D37E46FC">
      <w:numFmt w:val="bullet"/>
      <w:lvlText w:val="•"/>
      <w:lvlJc w:val="left"/>
      <w:pPr>
        <w:ind w:left="4906" w:hanging="360"/>
      </w:pPr>
      <w:rPr>
        <w:rFonts w:hint="default"/>
        <w:lang w:val="en-US" w:eastAsia="en-US" w:bidi="ar-SA"/>
      </w:rPr>
    </w:lvl>
    <w:lvl w:ilvl="5" w:tplc="A102323C">
      <w:numFmt w:val="bullet"/>
      <w:lvlText w:val="•"/>
      <w:lvlJc w:val="left"/>
      <w:pPr>
        <w:ind w:left="5823" w:hanging="360"/>
      </w:pPr>
      <w:rPr>
        <w:rFonts w:hint="default"/>
        <w:lang w:val="en-US" w:eastAsia="en-US" w:bidi="ar-SA"/>
      </w:rPr>
    </w:lvl>
    <w:lvl w:ilvl="6" w:tplc="A8682F2C">
      <w:numFmt w:val="bullet"/>
      <w:lvlText w:val="•"/>
      <w:lvlJc w:val="left"/>
      <w:pPr>
        <w:ind w:left="6739" w:hanging="360"/>
      </w:pPr>
      <w:rPr>
        <w:rFonts w:hint="default"/>
        <w:lang w:val="en-US" w:eastAsia="en-US" w:bidi="ar-SA"/>
      </w:rPr>
    </w:lvl>
    <w:lvl w:ilvl="7" w:tplc="F3A46264">
      <w:numFmt w:val="bullet"/>
      <w:lvlText w:val="•"/>
      <w:lvlJc w:val="left"/>
      <w:pPr>
        <w:ind w:left="7656" w:hanging="360"/>
      </w:pPr>
      <w:rPr>
        <w:rFonts w:hint="default"/>
        <w:lang w:val="en-US" w:eastAsia="en-US" w:bidi="ar-SA"/>
      </w:rPr>
    </w:lvl>
    <w:lvl w:ilvl="8" w:tplc="08B6ACD8">
      <w:numFmt w:val="bullet"/>
      <w:lvlText w:val="•"/>
      <w:lvlJc w:val="left"/>
      <w:pPr>
        <w:ind w:left="8573" w:hanging="360"/>
      </w:pPr>
      <w:rPr>
        <w:rFonts w:hint="default"/>
        <w:lang w:val="en-US" w:eastAsia="en-US" w:bidi="ar-SA"/>
      </w:rPr>
    </w:lvl>
  </w:abstractNum>
  <w:abstractNum w:abstractNumId="31">
    <w:nsid w:val="514B6752"/>
    <w:multiLevelType w:val="hybridMultilevel"/>
    <w:tmpl w:val="EC3E8722"/>
    <w:lvl w:ilvl="0" w:tplc="6EC018B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nsid w:val="52BF2477"/>
    <w:multiLevelType w:val="hybridMultilevel"/>
    <w:tmpl w:val="4AE22130"/>
    <w:lvl w:ilvl="0" w:tplc="981005FA">
      <w:start w:val="1"/>
      <w:numFmt w:val="lowerLetter"/>
      <w:lvlText w:val="%1."/>
      <w:lvlJc w:val="left"/>
      <w:pPr>
        <w:ind w:left="1239" w:hanging="281"/>
      </w:pPr>
      <w:rPr>
        <w:rFonts w:ascii="Cambria" w:eastAsia="Cambria" w:hAnsi="Cambria" w:cs="Cambria" w:hint="default"/>
        <w:w w:val="100"/>
        <w:sz w:val="24"/>
        <w:szCs w:val="24"/>
        <w:lang w:val="en-US" w:eastAsia="en-US" w:bidi="ar-SA"/>
      </w:rPr>
    </w:lvl>
    <w:lvl w:ilvl="1" w:tplc="94BED694">
      <w:numFmt w:val="bullet"/>
      <w:lvlText w:val="•"/>
      <w:lvlJc w:val="left"/>
      <w:pPr>
        <w:ind w:left="2156" w:hanging="281"/>
      </w:pPr>
      <w:rPr>
        <w:rFonts w:hint="default"/>
        <w:lang w:val="en-US" w:eastAsia="en-US" w:bidi="ar-SA"/>
      </w:rPr>
    </w:lvl>
    <w:lvl w:ilvl="2" w:tplc="813E9810">
      <w:numFmt w:val="bullet"/>
      <w:lvlText w:val="•"/>
      <w:lvlJc w:val="left"/>
      <w:pPr>
        <w:ind w:left="3073" w:hanging="281"/>
      </w:pPr>
      <w:rPr>
        <w:rFonts w:hint="default"/>
        <w:lang w:val="en-US" w:eastAsia="en-US" w:bidi="ar-SA"/>
      </w:rPr>
    </w:lvl>
    <w:lvl w:ilvl="3" w:tplc="31B0B43A">
      <w:numFmt w:val="bullet"/>
      <w:lvlText w:val="•"/>
      <w:lvlJc w:val="left"/>
      <w:pPr>
        <w:ind w:left="3989" w:hanging="281"/>
      </w:pPr>
      <w:rPr>
        <w:rFonts w:hint="default"/>
        <w:lang w:val="en-US" w:eastAsia="en-US" w:bidi="ar-SA"/>
      </w:rPr>
    </w:lvl>
    <w:lvl w:ilvl="4" w:tplc="AE1ACBD4">
      <w:numFmt w:val="bullet"/>
      <w:lvlText w:val="•"/>
      <w:lvlJc w:val="left"/>
      <w:pPr>
        <w:ind w:left="4906" w:hanging="281"/>
      </w:pPr>
      <w:rPr>
        <w:rFonts w:hint="default"/>
        <w:lang w:val="en-US" w:eastAsia="en-US" w:bidi="ar-SA"/>
      </w:rPr>
    </w:lvl>
    <w:lvl w:ilvl="5" w:tplc="03A4EE80">
      <w:numFmt w:val="bullet"/>
      <w:lvlText w:val="•"/>
      <w:lvlJc w:val="left"/>
      <w:pPr>
        <w:ind w:left="5823" w:hanging="281"/>
      </w:pPr>
      <w:rPr>
        <w:rFonts w:hint="default"/>
        <w:lang w:val="en-US" w:eastAsia="en-US" w:bidi="ar-SA"/>
      </w:rPr>
    </w:lvl>
    <w:lvl w:ilvl="6" w:tplc="2DD6D6E6">
      <w:numFmt w:val="bullet"/>
      <w:lvlText w:val="•"/>
      <w:lvlJc w:val="left"/>
      <w:pPr>
        <w:ind w:left="6739" w:hanging="281"/>
      </w:pPr>
      <w:rPr>
        <w:rFonts w:hint="default"/>
        <w:lang w:val="en-US" w:eastAsia="en-US" w:bidi="ar-SA"/>
      </w:rPr>
    </w:lvl>
    <w:lvl w:ilvl="7" w:tplc="E7007B5C">
      <w:numFmt w:val="bullet"/>
      <w:lvlText w:val="•"/>
      <w:lvlJc w:val="left"/>
      <w:pPr>
        <w:ind w:left="7656" w:hanging="281"/>
      </w:pPr>
      <w:rPr>
        <w:rFonts w:hint="default"/>
        <w:lang w:val="en-US" w:eastAsia="en-US" w:bidi="ar-SA"/>
      </w:rPr>
    </w:lvl>
    <w:lvl w:ilvl="8" w:tplc="E3C20BA8">
      <w:numFmt w:val="bullet"/>
      <w:lvlText w:val="•"/>
      <w:lvlJc w:val="left"/>
      <w:pPr>
        <w:ind w:left="8573" w:hanging="281"/>
      </w:pPr>
      <w:rPr>
        <w:rFonts w:hint="default"/>
        <w:lang w:val="en-US" w:eastAsia="en-US" w:bidi="ar-SA"/>
      </w:rPr>
    </w:lvl>
  </w:abstractNum>
  <w:abstractNum w:abstractNumId="33">
    <w:nsid w:val="56635541"/>
    <w:multiLevelType w:val="hybridMultilevel"/>
    <w:tmpl w:val="E376E7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nsid w:val="58B32102"/>
    <w:multiLevelType w:val="hybridMultilevel"/>
    <w:tmpl w:val="ED7EA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AB810BC"/>
    <w:multiLevelType w:val="hybridMultilevel"/>
    <w:tmpl w:val="40125CD6"/>
    <w:lvl w:ilvl="0" w:tplc="7BE8F29E">
      <w:start w:val="2"/>
      <w:numFmt w:val="bullet"/>
      <w:lvlText w:val=""/>
      <w:lvlJc w:val="left"/>
      <w:pPr>
        <w:ind w:left="360" w:hanging="360"/>
      </w:pPr>
      <w:rPr>
        <w:rFonts w:ascii="Symbol" w:eastAsiaTheme="minorEastAsia"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61EC6D18"/>
    <w:multiLevelType w:val="hybridMultilevel"/>
    <w:tmpl w:val="850479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nsid w:val="625F2A5E"/>
    <w:multiLevelType w:val="hybridMultilevel"/>
    <w:tmpl w:val="290E6914"/>
    <w:lvl w:ilvl="0" w:tplc="9C0859DA">
      <w:start w:val="1"/>
      <w:numFmt w:val="lowerLetter"/>
      <w:lvlText w:val="(%1)"/>
      <w:lvlJc w:val="left"/>
      <w:pPr>
        <w:ind w:left="672" w:hanging="360"/>
      </w:pPr>
      <w:rPr>
        <w:rFonts w:ascii="Cambria" w:eastAsia="Cambria" w:hAnsi="Cambria" w:cs="Cambria" w:hint="default"/>
        <w:spacing w:val="-3"/>
        <w:w w:val="100"/>
        <w:sz w:val="24"/>
        <w:szCs w:val="24"/>
        <w:lang w:val="en-US" w:eastAsia="en-US" w:bidi="ar-SA"/>
      </w:rPr>
    </w:lvl>
    <w:lvl w:ilvl="1" w:tplc="58B46A16">
      <w:numFmt w:val="bullet"/>
      <w:lvlText w:val="•"/>
      <w:lvlJc w:val="left"/>
      <w:pPr>
        <w:ind w:left="1652" w:hanging="360"/>
      </w:pPr>
      <w:rPr>
        <w:rFonts w:hint="default"/>
        <w:lang w:val="en-US" w:eastAsia="en-US" w:bidi="ar-SA"/>
      </w:rPr>
    </w:lvl>
    <w:lvl w:ilvl="2" w:tplc="4D761D84">
      <w:numFmt w:val="bullet"/>
      <w:lvlText w:val="•"/>
      <w:lvlJc w:val="left"/>
      <w:pPr>
        <w:ind w:left="2625" w:hanging="360"/>
      </w:pPr>
      <w:rPr>
        <w:rFonts w:hint="default"/>
        <w:lang w:val="en-US" w:eastAsia="en-US" w:bidi="ar-SA"/>
      </w:rPr>
    </w:lvl>
    <w:lvl w:ilvl="3" w:tplc="992EF964">
      <w:numFmt w:val="bullet"/>
      <w:lvlText w:val="•"/>
      <w:lvlJc w:val="left"/>
      <w:pPr>
        <w:ind w:left="3597" w:hanging="360"/>
      </w:pPr>
      <w:rPr>
        <w:rFonts w:hint="default"/>
        <w:lang w:val="en-US" w:eastAsia="en-US" w:bidi="ar-SA"/>
      </w:rPr>
    </w:lvl>
    <w:lvl w:ilvl="4" w:tplc="09207F96">
      <w:numFmt w:val="bullet"/>
      <w:lvlText w:val="•"/>
      <w:lvlJc w:val="left"/>
      <w:pPr>
        <w:ind w:left="4570" w:hanging="360"/>
      </w:pPr>
      <w:rPr>
        <w:rFonts w:hint="default"/>
        <w:lang w:val="en-US" w:eastAsia="en-US" w:bidi="ar-SA"/>
      </w:rPr>
    </w:lvl>
    <w:lvl w:ilvl="5" w:tplc="2AD8F1E4">
      <w:numFmt w:val="bullet"/>
      <w:lvlText w:val="•"/>
      <w:lvlJc w:val="left"/>
      <w:pPr>
        <w:ind w:left="5543" w:hanging="360"/>
      </w:pPr>
      <w:rPr>
        <w:rFonts w:hint="default"/>
        <w:lang w:val="en-US" w:eastAsia="en-US" w:bidi="ar-SA"/>
      </w:rPr>
    </w:lvl>
    <w:lvl w:ilvl="6" w:tplc="4A90F714">
      <w:numFmt w:val="bullet"/>
      <w:lvlText w:val="•"/>
      <w:lvlJc w:val="left"/>
      <w:pPr>
        <w:ind w:left="6515" w:hanging="360"/>
      </w:pPr>
      <w:rPr>
        <w:rFonts w:hint="default"/>
        <w:lang w:val="en-US" w:eastAsia="en-US" w:bidi="ar-SA"/>
      </w:rPr>
    </w:lvl>
    <w:lvl w:ilvl="7" w:tplc="71600F58">
      <w:numFmt w:val="bullet"/>
      <w:lvlText w:val="•"/>
      <w:lvlJc w:val="left"/>
      <w:pPr>
        <w:ind w:left="7488" w:hanging="360"/>
      </w:pPr>
      <w:rPr>
        <w:rFonts w:hint="default"/>
        <w:lang w:val="en-US" w:eastAsia="en-US" w:bidi="ar-SA"/>
      </w:rPr>
    </w:lvl>
    <w:lvl w:ilvl="8" w:tplc="00006EBC">
      <w:numFmt w:val="bullet"/>
      <w:lvlText w:val="•"/>
      <w:lvlJc w:val="left"/>
      <w:pPr>
        <w:ind w:left="8461" w:hanging="360"/>
      </w:pPr>
      <w:rPr>
        <w:rFonts w:hint="default"/>
        <w:lang w:val="en-US" w:eastAsia="en-US" w:bidi="ar-SA"/>
      </w:rPr>
    </w:lvl>
  </w:abstractNum>
  <w:abstractNum w:abstractNumId="38">
    <w:nsid w:val="6A6B6B05"/>
    <w:multiLevelType w:val="hybridMultilevel"/>
    <w:tmpl w:val="FB32694A"/>
    <w:lvl w:ilvl="0" w:tplc="04090017">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nsid w:val="707B7950"/>
    <w:multiLevelType w:val="hybridMultilevel"/>
    <w:tmpl w:val="6644D304"/>
    <w:lvl w:ilvl="0" w:tplc="BA2A7830">
      <w:numFmt w:val="bullet"/>
      <w:lvlText w:val=""/>
      <w:lvlJc w:val="left"/>
      <w:pPr>
        <w:ind w:left="1239" w:hanging="360"/>
      </w:pPr>
      <w:rPr>
        <w:rFonts w:ascii="Symbol" w:eastAsia="Symbol" w:hAnsi="Symbol" w:cs="Symbol" w:hint="default"/>
        <w:w w:val="100"/>
        <w:sz w:val="24"/>
        <w:szCs w:val="24"/>
        <w:lang w:val="en-US" w:eastAsia="en-US" w:bidi="ar-SA"/>
      </w:rPr>
    </w:lvl>
    <w:lvl w:ilvl="1" w:tplc="5C128192">
      <w:numFmt w:val="bullet"/>
      <w:lvlText w:val="•"/>
      <w:lvlJc w:val="left"/>
      <w:pPr>
        <w:ind w:left="2156" w:hanging="360"/>
      </w:pPr>
      <w:rPr>
        <w:rFonts w:hint="default"/>
        <w:lang w:val="en-US" w:eastAsia="en-US" w:bidi="ar-SA"/>
      </w:rPr>
    </w:lvl>
    <w:lvl w:ilvl="2" w:tplc="56FEB94E">
      <w:numFmt w:val="bullet"/>
      <w:lvlText w:val="•"/>
      <w:lvlJc w:val="left"/>
      <w:pPr>
        <w:ind w:left="3073" w:hanging="360"/>
      </w:pPr>
      <w:rPr>
        <w:rFonts w:hint="default"/>
        <w:lang w:val="en-US" w:eastAsia="en-US" w:bidi="ar-SA"/>
      </w:rPr>
    </w:lvl>
    <w:lvl w:ilvl="3" w:tplc="90B0149A">
      <w:numFmt w:val="bullet"/>
      <w:lvlText w:val="•"/>
      <w:lvlJc w:val="left"/>
      <w:pPr>
        <w:ind w:left="3989" w:hanging="360"/>
      </w:pPr>
      <w:rPr>
        <w:rFonts w:hint="default"/>
        <w:lang w:val="en-US" w:eastAsia="en-US" w:bidi="ar-SA"/>
      </w:rPr>
    </w:lvl>
    <w:lvl w:ilvl="4" w:tplc="C3F2C1A6">
      <w:numFmt w:val="bullet"/>
      <w:lvlText w:val="•"/>
      <w:lvlJc w:val="left"/>
      <w:pPr>
        <w:ind w:left="4906" w:hanging="360"/>
      </w:pPr>
      <w:rPr>
        <w:rFonts w:hint="default"/>
        <w:lang w:val="en-US" w:eastAsia="en-US" w:bidi="ar-SA"/>
      </w:rPr>
    </w:lvl>
    <w:lvl w:ilvl="5" w:tplc="84E82FF8">
      <w:numFmt w:val="bullet"/>
      <w:lvlText w:val="•"/>
      <w:lvlJc w:val="left"/>
      <w:pPr>
        <w:ind w:left="5823" w:hanging="360"/>
      </w:pPr>
      <w:rPr>
        <w:rFonts w:hint="default"/>
        <w:lang w:val="en-US" w:eastAsia="en-US" w:bidi="ar-SA"/>
      </w:rPr>
    </w:lvl>
    <w:lvl w:ilvl="6" w:tplc="BA7C98DE">
      <w:numFmt w:val="bullet"/>
      <w:lvlText w:val="•"/>
      <w:lvlJc w:val="left"/>
      <w:pPr>
        <w:ind w:left="6739" w:hanging="360"/>
      </w:pPr>
      <w:rPr>
        <w:rFonts w:hint="default"/>
        <w:lang w:val="en-US" w:eastAsia="en-US" w:bidi="ar-SA"/>
      </w:rPr>
    </w:lvl>
    <w:lvl w:ilvl="7" w:tplc="E77629A4">
      <w:numFmt w:val="bullet"/>
      <w:lvlText w:val="•"/>
      <w:lvlJc w:val="left"/>
      <w:pPr>
        <w:ind w:left="7656" w:hanging="360"/>
      </w:pPr>
      <w:rPr>
        <w:rFonts w:hint="default"/>
        <w:lang w:val="en-US" w:eastAsia="en-US" w:bidi="ar-SA"/>
      </w:rPr>
    </w:lvl>
    <w:lvl w:ilvl="8" w:tplc="BC80167A">
      <w:numFmt w:val="bullet"/>
      <w:lvlText w:val="•"/>
      <w:lvlJc w:val="left"/>
      <w:pPr>
        <w:ind w:left="8573" w:hanging="360"/>
      </w:pPr>
      <w:rPr>
        <w:rFonts w:hint="default"/>
        <w:lang w:val="en-US" w:eastAsia="en-US" w:bidi="ar-SA"/>
      </w:rPr>
    </w:lvl>
  </w:abstractNum>
  <w:abstractNum w:abstractNumId="40">
    <w:nsid w:val="775E1751"/>
    <w:multiLevelType w:val="hybridMultilevel"/>
    <w:tmpl w:val="7DC0B9E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9894A28"/>
    <w:multiLevelType w:val="hybridMultilevel"/>
    <w:tmpl w:val="FB9C19F0"/>
    <w:lvl w:ilvl="0" w:tplc="F3824D9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nsid w:val="7AA0156D"/>
    <w:multiLevelType w:val="hybridMultilevel"/>
    <w:tmpl w:val="550633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nsid w:val="7B763674"/>
    <w:multiLevelType w:val="hybridMultilevel"/>
    <w:tmpl w:val="B9766622"/>
    <w:lvl w:ilvl="0" w:tplc="0E869C54">
      <w:start w:val="1"/>
      <w:numFmt w:val="decimal"/>
      <w:lvlText w:val="%1."/>
      <w:lvlJc w:val="left"/>
      <w:pPr>
        <w:ind w:left="1470" w:hanging="360"/>
      </w:pPr>
      <w:rPr>
        <w:rFonts w:asciiTheme="minorHAnsi" w:eastAsiaTheme="minorEastAsia" w:hAnsiTheme="minorHAnsi" w:cstheme="minorBidi" w:hint="default"/>
        <w:b w:val="0"/>
        <w:color w:val="auto"/>
        <w:sz w:val="22"/>
      </w:rPr>
    </w:lvl>
    <w:lvl w:ilvl="1" w:tplc="40090019" w:tentative="1">
      <w:start w:val="1"/>
      <w:numFmt w:val="lowerLetter"/>
      <w:lvlText w:val="%2."/>
      <w:lvlJc w:val="left"/>
      <w:pPr>
        <w:ind w:left="2190" w:hanging="360"/>
      </w:pPr>
    </w:lvl>
    <w:lvl w:ilvl="2" w:tplc="4009001B" w:tentative="1">
      <w:start w:val="1"/>
      <w:numFmt w:val="lowerRoman"/>
      <w:lvlText w:val="%3."/>
      <w:lvlJc w:val="right"/>
      <w:pPr>
        <w:ind w:left="2910" w:hanging="180"/>
      </w:pPr>
    </w:lvl>
    <w:lvl w:ilvl="3" w:tplc="4009000F" w:tentative="1">
      <w:start w:val="1"/>
      <w:numFmt w:val="decimal"/>
      <w:lvlText w:val="%4."/>
      <w:lvlJc w:val="left"/>
      <w:pPr>
        <w:ind w:left="3630" w:hanging="360"/>
      </w:pPr>
    </w:lvl>
    <w:lvl w:ilvl="4" w:tplc="40090019" w:tentative="1">
      <w:start w:val="1"/>
      <w:numFmt w:val="lowerLetter"/>
      <w:lvlText w:val="%5."/>
      <w:lvlJc w:val="left"/>
      <w:pPr>
        <w:ind w:left="4350" w:hanging="360"/>
      </w:pPr>
    </w:lvl>
    <w:lvl w:ilvl="5" w:tplc="4009001B" w:tentative="1">
      <w:start w:val="1"/>
      <w:numFmt w:val="lowerRoman"/>
      <w:lvlText w:val="%6."/>
      <w:lvlJc w:val="right"/>
      <w:pPr>
        <w:ind w:left="5070" w:hanging="180"/>
      </w:pPr>
    </w:lvl>
    <w:lvl w:ilvl="6" w:tplc="4009000F" w:tentative="1">
      <w:start w:val="1"/>
      <w:numFmt w:val="decimal"/>
      <w:lvlText w:val="%7."/>
      <w:lvlJc w:val="left"/>
      <w:pPr>
        <w:ind w:left="5790" w:hanging="360"/>
      </w:pPr>
    </w:lvl>
    <w:lvl w:ilvl="7" w:tplc="40090019" w:tentative="1">
      <w:start w:val="1"/>
      <w:numFmt w:val="lowerLetter"/>
      <w:lvlText w:val="%8."/>
      <w:lvlJc w:val="left"/>
      <w:pPr>
        <w:ind w:left="6510" w:hanging="360"/>
      </w:pPr>
    </w:lvl>
    <w:lvl w:ilvl="8" w:tplc="4009001B" w:tentative="1">
      <w:start w:val="1"/>
      <w:numFmt w:val="lowerRoman"/>
      <w:lvlText w:val="%9."/>
      <w:lvlJc w:val="right"/>
      <w:pPr>
        <w:ind w:left="7230" w:hanging="180"/>
      </w:pPr>
    </w:lvl>
  </w:abstractNum>
  <w:abstractNum w:abstractNumId="44">
    <w:nsid w:val="7BE6788D"/>
    <w:multiLevelType w:val="hybridMultilevel"/>
    <w:tmpl w:val="351AA7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nsid w:val="7E4F018B"/>
    <w:multiLevelType w:val="hybridMultilevel"/>
    <w:tmpl w:val="9A8ED39E"/>
    <w:lvl w:ilvl="0" w:tplc="533C9454">
      <w:start w:val="1"/>
      <w:numFmt w:val="lowerLetter"/>
      <w:lvlText w:val="(%1)"/>
      <w:lvlJc w:val="left"/>
      <w:pPr>
        <w:ind w:left="579" w:hanging="360"/>
      </w:pPr>
      <w:rPr>
        <w:rFonts w:hint="default"/>
        <w:sz w:val="22"/>
      </w:rPr>
    </w:lvl>
    <w:lvl w:ilvl="1" w:tplc="04090019" w:tentative="1">
      <w:start w:val="1"/>
      <w:numFmt w:val="lowerLetter"/>
      <w:lvlText w:val="%2."/>
      <w:lvlJc w:val="left"/>
      <w:pPr>
        <w:ind w:left="1299" w:hanging="360"/>
      </w:pPr>
    </w:lvl>
    <w:lvl w:ilvl="2" w:tplc="0409001B" w:tentative="1">
      <w:start w:val="1"/>
      <w:numFmt w:val="lowerRoman"/>
      <w:lvlText w:val="%3."/>
      <w:lvlJc w:val="right"/>
      <w:pPr>
        <w:ind w:left="2019" w:hanging="180"/>
      </w:pPr>
    </w:lvl>
    <w:lvl w:ilvl="3" w:tplc="0409000F" w:tentative="1">
      <w:start w:val="1"/>
      <w:numFmt w:val="decimal"/>
      <w:lvlText w:val="%4."/>
      <w:lvlJc w:val="left"/>
      <w:pPr>
        <w:ind w:left="2739" w:hanging="360"/>
      </w:pPr>
    </w:lvl>
    <w:lvl w:ilvl="4" w:tplc="04090019" w:tentative="1">
      <w:start w:val="1"/>
      <w:numFmt w:val="lowerLetter"/>
      <w:lvlText w:val="%5."/>
      <w:lvlJc w:val="left"/>
      <w:pPr>
        <w:ind w:left="3459" w:hanging="360"/>
      </w:pPr>
    </w:lvl>
    <w:lvl w:ilvl="5" w:tplc="0409001B" w:tentative="1">
      <w:start w:val="1"/>
      <w:numFmt w:val="lowerRoman"/>
      <w:lvlText w:val="%6."/>
      <w:lvlJc w:val="right"/>
      <w:pPr>
        <w:ind w:left="4179" w:hanging="180"/>
      </w:pPr>
    </w:lvl>
    <w:lvl w:ilvl="6" w:tplc="0409000F" w:tentative="1">
      <w:start w:val="1"/>
      <w:numFmt w:val="decimal"/>
      <w:lvlText w:val="%7."/>
      <w:lvlJc w:val="left"/>
      <w:pPr>
        <w:ind w:left="4899" w:hanging="360"/>
      </w:pPr>
    </w:lvl>
    <w:lvl w:ilvl="7" w:tplc="04090019" w:tentative="1">
      <w:start w:val="1"/>
      <w:numFmt w:val="lowerLetter"/>
      <w:lvlText w:val="%8."/>
      <w:lvlJc w:val="left"/>
      <w:pPr>
        <w:ind w:left="5619" w:hanging="360"/>
      </w:pPr>
    </w:lvl>
    <w:lvl w:ilvl="8" w:tplc="0409001B" w:tentative="1">
      <w:start w:val="1"/>
      <w:numFmt w:val="lowerRoman"/>
      <w:lvlText w:val="%9."/>
      <w:lvlJc w:val="right"/>
      <w:pPr>
        <w:ind w:left="6339" w:hanging="180"/>
      </w:pPr>
    </w:lvl>
  </w:abstractNum>
  <w:num w:numId="1">
    <w:abstractNumId w:val="40"/>
  </w:num>
  <w:num w:numId="2">
    <w:abstractNumId w:val="20"/>
  </w:num>
  <w:num w:numId="3">
    <w:abstractNumId w:val="27"/>
  </w:num>
  <w:num w:numId="4">
    <w:abstractNumId w:val="9"/>
  </w:num>
  <w:num w:numId="5">
    <w:abstractNumId w:val="13"/>
  </w:num>
  <w:num w:numId="6">
    <w:abstractNumId w:val="28"/>
  </w:num>
  <w:num w:numId="7">
    <w:abstractNumId w:val="34"/>
  </w:num>
  <w:num w:numId="8">
    <w:abstractNumId w:val="21"/>
  </w:num>
  <w:num w:numId="9">
    <w:abstractNumId w:val="35"/>
  </w:num>
  <w:num w:numId="10">
    <w:abstractNumId w:val="41"/>
  </w:num>
  <w:num w:numId="11">
    <w:abstractNumId w:val="12"/>
  </w:num>
  <w:num w:numId="12">
    <w:abstractNumId w:val="1"/>
  </w:num>
  <w:num w:numId="13">
    <w:abstractNumId w:val="18"/>
  </w:num>
  <w:num w:numId="14">
    <w:abstractNumId w:val="43"/>
  </w:num>
  <w:num w:numId="15">
    <w:abstractNumId w:val="17"/>
  </w:num>
  <w:num w:numId="16">
    <w:abstractNumId w:val="15"/>
  </w:num>
  <w:num w:numId="17">
    <w:abstractNumId w:val="44"/>
  </w:num>
  <w:num w:numId="18">
    <w:abstractNumId w:val="5"/>
  </w:num>
  <w:num w:numId="19">
    <w:abstractNumId w:val="7"/>
  </w:num>
  <w:num w:numId="20">
    <w:abstractNumId w:val="16"/>
  </w:num>
  <w:num w:numId="21">
    <w:abstractNumId w:val="42"/>
  </w:num>
  <w:num w:numId="22">
    <w:abstractNumId w:val="36"/>
  </w:num>
  <w:num w:numId="23">
    <w:abstractNumId w:val="10"/>
  </w:num>
  <w:num w:numId="24">
    <w:abstractNumId w:val="4"/>
  </w:num>
  <w:num w:numId="25">
    <w:abstractNumId w:val="33"/>
  </w:num>
  <w:num w:numId="26">
    <w:abstractNumId w:val="3"/>
  </w:num>
  <w:num w:numId="27">
    <w:abstractNumId w:val="8"/>
  </w:num>
  <w:num w:numId="28">
    <w:abstractNumId w:val="14"/>
  </w:num>
  <w:num w:numId="29">
    <w:abstractNumId w:val="11"/>
  </w:num>
  <w:num w:numId="30">
    <w:abstractNumId w:val="38"/>
  </w:num>
  <w:num w:numId="31">
    <w:abstractNumId w:val="31"/>
  </w:num>
  <w:num w:numId="32">
    <w:abstractNumId w:val="6"/>
  </w:num>
  <w:num w:numId="33">
    <w:abstractNumId w:val="29"/>
  </w:num>
  <w:num w:numId="34">
    <w:abstractNumId w:val="45"/>
  </w:num>
  <w:num w:numId="35">
    <w:abstractNumId w:val="0"/>
  </w:num>
  <w:num w:numId="36">
    <w:abstractNumId w:val="22"/>
  </w:num>
  <w:num w:numId="37">
    <w:abstractNumId w:val="19"/>
  </w:num>
  <w:num w:numId="38">
    <w:abstractNumId w:val="24"/>
  </w:num>
  <w:num w:numId="39">
    <w:abstractNumId w:val="26"/>
  </w:num>
  <w:num w:numId="40">
    <w:abstractNumId w:val="39"/>
  </w:num>
  <w:num w:numId="41">
    <w:abstractNumId w:val="32"/>
  </w:num>
  <w:num w:numId="42">
    <w:abstractNumId w:val="37"/>
  </w:num>
  <w:num w:numId="43">
    <w:abstractNumId w:val="30"/>
  </w:num>
  <w:num w:numId="44">
    <w:abstractNumId w:val="23"/>
  </w:num>
  <w:num w:numId="45">
    <w:abstractNumId w:val="25"/>
  </w:num>
  <w:num w:numId="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C6155F"/>
    <w:rsid w:val="00010DCC"/>
    <w:rsid w:val="00015801"/>
    <w:rsid w:val="00020D91"/>
    <w:rsid w:val="00021226"/>
    <w:rsid w:val="00024B8A"/>
    <w:rsid w:val="0003724F"/>
    <w:rsid w:val="000427AD"/>
    <w:rsid w:val="00043816"/>
    <w:rsid w:val="00044428"/>
    <w:rsid w:val="00050C20"/>
    <w:rsid w:val="00064C0F"/>
    <w:rsid w:val="000719D2"/>
    <w:rsid w:val="00071E92"/>
    <w:rsid w:val="00074D0E"/>
    <w:rsid w:val="00086E7B"/>
    <w:rsid w:val="000922A6"/>
    <w:rsid w:val="00092578"/>
    <w:rsid w:val="000A4112"/>
    <w:rsid w:val="000A6AE3"/>
    <w:rsid w:val="000A7AD5"/>
    <w:rsid w:val="000B0651"/>
    <w:rsid w:val="000B2F6C"/>
    <w:rsid w:val="000B5CF3"/>
    <w:rsid w:val="000C4DEA"/>
    <w:rsid w:val="000C7C43"/>
    <w:rsid w:val="000D52B8"/>
    <w:rsid w:val="000E607D"/>
    <w:rsid w:val="00102108"/>
    <w:rsid w:val="00102A4B"/>
    <w:rsid w:val="001034B1"/>
    <w:rsid w:val="00107315"/>
    <w:rsid w:val="00110EDF"/>
    <w:rsid w:val="001216C2"/>
    <w:rsid w:val="00121C61"/>
    <w:rsid w:val="00123419"/>
    <w:rsid w:val="00125187"/>
    <w:rsid w:val="00132368"/>
    <w:rsid w:val="001336A4"/>
    <w:rsid w:val="00135839"/>
    <w:rsid w:val="00140398"/>
    <w:rsid w:val="00145C16"/>
    <w:rsid w:val="001467D2"/>
    <w:rsid w:val="00147B80"/>
    <w:rsid w:val="00150CA6"/>
    <w:rsid w:val="00152958"/>
    <w:rsid w:val="001549C0"/>
    <w:rsid w:val="00160D95"/>
    <w:rsid w:val="001635FA"/>
    <w:rsid w:val="001713DB"/>
    <w:rsid w:val="00175D45"/>
    <w:rsid w:val="0018288B"/>
    <w:rsid w:val="00185976"/>
    <w:rsid w:val="00187060"/>
    <w:rsid w:val="001917BA"/>
    <w:rsid w:val="00193879"/>
    <w:rsid w:val="00195A8C"/>
    <w:rsid w:val="001A1ADB"/>
    <w:rsid w:val="001A1BE1"/>
    <w:rsid w:val="001A30BB"/>
    <w:rsid w:val="001A4F67"/>
    <w:rsid w:val="001A5336"/>
    <w:rsid w:val="001A7F58"/>
    <w:rsid w:val="001B3815"/>
    <w:rsid w:val="001C6B3E"/>
    <w:rsid w:val="001D0D94"/>
    <w:rsid w:val="001D222F"/>
    <w:rsid w:val="001D3146"/>
    <w:rsid w:val="001D7595"/>
    <w:rsid w:val="001D7E6F"/>
    <w:rsid w:val="001E16C6"/>
    <w:rsid w:val="001E6886"/>
    <w:rsid w:val="001F35FD"/>
    <w:rsid w:val="001F4626"/>
    <w:rsid w:val="0020086D"/>
    <w:rsid w:val="002079CE"/>
    <w:rsid w:val="00211330"/>
    <w:rsid w:val="002204FD"/>
    <w:rsid w:val="00223A18"/>
    <w:rsid w:val="002240C4"/>
    <w:rsid w:val="002253A1"/>
    <w:rsid w:val="00226FE9"/>
    <w:rsid w:val="00233DE9"/>
    <w:rsid w:val="00242B0C"/>
    <w:rsid w:val="002440DB"/>
    <w:rsid w:val="0025652F"/>
    <w:rsid w:val="002579B6"/>
    <w:rsid w:val="0026522D"/>
    <w:rsid w:val="002722E8"/>
    <w:rsid w:val="0027285E"/>
    <w:rsid w:val="0027315B"/>
    <w:rsid w:val="0028277D"/>
    <w:rsid w:val="00287EF7"/>
    <w:rsid w:val="00291AFA"/>
    <w:rsid w:val="002A1220"/>
    <w:rsid w:val="002A47CE"/>
    <w:rsid w:val="002A5421"/>
    <w:rsid w:val="002A5AA5"/>
    <w:rsid w:val="002A5C9D"/>
    <w:rsid w:val="002B1C98"/>
    <w:rsid w:val="002B6562"/>
    <w:rsid w:val="002C1807"/>
    <w:rsid w:val="002C702D"/>
    <w:rsid w:val="002D5D91"/>
    <w:rsid w:val="002E5B87"/>
    <w:rsid w:val="002E5E32"/>
    <w:rsid w:val="002F444E"/>
    <w:rsid w:val="002F731E"/>
    <w:rsid w:val="003003DA"/>
    <w:rsid w:val="00304CD3"/>
    <w:rsid w:val="0031127C"/>
    <w:rsid w:val="0031138A"/>
    <w:rsid w:val="00314605"/>
    <w:rsid w:val="0031606E"/>
    <w:rsid w:val="0032046E"/>
    <w:rsid w:val="00325FB6"/>
    <w:rsid w:val="0032790C"/>
    <w:rsid w:val="0033061D"/>
    <w:rsid w:val="003317A1"/>
    <w:rsid w:val="00341B96"/>
    <w:rsid w:val="00341BB6"/>
    <w:rsid w:val="0036077E"/>
    <w:rsid w:val="00366526"/>
    <w:rsid w:val="003704C3"/>
    <w:rsid w:val="00372DA1"/>
    <w:rsid w:val="0037448E"/>
    <w:rsid w:val="0038034F"/>
    <w:rsid w:val="00396609"/>
    <w:rsid w:val="003A73DC"/>
    <w:rsid w:val="003A778E"/>
    <w:rsid w:val="003B1657"/>
    <w:rsid w:val="003B3350"/>
    <w:rsid w:val="003B44F3"/>
    <w:rsid w:val="003B50E4"/>
    <w:rsid w:val="003E0EC0"/>
    <w:rsid w:val="003E2551"/>
    <w:rsid w:val="003E2561"/>
    <w:rsid w:val="003E6007"/>
    <w:rsid w:val="00403C8F"/>
    <w:rsid w:val="0040482D"/>
    <w:rsid w:val="00404DF3"/>
    <w:rsid w:val="00411ECA"/>
    <w:rsid w:val="004147CE"/>
    <w:rsid w:val="004158F5"/>
    <w:rsid w:val="00425F66"/>
    <w:rsid w:val="00427FD2"/>
    <w:rsid w:val="004448DE"/>
    <w:rsid w:val="00464CCF"/>
    <w:rsid w:val="00474D57"/>
    <w:rsid w:val="00475E66"/>
    <w:rsid w:val="00485132"/>
    <w:rsid w:val="00486A28"/>
    <w:rsid w:val="00492C01"/>
    <w:rsid w:val="004A32E6"/>
    <w:rsid w:val="004A4C0D"/>
    <w:rsid w:val="004A4E2E"/>
    <w:rsid w:val="004A5449"/>
    <w:rsid w:val="004B4318"/>
    <w:rsid w:val="004B74F8"/>
    <w:rsid w:val="004C438B"/>
    <w:rsid w:val="004D013F"/>
    <w:rsid w:val="004D1004"/>
    <w:rsid w:val="004D16F0"/>
    <w:rsid w:val="004E0CAB"/>
    <w:rsid w:val="004F32D1"/>
    <w:rsid w:val="004F422B"/>
    <w:rsid w:val="005005A8"/>
    <w:rsid w:val="005036D8"/>
    <w:rsid w:val="00504F02"/>
    <w:rsid w:val="00512C5A"/>
    <w:rsid w:val="00525B00"/>
    <w:rsid w:val="00527A80"/>
    <w:rsid w:val="005322FE"/>
    <w:rsid w:val="00533D45"/>
    <w:rsid w:val="00536380"/>
    <w:rsid w:val="005366E4"/>
    <w:rsid w:val="00541B73"/>
    <w:rsid w:val="00565CEF"/>
    <w:rsid w:val="005668E7"/>
    <w:rsid w:val="00566A7A"/>
    <w:rsid w:val="00567484"/>
    <w:rsid w:val="005675E7"/>
    <w:rsid w:val="00572DA7"/>
    <w:rsid w:val="00573AAC"/>
    <w:rsid w:val="005756C9"/>
    <w:rsid w:val="0059488F"/>
    <w:rsid w:val="00596A9F"/>
    <w:rsid w:val="005A547A"/>
    <w:rsid w:val="005A7B43"/>
    <w:rsid w:val="005B3F1B"/>
    <w:rsid w:val="005B50CF"/>
    <w:rsid w:val="005B6268"/>
    <w:rsid w:val="005C366D"/>
    <w:rsid w:val="005C5E24"/>
    <w:rsid w:val="005E7595"/>
    <w:rsid w:val="005F5964"/>
    <w:rsid w:val="00601CD6"/>
    <w:rsid w:val="00606FF4"/>
    <w:rsid w:val="00610BDF"/>
    <w:rsid w:val="00612B8D"/>
    <w:rsid w:val="006140F9"/>
    <w:rsid w:val="00622906"/>
    <w:rsid w:val="00622CEE"/>
    <w:rsid w:val="00622FFF"/>
    <w:rsid w:val="0062646A"/>
    <w:rsid w:val="0063374E"/>
    <w:rsid w:val="00633A79"/>
    <w:rsid w:val="006344F3"/>
    <w:rsid w:val="006356F1"/>
    <w:rsid w:val="006522B4"/>
    <w:rsid w:val="006660D2"/>
    <w:rsid w:val="006731E8"/>
    <w:rsid w:val="00680230"/>
    <w:rsid w:val="00691509"/>
    <w:rsid w:val="006940DE"/>
    <w:rsid w:val="006958A4"/>
    <w:rsid w:val="006A2042"/>
    <w:rsid w:val="006A4166"/>
    <w:rsid w:val="006B02ED"/>
    <w:rsid w:val="006B0F53"/>
    <w:rsid w:val="006B36A1"/>
    <w:rsid w:val="006C2CA2"/>
    <w:rsid w:val="006D1B82"/>
    <w:rsid w:val="006D399E"/>
    <w:rsid w:val="006E4AE2"/>
    <w:rsid w:val="006F448A"/>
    <w:rsid w:val="006F49A9"/>
    <w:rsid w:val="006F5901"/>
    <w:rsid w:val="006F6AB2"/>
    <w:rsid w:val="00704D9A"/>
    <w:rsid w:val="00715498"/>
    <w:rsid w:val="0072034C"/>
    <w:rsid w:val="007209F0"/>
    <w:rsid w:val="00722C07"/>
    <w:rsid w:val="00730C53"/>
    <w:rsid w:val="00744BE6"/>
    <w:rsid w:val="0074595D"/>
    <w:rsid w:val="00751E80"/>
    <w:rsid w:val="007569B8"/>
    <w:rsid w:val="00763EA2"/>
    <w:rsid w:val="00765112"/>
    <w:rsid w:val="00767333"/>
    <w:rsid w:val="00767F83"/>
    <w:rsid w:val="00780239"/>
    <w:rsid w:val="00782F12"/>
    <w:rsid w:val="00782F54"/>
    <w:rsid w:val="007A0FAD"/>
    <w:rsid w:val="007B54AB"/>
    <w:rsid w:val="007C3952"/>
    <w:rsid w:val="007C4F60"/>
    <w:rsid w:val="007D77BD"/>
    <w:rsid w:val="007D7F59"/>
    <w:rsid w:val="007E0248"/>
    <w:rsid w:val="007E23FD"/>
    <w:rsid w:val="007E249C"/>
    <w:rsid w:val="007E25B1"/>
    <w:rsid w:val="007E6FF1"/>
    <w:rsid w:val="007E7B19"/>
    <w:rsid w:val="008073A0"/>
    <w:rsid w:val="00823A97"/>
    <w:rsid w:val="00830FE9"/>
    <w:rsid w:val="00833F8A"/>
    <w:rsid w:val="00835129"/>
    <w:rsid w:val="00835A30"/>
    <w:rsid w:val="0084231E"/>
    <w:rsid w:val="008430DA"/>
    <w:rsid w:val="00843310"/>
    <w:rsid w:val="00845C25"/>
    <w:rsid w:val="0084689B"/>
    <w:rsid w:val="00851A18"/>
    <w:rsid w:val="0085676A"/>
    <w:rsid w:val="00862D99"/>
    <w:rsid w:val="00873F7F"/>
    <w:rsid w:val="00874E58"/>
    <w:rsid w:val="00881F5D"/>
    <w:rsid w:val="008821CA"/>
    <w:rsid w:val="00884370"/>
    <w:rsid w:val="008854C6"/>
    <w:rsid w:val="00885F38"/>
    <w:rsid w:val="008879C4"/>
    <w:rsid w:val="0089193B"/>
    <w:rsid w:val="0089456F"/>
    <w:rsid w:val="008A30AD"/>
    <w:rsid w:val="008A3A12"/>
    <w:rsid w:val="008A7484"/>
    <w:rsid w:val="008B3C87"/>
    <w:rsid w:val="008B76F7"/>
    <w:rsid w:val="008C3763"/>
    <w:rsid w:val="008D51D8"/>
    <w:rsid w:val="008E0493"/>
    <w:rsid w:val="008E1B5B"/>
    <w:rsid w:val="008E7C60"/>
    <w:rsid w:val="00900279"/>
    <w:rsid w:val="00900905"/>
    <w:rsid w:val="00904095"/>
    <w:rsid w:val="00905287"/>
    <w:rsid w:val="00912F55"/>
    <w:rsid w:val="009142A9"/>
    <w:rsid w:val="009275E7"/>
    <w:rsid w:val="00931481"/>
    <w:rsid w:val="00931C4D"/>
    <w:rsid w:val="009338E7"/>
    <w:rsid w:val="00940C10"/>
    <w:rsid w:val="00950A4C"/>
    <w:rsid w:val="00951C99"/>
    <w:rsid w:val="00955132"/>
    <w:rsid w:val="0096169D"/>
    <w:rsid w:val="009629F4"/>
    <w:rsid w:val="009631A5"/>
    <w:rsid w:val="00992A62"/>
    <w:rsid w:val="00995313"/>
    <w:rsid w:val="00995FAF"/>
    <w:rsid w:val="009A18D7"/>
    <w:rsid w:val="009A2FFD"/>
    <w:rsid w:val="009A6A4E"/>
    <w:rsid w:val="009B5F49"/>
    <w:rsid w:val="009C33AD"/>
    <w:rsid w:val="009D6E94"/>
    <w:rsid w:val="009E1E17"/>
    <w:rsid w:val="009F01F7"/>
    <w:rsid w:val="00A06D53"/>
    <w:rsid w:val="00A14BF3"/>
    <w:rsid w:val="00A17BB4"/>
    <w:rsid w:val="00A21EC1"/>
    <w:rsid w:val="00A321EA"/>
    <w:rsid w:val="00A40D17"/>
    <w:rsid w:val="00A41A9F"/>
    <w:rsid w:val="00A4295C"/>
    <w:rsid w:val="00A455F7"/>
    <w:rsid w:val="00A530AE"/>
    <w:rsid w:val="00A56D72"/>
    <w:rsid w:val="00A67CC2"/>
    <w:rsid w:val="00A7219F"/>
    <w:rsid w:val="00A900F3"/>
    <w:rsid w:val="00A93514"/>
    <w:rsid w:val="00A94D14"/>
    <w:rsid w:val="00A9667D"/>
    <w:rsid w:val="00A96FEF"/>
    <w:rsid w:val="00A97511"/>
    <w:rsid w:val="00AA1723"/>
    <w:rsid w:val="00AA2CC8"/>
    <w:rsid w:val="00AA6D40"/>
    <w:rsid w:val="00AA6D41"/>
    <w:rsid w:val="00AB0967"/>
    <w:rsid w:val="00AB1CBD"/>
    <w:rsid w:val="00AB29F0"/>
    <w:rsid w:val="00AB4686"/>
    <w:rsid w:val="00AB4CE7"/>
    <w:rsid w:val="00AB5B87"/>
    <w:rsid w:val="00AC0690"/>
    <w:rsid w:val="00AC0A2A"/>
    <w:rsid w:val="00AC4734"/>
    <w:rsid w:val="00AC7892"/>
    <w:rsid w:val="00AD141E"/>
    <w:rsid w:val="00AD54AA"/>
    <w:rsid w:val="00AE4785"/>
    <w:rsid w:val="00AE49B2"/>
    <w:rsid w:val="00AF4664"/>
    <w:rsid w:val="00AF46C8"/>
    <w:rsid w:val="00AF6A31"/>
    <w:rsid w:val="00B00017"/>
    <w:rsid w:val="00B000CB"/>
    <w:rsid w:val="00B01772"/>
    <w:rsid w:val="00B01A50"/>
    <w:rsid w:val="00B14005"/>
    <w:rsid w:val="00B150B3"/>
    <w:rsid w:val="00B1669B"/>
    <w:rsid w:val="00B22F2F"/>
    <w:rsid w:val="00B263A1"/>
    <w:rsid w:val="00B266C8"/>
    <w:rsid w:val="00B27AE8"/>
    <w:rsid w:val="00B334C2"/>
    <w:rsid w:val="00B354A1"/>
    <w:rsid w:val="00B37FAD"/>
    <w:rsid w:val="00B41881"/>
    <w:rsid w:val="00B42740"/>
    <w:rsid w:val="00B464A7"/>
    <w:rsid w:val="00B509AD"/>
    <w:rsid w:val="00B52875"/>
    <w:rsid w:val="00B71FE9"/>
    <w:rsid w:val="00B72CCD"/>
    <w:rsid w:val="00B82CD3"/>
    <w:rsid w:val="00B87CCB"/>
    <w:rsid w:val="00B97D0F"/>
    <w:rsid w:val="00BA2622"/>
    <w:rsid w:val="00BE1203"/>
    <w:rsid w:val="00BE1AC7"/>
    <w:rsid w:val="00BE282A"/>
    <w:rsid w:val="00BE7EBF"/>
    <w:rsid w:val="00BF6B1F"/>
    <w:rsid w:val="00C070B7"/>
    <w:rsid w:val="00C07102"/>
    <w:rsid w:val="00C100EE"/>
    <w:rsid w:val="00C2510B"/>
    <w:rsid w:val="00C30774"/>
    <w:rsid w:val="00C33930"/>
    <w:rsid w:val="00C54FBE"/>
    <w:rsid w:val="00C5531C"/>
    <w:rsid w:val="00C6155F"/>
    <w:rsid w:val="00C70905"/>
    <w:rsid w:val="00C72B20"/>
    <w:rsid w:val="00C77D84"/>
    <w:rsid w:val="00C82974"/>
    <w:rsid w:val="00C95EF3"/>
    <w:rsid w:val="00CA31FE"/>
    <w:rsid w:val="00CA528B"/>
    <w:rsid w:val="00CB5194"/>
    <w:rsid w:val="00CB7CAB"/>
    <w:rsid w:val="00CC0370"/>
    <w:rsid w:val="00CC4C88"/>
    <w:rsid w:val="00CD489E"/>
    <w:rsid w:val="00CD5556"/>
    <w:rsid w:val="00CE0A33"/>
    <w:rsid w:val="00D02D7E"/>
    <w:rsid w:val="00D03BE0"/>
    <w:rsid w:val="00D03F79"/>
    <w:rsid w:val="00D04C35"/>
    <w:rsid w:val="00D04C5E"/>
    <w:rsid w:val="00D11BAD"/>
    <w:rsid w:val="00D14691"/>
    <w:rsid w:val="00D1552D"/>
    <w:rsid w:val="00D27C2C"/>
    <w:rsid w:val="00D32813"/>
    <w:rsid w:val="00D34206"/>
    <w:rsid w:val="00D52980"/>
    <w:rsid w:val="00D52D59"/>
    <w:rsid w:val="00D55053"/>
    <w:rsid w:val="00D55675"/>
    <w:rsid w:val="00D61743"/>
    <w:rsid w:val="00D63214"/>
    <w:rsid w:val="00D715DC"/>
    <w:rsid w:val="00D718FD"/>
    <w:rsid w:val="00D814FE"/>
    <w:rsid w:val="00D84157"/>
    <w:rsid w:val="00D84BF1"/>
    <w:rsid w:val="00D8684C"/>
    <w:rsid w:val="00D87A72"/>
    <w:rsid w:val="00D90C3F"/>
    <w:rsid w:val="00D90E4E"/>
    <w:rsid w:val="00D93FAE"/>
    <w:rsid w:val="00D9516A"/>
    <w:rsid w:val="00D96631"/>
    <w:rsid w:val="00D97F05"/>
    <w:rsid w:val="00DA273C"/>
    <w:rsid w:val="00DB3D62"/>
    <w:rsid w:val="00DB62DD"/>
    <w:rsid w:val="00DC0605"/>
    <w:rsid w:val="00DC2F96"/>
    <w:rsid w:val="00DD64A8"/>
    <w:rsid w:val="00DE7D81"/>
    <w:rsid w:val="00DF6F9A"/>
    <w:rsid w:val="00DF7268"/>
    <w:rsid w:val="00E00DAA"/>
    <w:rsid w:val="00E07DBD"/>
    <w:rsid w:val="00E16201"/>
    <w:rsid w:val="00E165E9"/>
    <w:rsid w:val="00E2119D"/>
    <w:rsid w:val="00E23D6C"/>
    <w:rsid w:val="00E25682"/>
    <w:rsid w:val="00E37070"/>
    <w:rsid w:val="00E40B5D"/>
    <w:rsid w:val="00E512AA"/>
    <w:rsid w:val="00E61D1E"/>
    <w:rsid w:val="00E655D8"/>
    <w:rsid w:val="00E718D6"/>
    <w:rsid w:val="00E74BAD"/>
    <w:rsid w:val="00E827B2"/>
    <w:rsid w:val="00E858FC"/>
    <w:rsid w:val="00E87C43"/>
    <w:rsid w:val="00E91318"/>
    <w:rsid w:val="00E93AE1"/>
    <w:rsid w:val="00E96A92"/>
    <w:rsid w:val="00E9747B"/>
    <w:rsid w:val="00EA5574"/>
    <w:rsid w:val="00EA5DBE"/>
    <w:rsid w:val="00EA7645"/>
    <w:rsid w:val="00EA7E8F"/>
    <w:rsid w:val="00EB20D2"/>
    <w:rsid w:val="00EB434E"/>
    <w:rsid w:val="00EC00B6"/>
    <w:rsid w:val="00EC29DC"/>
    <w:rsid w:val="00ED30A4"/>
    <w:rsid w:val="00ED452B"/>
    <w:rsid w:val="00EE2B59"/>
    <w:rsid w:val="00EE670E"/>
    <w:rsid w:val="00EE7F1B"/>
    <w:rsid w:val="00EF0F86"/>
    <w:rsid w:val="00F01E5E"/>
    <w:rsid w:val="00F0640C"/>
    <w:rsid w:val="00F134A1"/>
    <w:rsid w:val="00F1505B"/>
    <w:rsid w:val="00F24B05"/>
    <w:rsid w:val="00F33508"/>
    <w:rsid w:val="00F337A4"/>
    <w:rsid w:val="00F34221"/>
    <w:rsid w:val="00F34E06"/>
    <w:rsid w:val="00F36E76"/>
    <w:rsid w:val="00F40232"/>
    <w:rsid w:val="00F412BB"/>
    <w:rsid w:val="00F418E4"/>
    <w:rsid w:val="00F44BAF"/>
    <w:rsid w:val="00F45265"/>
    <w:rsid w:val="00F46099"/>
    <w:rsid w:val="00F46355"/>
    <w:rsid w:val="00F466A3"/>
    <w:rsid w:val="00F47F00"/>
    <w:rsid w:val="00F52C1D"/>
    <w:rsid w:val="00F54A65"/>
    <w:rsid w:val="00F55A52"/>
    <w:rsid w:val="00F6102E"/>
    <w:rsid w:val="00F632A6"/>
    <w:rsid w:val="00F72648"/>
    <w:rsid w:val="00F7608C"/>
    <w:rsid w:val="00F95AE5"/>
    <w:rsid w:val="00F967A2"/>
    <w:rsid w:val="00FA1F71"/>
    <w:rsid w:val="00FA766D"/>
    <w:rsid w:val="00FB29CF"/>
    <w:rsid w:val="00FC145C"/>
    <w:rsid w:val="00FC7D1A"/>
    <w:rsid w:val="00FF219A"/>
    <w:rsid w:val="00FF4C57"/>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31C00FD-E10E-4833-B4CC-CC2258294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7D0F"/>
  </w:style>
  <w:style w:type="paragraph" w:styleId="Heading1">
    <w:name w:val="heading 1"/>
    <w:basedOn w:val="Normal"/>
    <w:link w:val="Heading1Char"/>
    <w:uiPriority w:val="1"/>
    <w:qFormat/>
    <w:rsid w:val="005C366D"/>
    <w:pPr>
      <w:widowControl w:val="0"/>
      <w:autoSpaceDE w:val="0"/>
      <w:autoSpaceDN w:val="0"/>
      <w:spacing w:after="0" w:line="240" w:lineRule="auto"/>
      <w:ind w:left="566"/>
      <w:outlineLvl w:val="0"/>
    </w:pPr>
    <w:rPr>
      <w:rFonts w:ascii="Calibri" w:eastAsia="Calibri" w:hAnsi="Calibri" w:cs="Calibri"/>
      <w:b/>
      <w:bCs/>
      <w:sz w:val="26"/>
      <w:szCs w:val="26"/>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1400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044428"/>
    <w:rPr>
      <w:color w:val="0000FF"/>
      <w:u w:val="single"/>
    </w:rPr>
  </w:style>
  <w:style w:type="paragraph" w:styleId="ListParagraph">
    <w:name w:val="List Paragraph"/>
    <w:basedOn w:val="Normal"/>
    <w:uiPriority w:val="34"/>
    <w:qFormat/>
    <w:rsid w:val="00992A62"/>
    <w:pPr>
      <w:ind w:left="720"/>
      <w:contextualSpacing/>
    </w:pPr>
  </w:style>
  <w:style w:type="character" w:styleId="Emphasis">
    <w:name w:val="Emphasis"/>
    <w:basedOn w:val="DefaultParagraphFont"/>
    <w:uiPriority w:val="20"/>
    <w:qFormat/>
    <w:rsid w:val="000D52B8"/>
    <w:rPr>
      <w:i/>
      <w:iCs/>
    </w:rPr>
  </w:style>
  <w:style w:type="paragraph" w:styleId="NoSpacing">
    <w:name w:val="No Spacing"/>
    <w:uiPriority w:val="1"/>
    <w:qFormat/>
    <w:rsid w:val="006E4AE2"/>
    <w:pPr>
      <w:spacing w:after="0" w:line="240" w:lineRule="auto"/>
    </w:pPr>
    <w:rPr>
      <w:rFonts w:eastAsiaTheme="minorHAnsi"/>
    </w:rPr>
  </w:style>
  <w:style w:type="paragraph" w:styleId="BodyText">
    <w:name w:val="Body Text"/>
    <w:basedOn w:val="Normal"/>
    <w:link w:val="BodyTextChar"/>
    <w:uiPriority w:val="1"/>
    <w:qFormat/>
    <w:rsid w:val="00823A97"/>
    <w:pPr>
      <w:widowControl w:val="0"/>
      <w:autoSpaceDE w:val="0"/>
      <w:autoSpaceDN w:val="0"/>
      <w:spacing w:after="0" w:line="240" w:lineRule="auto"/>
    </w:pPr>
    <w:rPr>
      <w:rFonts w:ascii="Calibri" w:eastAsia="Calibri" w:hAnsi="Calibri" w:cs="Calibri"/>
      <w:sz w:val="26"/>
      <w:szCs w:val="26"/>
      <w:lang w:bidi="en-US"/>
    </w:rPr>
  </w:style>
  <w:style w:type="character" w:customStyle="1" w:styleId="BodyTextChar">
    <w:name w:val="Body Text Char"/>
    <w:basedOn w:val="DefaultParagraphFont"/>
    <w:link w:val="BodyText"/>
    <w:uiPriority w:val="1"/>
    <w:rsid w:val="00823A97"/>
    <w:rPr>
      <w:rFonts w:ascii="Calibri" w:eastAsia="Calibri" w:hAnsi="Calibri" w:cs="Calibri"/>
      <w:sz w:val="26"/>
      <w:szCs w:val="26"/>
      <w:lang w:bidi="en-US"/>
    </w:rPr>
  </w:style>
  <w:style w:type="character" w:customStyle="1" w:styleId="Heading1Char">
    <w:name w:val="Heading 1 Char"/>
    <w:basedOn w:val="DefaultParagraphFont"/>
    <w:link w:val="Heading1"/>
    <w:uiPriority w:val="1"/>
    <w:rsid w:val="005C366D"/>
    <w:rPr>
      <w:rFonts w:ascii="Calibri" w:eastAsia="Calibri" w:hAnsi="Calibri" w:cs="Calibri"/>
      <w:b/>
      <w:bCs/>
      <w:sz w:val="26"/>
      <w:szCs w:val="26"/>
      <w:lang w:bidi="en-US"/>
    </w:rPr>
  </w:style>
  <w:style w:type="paragraph" w:customStyle="1" w:styleId="TableParagraph">
    <w:name w:val="Table Paragraph"/>
    <w:basedOn w:val="Normal"/>
    <w:uiPriority w:val="1"/>
    <w:qFormat/>
    <w:rsid w:val="000427AD"/>
    <w:pPr>
      <w:widowControl w:val="0"/>
      <w:autoSpaceDE w:val="0"/>
      <w:autoSpaceDN w:val="0"/>
      <w:spacing w:after="0" w:line="240" w:lineRule="auto"/>
    </w:pPr>
    <w:rPr>
      <w:rFonts w:ascii="Calibri" w:eastAsia="Calibri" w:hAnsi="Calibri" w:cs="Calibri"/>
      <w:lang w:bidi="en-US"/>
    </w:rPr>
  </w:style>
  <w:style w:type="paragraph" w:styleId="Header">
    <w:name w:val="header"/>
    <w:basedOn w:val="Normal"/>
    <w:link w:val="HeaderChar"/>
    <w:uiPriority w:val="99"/>
    <w:unhideWhenUsed/>
    <w:rsid w:val="00AB4C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4CE7"/>
  </w:style>
  <w:style w:type="paragraph" w:styleId="Footer">
    <w:name w:val="footer"/>
    <w:basedOn w:val="Normal"/>
    <w:link w:val="FooterChar"/>
    <w:uiPriority w:val="99"/>
    <w:unhideWhenUsed/>
    <w:rsid w:val="00AB4C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4CE7"/>
  </w:style>
  <w:style w:type="character" w:customStyle="1" w:styleId="Bodytext6">
    <w:name w:val="Body text (6)_"/>
    <w:link w:val="Bodytext60"/>
    <w:locked/>
    <w:rsid w:val="00767F83"/>
    <w:rPr>
      <w:rFonts w:ascii="Arial" w:hAnsi="Arial"/>
      <w:b/>
      <w:spacing w:val="-10"/>
      <w:shd w:val="clear" w:color="auto" w:fill="FFFFFF"/>
    </w:rPr>
  </w:style>
  <w:style w:type="paragraph" w:customStyle="1" w:styleId="Bodytext60">
    <w:name w:val="Body text (6)"/>
    <w:basedOn w:val="Normal"/>
    <w:link w:val="Bodytext6"/>
    <w:rsid w:val="00767F83"/>
    <w:pPr>
      <w:shd w:val="clear" w:color="auto" w:fill="FFFFFF"/>
      <w:suppressAutoHyphens/>
      <w:spacing w:after="80" w:line="365" w:lineRule="exact"/>
      <w:ind w:firstLine="245"/>
      <w:jc w:val="both"/>
    </w:pPr>
    <w:rPr>
      <w:rFonts w:ascii="Arial" w:hAnsi="Arial"/>
      <w:b/>
      <w:spacing w:val="-10"/>
    </w:rPr>
  </w:style>
  <w:style w:type="paragraph" w:customStyle="1" w:styleId="Default">
    <w:name w:val="Default"/>
    <w:rsid w:val="00767F83"/>
    <w:pPr>
      <w:autoSpaceDE w:val="0"/>
      <w:autoSpaceDN w:val="0"/>
      <w:adjustRightInd w:val="0"/>
      <w:spacing w:after="0" w:line="240" w:lineRule="auto"/>
    </w:pPr>
    <w:rPr>
      <w:rFonts w:ascii="Cambria" w:hAnsi="Cambria" w:cs="Cambria"/>
      <w:color w:val="000000"/>
      <w:sz w:val="24"/>
      <w:szCs w:val="24"/>
    </w:rPr>
  </w:style>
  <w:style w:type="paragraph" w:styleId="TOCHeading">
    <w:name w:val="TOC Heading"/>
    <w:basedOn w:val="Heading1"/>
    <w:next w:val="Normal"/>
    <w:uiPriority w:val="39"/>
    <w:semiHidden/>
    <w:unhideWhenUsed/>
    <w:qFormat/>
    <w:rsid w:val="00900279"/>
    <w:pPr>
      <w:keepNext/>
      <w:keepLines/>
      <w:widowControl/>
      <w:autoSpaceDE/>
      <w:autoSpaceDN/>
      <w:spacing w:before="480" w:line="276" w:lineRule="auto"/>
      <w:ind w:left="0"/>
      <w:outlineLvl w:val="9"/>
    </w:pPr>
    <w:rPr>
      <w:rFonts w:asciiTheme="majorHAnsi" w:eastAsiaTheme="majorEastAsia" w:hAnsiTheme="majorHAnsi" w:cstheme="majorBidi"/>
      <w:color w:val="365F91" w:themeColor="accent1" w:themeShade="BF"/>
      <w:sz w:val="28"/>
      <w:szCs w:val="28"/>
      <w:lang w:bidi="ar-SA"/>
    </w:rPr>
  </w:style>
  <w:style w:type="paragraph" w:styleId="BalloonText">
    <w:name w:val="Balloon Text"/>
    <w:basedOn w:val="Normal"/>
    <w:link w:val="BalloonTextChar"/>
    <w:uiPriority w:val="99"/>
    <w:semiHidden/>
    <w:unhideWhenUsed/>
    <w:rsid w:val="009002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0279"/>
    <w:rPr>
      <w:rFonts w:ascii="Tahoma" w:hAnsi="Tahoma" w:cs="Tahoma"/>
      <w:sz w:val="16"/>
      <w:szCs w:val="16"/>
    </w:rPr>
  </w:style>
  <w:style w:type="paragraph" w:styleId="TOC1">
    <w:name w:val="toc 1"/>
    <w:basedOn w:val="Normal"/>
    <w:next w:val="Normal"/>
    <w:autoRedefine/>
    <w:uiPriority w:val="39"/>
    <w:unhideWhenUsed/>
    <w:rsid w:val="00900279"/>
    <w:pPr>
      <w:spacing w:before="120" w:after="0"/>
    </w:pPr>
    <w:rPr>
      <w:rFonts w:cstheme="minorHAnsi"/>
      <w:b/>
      <w:bCs/>
      <w:i/>
      <w:iCs/>
      <w:sz w:val="24"/>
      <w:szCs w:val="24"/>
    </w:rPr>
  </w:style>
  <w:style w:type="paragraph" w:styleId="TOC2">
    <w:name w:val="toc 2"/>
    <w:basedOn w:val="Normal"/>
    <w:next w:val="Normal"/>
    <w:autoRedefine/>
    <w:uiPriority w:val="39"/>
    <w:unhideWhenUsed/>
    <w:rsid w:val="00900279"/>
    <w:pPr>
      <w:spacing w:before="120" w:after="0"/>
      <w:ind w:left="220"/>
    </w:pPr>
    <w:rPr>
      <w:rFonts w:cstheme="minorHAnsi"/>
      <w:b/>
      <w:bCs/>
    </w:rPr>
  </w:style>
  <w:style w:type="paragraph" w:styleId="TOC3">
    <w:name w:val="toc 3"/>
    <w:basedOn w:val="Normal"/>
    <w:next w:val="Normal"/>
    <w:autoRedefine/>
    <w:uiPriority w:val="39"/>
    <w:unhideWhenUsed/>
    <w:rsid w:val="00900279"/>
    <w:pPr>
      <w:spacing w:after="0"/>
      <w:ind w:left="440"/>
    </w:pPr>
    <w:rPr>
      <w:rFonts w:cstheme="minorHAnsi"/>
      <w:sz w:val="20"/>
      <w:szCs w:val="20"/>
    </w:rPr>
  </w:style>
  <w:style w:type="paragraph" w:styleId="TOC4">
    <w:name w:val="toc 4"/>
    <w:basedOn w:val="Normal"/>
    <w:next w:val="Normal"/>
    <w:autoRedefine/>
    <w:uiPriority w:val="39"/>
    <w:unhideWhenUsed/>
    <w:rsid w:val="00900279"/>
    <w:pPr>
      <w:spacing w:after="0"/>
      <w:ind w:left="660"/>
    </w:pPr>
    <w:rPr>
      <w:rFonts w:cstheme="minorHAnsi"/>
      <w:sz w:val="20"/>
      <w:szCs w:val="20"/>
    </w:rPr>
  </w:style>
  <w:style w:type="paragraph" w:styleId="TOC5">
    <w:name w:val="toc 5"/>
    <w:basedOn w:val="Normal"/>
    <w:next w:val="Normal"/>
    <w:autoRedefine/>
    <w:uiPriority w:val="39"/>
    <w:unhideWhenUsed/>
    <w:rsid w:val="00900279"/>
    <w:pPr>
      <w:spacing w:after="0"/>
      <w:ind w:left="880"/>
    </w:pPr>
    <w:rPr>
      <w:rFonts w:cstheme="minorHAnsi"/>
      <w:sz w:val="20"/>
      <w:szCs w:val="20"/>
    </w:rPr>
  </w:style>
  <w:style w:type="paragraph" w:styleId="TOC6">
    <w:name w:val="toc 6"/>
    <w:basedOn w:val="Normal"/>
    <w:next w:val="Normal"/>
    <w:autoRedefine/>
    <w:uiPriority w:val="39"/>
    <w:unhideWhenUsed/>
    <w:rsid w:val="00900279"/>
    <w:pPr>
      <w:spacing w:after="0"/>
      <w:ind w:left="1100"/>
    </w:pPr>
    <w:rPr>
      <w:rFonts w:cstheme="minorHAnsi"/>
      <w:sz w:val="20"/>
      <w:szCs w:val="20"/>
    </w:rPr>
  </w:style>
  <w:style w:type="paragraph" w:styleId="TOC7">
    <w:name w:val="toc 7"/>
    <w:basedOn w:val="Normal"/>
    <w:next w:val="Normal"/>
    <w:autoRedefine/>
    <w:uiPriority w:val="39"/>
    <w:unhideWhenUsed/>
    <w:rsid w:val="00900279"/>
    <w:pPr>
      <w:spacing w:after="0"/>
      <w:ind w:left="1320"/>
    </w:pPr>
    <w:rPr>
      <w:rFonts w:cstheme="minorHAnsi"/>
      <w:sz w:val="20"/>
      <w:szCs w:val="20"/>
    </w:rPr>
  </w:style>
  <w:style w:type="paragraph" w:styleId="TOC8">
    <w:name w:val="toc 8"/>
    <w:basedOn w:val="Normal"/>
    <w:next w:val="Normal"/>
    <w:autoRedefine/>
    <w:uiPriority w:val="39"/>
    <w:unhideWhenUsed/>
    <w:rsid w:val="00900279"/>
    <w:pPr>
      <w:spacing w:after="0"/>
      <w:ind w:left="1540"/>
    </w:pPr>
    <w:rPr>
      <w:rFonts w:cstheme="minorHAnsi"/>
      <w:sz w:val="20"/>
      <w:szCs w:val="20"/>
    </w:rPr>
  </w:style>
  <w:style w:type="paragraph" w:styleId="TOC9">
    <w:name w:val="toc 9"/>
    <w:basedOn w:val="Normal"/>
    <w:next w:val="Normal"/>
    <w:autoRedefine/>
    <w:uiPriority w:val="39"/>
    <w:unhideWhenUsed/>
    <w:rsid w:val="00900279"/>
    <w:pPr>
      <w:spacing w:after="0"/>
      <w:ind w:left="1760"/>
    </w:pPr>
    <w:rPr>
      <w:rFonts w:cstheme="minorHAnsi"/>
      <w:sz w:val="20"/>
      <w:szCs w:val="20"/>
    </w:rPr>
  </w:style>
  <w:style w:type="paragraph" w:styleId="NormalWeb">
    <w:name w:val="Normal (Web)"/>
    <w:basedOn w:val="Normal"/>
    <w:uiPriority w:val="99"/>
    <w:unhideWhenUsed/>
    <w:rsid w:val="00F40232"/>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838268">
      <w:bodyDiv w:val="1"/>
      <w:marLeft w:val="0"/>
      <w:marRight w:val="0"/>
      <w:marTop w:val="0"/>
      <w:marBottom w:val="0"/>
      <w:divBdr>
        <w:top w:val="none" w:sz="0" w:space="0" w:color="auto"/>
        <w:left w:val="none" w:sz="0" w:space="0" w:color="auto"/>
        <w:bottom w:val="none" w:sz="0" w:space="0" w:color="auto"/>
        <w:right w:val="none" w:sz="0" w:space="0" w:color="auto"/>
      </w:divBdr>
    </w:div>
    <w:div w:id="179317321">
      <w:bodyDiv w:val="1"/>
      <w:marLeft w:val="0"/>
      <w:marRight w:val="0"/>
      <w:marTop w:val="0"/>
      <w:marBottom w:val="0"/>
      <w:divBdr>
        <w:top w:val="none" w:sz="0" w:space="0" w:color="auto"/>
        <w:left w:val="none" w:sz="0" w:space="0" w:color="auto"/>
        <w:bottom w:val="none" w:sz="0" w:space="0" w:color="auto"/>
        <w:right w:val="none" w:sz="0" w:space="0" w:color="auto"/>
      </w:divBdr>
      <w:divsChild>
        <w:div w:id="1207133765">
          <w:marLeft w:val="0"/>
          <w:marRight w:val="0"/>
          <w:marTop w:val="0"/>
          <w:marBottom w:val="0"/>
          <w:divBdr>
            <w:top w:val="none" w:sz="0" w:space="0" w:color="auto"/>
            <w:left w:val="none" w:sz="0" w:space="0" w:color="auto"/>
            <w:bottom w:val="none" w:sz="0" w:space="0" w:color="auto"/>
            <w:right w:val="none" w:sz="0" w:space="0" w:color="auto"/>
          </w:divBdr>
          <w:divsChild>
            <w:div w:id="627902086">
              <w:marLeft w:val="0"/>
              <w:marRight w:val="0"/>
              <w:marTop w:val="0"/>
              <w:marBottom w:val="0"/>
              <w:divBdr>
                <w:top w:val="none" w:sz="0" w:space="0" w:color="auto"/>
                <w:left w:val="none" w:sz="0" w:space="0" w:color="auto"/>
                <w:bottom w:val="none" w:sz="0" w:space="0" w:color="auto"/>
                <w:right w:val="none" w:sz="0" w:space="0" w:color="auto"/>
              </w:divBdr>
              <w:divsChild>
                <w:div w:id="332228232">
                  <w:marLeft w:val="0"/>
                  <w:marRight w:val="330"/>
                  <w:marTop w:val="0"/>
                  <w:marBottom w:val="0"/>
                  <w:divBdr>
                    <w:top w:val="none" w:sz="0" w:space="0" w:color="auto"/>
                    <w:left w:val="none" w:sz="0" w:space="0" w:color="auto"/>
                    <w:bottom w:val="none" w:sz="0" w:space="0" w:color="auto"/>
                    <w:right w:val="none" w:sz="0" w:space="0" w:color="auto"/>
                  </w:divBdr>
                  <w:divsChild>
                    <w:div w:id="1911116339">
                      <w:marLeft w:val="0"/>
                      <w:marRight w:val="0"/>
                      <w:marTop w:val="0"/>
                      <w:marBottom w:val="0"/>
                      <w:divBdr>
                        <w:top w:val="none" w:sz="0" w:space="0" w:color="auto"/>
                        <w:left w:val="none" w:sz="0" w:space="0" w:color="auto"/>
                        <w:bottom w:val="none" w:sz="0" w:space="0" w:color="auto"/>
                        <w:right w:val="none" w:sz="0" w:space="0" w:color="auto"/>
                      </w:divBdr>
                      <w:divsChild>
                        <w:div w:id="90572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3416850">
      <w:bodyDiv w:val="1"/>
      <w:marLeft w:val="0"/>
      <w:marRight w:val="0"/>
      <w:marTop w:val="0"/>
      <w:marBottom w:val="0"/>
      <w:divBdr>
        <w:top w:val="none" w:sz="0" w:space="0" w:color="auto"/>
        <w:left w:val="none" w:sz="0" w:space="0" w:color="auto"/>
        <w:bottom w:val="none" w:sz="0" w:space="0" w:color="auto"/>
        <w:right w:val="none" w:sz="0" w:space="0" w:color="auto"/>
      </w:divBdr>
    </w:div>
    <w:div w:id="279804331">
      <w:bodyDiv w:val="1"/>
      <w:marLeft w:val="0"/>
      <w:marRight w:val="0"/>
      <w:marTop w:val="0"/>
      <w:marBottom w:val="0"/>
      <w:divBdr>
        <w:top w:val="none" w:sz="0" w:space="0" w:color="auto"/>
        <w:left w:val="none" w:sz="0" w:space="0" w:color="auto"/>
        <w:bottom w:val="none" w:sz="0" w:space="0" w:color="auto"/>
        <w:right w:val="none" w:sz="0" w:space="0" w:color="auto"/>
      </w:divBdr>
    </w:div>
    <w:div w:id="335618200">
      <w:bodyDiv w:val="1"/>
      <w:marLeft w:val="0"/>
      <w:marRight w:val="0"/>
      <w:marTop w:val="0"/>
      <w:marBottom w:val="0"/>
      <w:divBdr>
        <w:top w:val="none" w:sz="0" w:space="0" w:color="auto"/>
        <w:left w:val="none" w:sz="0" w:space="0" w:color="auto"/>
        <w:bottom w:val="none" w:sz="0" w:space="0" w:color="auto"/>
        <w:right w:val="none" w:sz="0" w:space="0" w:color="auto"/>
      </w:divBdr>
    </w:div>
    <w:div w:id="439959340">
      <w:bodyDiv w:val="1"/>
      <w:marLeft w:val="0"/>
      <w:marRight w:val="0"/>
      <w:marTop w:val="0"/>
      <w:marBottom w:val="0"/>
      <w:divBdr>
        <w:top w:val="none" w:sz="0" w:space="0" w:color="auto"/>
        <w:left w:val="none" w:sz="0" w:space="0" w:color="auto"/>
        <w:bottom w:val="none" w:sz="0" w:space="0" w:color="auto"/>
        <w:right w:val="none" w:sz="0" w:space="0" w:color="auto"/>
      </w:divBdr>
    </w:div>
    <w:div w:id="490103045">
      <w:bodyDiv w:val="1"/>
      <w:marLeft w:val="0"/>
      <w:marRight w:val="0"/>
      <w:marTop w:val="0"/>
      <w:marBottom w:val="0"/>
      <w:divBdr>
        <w:top w:val="none" w:sz="0" w:space="0" w:color="auto"/>
        <w:left w:val="none" w:sz="0" w:space="0" w:color="auto"/>
        <w:bottom w:val="none" w:sz="0" w:space="0" w:color="auto"/>
        <w:right w:val="none" w:sz="0" w:space="0" w:color="auto"/>
      </w:divBdr>
    </w:div>
    <w:div w:id="523784693">
      <w:bodyDiv w:val="1"/>
      <w:marLeft w:val="0"/>
      <w:marRight w:val="0"/>
      <w:marTop w:val="0"/>
      <w:marBottom w:val="0"/>
      <w:divBdr>
        <w:top w:val="none" w:sz="0" w:space="0" w:color="auto"/>
        <w:left w:val="none" w:sz="0" w:space="0" w:color="auto"/>
        <w:bottom w:val="none" w:sz="0" w:space="0" w:color="auto"/>
        <w:right w:val="none" w:sz="0" w:space="0" w:color="auto"/>
      </w:divBdr>
    </w:div>
    <w:div w:id="603465900">
      <w:bodyDiv w:val="1"/>
      <w:marLeft w:val="0"/>
      <w:marRight w:val="0"/>
      <w:marTop w:val="0"/>
      <w:marBottom w:val="0"/>
      <w:divBdr>
        <w:top w:val="none" w:sz="0" w:space="0" w:color="auto"/>
        <w:left w:val="none" w:sz="0" w:space="0" w:color="auto"/>
        <w:bottom w:val="none" w:sz="0" w:space="0" w:color="auto"/>
        <w:right w:val="none" w:sz="0" w:space="0" w:color="auto"/>
      </w:divBdr>
    </w:div>
    <w:div w:id="604533762">
      <w:bodyDiv w:val="1"/>
      <w:marLeft w:val="0"/>
      <w:marRight w:val="0"/>
      <w:marTop w:val="0"/>
      <w:marBottom w:val="0"/>
      <w:divBdr>
        <w:top w:val="none" w:sz="0" w:space="0" w:color="auto"/>
        <w:left w:val="none" w:sz="0" w:space="0" w:color="auto"/>
        <w:bottom w:val="none" w:sz="0" w:space="0" w:color="auto"/>
        <w:right w:val="none" w:sz="0" w:space="0" w:color="auto"/>
      </w:divBdr>
    </w:div>
    <w:div w:id="716592149">
      <w:bodyDiv w:val="1"/>
      <w:marLeft w:val="0"/>
      <w:marRight w:val="0"/>
      <w:marTop w:val="0"/>
      <w:marBottom w:val="0"/>
      <w:divBdr>
        <w:top w:val="none" w:sz="0" w:space="0" w:color="auto"/>
        <w:left w:val="none" w:sz="0" w:space="0" w:color="auto"/>
        <w:bottom w:val="none" w:sz="0" w:space="0" w:color="auto"/>
        <w:right w:val="none" w:sz="0" w:space="0" w:color="auto"/>
      </w:divBdr>
      <w:divsChild>
        <w:div w:id="1335451693">
          <w:marLeft w:val="0"/>
          <w:marRight w:val="0"/>
          <w:marTop w:val="0"/>
          <w:marBottom w:val="0"/>
          <w:divBdr>
            <w:top w:val="none" w:sz="0" w:space="0" w:color="auto"/>
            <w:left w:val="none" w:sz="0" w:space="0" w:color="auto"/>
            <w:bottom w:val="none" w:sz="0" w:space="0" w:color="auto"/>
            <w:right w:val="none" w:sz="0" w:space="0" w:color="auto"/>
          </w:divBdr>
        </w:div>
        <w:div w:id="1065683493">
          <w:marLeft w:val="0"/>
          <w:marRight w:val="0"/>
          <w:marTop w:val="0"/>
          <w:marBottom w:val="0"/>
          <w:divBdr>
            <w:top w:val="none" w:sz="0" w:space="0" w:color="auto"/>
            <w:left w:val="none" w:sz="0" w:space="0" w:color="auto"/>
            <w:bottom w:val="none" w:sz="0" w:space="0" w:color="auto"/>
            <w:right w:val="none" w:sz="0" w:space="0" w:color="auto"/>
          </w:divBdr>
        </w:div>
        <w:div w:id="1144397073">
          <w:marLeft w:val="0"/>
          <w:marRight w:val="0"/>
          <w:marTop w:val="0"/>
          <w:marBottom w:val="0"/>
          <w:divBdr>
            <w:top w:val="none" w:sz="0" w:space="0" w:color="auto"/>
            <w:left w:val="none" w:sz="0" w:space="0" w:color="auto"/>
            <w:bottom w:val="none" w:sz="0" w:space="0" w:color="auto"/>
            <w:right w:val="none" w:sz="0" w:space="0" w:color="auto"/>
          </w:divBdr>
        </w:div>
      </w:divsChild>
    </w:div>
    <w:div w:id="758677357">
      <w:bodyDiv w:val="1"/>
      <w:marLeft w:val="0"/>
      <w:marRight w:val="0"/>
      <w:marTop w:val="0"/>
      <w:marBottom w:val="0"/>
      <w:divBdr>
        <w:top w:val="none" w:sz="0" w:space="0" w:color="auto"/>
        <w:left w:val="none" w:sz="0" w:space="0" w:color="auto"/>
        <w:bottom w:val="none" w:sz="0" w:space="0" w:color="auto"/>
        <w:right w:val="none" w:sz="0" w:space="0" w:color="auto"/>
      </w:divBdr>
    </w:div>
    <w:div w:id="826046500">
      <w:bodyDiv w:val="1"/>
      <w:marLeft w:val="0"/>
      <w:marRight w:val="0"/>
      <w:marTop w:val="0"/>
      <w:marBottom w:val="0"/>
      <w:divBdr>
        <w:top w:val="none" w:sz="0" w:space="0" w:color="auto"/>
        <w:left w:val="none" w:sz="0" w:space="0" w:color="auto"/>
        <w:bottom w:val="none" w:sz="0" w:space="0" w:color="auto"/>
        <w:right w:val="none" w:sz="0" w:space="0" w:color="auto"/>
      </w:divBdr>
    </w:div>
    <w:div w:id="830875940">
      <w:bodyDiv w:val="1"/>
      <w:marLeft w:val="0"/>
      <w:marRight w:val="0"/>
      <w:marTop w:val="0"/>
      <w:marBottom w:val="0"/>
      <w:divBdr>
        <w:top w:val="none" w:sz="0" w:space="0" w:color="auto"/>
        <w:left w:val="none" w:sz="0" w:space="0" w:color="auto"/>
        <w:bottom w:val="none" w:sz="0" w:space="0" w:color="auto"/>
        <w:right w:val="none" w:sz="0" w:space="0" w:color="auto"/>
      </w:divBdr>
    </w:div>
    <w:div w:id="871961179">
      <w:bodyDiv w:val="1"/>
      <w:marLeft w:val="0"/>
      <w:marRight w:val="0"/>
      <w:marTop w:val="0"/>
      <w:marBottom w:val="0"/>
      <w:divBdr>
        <w:top w:val="none" w:sz="0" w:space="0" w:color="auto"/>
        <w:left w:val="none" w:sz="0" w:space="0" w:color="auto"/>
        <w:bottom w:val="none" w:sz="0" w:space="0" w:color="auto"/>
        <w:right w:val="none" w:sz="0" w:space="0" w:color="auto"/>
      </w:divBdr>
    </w:div>
    <w:div w:id="912549589">
      <w:bodyDiv w:val="1"/>
      <w:marLeft w:val="0"/>
      <w:marRight w:val="0"/>
      <w:marTop w:val="0"/>
      <w:marBottom w:val="0"/>
      <w:divBdr>
        <w:top w:val="none" w:sz="0" w:space="0" w:color="auto"/>
        <w:left w:val="none" w:sz="0" w:space="0" w:color="auto"/>
        <w:bottom w:val="none" w:sz="0" w:space="0" w:color="auto"/>
        <w:right w:val="none" w:sz="0" w:space="0" w:color="auto"/>
      </w:divBdr>
    </w:div>
    <w:div w:id="928272763">
      <w:bodyDiv w:val="1"/>
      <w:marLeft w:val="0"/>
      <w:marRight w:val="0"/>
      <w:marTop w:val="0"/>
      <w:marBottom w:val="0"/>
      <w:divBdr>
        <w:top w:val="none" w:sz="0" w:space="0" w:color="auto"/>
        <w:left w:val="none" w:sz="0" w:space="0" w:color="auto"/>
        <w:bottom w:val="none" w:sz="0" w:space="0" w:color="auto"/>
        <w:right w:val="none" w:sz="0" w:space="0" w:color="auto"/>
      </w:divBdr>
    </w:div>
    <w:div w:id="978607910">
      <w:bodyDiv w:val="1"/>
      <w:marLeft w:val="0"/>
      <w:marRight w:val="0"/>
      <w:marTop w:val="0"/>
      <w:marBottom w:val="0"/>
      <w:divBdr>
        <w:top w:val="none" w:sz="0" w:space="0" w:color="auto"/>
        <w:left w:val="none" w:sz="0" w:space="0" w:color="auto"/>
        <w:bottom w:val="none" w:sz="0" w:space="0" w:color="auto"/>
        <w:right w:val="none" w:sz="0" w:space="0" w:color="auto"/>
      </w:divBdr>
    </w:div>
    <w:div w:id="1072002358">
      <w:bodyDiv w:val="1"/>
      <w:marLeft w:val="0"/>
      <w:marRight w:val="0"/>
      <w:marTop w:val="0"/>
      <w:marBottom w:val="0"/>
      <w:divBdr>
        <w:top w:val="none" w:sz="0" w:space="0" w:color="auto"/>
        <w:left w:val="none" w:sz="0" w:space="0" w:color="auto"/>
        <w:bottom w:val="none" w:sz="0" w:space="0" w:color="auto"/>
        <w:right w:val="none" w:sz="0" w:space="0" w:color="auto"/>
      </w:divBdr>
    </w:div>
    <w:div w:id="1106194414">
      <w:bodyDiv w:val="1"/>
      <w:marLeft w:val="0"/>
      <w:marRight w:val="0"/>
      <w:marTop w:val="0"/>
      <w:marBottom w:val="0"/>
      <w:divBdr>
        <w:top w:val="none" w:sz="0" w:space="0" w:color="auto"/>
        <w:left w:val="none" w:sz="0" w:space="0" w:color="auto"/>
        <w:bottom w:val="none" w:sz="0" w:space="0" w:color="auto"/>
        <w:right w:val="none" w:sz="0" w:space="0" w:color="auto"/>
      </w:divBdr>
    </w:div>
    <w:div w:id="1183974162">
      <w:bodyDiv w:val="1"/>
      <w:marLeft w:val="0"/>
      <w:marRight w:val="0"/>
      <w:marTop w:val="0"/>
      <w:marBottom w:val="0"/>
      <w:divBdr>
        <w:top w:val="none" w:sz="0" w:space="0" w:color="auto"/>
        <w:left w:val="none" w:sz="0" w:space="0" w:color="auto"/>
        <w:bottom w:val="none" w:sz="0" w:space="0" w:color="auto"/>
        <w:right w:val="none" w:sz="0" w:space="0" w:color="auto"/>
      </w:divBdr>
    </w:div>
    <w:div w:id="1248659094">
      <w:bodyDiv w:val="1"/>
      <w:marLeft w:val="0"/>
      <w:marRight w:val="0"/>
      <w:marTop w:val="0"/>
      <w:marBottom w:val="0"/>
      <w:divBdr>
        <w:top w:val="none" w:sz="0" w:space="0" w:color="auto"/>
        <w:left w:val="none" w:sz="0" w:space="0" w:color="auto"/>
        <w:bottom w:val="none" w:sz="0" w:space="0" w:color="auto"/>
        <w:right w:val="none" w:sz="0" w:space="0" w:color="auto"/>
      </w:divBdr>
    </w:div>
    <w:div w:id="1315796508">
      <w:bodyDiv w:val="1"/>
      <w:marLeft w:val="0"/>
      <w:marRight w:val="0"/>
      <w:marTop w:val="0"/>
      <w:marBottom w:val="0"/>
      <w:divBdr>
        <w:top w:val="none" w:sz="0" w:space="0" w:color="auto"/>
        <w:left w:val="none" w:sz="0" w:space="0" w:color="auto"/>
        <w:bottom w:val="none" w:sz="0" w:space="0" w:color="auto"/>
        <w:right w:val="none" w:sz="0" w:space="0" w:color="auto"/>
      </w:divBdr>
    </w:div>
    <w:div w:id="1434322556">
      <w:bodyDiv w:val="1"/>
      <w:marLeft w:val="0"/>
      <w:marRight w:val="0"/>
      <w:marTop w:val="0"/>
      <w:marBottom w:val="0"/>
      <w:divBdr>
        <w:top w:val="none" w:sz="0" w:space="0" w:color="auto"/>
        <w:left w:val="none" w:sz="0" w:space="0" w:color="auto"/>
        <w:bottom w:val="none" w:sz="0" w:space="0" w:color="auto"/>
        <w:right w:val="none" w:sz="0" w:space="0" w:color="auto"/>
      </w:divBdr>
    </w:div>
    <w:div w:id="1536576427">
      <w:bodyDiv w:val="1"/>
      <w:marLeft w:val="0"/>
      <w:marRight w:val="0"/>
      <w:marTop w:val="0"/>
      <w:marBottom w:val="0"/>
      <w:divBdr>
        <w:top w:val="none" w:sz="0" w:space="0" w:color="auto"/>
        <w:left w:val="none" w:sz="0" w:space="0" w:color="auto"/>
        <w:bottom w:val="none" w:sz="0" w:space="0" w:color="auto"/>
        <w:right w:val="none" w:sz="0" w:space="0" w:color="auto"/>
      </w:divBdr>
    </w:div>
    <w:div w:id="1601403747">
      <w:bodyDiv w:val="1"/>
      <w:marLeft w:val="0"/>
      <w:marRight w:val="0"/>
      <w:marTop w:val="0"/>
      <w:marBottom w:val="0"/>
      <w:divBdr>
        <w:top w:val="none" w:sz="0" w:space="0" w:color="auto"/>
        <w:left w:val="none" w:sz="0" w:space="0" w:color="auto"/>
        <w:bottom w:val="none" w:sz="0" w:space="0" w:color="auto"/>
        <w:right w:val="none" w:sz="0" w:space="0" w:color="auto"/>
      </w:divBdr>
    </w:div>
    <w:div w:id="1609001063">
      <w:bodyDiv w:val="1"/>
      <w:marLeft w:val="0"/>
      <w:marRight w:val="0"/>
      <w:marTop w:val="0"/>
      <w:marBottom w:val="0"/>
      <w:divBdr>
        <w:top w:val="none" w:sz="0" w:space="0" w:color="auto"/>
        <w:left w:val="none" w:sz="0" w:space="0" w:color="auto"/>
        <w:bottom w:val="none" w:sz="0" w:space="0" w:color="auto"/>
        <w:right w:val="none" w:sz="0" w:space="0" w:color="auto"/>
      </w:divBdr>
    </w:div>
    <w:div w:id="1617179293">
      <w:bodyDiv w:val="1"/>
      <w:marLeft w:val="0"/>
      <w:marRight w:val="0"/>
      <w:marTop w:val="0"/>
      <w:marBottom w:val="0"/>
      <w:divBdr>
        <w:top w:val="none" w:sz="0" w:space="0" w:color="auto"/>
        <w:left w:val="none" w:sz="0" w:space="0" w:color="auto"/>
        <w:bottom w:val="none" w:sz="0" w:space="0" w:color="auto"/>
        <w:right w:val="none" w:sz="0" w:space="0" w:color="auto"/>
      </w:divBdr>
    </w:div>
    <w:div w:id="1623997940">
      <w:bodyDiv w:val="1"/>
      <w:marLeft w:val="0"/>
      <w:marRight w:val="0"/>
      <w:marTop w:val="0"/>
      <w:marBottom w:val="0"/>
      <w:divBdr>
        <w:top w:val="none" w:sz="0" w:space="0" w:color="auto"/>
        <w:left w:val="none" w:sz="0" w:space="0" w:color="auto"/>
        <w:bottom w:val="none" w:sz="0" w:space="0" w:color="auto"/>
        <w:right w:val="none" w:sz="0" w:space="0" w:color="auto"/>
      </w:divBdr>
    </w:div>
    <w:div w:id="1756589317">
      <w:bodyDiv w:val="1"/>
      <w:marLeft w:val="0"/>
      <w:marRight w:val="0"/>
      <w:marTop w:val="0"/>
      <w:marBottom w:val="0"/>
      <w:divBdr>
        <w:top w:val="none" w:sz="0" w:space="0" w:color="auto"/>
        <w:left w:val="none" w:sz="0" w:space="0" w:color="auto"/>
        <w:bottom w:val="none" w:sz="0" w:space="0" w:color="auto"/>
        <w:right w:val="none" w:sz="0" w:space="0" w:color="auto"/>
      </w:divBdr>
    </w:div>
    <w:div w:id="1789278342">
      <w:bodyDiv w:val="1"/>
      <w:marLeft w:val="0"/>
      <w:marRight w:val="0"/>
      <w:marTop w:val="0"/>
      <w:marBottom w:val="0"/>
      <w:divBdr>
        <w:top w:val="none" w:sz="0" w:space="0" w:color="auto"/>
        <w:left w:val="none" w:sz="0" w:space="0" w:color="auto"/>
        <w:bottom w:val="none" w:sz="0" w:space="0" w:color="auto"/>
        <w:right w:val="none" w:sz="0" w:space="0" w:color="auto"/>
      </w:divBdr>
    </w:div>
    <w:div w:id="1861043688">
      <w:bodyDiv w:val="1"/>
      <w:marLeft w:val="0"/>
      <w:marRight w:val="0"/>
      <w:marTop w:val="0"/>
      <w:marBottom w:val="0"/>
      <w:divBdr>
        <w:top w:val="none" w:sz="0" w:space="0" w:color="auto"/>
        <w:left w:val="none" w:sz="0" w:space="0" w:color="auto"/>
        <w:bottom w:val="none" w:sz="0" w:space="0" w:color="auto"/>
        <w:right w:val="none" w:sz="0" w:space="0" w:color="auto"/>
      </w:divBdr>
    </w:div>
    <w:div w:id="1892616662">
      <w:bodyDiv w:val="1"/>
      <w:marLeft w:val="0"/>
      <w:marRight w:val="0"/>
      <w:marTop w:val="0"/>
      <w:marBottom w:val="0"/>
      <w:divBdr>
        <w:top w:val="none" w:sz="0" w:space="0" w:color="auto"/>
        <w:left w:val="none" w:sz="0" w:space="0" w:color="auto"/>
        <w:bottom w:val="none" w:sz="0" w:space="0" w:color="auto"/>
        <w:right w:val="none" w:sz="0" w:space="0" w:color="auto"/>
      </w:divBdr>
    </w:div>
    <w:div w:id="1926112311">
      <w:bodyDiv w:val="1"/>
      <w:marLeft w:val="0"/>
      <w:marRight w:val="0"/>
      <w:marTop w:val="0"/>
      <w:marBottom w:val="0"/>
      <w:divBdr>
        <w:top w:val="none" w:sz="0" w:space="0" w:color="auto"/>
        <w:left w:val="none" w:sz="0" w:space="0" w:color="auto"/>
        <w:bottom w:val="none" w:sz="0" w:space="0" w:color="auto"/>
        <w:right w:val="none" w:sz="0" w:space="0" w:color="auto"/>
      </w:divBdr>
    </w:div>
    <w:div w:id="1944533981">
      <w:bodyDiv w:val="1"/>
      <w:marLeft w:val="0"/>
      <w:marRight w:val="0"/>
      <w:marTop w:val="0"/>
      <w:marBottom w:val="0"/>
      <w:divBdr>
        <w:top w:val="none" w:sz="0" w:space="0" w:color="auto"/>
        <w:left w:val="none" w:sz="0" w:space="0" w:color="auto"/>
        <w:bottom w:val="none" w:sz="0" w:space="0" w:color="auto"/>
        <w:right w:val="none" w:sz="0" w:space="0" w:color="auto"/>
      </w:divBdr>
      <w:divsChild>
        <w:div w:id="1985693157">
          <w:marLeft w:val="0"/>
          <w:marRight w:val="0"/>
          <w:marTop w:val="0"/>
          <w:marBottom w:val="0"/>
          <w:divBdr>
            <w:top w:val="none" w:sz="0" w:space="0" w:color="auto"/>
            <w:left w:val="none" w:sz="0" w:space="0" w:color="auto"/>
            <w:bottom w:val="none" w:sz="0" w:space="0" w:color="auto"/>
            <w:right w:val="none" w:sz="0" w:space="0" w:color="auto"/>
          </w:divBdr>
          <w:divsChild>
            <w:div w:id="631208271">
              <w:marLeft w:val="0"/>
              <w:marRight w:val="0"/>
              <w:marTop w:val="0"/>
              <w:marBottom w:val="0"/>
              <w:divBdr>
                <w:top w:val="none" w:sz="0" w:space="0" w:color="auto"/>
                <w:left w:val="none" w:sz="0" w:space="0" w:color="auto"/>
                <w:bottom w:val="none" w:sz="0" w:space="0" w:color="auto"/>
                <w:right w:val="none" w:sz="0" w:space="0" w:color="auto"/>
              </w:divBdr>
              <w:divsChild>
                <w:div w:id="1460152223">
                  <w:marLeft w:val="0"/>
                  <w:marRight w:val="330"/>
                  <w:marTop w:val="0"/>
                  <w:marBottom w:val="0"/>
                  <w:divBdr>
                    <w:top w:val="none" w:sz="0" w:space="0" w:color="auto"/>
                    <w:left w:val="none" w:sz="0" w:space="0" w:color="auto"/>
                    <w:bottom w:val="none" w:sz="0" w:space="0" w:color="auto"/>
                    <w:right w:val="none" w:sz="0" w:space="0" w:color="auto"/>
                  </w:divBdr>
                  <w:divsChild>
                    <w:div w:id="578712743">
                      <w:marLeft w:val="0"/>
                      <w:marRight w:val="0"/>
                      <w:marTop w:val="0"/>
                      <w:marBottom w:val="0"/>
                      <w:divBdr>
                        <w:top w:val="none" w:sz="0" w:space="0" w:color="auto"/>
                        <w:left w:val="none" w:sz="0" w:space="0" w:color="auto"/>
                        <w:bottom w:val="none" w:sz="0" w:space="0" w:color="auto"/>
                        <w:right w:val="none" w:sz="0" w:space="0" w:color="auto"/>
                      </w:divBdr>
                      <w:divsChild>
                        <w:div w:id="92422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2122698">
      <w:bodyDiv w:val="1"/>
      <w:marLeft w:val="0"/>
      <w:marRight w:val="0"/>
      <w:marTop w:val="0"/>
      <w:marBottom w:val="0"/>
      <w:divBdr>
        <w:top w:val="none" w:sz="0" w:space="0" w:color="auto"/>
        <w:left w:val="none" w:sz="0" w:space="0" w:color="auto"/>
        <w:bottom w:val="none" w:sz="0" w:space="0" w:color="auto"/>
        <w:right w:val="none" w:sz="0" w:space="0" w:color="auto"/>
      </w:divBdr>
    </w:div>
    <w:div w:id="2033259477">
      <w:bodyDiv w:val="1"/>
      <w:marLeft w:val="0"/>
      <w:marRight w:val="0"/>
      <w:marTop w:val="0"/>
      <w:marBottom w:val="0"/>
      <w:divBdr>
        <w:top w:val="none" w:sz="0" w:space="0" w:color="auto"/>
        <w:left w:val="none" w:sz="0" w:space="0" w:color="auto"/>
        <w:bottom w:val="none" w:sz="0" w:space="0" w:color="auto"/>
        <w:right w:val="none" w:sz="0" w:space="0" w:color="auto"/>
      </w:divBdr>
    </w:div>
    <w:div w:id="2054113039">
      <w:bodyDiv w:val="1"/>
      <w:marLeft w:val="0"/>
      <w:marRight w:val="0"/>
      <w:marTop w:val="0"/>
      <w:marBottom w:val="0"/>
      <w:divBdr>
        <w:top w:val="none" w:sz="0" w:space="0" w:color="auto"/>
        <w:left w:val="none" w:sz="0" w:space="0" w:color="auto"/>
        <w:bottom w:val="none" w:sz="0" w:space="0" w:color="auto"/>
        <w:right w:val="none" w:sz="0" w:space="0" w:color="auto"/>
      </w:divBdr>
    </w:div>
    <w:div w:id="2066104188">
      <w:bodyDiv w:val="1"/>
      <w:marLeft w:val="0"/>
      <w:marRight w:val="0"/>
      <w:marTop w:val="0"/>
      <w:marBottom w:val="0"/>
      <w:divBdr>
        <w:top w:val="none" w:sz="0" w:space="0" w:color="auto"/>
        <w:left w:val="none" w:sz="0" w:space="0" w:color="auto"/>
        <w:bottom w:val="none" w:sz="0" w:space="0" w:color="auto"/>
        <w:right w:val="none" w:sz="0" w:space="0" w:color="auto"/>
      </w:divBdr>
      <w:divsChild>
        <w:div w:id="33235275">
          <w:marLeft w:val="0"/>
          <w:marRight w:val="0"/>
          <w:marTop w:val="0"/>
          <w:marBottom w:val="0"/>
          <w:divBdr>
            <w:top w:val="none" w:sz="0" w:space="0" w:color="auto"/>
            <w:left w:val="none" w:sz="0" w:space="0" w:color="auto"/>
            <w:bottom w:val="none" w:sz="0" w:space="0" w:color="auto"/>
            <w:right w:val="none" w:sz="0" w:space="0" w:color="auto"/>
          </w:divBdr>
        </w:div>
        <w:div w:id="12714758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ibc.proteins@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dev.claim-bridge.com/otplogin" TargetMode="External"/><Relationship Id="rId4" Type="http://schemas.openxmlformats.org/officeDocument/2006/relationships/settings" Target="settings.xml"/><Relationship Id="rId9" Type="http://schemas.openxmlformats.org/officeDocument/2006/relationships/hyperlink" Target="mailto:ibc.protein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4A4759-864B-4B30-A24B-942E5D21AF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1840</TotalTime>
  <Pages>12</Pages>
  <Words>3166</Words>
  <Characters>18052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Microsoft account</cp:lastModifiedBy>
  <cp:revision>143</cp:revision>
  <cp:lastPrinted>2023-01-23T10:15:00Z</cp:lastPrinted>
  <dcterms:created xsi:type="dcterms:W3CDTF">2020-02-27T12:40:00Z</dcterms:created>
  <dcterms:modified xsi:type="dcterms:W3CDTF">2025-10-14T12:30:00Z</dcterms:modified>
</cp:coreProperties>
</file>