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0B4A" w:rsidRPr="00EA2737" w:rsidRDefault="007C1623" w:rsidP="00814608">
      <w:pPr>
        <w:spacing w:before="560" w:after="200"/>
        <w:rPr>
          <w:b/>
          <w:bCs/>
          <w:sz w:val="34"/>
          <w:szCs w:val="34"/>
        </w:rPr>
      </w:pPr>
      <w:r>
        <w:rPr>
          <w:b/>
          <w:bCs/>
          <w:sz w:val="34"/>
          <w:szCs w:val="34"/>
        </w:rPr>
        <w:t>Roller coaster and circular motion</w:t>
      </w:r>
    </w:p>
    <w:p w:rsidR="00490B4A" w:rsidRDefault="00490B4A" w:rsidP="0005755F">
      <w:pPr>
        <w:rPr>
          <w:b/>
          <w:bCs/>
        </w:rPr>
      </w:pPr>
    </w:p>
    <w:p w:rsidR="00490B4A" w:rsidRDefault="007C1623" w:rsidP="00855131">
      <w:pPr>
        <w:ind w:left="1584"/>
        <w:rPr>
          <w:b/>
          <w:bCs/>
        </w:rPr>
      </w:pPr>
      <w:proofErr w:type="spellStart"/>
      <w:r>
        <w:rPr>
          <w:b/>
          <w:bCs/>
        </w:rPr>
        <w:t>Damsa</w:t>
      </w:r>
      <w:proofErr w:type="spellEnd"/>
      <w:r>
        <w:rPr>
          <w:b/>
          <w:bCs/>
        </w:rPr>
        <w:t xml:space="preserve"> </w:t>
      </w:r>
      <w:proofErr w:type="spellStart"/>
      <w:r>
        <w:rPr>
          <w:b/>
          <w:bCs/>
        </w:rPr>
        <w:t>Andreea</w:t>
      </w:r>
      <w:proofErr w:type="spellEnd"/>
      <w:r>
        <w:rPr>
          <w:b/>
          <w:bCs/>
        </w:rPr>
        <w:t>-Maria</w:t>
      </w:r>
    </w:p>
    <w:p w:rsidR="00490B4A" w:rsidRDefault="00490B4A" w:rsidP="00855131">
      <w:pPr>
        <w:ind w:left="1584"/>
      </w:pPr>
      <w:r>
        <w:t>Technical Univer</w:t>
      </w:r>
      <w:r w:rsidR="004E3ECB">
        <w:t>sity of Cluj-Napoca,</w:t>
      </w:r>
      <w:r w:rsidR="00D11803">
        <w:t xml:space="preserve"> </w:t>
      </w:r>
      <w:r>
        <w:t>Computer</w:t>
      </w:r>
      <w:r w:rsidR="00C14808">
        <w:t xml:space="preserve"> Science</w:t>
      </w:r>
      <w:r w:rsidR="007C1623">
        <w:t>, Group 30411</w:t>
      </w:r>
      <w:r>
        <w:t>, Cluj-Napoca, Romania</w:t>
      </w:r>
    </w:p>
    <w:p w:rsidR="00490B4A" w:rsidRPr="00D53969" w:rsidRDefault="00490B4A" w:rsidP="0024588B">
      <w:pPr>
        <w:ind w:left="720" w:firstLine="720"/>
        <w:rPr>
          <w:lang w:val="de-DE"/>
        </w:rPr>
      </w:pPr>
      <w:r w:rsidRPr="0024588B">
        <w:rPr>
          <w:lang w:val="de-DE"/>
        </w:rPr>
        <w:t xml:space="preserve">   </w:t>
      </w:r>
      <w:r w:rsidRPr="00D53969">
        <w:rPr>
          <w:lang w:val="de-DE"/>
        </w:rPr>
        <w:t xml:space="preserve">E-mail: </w:t>
      </w:r>
      <w:r w:rsidR="007C1623">
        <w:rPr>
          <w:lang w:val="de-DE"/>
        </w:rPr>
        <w:t>andreeadamsa</w:t>
      </w:r>
      <w:r>
        <w:rPr>
          <w:lang w:val="de-DE"/>
        </w:rPr>
        <w:t>@yahoo.com</w:t>
      </w:r>
    </w:p>
    <w:p w:rsidR="00490B4A" w:rsidRDefault="00490B4A" w:rsidP="00855131">
      <w:pPr>
        <w:ind w:left="1584"/>
        <w:rPr>
          <w:lang w:val="de-DE"/>
        </w:rPr>
      </w:pPr>
    </w:p>
    <w:p w:rsidR="004E3ECB" w:rsidRDefault="00490B4A" w:rsidP="00056F3A">
      <w:pPr>
        <w:pStyle w:val="Abstract"/>
        <w:spacing w:after="0"/>
        <w:ind w:left="1560"/>
        <w:rPr>
          <w:color w:val="FF0000"/>
          <w:shd w:val="clear" w:color="auto" w:fill="FFFFFF"/>
        </w:rPr>
      </w:pPr>
      <w:r w:rsidRPr="008E079A">
        <w:rPr>
          <w:b/>
          <w:bCs/>
          <w:color w:val="auto"/>
        </w:rPr>
        <w:t xml:space="preserve">Abstract. </w:t>
      </w:r>
      <w:r w:rsidR="008E079A" w:rsidRPr="008E079A">
        <w:rPr>
          <w:color w:val="auto"/>
          <w:shd w:val="clear" w:color="auto" w:fill="FFFFFF"/>
        </w:rPr>
        <w:t>When students heard of physics, they often think that it is a subject without applicability</w:t>
      </w:r>
      <w:r w:rsidRPr="008E079A">
        <w:rPr>
          <w:color w:val="auto"/>
          <w:shd w:val="clear" w:color="auto" w:fill="FFFFFF"/>
        </w:rPr>
        <w:t>.</w:t>
      </w:r>
      <w:r w:rsidR="008E079A" w:rsidRPr="008E079A">
        <w:rPr>
          <w:color w:val="auto"/>
          <w:shd w:val="clear" w:color="auto" w:fill="FFFFFF"/>
        </w:rPr>
        <w:t xml:space="preserve"> Well, looking deeper, we could notice that everything around us involve this subject. I bet everyone </w:t>
      </w:r>
      <w:proofErr w:type="gramStart"/>
      <w:r w:rsidR="008E079A" w:rsidRPr="008E079A">
        <w:rPr>
          <w:color w:val="auto"/>
          <w:shd w:val="clear" w:color="auto" w:fill="FFFFFF"/>
        </w:rPr>
        <w:t>have</w:t>
      </w:r>
      <w:proofErr w:type="gramEnd"/>
      <w:r w:rsidR="008E079A" w:rsidRPr="008E079A">
        <w:rPr>
          <w:color w:val="auto"/>
          <w:shd w:val="clear" w:color="auto" w:fill="FFFFFF"/>
        </w:rPr>
        <w:t xml:space="preserve"> heard about roller coasters, but have you ever thought about the physical phenomen</w:t>
      </w:r>
      <w:r w:rsidR="008E079A">
        <w:rPr>
          <w:color w:val="auto"/>
          <w:shd w:val="clear" w:color="auto" w:fill="FFFFFF"/>
        </w:rPr>
        <w:t>a</w:t>
      </w:r>
      <w:r w:rsidR="008E079A" w:rsidRPr="008E079A">
        <w:rPr>
          <w:color w:val="auto"/>
          <w:shd w:val="clear" w:color="auto" w:fill="FFFFFF"/>
        </w:rPr>
        <w:t xml:space="preserve"> it involves?</w:t>
      </w:r>
      <w:r w:rsidRPr="007C1623">
        <w:rPr>
          <w:color w:val="FF0000"/>
          <w:shd w:val="clear" w:color="auto" w:fill="FFFFFF"/>
        </w:rPr>
        <w:t xml:space="preserve"> </w:t>
      </w:r>
      <w:r w:rsidRPr="008E079A">
        <w:rPr>
          <w:color w:val="auto"/>
          <w:shd w:val="clear" w:color="auto" w:fill="FFFFFF"/>
        </w:rPr>
        <w:t>In this article I prove tha</w:t>
      </w:r>
      <w:r w:rsidR="008E079A" w:rsidRPr="008E079A">
        <w:rPr>
          <w:color w:val="auto"/>
          <w:shd w:val="clear" w:color="auto" w:fill="FFFFFF"/>
        </w:rPr>
        <w:t>t the physics behind roller coasters</w:t>
      </w:r>
      <w:r w:rsidRPr="008E079A">
        <w:rPr>
          <w:color w:val="auto"/>
          <w:shd w:val="clear" w:color="auto" w:fill="FFFFFF"/>
        </w:rPr>
        <w:t xml:space="preserve"> comes d</w:t>
      </w:r>
      <w:r w:rsidR="008E079A" w:rsidRPr="008E079A">
        <w:rPr>
          <w:color w:val="auto"/>
          <w:shd w:val="clear" w:color="auto" w:fill="FFFFFF"/>
        </w:rPr>
        <w:t xml:space="preserve">own to </w:t>
      </w:r>
      <w:r w:rsidR="008E079A" w:rsidRPr="004E3ECB">
        <w:rPr>
          <w:color w:val="auto"/>
          <w:shd w:val="clear" w:color="auto" w:fill="FFFFFF"/>
        </w:rPr>
        <w:t>analysing the movement of the “train” in every critical position it has during its movement</w:t>
      </w:r>
      <w:r w:rsidRPr="004E3ECB">
        <w:rPr>
          <w:color w:val="auto"/>
          <w:shd w:val="clear" w:color="auto" w:fill="FFFFFF"/>
        </w:rPr>
        <w:t>.</w:t>
      </w:r>
      <w:r w:rsidRPr="004E3ECB">
        <w:rPr>
          <w:color w:val="FF0000"/>
          <w:shd w:val="clear" w:color="auto" w:fill="FFFFFF"/>
        </w:rPr>
        <w:t xml:space="preserve"> </w:t>
      </w:r>
      <w:r w:rsidRPr="004E3ECB">
        <w:rPr>
          <w:color w:val="auto"/>
          <w:shd w:val="clear" w:color="auto" w:fill="FFFFFF"/>
        </w:rPr>
        <w:t>Usin</w:t>
      </w:r>
      <w:r w:rsidR="00007E7E" w:rsidRPr="004E3ECB">
        <w:rPr>
          <w:color w:val="auto"/>
          <w:shd w:val="clear" w:color="auto" w:fill="FFFFFF"/>
        </w:rPr>
        <w:t>g certain examples, it</w:t>
      </w:r>
      <w:r w:rsidRPr="004E3ECB">
        <w:rPr>
          <w:color w:val="auto"/>
          <w:shd w:val="clear" w:color="auto" w:fill="FFFFFF"/>
        </w:rPr>
        <w:t xml:space="preserve"> can </w:t>
      </w:r>
      <w:r w:rsidR="00007E7E" w:rsidRPr="004E3ECB">
        <w:rPr>
          <w:color w:val="auto"/>
          <w:shd w:val="clear" w:color="auto" w:fill="FFFFFF"/>
        </w:rPr>
        <w:t xml:space="preserve">be noticed that the movement of the roller coasters </w:t>
      </w:r>
      <w:r w:rsidRPr="004E3ECB">
        <w:rPr>
          <w:color w:val="auto"/>
          <w:shd w:val="clear" w:color="auto" w:fill="FFFFFF"/>
        </w:rPr>
        <w:t>is based on physical laws.  After this analyse the general idea that the reader should assume is that:</w:t>
      </w:r>
      <w:r w:rsidRPr="004E3ECB">
        <w:rPr>
          <w:color w:val="FF0000"/>
          <w:shd w:val="clear" w:color="auto" w:fill="FFFFFF"/>
        </w:rPr>
        <w:t xml:space="preserve"> </w:t>
      </w:r>
      <w:r w:rsidR="004E3ECB" w:rsidRPr="004E3ECB">
        <w:rPr>
          <w:shd w:val="clear" w:color="auto" w:fill="FFFFFF"/>
        </w:rPr>
        <w:t>a roller coaster has no</w:t>
      </w:r>
      <w:r w:rsidR="004E3ECB" w:rsidRPr="004E3ECB">
        <w:rPr>
          <w:rStyle w:val="apple-converted-space"/>
          <w:shd w:val="clear" w:color="auto" w:fill="FFFFFF"/>
        </w:rPr>
        <w:t> </w:t>
      </w:r>
      <w:hyperlink r:id="rId8" w:history="1">
        <w:r w:rsidR="004E3ECB" w:rsidRPr="004E3ECB">
          <w:rPr>
            <w:rStyle w:val="Hyperlink"/>
            <w:color w:val="auto"/>
            <w:u w:val="none"/>
            <w:shd w:val="clear" w:color="auto" w:fill="FFFFFF"/>
          </w:rPr>
          <w:t>engine</w:t>
        </w:r>
      </w:hyperlink>
      <w:r w:rsidR="004E3ECB" w:rsidRPr="004E3ECB">
        <w:rPr>
          <w:rStyle w:val="apple-converted-space"/>
          <w:shd w:val="clear" w:color="auto" w:fill="FFFFFF"/>
        </w:rPr>
        <w:t> </w:t>
      </w:r>
      <w:r w:rsidR="004E3ECB">
        <w:rPr>
          <w:shd w:val="clear" w:color="auto" w:fill="FFFFFF"/>
        </w:rPr>
        <w:t>or power source of its own and f</w:t>
      </w:r>
      <w:r w:rsidR="004E3ECB" w:rsidRPr="004E3ECB">
        <w:rPr>
          <w:shd w:val="clear" w:color="auto" w:fill="FFFFFF"/>
        </w:rPr>
        <w:t>or most of the ride, the train is moved by</w:t>
      </w:r>
      <w:r w:rsidR="004E3ECB" w:rsidRPr="004E3ECB">
        <w:rPr>
          <w:rStyle w:val="apple-converted-space"/>
          <w:shd w:val="clear" w:color="auto" w:fill="FFFFFF"/>
        </w:rPr>
        <w:t> </w:t>
      </w:r>
      <w:hyperlink r:id="rId9" w:history="1">
        <w:r w:rsidR="004E3ECB" w:rsidRPr="004E3ECB">
          <w:rPr>
            <w:rStyle w:val="Hyperlink"/>
            <w:color w:val="auto"/>
            <w:u w:val="none"/>
            <w:shd w:val="clear" w:color="auto" w:fill="FFFFFF"/>
          </w:rPr>
          <w:t>gravity</w:t>
        </w:r>
      </w:hyperlink>
      <w:r w:rsidR="004E3ECB" w:rsidRPr="004E3ECB">
        <w:t xml:space="preserve"> </w:t>
      </w:r>
      <w:r w:rsidR="004E3ECB" w:rsidRPr="004E3ECB">
        <w:rPr>
          <w:shd w:val="clear" w:color="auto" w:fill="FFFFFF"/>
        </w:rPr>
        <w:t>and momentum</w:t>
      </w:r>
      <w:r w:rsidR="004E3ECB">
        <w:rPr>
          <w:sz w:val="22"/>
          <w:szCs w:val="22"/>
          <w:shd w:val="clear" w:color="auto" w:fill="FFFFFF"/>
        </w:rPr>
        <w:t>.</w:t>
      </w:r>
    </w:p>
    <w:p w:rsidR="00490B4A" w:rsidRDefault="00490B4A" w:rsidP="00855131">
      <w:pPr>
        <w:ind w:left="1584" w:firstLine="576"/>
        <w:jc w:val="both"/>
        <w:rPr>
          <w:sz w:val="20"/>
          <w:szCs w:val="20"/>
        </w:rPr>
      </w:pPr>
    </w:p>
    <w:p w:rsidR="00007E7E" w:rsidRDefault="00007E7E" w:rsidP="00855131">
      <w:pPr>
        <w:ind w:left="1584" w:firstLine="576"/>
        <w:jc w:val="both"/>
        <w:rPr>
          <w:sz w:val="20"/>
          <w:szCs w:val="20"/>
        </w:rPr>
      </w:pPr>
    </w:p>
    <w:p w:rsidR="00490B4A" w:rsidRPr="00871F9A" w:rsidRDefault="00490B4A" w:rsidP="006046E3">
      <w:pPr>
        <w:jc w:val="both"/>
        <w:rPr>
          <w:b/>
          <w:bCs/>
          <w:sz w:val="22"/>
          <w:szCs w:val="22"/>
        </w:rPr>
      </w:pPr>
      <w:r w:rsidRPr="00871F9A">
        <w:rPr>
          <w:b/>
          <w:bCs/>
          <w:sz w:val="22"/>
          <w:szCs w:val="22"/>
        </w:rPr>
        <w:t xml:space="preserve">1. </w:t>
      </w:r>
      <w:r>
        <w:rPr>
          <w:b/>
          <w:bCs/>
          <w:sz w:val="22"/>
          <w:szCs w:val="22"/>
        </w:rPr>
        <w:t xml:space="preserve">Introduction </w:t>
      </w:r>
    </w:p>
    <w:p w:rsidR="007C1623" w:rsidRPr="007C1623" w:rsidRDefault="00692AA3" w:rsidP="00626516">
      <w:pPr>
        <w:pStyle w:val="NormalWeb"/>
        <w:ind w:firstLine="720"/>
        <w:jc w:val="both"/>
        <w:rPr>
          <w:sz w:val="22"/>
          <w:szCs w:val="22"/>
          <w:shd w:val="clear" w:color="auto" w:fill="FFFFFF"/>
        </w:rPr>
      </w:pPr>
      <w:r>
        <w:rPr>
          <w:sz w:val="22"/>
          <w:szCs w:val="22"/>
          <w:shd w:val="clear" w:color="auto" w:fill="FFFFFF"/>
        </w:rPr>
        <w:t>Roller coasters have a long and</w:t>
      </w:r>
      <w:r w:rsidR="007C1623" w:rsidRPr="007C1623">
        <w:rPr>
          <w:sz w:val="22"/>
          <w:szCs w:val="22"/>
          <w:shd w:val="clear" w:color="auto" w:fill="FFFFFF"/>
        </w:rPr>
        <w:t xml:space="preserve"> fascinating history. The direct ancestors of roller coast</w:t>
      </w:r>
      <w:r w:rsidR="007C1623" w:rsidRPr="007C1623">
        <w:rPr>
          <w:sz w:val="22"/>
          <w:szCs w:val="22"/>
          <w:shd w:val="clear" w:color="auto" w:fill="FFFFFF"/>
        </w:rPr>
        <w:softHyphen/>
      </w:r>
      <w:r w:rsidR="00AC4061">
        <w:rPr>
          <w:sz w:val="22"/>
          <w:szCs w:val="22"/>
          <w:shd w:val="clear" w:color="auto" w:fill="FFFFFF"/>
        </w:rPr>
        <w:t xml:space="preserve">ers were monumental ice slides </w:t>
      </w:r>
      <w:r w:rsidR="007C1623" w:rsidRPr="007C1623">
        <w:rPr>
          <w:sz w:val="22"/>
          <w:szCs w:val="22"/>
          <w:shd w:val="clear" w:color="auto" w:fill="FFFFFF"/>
        </w:rPr>
        <w:t>- long, steep wooden</w:t>
      </w:r>
      <w:r w:rsidR="007C1623" w:rsidRPr="007C1623">
        <w:rPr>
          <w:sz w:val="22"/>
          <w:szCs w:val="22"/>
          <w:shd w:val="clear" w:color="auto" w:fill="FFFFFF"/>
        </w:rPr>
        <w:softHyphen/>
        <w:t xml:space="preserve"> slides covered in</w:t>
      </w:r>
      <w:r w:rsidR="00AC4061">
        <w:rPr>
          <w:sz w:val="22"/>
          <w:szCs w:val="22"/>
          <w:shd w:val="clear" w:color="auto" w:fill="FFFFFF"/>
        </w:rPr>
        <w:t xml:space="preserve"> ice, some as high as 70 feet -</w:t>
      </w:r>
      <w:r w:rsidR="007C1623" w:rsidRPr="007C1623">
        <w:rPr>
          <w:sz w:val="22"/>
          <w:szCs w:val="22"/>
          <w:shd w:val="clear" w:color="auto" w:fill="FFFFFF"/>
        </w:rPr>
        <w:t xml:space="preserve"> that were popular in</w:t>
      </w:r>
      <w:r w:rsidR="007C1623">
        <w:rPr>
          <w:sz w:val="22"/>
          <w:szCs w:val="22"/>
          <w:shd w:val="clear" w:color="auto" w:fill="FFFFFF"/>
        </w:rPr>
        <w:t xml:space="preserve"> </w:t>
      </w:r>
      <w:hyperlink r:id="rId10" w:history="1">
        <w:r w:rsidR="007C1623" w:rsidRPr="007C1623">
          <w:rPr>
            <w:rStyle w:val="Hyperlink"/>
            <w:color w:val="auto"/>
            <w:sz w:val="22"/>
            <w:szCs w:val="22"/>
            <w:u w:val="none"/>
            <w:shd w:val="clear" w:color="auto" w:fill="FFFFFF"/>
          </w:rPr>
          <w:t>Russia</w:t>
        </w:r>
      </w:hyperlink>
      <w:r w:rsidR="007C1623" w:rsidRPr="007C1623">
        <w:rPr>
          <w:rStyle w:val="apple-converted-space"/>
          <w:sz w:val="22"/>
          <w:szCs w:val="22"/>
          <w:shd w:val="clear" w:color="auto" w:fill="FFFFFF"/>
        </w:rPr>
        <w:t> </w:t>
      </w:r>
      <w:r w:rsidR="007C1623" w:rsidRPr="007C1623">
        <w:rPr>
          <w:sz w:val="22"/>
          <w:szCs w:val="22"/>
          <w:shd w:val="clear" w:color="auto" w:fill="FFFFFF"/>
        </w:rPr>
        <w:t>in the 16th and 17th centuries</w:t>
      </w:r>
    </w:p>
    <w:p w:rsidR="00692AA3" w:rsidRDefault="00692AA3" w:rsidP="00692AA3">
      <w:pPr>
        <w:ind w:firstLine="720"/>
        <w:jc w:val="both"/>
        <w:rPr>
          <w:sz w:val="22"/>
          <w:szCs w:val="22"/>
          <w:shd w:val="clear" w:color="auto" w:fill="FFFFFF"/>
        </w:rPr>
      </w:pPr>
      <w:r w:rsidRPr="00692AA3">
        <w:rPr>
          <w:sz w:val="22"/>
          <w:szCs w:val="22"/>
          <w:shd w:val="clear" w:color="auto" w:fill="FFFFFF"/>
        </w:rPr>
        <w:t>The first American roller coaster was the</w:t>
      </w:r>
      <w:r w:rsidRPr="00692AA3">
        <w:rPr>
          <w:rStyle w:val="apple-converted-space"/>
          <w:sz w:val="22"/>
          <w:szCs w:val="22"/>
          <w:shd w:val="clear" w:color="auto" w:fill="FFFFFF"/>
        </w:rPr>
        <w:t> </w:t>
      </w:r>
      <w:proofErr w:type="spellStart"/>
      <w:r w:rsidRPr="00692AA3">
        <w:rPr>
          <w:rStyle w:val="Strong"/>
          <w:b w:val="0"/>
          <w:sz w:val="22"/>
          <w:szCs w:val="22"/>
          <w:shd w:val="clear" w:color="auto" w:fill="FFFFFF"/>
        </w:rPr>
        <w:t>Mauch</w:t>
      </w:r>
      <w:proofErr w:type="spellEnd"/>
      <w:r w:rsidRPr="00692AA3">
        <w:rPr>
          <w:rStyle w:val="Strong"/>
          <w:b w:val="0"/>
          <w:sz w:val="22"/>
          <w:szCs w:val="22"/>
          <w:shd w:val="clear" w:color="auto" w:fill="FFFFFF"/>
        </w:rPr>
        <w:t xml:space="preserve"> Chunk Switchback Railway</w:t>
      </w:r>
      <w:r w:rsidRPr="00692AA3">
        <w:rPr>
          <w:sz w:val="22"/>
          <w:szCs w:val="22"/>
          <w:shd w:val="clear" w:color="auto" w:fill="FFFFFF"/>
        </w:rPr>
        <w:t>, built in the mountains of</w:t>
      </w:r>
      <w:r>
        <w:rPr>
          <w:sz w:val="22"/>
          <w:szCs w:val="22"/>
          <w:shd w:val="clear" w:color="auto" w:fill="FFFFFF"/>
        </w:rPr>
        <w:t xml:space="preserve"> </w:t>
      </w:r>
      <w:hyperlink r:id="rId11" w:history="1">
        <w:r w:rsidRPr="00692AA3">
          <w:rPr>
            <w:rStyle w:val="Hyperlink"/>
            <w:color w:val="auto"/>
            <w:sz w:val="22"/>
            <w:szCs w:val="22"/>
            <w:u w:val="none"/>
            <w:shd w:val="clear" w:color="auto" w:fill="FFFFFF"/>
          </w:rPr>
          <w:t>Pennsylvania</w:t>
        </w:r>
      </w:hyperlink>
      <w:r w:rsidRPr="00692AA3">
        <w:rPr>
          <w:rStyle w:val="apple-converted-space"/>
          <w:sz w:val="22"/>
          <w:szCs w:val="22"/>
          <w:shd w:val="clear" w:color="auto" w:fill="FFFFFF"/>
        </w:rPr>
        <w:t> </w:t>
      </w:r>
      <w:r w:rsidRPr="00692AA3">
        <w:rPr>
          <w:sz w:val="22"/>
          <w:szCs w:val="22"/>
          <w:shd w:val="clear" w:color="auto" w:fill="FFFFFF"/>
        </w:rPr>
        <w:t>in the mid-1800s. The track, originally built to send coal to a railway, was reconfigured as a "scenic tour." For one dollar, tourists got a leisurely ride up to the top of the mountain followed by a wild, bumpy ride back down. Over the next 30 years, these scenic rides continued to thrive and were joined by wooden roller coasters similar to the ones we know today. These coasters were the main attraction at popular amusement parks throughout the United States</w:t>
      </w:r>
      <w:r>
        <w:rPr>
          <w:sz w:val="22"/>
          <w:szCs w:val="22"/>
          <w:shd w:val="clear" w:color="auto" w:fill="FFFFFF"/>
        </w:rPr>
        <w:t>.</w:t>
      </w:r>
    </w:p>
    <w:p w:rsidR="00692AA3" w:rsidRDefault="00692AA3" w:rsidP="00521E14">
      <w:pPr>
        <w:jc w:val="both"/>
        <w:rPr>
          <w:sz w:val="22"/>
          <w:szCs w:val="22"/>
          <w:shd w:val="clear" w:color="auto" w:fill="FFFFFF"/>
        </w:rPr>
      </w:pPr>
    </w:p>
    <w:p w:rsidR="00692AA3" w:rsidRPr="00692AA3" w:rsidRDefault="00692AA3" w:rsidP="00692AA3">
      <w:pPr>
        <w:ind w:firstLine="720"/>
        <w:jc w:val="both"/>
        <w:rPr>
          <w:sz w:val="22"/>
          <w:szCs w:val="22"/>
          <w:shd w:val="clear" w:color="auto" w:fill="FFFFFF"/>
        </w:rPr>
      </w:pPr>
      <w:r w:rsidRPr="00692AA3">
        <w:rPr>
          <w:sz w:val="22"/>
          <w:szCs w:val="22"/>
          <w:shd w:val="clear" w:color="auto" w:fill="FFFFFF"/>
        </w:rPr>
        <w:t>With the Great Depression and World War II, roller-coaster production declined, but a second roller-coaster boom in the 1970s and early 1980s revitalized the amusement-park industry. This era introduced a slew of innovative tubular steel coasters. Some of the</w:t>
      </w:r>
      <w:r>
        <w:rPr>
          <w:sz w:val="22"/>
          <w:szCs w:val="22"/>
          <w:shd w:val="clear" w:color="auto" w:fill="FFFFFF"/>
        </w:rPr>
        <w:t xml:space="preserve"> most popular ride variations,</w:t>
      </w:r>
      <w:r w:rsidRPr="00692AA3">
        <w:rPr>
          <w:sz w:val="22"/>
          <w:szCs w:val="22"/>
          <w:shd w:val="clear" w:color="auto" w:fill="FFFFFF"/>
        </w:rPr>
        <w:t xml:space="preserve"> such as the curving corkscrew track</w:t>
      </w:r>
      <w:r>
        <w:rPr>
          <w:sz w:val="22"/>
          <w:szCs w:val="22"/>
          <w:shd w:val="clear" w:color="auto" w:fill="FFFFFF"/>
        </w:rPr>
        <w:t>.</w:t>
      </w:r>
    </w:p>
    <w:p w:rsidR="00692AA3" w:rsidRDefault="00692AA3" w:rsidP="00521E14">
      <w:pPr>
        <w:jc w:val="both"/>
        <w:rPr>
          <w:b/>
          <w:bCs/>
        </w:rPr>
      </w:pPr>
    </w:p>
    <w:p w:rsidR="00490B4A" w:rsidRDefault="00490B4A" w:rsidP="00521E14">
      <w:pPr>
        <w:jc w:val="both"/>
        <w:rPr>
          <w:sz w:val="22"/>
          <w:szCs w:val="22"/>
        </w:rPr>
      </w:pPr>
      <w:r w:rsidRPr="007D5BC7">
        <w:rPr>
          <w:b/>
          <w:bCs/>
        </w:rPr>
        <w:t xml:space="preserve">2. </w:t>
      </w:r>
      <w:r w:rsidR="00FB0C6C">
        <w:rPr>
          <w:b/>
          <w:bCs/>
          <w:color w:val="000000"/>
          <w:shd w:val="clear" w:color="auto" w:fill="FFFFFF"/>
        </w:rPr>
        <w:t>Roller coaster components</w:t>
      </w:r>
      <w:r>
        <w:rPr>
          <w:sz w:val="22"/>
          <w:szCs w:val="22"/>
        </w:rPr>
        <w:t xml:space="preserve"> </w:t>
      </w:r>
    </w:p>
    <w:p w:rsidR="00490B4A" w:rsidRDefault="00490B4A" w:rsidP="004C60FF">
      <w:pPr>
        <w:ind w:firstLine="720"/>
        <w:jc w:val="both"/>
        <w:rPr>
          <w:sz w:val="22"/>
          <w:szCs w:val="22"/>
        </w:rPr>
      </w:pPr>
    </w:p>
    <w:p w:rsidR="00AC4061" w:rsidRDefault="00FB0C6C" w:rsidP="00AC4061">
      <w:pPr>
        <w:ind w:firstLine="709"/>
        <w:jc w:val="both"/>
        <w:rPr>
          <w:sz w:val="22"/>
          <w:szCs w:val="22"/>
          <w:shd w:val="clear" w:color="auto" w:fill="FFFFFF"/>
        </w:rPr>
      </w:pPr>
      <w:r w:rsidRPr="00FB0C6C">
        <w:rPr>
          <w:sz w:val="22"/>
          <w:szCs w:val="22"/>
          <w:shd w:val="clear" w:color="auto" w:fill="FFFFFF"/>
        </w:rPr>
        <w:t>At first glance, a roller coaster</w:t>
      </w:r>
      <w:r w:rsidR="00FF080D">
        <w:rPr>
          <w:sz w:val="22"/>
          <w:szCs w:val="22"/>
          <w:shd w:val="clear" w:color="auto" w:fill="FFFFFF"/>
        </w:rPr>
        <w:t xml:space="preserve"> (Figure 1)</w:t>
      </w:r>
      <w:r w:rsidRPr="00FB0C6C">
        <w:rPr>
          <w:sz w:val="22"/>
          <w:szCs w:val="22"/>
          <w:shd w:val="clear" w:color="auto" w:fill="FFFFFF"/>
        </w:rPr>
        <w:t xml:space="preserve"> is something like a passenger train. It consists of a series of connected cars that move on tracks. But unlike a passenger train, a roller coaster has no</w:t>
      </w:r>
      <w:r w:rsidRPr="00FB0C6C">
        <w:rPr>
          <w:rStyle w:val="apple-converted-space"/>
          <w:sz w:val="22"/>
          <w:szCs w:val="22"/>
          <w:shd w:val="clear" w:color="auto" w:fill="FFFFFF"/>
        </w:rPr>
        <w:t> </w:t>
      </w:r>
      <w:hyperlink r:id="rId12" w:history="1">
        <w:r w:rsidRPr="00FB0C6C">
          <w:rPr>
            <w:rStyle w:val="Hyperlink"/>
            <w:color w:val="auto"/>
            <w:sz w:val="22"/>
            <w:szCs w:val="22"/>
            <w:u w:val="none"/>
            <w:shd w:val="clear" w:color="auto" w:fill="FFFFFF"/>
          </w:rPr>
          <w:t>engine</w:t>
        </w:r>
      </w:hyperlink>
      <w:r w:rsidRPr="00FB0C6C">
        <w:rPr>
          <w:rStyle w:val="apple-converted-space"/>
          <w:sz w:val="22"/>
          <w:szCs w:val="22"/>
          <w:shd w:val="clear" w:color="auto" w:fill="FFFFFF"/>
        </w:rPr>
        <w:t> </w:t>
      </w:r>
      <w:r w:rsidRPr="00FB0C6C">
        <w:rPr>
          <w:sz w:val="22"/>
          <w:szCs w:val="22"/>
          <w:shd w:val="clear" w:color="auto" w:fill="FFFFFF"/>
        </w:rPr>
        <w:t>or power source of its own. For most of the ride, the train is moved by</w:t>
      </w:r>
      <w:r w:rsidRPr="00FB0C6C">
        <w:rPr>
          <w:rStyle w:val="apple-converted-space"/>
          <w:sz w:val="22"/>
          <w:szCs w:val="22"/>
          <w:shd w:val="clear" w:color="auto" w:fill="FFFFFF"/>
        </w:rPr>
        <w:t> </w:t>
      </w:r>
      <w:hyperlink r:id="rId13" w:history="1">
        <w:r w:rsidRPr="00FB0C6C">
          <w:rPr>
            <w:rStyle w:val="Hyperlink"/>
            <w:color w:val="auto"/>
            <w:sz w:val="22"/>
            <w:szCs w:val="22"/>
            <w:u w:val="none"/>
            <w:shd w:val="clear" w:color="auto" w:fill="FFFFFF"/>
          </w:rPr>
          <w:t>gravity</w:t>
        </w:r>
      </w:hyperlink>
      <w:r>
        <w:rPr>
          <w:sz w:val="22"/>
          <w:szCs w:val="22"/>
        </w:rPr>
        <w:t xml:space="preserve"> </w:t>
      </w:r>
      <w:r w:rsidRPr="00FB0C6C">
        <w:rPr>
          <w:sz w:val="22"/>
          <w:szCs w:val="22"/>
          <w:shd w:val="clear" w:color="auto" w:fill="FFFFFF"/>
        </w:rPr>
        <w:t>and momentum. To build up this momentum, you need to get the train to the top of the first hill (the lift hill) or give it a powerful launch.</w:t>
      </w:r>
    </w:p>
    <w:p w:rsidR="00F66CEB" w:rsidRPr="00AC4061" w:rsidRDefault="00AC4061" w:rsidP="00AC4061">
      <w:pPr>
        <w:ind w:firstLine="709"/>
        <w:jc w:val="both"/>
        <w:rPr>
          <w:sz w:val="22"/>
          <w:szCs w:val="22"/>
          <w:shd w:val="clear" w:color="auto" w:fill="FFFFFF"/>
        </w:rPr>
      </w:pPr>
      <w:r>
        <w:rPr>
          <w:noProof/>
          <w:sz w:val="22"/>
          <w:szCs w:val="22"/>
          <w:lang w:val="ro-RO" w:eastAsia="ro-RO"/>
        </w:rPr>
        <w:lastRenderedPageBreak/>
        <w:drawing>
          <wp:anchor distT="0" distB="0" distL="114300" distR="114300" simplePos="0" relativeHeight="251664384" behindDoc="0" locked="0" layoutInCell="1" allowOverlap="1">
            <wp:simplePos x="0" y="0"/>
            <wp:positionH relativeFrom="column">
              <wp:posOffset>32385</wp:posOffset>
            </wp:positionH>
            <wp:positionV relativeFrom="paragraph">
              <wp:posOffset>-62865</wp:posOffset>
            </wp:positionV>
            <wp:extent cx="3248025" cy="1457325"/>
            <wp:effectExtent l="19050" t="0" r="9525" b="0"/>
            <wp:wrapThrough wrapText="bothSides">
              <wp:wrapPolygon edited="0">
                <wp:start x="-127" y="0"/>
                <wp:lineTo x="-127" y="21459"/>
                <wp:lineTo x="21663" y="21459"/>
                <wp:lineTo x="21663" y="0"/>
                <wp:lineTo x="-127" y="0"/>
              </wp:wrapPolygon>
            </wp:wrapThrough>
            <wp:docPr id="18" name="Picture 13" descr="https://www.cedarpoint.com/images/rides/maverick_airtim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cedarpoint.com/images/rides/maverick_airtime1.jpg"/>
                    <pic:cNvPicPr>
                      <a:picLocks noChangeAspect="1" noChangeArrowheads="1"/>
                    </pic:cNvPicPr>
                  </pic:nvPicPr>
                  <pic:blipFill>
                    <a:blip r:embed="rId14"/>
                    <a:srcRect/>
                    <a:stretch>
                      <a:fillRect/>
                    </a:stretch>
                  </pic:blipFill>
                  <pic:spPr bwMode="auto">
                    <a:xfrm>
                      <a:off x="0" y="0"/>
                      <a:ext cx="3248025" cy="1457325"/>
                    </a:xfrm>
                    <a:prstGeom prst="rect">
                      <a:avLst/>
                    </a:prstGeom>
                    <a:noFill/>
                    <a:ln w="9525">
                      <a:noFill/>
                      <a:miter lim="800000"/>
                      <a:headEnd/>
                      <a:tailEnd/>
                    </a:ln>
                  </pic:spPr>
                </pic:pic>
              </a:graphicData>
            </a:graphic>
          </wp:anchor>
        </w:drawing>
      </w:r>
      <w:r w:rsidR="001002D3" w:rsidRPr="001002D3">
        <w:rPr>
          <w:noProof/>
          <w:sz w:val="22"/>
          <w:szCs w:val="22"/>
          <w:shd w:val="clear" w:color="auto" w:fill="FFFFFF"/>
          <w:lang w:eastAsia="zh-TW"/>
        </w:rPr>
        <w:pict>
          <v:shapetype id="_x0000_t202" coordsize="21600,21600" o:spt="202" path="m,l,21600r21600,l21600,xe">
            <v:stroke joinstyle="miter"/>
            <v:path gradientshapeok="t" o:connecttype="rect"/>
          </v:shapetype>
          <v:shape id="_x0000_s1045" type="#_x0000_t202" style="position:absolute;left:0;text-align:left;margin-left:4.8pt;margin-top:109.8pt;width:252.2pt;height:24.75pt;z-index:-251650048;mso-position-horizontal-relative:text;mso-position-vertical-relative:text;mso-width-relative:margin;mso-height-relative:margin" wrapcoords="-56 0 -56 20769 21600 20769 21600 0 -56 0" stroked="f" strokecolor="white [3212]">
            <v:textbox style="mso-next-textbox:#_x0000_s1045">
              <w:txbxContent>
                <w:p w:rsidR="00FF080D" w:rsidRPr="00FF080D" w:rsidRDefault="00FF080D" w:rsidP="00FF080D">
                  <w:pPr>
                    <w:jc w:val="center"/>
                    <w:rPr>
                      <w:b/>
                      <w:lang w:val="ro-RO"/>
                    </w:rPr>
                  </w:pPr>
                  <w:r w:rsidRPr="00FF080D">
                    <w:rPr>
                      <w:b/>
                      <w:lang w:val="ro-RO"/>
                    </w:rPr>
                    <w:t>Figure 1</w:t>
                  </w:r>
                </w:p>
              </w:txbxContent>
            </v:textbox>
            <w10:wrap type="through"/>
          </v:shape>
        </w:pict>
      </w:r>
      <w:r w:rsidR="00F66CEB" w:rsidRPr="00FF080D">
        <w:rPr>
          <w:sz w:val="22"/>
          <w:szCs w:val="22"/>
        </w:rPr>
        <w:t>Like any train, a roller coaster needs a</w:t>
      </w:r>
      <w:r w:rsidR="00F66CEB" w:rsidRPr="00FF080D">
        <w:rPr>
          <w:rStyle w:val="apple-converted-space"/>
          <w:sz w:val="22"/>
          <w:szCs w:val="22"/>
        </w:rPr>
        <w:t> </w:t>
      </w:r>
      <w:hyperlink r:id="rId15" w:history="1">
        <w:r w:rsidR="00F66CEB" w:rsidRPr="00FF080D">
          <w:rPr>
            <w:rStyle w:val="Hyperlink"/>
            <w:color w:val="auto"/>
            <w:sz w:val="22"/>
            <w:szCs w:val="22"/>
            <w:u w:val="none"/>
          </w:rPr>
          <w:t>brake</w:t>
        </w:r>
      </w:hyperlink>
      <w:r w:rsidR="00F66CEB" w:rsidRPr="00FF080D">
        <w:rPr>
          <w:rStyle w:val="apple-converted-space"/>
          <w:sz w:val="22"/>
          <w:szCs w:val="22"/>
        </w:rPr>
        <w:t> </w:t>
      </w:r>
      <w:r w:rsidR="00F66CEB" w:rsidRPr="00FF080D">
        <w:rPr>
          <w:sz w:val="22"/>
          <w:szCs w:val="22"/>
        </w:rPr>
        <w:t>system so it can stop precisely at the end of the ride or in an emergency. In roller coasters, the brakes aren't built into the train itself; they're built into the track.</w:t>
      </w:r>
      <w:r w:rsidR="00FF080D">
        <w:rPr>
          <w:sz w:val="22"/>
          <w:szCs w:val="22"/>
        </w:rPr>
        <w:t xml:space="preserve"> </w:t>
      </w:r>
      <w:r w:rsidR="00F66CEB" w:rsidRPr="00FF080D">
        <w:rPr>
          <w:sz w:val="22"/>
          <w:szCs w:val="22"/>
        </w:rPr>
        <w:t>This system is very simple. A series of clamps is positioned at the end of the track and at a few other braking points. A central computer operates a</w:t>
      </w:r>
      <w:r w:rsidR="00F66CEB" w:rsidRPr="00FF080D">
        <w:rPr>
          <w:rStyle w:val="apple-converted-space"/>
          <w:sz w:val="22"/>
          <w:szCs w:val="22"/>
        </w:rPr>
        <w:t> </w:t>
      </w:r>
      <w:hyperlink r:id="rId16" w:history="1">
        <w:r w:rsidR="00F66CEB" w:rsidRPr="00FF080D">
          <w:rPr>
            <w:rStyle w:val="Hyperlink"/>
            <w:color w:val="auto"/>
            <w:sz w:val="22"/>
            <w:szCs w:val="22"/>
            <w:u w:val="none"/>
          </w:rPr>
          <w:t>hydraulic system</w:t>
        </w:r>
      </w:hyperlink>
      <w:r w:rsidR="00F66CEB" w:rsidRPr="00FF080D">
        <w:rPr>
          <w:rStyle w:val="apple-converted-space"/>
          <w:sz w:val="22"/>
          <w:szCs w:val="22"/>
        </w:rPr>
        <w:t> </w:t>
      </w:r>
      <w:r w:rsidR="00F66CEB" w:rsidRPr="00FF080D">
        <w:rPr>
          <w:sz w:val="22"/>
          <w:szCs w:val="22"/>
        </w:rPr>
        <w:t>that closes these clamps when the train needs to stop. The clamps close in on vertical metal fins running under the train, and this friction gradually slows the train down.</w:t>
      </w:r>
    </w:p>
    <w:p w:rsidR="009A335B" w:rsidRDefault="009A335B" w:rsidP="00FF080D">
      <w:pPr>
        <w:pStyle w:val="NormalWeb"/>
        <w:shd w:val="clear" w:color="auto" w:fill="FFFFFF"/>
        <w:spacing w:before="0" w:beforeAutospacing="0" w:after="0" w:afterAutospacing="0" w:line="146" w:lineRule="atLeast"/>
        <w:ind w:firstLine="709"/>
        <w:jc w:val="both"/>
        <w:rPr>
          <w:sz w:val="22"/>
          <w:szCs w:val="22"/>
        </w:rPr>
      </w:pPr>
    </w:p>
    <w:p w:rsidR="00F66CEB" w:rsidRPr="009A335B" w:rsidRDefault="009A335B" w:rsidP="009A335B">
      <w:pPr>
        <w:tabs>
          <w:tab w:val="left" w:pos="3030"/>
        </w:tabs>
        <w:jc w:val="both"/>
        <w:rPr>
          <w:b/>
          <w:bCs/>
          <w:sz w:val="22"/>
          <w:szCs w:val="22"/>
        </w:rPr>
      </w:pPr>
      <w:r>
        <w:rPr>
          <w:sz w:val="22"/>
          <w:szCs w:val="22"/>
          <w:shd w:val="clear" w:color="auto" w:fill="FFFFFF"/>
        </w:rPr>
        <w:t xml:space="preserve">                </w:t>
      </w:r>
      <w:r w:rsidRPr="009A335B">
        <w:rPr>
          <w:sz w:val="22"/>
          <w:szCs w:val="22"/>
          <w:shd w:val="clear" w:color="auto" w:fill="FFFFFF"/>
        </w:rPr>
        <w:t>At its most basic level, this is all a roller coaster is -- a machine that uses gravity and inertia to send a train along a winding track.</w:t>
      </w:r>
    </w:p>
    <w:p w:rsidR="00F66CEB" w:rsidRPr="00FB0C6C" w:rsidRDefault="00F66CEB" w:rsidP="00FB0C6C">
      <w:pPr>
        <w:ind w:firstLine="709"/>
        <w:jc w:val="both"/>
        <w:rPr>
          <w:sz w:val="22"/>
          <w:szCs w:val="22"/>
        </w:rPr>
      </w:pPr>
    </w:p>
    <w:p w:rsidR="00490B4A" w:rsidRPr="00521E14" w:rsidRDefault="00490B4A" w:rsidP="00E81166">
      <w:pPr>
        <w:jc w:val="both"/>
        <w:rPr>
          <w:color w:val="000000"/>
          <w:sz w:val="22"/>
          <w:szCs w:val="22"/>
          <w:shd w:val="clear" w:color="auto" w:fill="FFFFFF"/>
        </w:rPr>
      </w:pPr>
      <w:r w:rsidRPr="00EB1BF2">
        <w:rPr>
          <w:rStyle w:val="apple-converted-space"/>
          <w:b/>
          <w:bCs/>
          <w:color w:val="000000"/>
          <w:shd w:val="clear" w:color="auto" w:fill="FFFFFF"/>
        </w:rPr>
        <w:t xml:space="preserve">3. </w:t>
      </w:r>
      <w:r w:rsidR="004A7D74">
        <w:rPr>
          <w:b/>
          <w:bCs/>
          <w:color w:val="000000"/>
          <w:shd w:val="clear" w:color="auto" w:fill="FFFFFF"/>
        </w:rPr>
        <w:t>Roller coaster physics</w:t>
      </w:r>
    </w:p>
    <w:p w:rsidR="00490B4A" w:rsidRDefault="00490B4A" w:rsidP="0008048D">
      <w:pPr>
        <w:tabs>
          <w:tab w:val="left" w:pos="3030"/>
        </w:tabs>
        <w:jc w:val="both"/>
      </w:pPr>
    </w:p>
    <w:p w:rsidR="00490B4A" w:rsidRPr="0076011E" w:rsidRDefault="00B172B9" w:rsidP="004A7D74">
      <w:pPr>
        <w:ind w:firstLine="709"/>
        <w:jc w:val="both"/>
        <w:rPr>
          <w:sz w:val="22"/>
          <w:szCs w:val="22"/>
        </w:rPr>
      </w:pPr>
      <w:r w:rsidRPr="0076011E">
        <w:rPr>
          <w:noProof/>
          <w:sz w:val="22"/>
          <w:szCs w:val="22"/>
          <w:lang w:val="ro-RO" w:eastAsia="ro-RO"/>
        </w:rPr>
        <w:drawing>
          <wp:anchor distT="0" distB="0" distL="114300" distR="114300" simplePos="0" relativeHeight="251667456" behindDoc="0" locked="0" layoutInCell="1" allowOverlap="1">
            <wp:simplePos x="0" y="0"/>
            <wp:positionH relativeFrom="column">
              <wp:posOffset>-53340</wp:posOffset>
            </wp:positionH>
            <wp:positionV relativeFrom="paragraph">
              <wp:posOffset>565785</wp:posOffset>
            </wp:positionV>
            <wp:extent cx="2705100" cy="2009775"/>
            <wp:effectExtent l="19050" t="0" r="0" b="0"/>
            <wp:wrapThrough wrapText="bothSides">
              <wp:wrapPolygon edited="0">
                <wp:start x="-152" y="0"/>
                <wp:lineTo x="-152" y="21498"/>
                <wp:lineTo x="21600" y="21498"/>
                <wp:lineTo x="21600" y="0"/>
                <wp:lineTo x="-152" y="0"/>
              </wp:wrapPolygon>
            </wp:wrapThrough>
            <wp:docPr id="19" name="Picture 16" descr="C:\Users\Andreea\Desktop\fiz\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Andreea\Desktop\fiz\a.jpg"/>
                    <pic:cNvPicPr>
                      <a:picLocks noChangeAspect="1" noChangeArrowheads="1"/>
                    </pic:cNvPicPr>
                  </pic:nvPicPr>
                  <pic:blipFill>
                    <a:blip r:embed="rId17"/>
                    <a:srcRect/>
                    <a:stretch>
                      <a:fillRect/>
                    </a:stretch>
                  </pic:blipFill>
                  <pic:spPr bwMode="auto">
                    <a:xfrm>
                      <a:off x="0" y="0"/>
                      <a:ext cx="2705100" cy="2009775"/>
                    </a:xfrm>
                    <a:prstGeom prst="rect">
                      <a:avLst/>
                    </a:prstGeom>
                    <a:noFill/>
                    <a:ln w="9525">
                      <a:noFill/>
                      <a:miter lim="800000"/>
                      <a:headEnd/>
                      <a:tailEnd/>
                    </a:ln>
                  </pic:spPr>
                </pic:pic>
              </a:graphicData>
            </a:graphic>
          </wp:anchor>
        </w:drawing>
      </w:r>
      <w:r w:rsidR="004A7D74" w:rsidRPr="0076011E">
        <w:rPr>
          <w:sz w:val="22"/>
          <w:szCs w:val="22"/>
          <w:shd w:val="clear" w:color="auto" w:fill="FFFFFF"/>
        </w:rPr>
        <w:t>The purpose of the coaster's initial ascent is to build up a sort of reservoir of potential</w:t>
      </w:r>
      <w:r w:rsidR="004A7D74" w:rsidRPr="0076011E">
        <w:rPr>
          <w:rStyle w:val="apple-converted-space"/>
          <w:sz w:val="22"/>
          <w:szCs w:val="22"/>
          <w:shd w:val="clear" w:color="auto" w:fill="FFFFFF"/>
        </w:rPr>
        <w:t> </w:t>
      </w:r>
      <w:hyperlink r:id="rId18" w:history="1">
        <w:r w:rsidR="004A7D74" w:rsidRPr="0076011E">
          <w:rPr>
            <w:rStyle w:val="Hyperlink"/>
            <w:color w:val="auto"/>
            <w:sz w:val="22"/>
            <w:szCs w:val="22"/>
            <w:u w:val="none"/>
            <w:shd w:val="clear" w:color="auto" w:fill="FFFFFF"/>
          </w:rPr>
          <w:t>energy</w:t>
        </w:r>
      </w:hyperlink>
      <w:r w:rsidR="004A7D74" w:rsidRPr="0076011E">
        <w:rPr>
          <w:sz w:val="22"/>
          <w:szCs w:val="22"/>
          <w:shd w:val="clear" w:color="auto" w:fill="FFFFFF"/>
        </w:rPr>
        <w:t>. The concept of</w:t>
      </w:r>
      <w:r w:rsidR="004A7D74" w:rsidRPr="0076011E">
        <w:rPr>
          <w:rStyle w:val="apple-converted-space"/>
          <w:sz w:val="22"/>
          <w:szCs w:val="22"/>
          <w:shd w:val="clear" w:color="auto" w:fill="FFFFFF"/>
        </w:rPr>
        <w:t> </w:t>
      </w:r>
      <w:r w:rsidR="004A7D74" w:rsidRPr="0076011E">
        <w:rPr>
          <w:rStyle w:val="Strong"/>
          <w:b w:val="0"/>
          <w:sz w:val="22"/>
          <w:szCs w:val="22"/>
          <w:shd w:val="clear" w:color="auto" w:fill="FFFFFF"/>
        </w:rPr>
        <w:t>potential energy</w:t>
      </w:r>
      <w:r w:rsidR="004A7D74" w:rsidRPr="0076011E">
        <w:rPr>
          <w:sz w:val="22"/>
          <w:szCs w:val="22"/>
          <w:shd w:val="clear" w:color="auto" w:fill="FFFFFF"/>
        </w:rPr>
        <w:t>, often referred to as energy of position, is very simple. As the coaster gets higher in the air,</w:t>
      </w:r>
      <w:r w:rsidR="004A7D74" w:rsidRPr="0076011E">
        <w:rPr>
          <w:rStyle w:val="apple-converted-space"/>
          <w:sz w:val="22"/>
          <w:szCs w:val="22"/>
          <w:shd w:val="clear" w:color="auto" w:fill="FFFFFF"/>
        </w:rPr>
        <w:t> </w:t>
      </w:r>
      <w:hyperlink r:id="rId19" w:history="1">
        <w:r w:rsidR="004A7D74" w:rsidRPr="0076011E">
          <w:rPr>
            <w:rStyle w:val="Hyperlink"/>
            <w:color w:val="auto"/>
            <w:sz w:val="22"/>
            <w:szCs w:val="22"/>
            <w:u w:val="none"/>
            <w:shd w:val="clear" w:color="auto" w:fill="FFFFFF"/>
          </w:rPr>
          <w:t>gravity</w:t>
        </w:r>
      </w:hyperlink>
      <w:r w:rsidR="004A7D74" w:rsidRPr="0076011E">
        <w:rPr>
          <w:rStyle w:val="apple-converted-space"/>
          <w:sz w:val="22"/>
          <w:szCs w:val="22"/>
          <w:shd w:val="clear" w:color="auto" w:fill="FFFFFF"/>
        </w:rPr>
        <w:t> </w:t>
      </w:r>
      <w:r w:rsidR="004A7D74" w:rsidRPr="0076011E">
        <w:rPr>
          <w:sz w:val="22"/>
          <w:szCs w:val="22"/>
          <w:shd w:val="clear" w:color="auto" w:fill="FFFFFF"/>
        </w:rPr>
        <w:t>can pull it down a greater distance. You experience this phenomenon all the time -- think about driving your car, riding your</w:t>
      </w:r>
      <w:r w:rsidR="004A7D74" w:rsidRPr="0076011E">
        <w:rPr>
          <w:rStyle w:val="apple-converted-space"/>
          <w:sz w:val="22"/>
          <w:szCs w:val="22"/>
          <w:shd w:val="clear" w:color="auto" w:fill="FFFFFF"/>
        </w:rPr>
        <w:t> </w:t>
      </w:r>
      <w:hyperlink r:id="rId20" w:history="1">
        <w:r w:rsidR="004A7D74" w:rsidRPr="0076011E">
          <w:rPr>
            <w:rStyle w:val="Hyperlink"/>
            <w:color w:val="auto"/>
            <w:sz w:val="22"/>
            <w:szCs w:val="22"/>
            <w:u w:val="none"/>
            <w:shd w:val="clear" w:color="auto" w:fill="FFFFFF"/>
          </w:rPr>
          <w:t>bike</w:t>
        </w:r>
      </w:hyperlink>
      <w:r w:rsidR="004A7D74" w:rsidRPr="0076011E">
        <w:rPr>
          <w:rStyle w:val="apple-converted-space"/>
          <w:sz w:val="22"/>
          <w:szCs w:val="22"/>
          <w:shd w:val="clear" w:color="auto" w:fill="FFFFFF"/>
        </w:rPr>
        <w:t> </w:t>
      </w:r>
      <w:r w:rsidR="004A7D74" w:rsidRPr="0076011E">
        <w:rPr>
          <w:sz w:val="22"/>
          <w:szCs w:val="22"/>
          <w:shd w:val="clear" w:color="auto" w:fill="FFFFFF"/>
        </w:rPr>
        <w:t>or pulling your sled to the top of a big hill. The potential energy you build going up the hill can be released as</w:t>
      </w:r>
      <w:r w:rsidR="004A7D74" w:rsidRPr="0076011E">
        <w:rPr>
          <w:rStyle w:val="apple-converted-space"/>
          <w:sz w:val="22"/>
          <w:szCs w:val="22"/>
          <w:shd w:val="clear" w:color="auto" w:fill="FFFFFF"/>
        </w:rPr>
        <w:t> </w:t>
      </w:r>
      <w:r w:rsidR="004A7D74" w:rsidRPr="0076011E">
        <w:rPr>
          <w:rStyle w:val="Strong"/>
          <w:b w:val="0"/>
          <w:sz w:val="22"/>
          <w:szCs w:val="22"/>
          <w:shd w:val="clear" w:color="auto" w:fill="FFFFFF"/>
        </w:rPr>
        <w:t>kinetic energy</w:t>
      </w:r>
      <w:r w:rsidR="004A7D74" w:rsidRPr="0076011E">
        <w:rPr>
          <w:rStyle w:val="apple-converted-space"/>
          <w:sz w:val="22"/>
          <w:szCs w:val="22"/>
          <w:shd w:val="clear" w:color="auto" w:fill="FFFFFF"/>
        </w:rPr>
        <w:t> </w:t>
      </w:r>
      <w:r w:rsidR="004A7D74" w:rsidRPr="0076011E">
        <w:rPr>
          <w:sz w:val="22"/>
          <w:szCs w:val="22"/>
          <w:shd w:val="clear" w:color="auto" w:fill="FFFFFF"/>
        </w:rPr>
        <w:t>-- the energy of motion that takes you down the hill.</w:t>
      </w:r>
    </w:p>
    <w:p w:rsidR="00FF080D" w:rsidRPr="0076011E" w:rsidRDefault="00FF080D" w:rsidP="003878A5">
      <w:pPr>
        <w:tabs>
          <w:tab w:val="left" w:pos="3030"/>
        </w:tabs>
        <w:jc w:val="both"/>
        <w:rPr>
          <w:b/>
          <w:bCs/>
          <w:color w:val="000000"/>
          <w:sz w:val="22"/>
          <w:szCs w:val="22"/>
        </w:rPr>
      </w:pPr>
    </w:p>
    <w:p w:rsidR="00FF080D" w:rsidRPr="0076011E" w:rsidRDefault="006C4EC5" w:rsidP="00226ED5">
      <w:pPr>
        <w:tabs>
          <w:tab w:val="left" w:pos="3030"/>
        </w:tabs>
        <w:ind w:firstLine="709"/>
        <w:jc w:val="both"/>
        <w:rPr>
          <w:b/>
          <w:bCs/>
          <w:sz w:val="22"/>
          <w:szCs w:val="22"/>
        </w:rPr>
      </w:pPr>
      <w:r w:rsidRPr="0076011E">
        <w:rPr>
          <w:noProof/>
          <w:sz w:val="22"/>
          <w:szCs w:val="22"/>
          <w:lang w:val="ro-RO" w:eastAsia="ro-RO"/>
        </w:rPr>
        <w:drawing>
          <wp:anchor distT="0" distB="0" distL="114300" distR="114300" simplePos="0" relativeHeight="251672576" behindDoc="0" locked="0" layoutInCell="1" allowOverlap="1">
            <wp:simplePos x="0" y="0"/>
            <wp:positionH relativeFrom="column">
              <wp:posOffset>-2838450</wp:posOffset>
            </wp:positionH>
            <wp:positionV relativeFrom="paragraph">
              <wp:posOffset>879475</wp:posOffset>
            </wp:positionV>
            <wp:extent cx="2705100" cy="2019300"/>
            <wp:effectExtent l="19050" t="0" r="0" b="0"/>
            <wp:wrapThrough wrapText="bothSides">
              <wp:wrapPolygon edited="0">
                <wp:start x="-152" y="0"/>
                <wp:lineTo x="-152" y="21396"/>
                <wp:lineTo x="21600" y="21396"/>
                <wp:lineTo x="21600" y="0"/>
                <wp:lineTo x="-152" y="0"/>
              </wp:wrapPolygon>
            </wp:wrapThrough>
            <wp:docPr id="24" name="Picture 21" descr="C:\Users\Andreea\Desktop\fiz\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ndreea\Desktop\fiz\f.jpg"/>
                    <pic:cNvPicPr>
                      <a:picLocks noChangeAspect="1" noChangeArrowheads="1"/>
                    </pic:cNvPicPr>
                  </pic:nvPicPr>
                  <pic:blipFill>
                    <a:blip r:embed="rId21"/>
                    <a:srcRect/>
                    <a:stretch>
                      <a:fillRect/>
                    </a:stretch>
                  </pic:blipFill>
                  <pic:spPr bwMode="auto">
                    <a:xfrm>
                      <a:off x="0" y="0"/>
                      <a:ext cx="2705100" cy="2019300"/>
                    </a:xfrm>
                    <a:prstGeom prst="rect">
                      <a:avLst/>
                    </a:prstGeom>
                    <a:noFill/>
                    <a:ln w="9525">
                      <a:noFill/>
                      <a:miter lim="800000"/>
                      <a:headEnd/>
                      <a:tailEnd/>
                    </a:ln>
                  </pic:spPr>
                </pic:pic>
              </a:graphicData>
            </a:graphic>
          </wp:anchor>
        </w:drawing>
      </w:r>
      <w:r w:rsidRPr="0076011E">
        <w:rPr>
          <w:sz w:val="22"/>
          <w:szCs w:val="22"/>
          <w:shd w:val="clear" w:color="auto" w:fill="FFFFFF"/>
        </w:rPr>
        <w:t>In Figure 2, we can notice that a</w:t>
      </w:r>
      <w:r w:rsidR="00226ED5" w:rsidRPr="0076011E">
        <w:rPr>
          <w:sz w:val="22"/>
          <w:szCs w:val="22"/>
          <w:shd w:val="clear" w:color="auto" w:fill="FFFFFF"/>
        </w:rPr>
        <w:t xml:space="preserve"> roller </w:t>
      </w:r>
      <w:proofErr w:type="spellStart"/>
      <w:r w:rsidR="00226ED5" w:rsidRPr="0076011E">
        <w:rPr>
          <w:sz w:val="22"/>
          <w:szCs w:val="22"/>
          <w:shd w:val="clear" w:color="auto" w:fill="FFFFFF"/>
        </w:rPr>
        <w:t>coaster's</w:t>
      </w:r>
      <w:proofErr w:type="spellEnd"/>
      <w:r w:rsidR="00226ED5" w:rsidRPr="0076011E">
        <w:rPr>
          <w:sz w:val="22"/>
          <w:szCs w:val="22"/>
          <w:shd w:val="clear" w:color="auto" w:fill="FFFFFF"/>
        </w:rPr>
        <w:t xml:space="preserve"> energy is constantly changing between potential and kinetic energy. At the top of the first lift hill (a), there is maximum potential energy because the train is as high as it gets. As the train starts down the hill, this potential energy is converted into kinetic energy -- the train speeds up. At the bottom of the hill (b), there is maximum kinetic energy and little potential energy. The kinetic energy propels the train up the second hill (c), building up the potential-energy level. As the train enters the loop-the-loop (d), it has a lot of kinetic energy and not much potential energy. The potential-energy level builds as the train speeds to the top of the loop (e), but it is soon converted back to kinetic energy as the train leaves the loop.</w:t>
      </w:r>
    </w:p>
    <w:p w:rsidR="00A50CA2" w:rsidRPr="0076011E" w:rsidRDefault="001002D3" w:rsidP="003878A5">
      <w:pPr>
        <w:tabs>
          <w:tab w:val="left" w:pos="3030"/>
        </w:tabs>
        <w:jc w:val="both"/>
        <w:rPr>
          <w:sz w:val="22"/>
          <w:szCs w:val="22"/>
          <w:shd w:val="clear" w:color="auto" w:fill="FFFFFF"/>
        </w:rPr>
      </w:pPr>
      <w:r w:rsidRPr="001002D3">
        <w:rPr>
          <w:noProof/>
          <w:sz w:val="22"/>
          <w:szCs w:val="22"/>
          <w:shd w:val="clear" w:color="auto" w:fill="FFFFFF"/>
          <w:lang w:eastAsia="zh-TW"/>
        </w:rPr>
        <w:pict>
          <v:shape id="_x0000_s1046" type="#_x0000_t202" style="position:absolute;left:0;text-align:left;margin-left:-215.25pt;margin-top:23.3pt;width:204.75pt;height:21pt;z-index:-251641856;mso-height-percent:200;mso-height-percent:200;mso-width-relative:margin;mso-height-relative:margin" wrapcoords="-81 0 -81 20829 21600 20829 21600 0 -81 0" stroked="f">
            <v:textbox style="mso-fit-shape-to-text:t">
              <w:txbxContent>
                <w:p w:rsidR="006C4EC5" w:rsidRPr="006C4EC5" w:rsidRDefault="006C4EC5" w:rsidP="006C4EC5">
                  <w:pPr>
                    <w:jc w:val="center"/>
                    <w:rPr>
                      <w:b/>
                      <w:lang w:val="ro-RO"/>
                    </w:rPr>
                  </w:pPr>
                  <w:r w:rsidRPr="006C4EC5">
                    <w:rPr>
                      <w:b/>
                      <w:lang w:val="ro-RO"/>
                    </w:rPr>
                    <w:t>Figure 2</w:t>
                  </w:r>
                </w:p>
              </w:txbxContent>
            </v:textbox>
            <w10:wrap type="through"/>
          </v:shape>
        </w:pict>
      </w:r>
      <w:r w:rsidR="009A335B" w:rsidRPr="0076011E">
        <w:rPr>
          <w:b/>
          <w:bCs/>
          <w:color w:val="000000"/>
          <w:sz w:val="22"/>
          <w:szCs w:val="22"/>
        </w:rPr>
        <w:t xml:space="preserve">                 </w:t>
      </w:r>
      <w:r w:rsidR="009A335B" w:rsidRPr="0076011E">
        <w:rPr>
          <w:sz w:val="22"/>
          <w:szCs w:val="22"/>
          <w:shd w:val="clear" w:color="auto" w:fill="FFFFFF"/>
        </w:rPr>
        <w:t xml:space="preserve">Since an object in motion tends to stay in motion (Newton's first law of motion), the coaster car </w:t>
      </w:r>
      <w:r w:rsidR="00AC4061">
        <w:rPr>
          <w:sz w:val="22"/>
          <w:szCs w:val="22"/>
          <w:shd w:val="clear" w:color="auto" w:fill="FFFFFF"/>
        </w:rPr>
        <w:t xml:space="preserve">        </w:t>
      </w:r>
      <w:r w:rsidR="009A335B" w:rsidRPr="0076011E">
        <w:rPr>
          <w:sz w:val="22"/>
          <w:szCs w:val="22"/>
          <w:shd w:val="clear" w:color="auto" w:fill="FFFFFF"/>
        </w:rPr>
        <w:t xml:space="preserve">will maintain a forward velocity even when it is </w:t>
      </w:r>
      <w:r w:rsidR="009A335B" w:rsidRPr="0076011E">
        <w:rPr>
          <w:sz w:val="22"/>
          <w:szCs w:val="22"/>
          <w:shd w:val="clear" w:color="auto" w:fill="FFFFFF"/>
        </w:rPr>
        <w:lastRenderedPageBreak/>
        <w:t>moving up the track, opposite the force of gravity. When the coaster ascends one of the smaller hills that follows the initial lift hill, its kinetic energy changes back to potential energy. In this way, the course of the track is constantly converting energy from kinetic to potential and back again.</w:t>
      </w:r>
    </w:p>
    <w:p w:rsidR="00F23956" w:rsidRPr="0076011E" w:rsidRDefault="00F23956" w:rsidP="0076011E">
      <w:pPr>
        <w:jc w:val="both"/>
        <w:rPr>
          <w:sz w:val="22"/>
          <w:szCs w:val="22"/>
          <w:shd w:val="clear" w:color="auto" w:fill="FFFFFF"/>
        </w:rPr>
      </w:pPr>
    </w:p>
    <w:p w:rsidR="00E81166" w:rsidRPr="0076011E" w:rsidRDefault="00F23956" w:rsidP="0076011E">
      <w:pPr>
        <w:ind w:firstLine="720"/>
        <w:jc w:val="both"/>
        <w:rPr>
          <w:sz w:val="22"/>
          <w:szCs w:val="22"/>
        </w:rPr>
      </w:pPr>
      <w:r w:rsidRPr="0076011E">
        <w:rPr>
          <w:sz w:val="22"/>
          <w:szCs w:val="22"/>
        </w:rPr>
        <w:t>A roller coaster constantly changes its acceleration and its position to the ground, making the forces of gravity and acceleration interact in many interesting ways. When you plummet down a steep hill, gravity pulls you down while the acceleration force seems to be pulling you up. At a certain rate of acceleration, these opposite forces balance each other out, making you feel a sensation of weightlessness -- the same sensation a</w:t>
      </w:r>
      <w:r w:rsidRPr="0076011E">
        <w:rPr>
          <w:rStyle w:val="apple-converted-space"/>
          <w:sz w:val="22"/>
          <w:szCs w:val="22"/>
        </w:rPr>
        <w:t> </w:t>
      </w:r>
      <w:hyperlink r:id="rId22" w:history="1">
        <w:r w:rsidRPr="0076011E">
          <w:rPr>
            <w:rStyle w:val="Hyperlink"/>
            <w:color w:val="auto"/>
            <w:sz w:val="22"/>
            <w:szCs w:val="22"/>
            <w:u w:val="none"/>
          </w:rPr>
          <w:t>skydiver</w:t>
        </w:r>
      </w:hyperlink>
      <w:r w:rsidRPr="0076011E">
        <w:rPr>
          <w:rStyle w:val="apple-converted-space"/>
          <w:sz w:val="22"/>
          <w:szCs w:val="22"/>
        </w:rPr>
        <w:t> </w:t>
      </w:r>
      <w:r w:rsidRPr="0076011E">
        <w:rPr>
          <w:sz w:val="22"/>
          <w:szCs w:val="22"/>
        </w:rPr>
        <w:t>feels in free fall. If the coaster accelerates downward fast enough, the upward acceleration force exceeds the downward force of gravity, making you feel like you're being pulled upward. If you're accelerating up a steep hill, the acceleration force and gravity are pulling in roughly the same direction, making you feel much heavier than normal. If you were to sit on a scale during a roller coaster ride, you would see your "weight" change from point to point on the track. At the top of a hill in a conventional coaster, inertia may carry you up, while the coaster car has already started to follow the track down.</w:t>
      </w:r>
      <w:r w:rsidRPr="0076011E">
        <w:rPr>
          <w:rStyle w:val="apple-converted-space"/>
          <w:sz w:val="22"/>
          <w:szCs w:val="22"/>
        </w:rPr>
        <w:t> </w:t>
      </w:r>
    </w:p>
    <w:p w:rsidR="00A50CA2" w:rsidRPr="009E4475" w:rsidRDefault="009E4475" w:rsidP="006C4EC5">
      <w:pPr>
        <w:spacing w:before="100" w:beforeAutospacing="1" w:after="100" w:afterAutospacing="1"/>
        <w:jc w:val="both"/>
        <w:outlineLvl w:val="2"/>
        <w:rPr>
          <w:b/>
          <w:bCs/>
          <w:color w:val="000000"/>
          <w:lang w:val="ro-RO" w:eastAsia="ro-RO"/>
        </w:rPr>
      </w:pPr>
      <w:r w:rsidRPr="009E4475">
        <w:rPr>
          <w:b/>
          <w:bCs/>
          <w:color w:val="000000"/>
          <w:lang w:val="ro-RO" w:eastAsia="ro-RO"/>
        </w:rPr>
        <w:t xml:space="preserve">4. </w:t>
      </w:r>
      <w:r w:rsidR="00A50CA2" w:rsidRPr="009E4475">
        <w:rPr>
          <w:b/>
          <w:bCs/>
          <w:color w:val="000000"/>
          <w:lang w:val="ro-RO" w:eastAsia="ro-RO"/>
        </w:rPr>
        <w:t>Vertical circular motion</w:t>
      </w:r>
    </w:p>
    <w:p w:rsidR="00A50CA2" w:rsidRPr="00A50CA2" w:rsidRDefault="00A50CA2" w:rsidP="0076011E">
      <w:pPr>
        <w:spacing w:before="100" w:beforeAutospacing="1" w:after="100" w:afterAutospacing="1"/>
        <w:ind w:firstLine="720"/>
        <w:jc w:val="both"/>
        <w:rPr>
          <w:color w:val="000000"/>
          <w:sz w:val="22"/>
          <w:szCs w:val="22"/>
          <w:lang w:val="ro-RO" w:eastAsia="ro-RO"/>
        </w:rPr>
      </w:pPr>
      <w:r w:rsidRPr="00A50CA2">
        <w:rPr>
          <w:color w:val="000000"/>
          <w:sz w:val="22"/>
          <w:szCs w:val="22"/>
          <w:lang w:val="ro-RO" w:eastAsia="ro-RO"/>
        </w:rPr>
        <w:t>Some roller-coasters have loop-the-loop sections, where you travel in a vertical circle, so that you're upside-down at the top</w:t>
      </w:r>
      <w:r w:rsidR="00C842EC">
        <w:rPr>
          <w:color w:val="000000"/>
          <w:sz w:val="22"/>
          <w:szCs w:val="22"/>
          <w:lang w:val="ro-RO" w:eastAsia="ro-RO"/>
        </w:rPr>
        <w:t xml:space="preserve"> (Figure 3)</w:t>
      </w:r>
      <w:r w:rsidRPr="00A50CA2">
        <w:rPr>
          <w:color w:val="000000"/>
          <w:sz w:val="22"/>
          <w:szCs w:val="22"/>
          <w:lang w:val="ro-RO" w:eastAsia="ro-RO"/>
        </w:rPr>
        <w:t>. To do this without falling off the track, you have to be traveling at least a particular minimum speed at the top. The critical factor in determining whether you make it completely around is the normal force; if the track has to exert a downward normal force at the top of the track to keep you moving in a circle, you're fine, but if the normal force drops to zero you're in trouble.</w:t>
      </w:r>
    </w:p>
    <w:p w:rsidR="00A50CA2" w:rsidRPr="00A50CA2" w:rsidRDefault="0076011E" w:rsidP="0076011E">
      <w:pPr>
        <w:spacing w:before="100" w:beforeAutospacing="1" w:after="100" w:afterAutospacing="1"/>
        <w:ind w:firstLine="720"/>
        <w:jc w:val="both"/>
        <w:rPr>
          <w:color w:val="000000"/>
          <w:sz w:val="22"/>
          <w:szCs w:val="22"/>
          <w:lang w:val="ro-RO" w:eastAsia="ro-RO"/>
        </w:rPr>
      </w:pPr>
      <w:r w:rsidRPr="0076011E">
        <w:rPr>
          <w:noProof/>
          <w:color w:val="000000"/>
          <w:sz w:val="22"/>
          <w:szCs w:val="22"/>
          <w:lang w:val="ro-RO" w:eastAsia="ro-RO"/>
        </w:rPr>
        <w:drawing>
          <wp:anchor distT="0" distB="0" distL="114300" distR="114300" simplePos="0" relativeHeight="251675648" behindDoc="0" locked="0" layoutInCell="1" allowOverlap="1">
            <wp:simplePos x="0" y="0"/>
            <wp:positionH relativeFrom="column">
              <wp:posOffset>718185</wp:posOffset>
            </wp:positionH>
            <wp:positionV relativeFrom="paragraph">
              <wp:posOffset>836295</wp:posOffset>
            </wp:positionV>
            <wp:extent cx="4152900" cy="2447925"/>
            <wp:effectExtent l="19050" t="0" r="0" b="0"/>
            <wp:wrapThrough wrapText="bothSides">
              <wp:wrapPolygon edited="0">
                <wp:start x="-99" y="0"/>
                <wp:lineTo x="-99" y="21516"/>
                <wp:lineTo x="21600" y="21516"/>
                <wp:lineTo x="21600" y="0"/>
                <wp:lineTo x="-99" y="0"/>
              </wp:wrapPolygon>
            </wp:wrapThrough>
            <wp:docPr id="32" name="Picture 32" descr="C:\Users\Andreea\Desktop\fiz\rcd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Andreea\Desktop\fiz\rcd1.gif"/>
                    <pic:cNvPicPr>
                      <a:picLocks noChangeAspect="1" noChangeArrowheads="1"/>
                    </pic:cNvPicPr>
                  </pic:nvPicPr>
                  <pic:blipFill>
                    <a:blip r:embed="rId23"/>
                    <a:srcRect/>
                    <a:stretch>
                      <a:fillRect/>
                    </a:stretch>
                  </pic:blipFill>
                  <pic:spPr bwMode="auto">
                    <a:xfrm>
                      <a:off x="0" y="0"/>
                      <a:ext cx="4152900" cy="2447925"/>
                    </a:xfrm>
                    <a:prstGeom prst="rect">
                      <a:avLst/>
                    </a:prstGeom>
                    <a:noFill/>
                    <a:ln w="9525">
                      <a:noFill/>
                      <a:miter lim="800000"/>
                      <a:headEnd/>
                      <a:tailEnd/>
                    </a:ln>
                  </pic:spPr>
                </pic:pic>
              </a:graphicData>
            </a:graphic>
          </wp:anchor>
        </w:drawing>
      </w:r>
      <w:r w:rsidR="00A50CA2" w:rsidRPr="00A50CA2">
        <w:rPr>
          <w:color w:val="000000"/>
          <w:sz w:val="22"/>
          <w:szCs w:val="22"/>
          <w:lang w:val="ro-RO" w:eastAsia="ro-RO"/>
        </w:rPr>
        <w:t>The normal force changes as you travel around a vertical loop; it changes because your speed changes and because your weight has a different effect at each part of the circle. To keep going in a circular path, you must always have a net force equal to mv</w:t>
      </w:r>
      <w:r w:rsidR="00A50CA2" w:rsidRPr="00A50CA2">
        <w:rPr>
          <w:color w:val="000000"/>
          <w:sz w:val="22"/>
          <w:szCs w:val="22"/>
          <w:vertAlign w:val="superscript"/>
          <w:lang w:val="ro-RO" w:eastAsia="ro-RO"/>
        </w:rPr>
        <w:t>2</w:t>
      </w:r>
      <w:r w:rsidR="00A50CA2" w:rsidRPr="0076011E">
        <w:rPr>
          <w:color w:val="000000"/>
          <w:sz w:val="22"/>
          <w:szCs w:val="22"/>
          <w:lang w:val="ro-RO" w:eastAsia="ro-RO"/>
        </w:rPr>
        <w:t> </w:t>
      </w:r>
      <w:r w:rsidR="00A50CA2" w:rsidRPr="00A50CA2">
        <w:rPr>
          <w:color w:val="000000"/>
          <w:sz w:val="22"/>
          <w:szCs w:val="22"/>
          <w:lang w:val="ro-RO" w:eastAsia="ro-RO"/>
        </w:rPr>
        <w:t>/ r pointing towards the center of the circle. If the net force drops below the required value, you will veer off the circular path away from the center, and if the net force is more than the required value you will veer off towards the center.</w:t>
      </w:r>
    </w:p>
    <w:p w:rsidR="0076011E" w:rsidRDefault="0076011E" w:rsidP="006C4EC5">
      <w:pPr>
        <w:spacing w:before="100" w:beforeAutospacing="1" w:after="100" w:afterAutospacing="1"/>
        <w:jc w:val="both"/>
        <w:rPr>
          <w:color w:val="000000"/>
          <w:sz w:val="22"/>
          <w:szCs w:val="22"/>
          <w:lang w:val="ro-RO" w:eastAsia="ro-RO"/>
        </w:rPr>
      </w:pPr>
    </w:p>
    <w:p w:rsidR="0076011E" w:rsidRDefault="0076011E" w:rsidP="006C4EC5">
      <w:pPr>
        <w:spacing w:before="100" w:beforeAutospacing="1" w:after="100" w:afterAutospacing="1"/>
        <w:jc w:val="both"/>
        <w:rPr>
          <w:color w:val="000000"/>
          <w:sz w:val="22"/>
          <w:szCs w:val="22"/>
          <w:lang w:val="ro-RO" w:eastAsia="ro-RO"/>
        </w:rPr>
      </w:pPr>
    </w:p>
    <w:p w:rsidR="0076011E" w:rsidRDefault="0076011E" w:rsidP="006C4EC5">
      <w:pPr>
        <w:spacing w:before="100" w:beforeAutospacing="1" w:after="100" w:afterAutospacing="1"/>
        <w:jc w:val="both"/>
        <w:rPr>
          <w:color w:val="000000"/>
          <w:sz w:val="22"/>
          <w:szCs w:val="22"/>
          <w:lang w:val="ro-RO" w:eastAsia="ro-RO"/>
        </w:rPr>
      </w:pPr>
    </w:p>
    <w:p w:rsidR="0076011E" w:rsidRDefault="0076011E" w:rsidP="006C4EC5">
      <w:pPr>
        <w:spacing w:before="100" w:beforeAutospacing="1" w:after="100" w:afterAutospacing="1"/>
        <w:jc w:val="both"/>
        <w:rPr>
          <w:color w:val="000000"/>
          <w:sz w:val="22"/>
          <w:szCs w:val="22"/>
          <w:lang w:val="ro-RO" w:eastAsia="ro-RO"/>
        </w:rPr>
      </w:pPr>
    </w:p>
    <w:p w:rsidR="0076011E" w:rsidRDefault="0076011E" w:rsidP="006C4EC5">
      <w:pPr>
        <w:spacing w:before="100" w:beforeAutospacing="1" w:after="100" w:afterAutospacing="1"/>
        <w:jc w:val="both"/>
        <w:rPr>
          <w:color w:val="000000"/>
          <w:sz w:val="22"/>
          <w:szCs w:val="22"/>
          <w:lang w:val="ro-RO" w:eastAsia="ro-RO"/>
        </w:rPr>
      </w:pPr>
    </w:p>
    <w:p w:rsidR="0076011E" w:rsidRDefault="001002D3" w:rsidP="006C4EC5">
      <w:pPr>
        <w:spacing w:before="100" w:beforeAutospacing="1" w:after="100" w:afterAutospacing="1"/>
        <w:jc w:val="both"/>
        <w:rPr>
          <w:color w:val="000000"/>
          <w:sz w:val="22"/>
          <w:szCs w:val="22"/>
          <w:lang w:val="ro-RO" w:eastAsia="ro-RO"/>
        </w:rPr>
      </w:pPr>
      <w:r>
        <w:rPr>
          <w:noProof/>
          <w:color w:val="000000"/>
          <w:sz w:val="22"/>
          <w:szCs w:val="22"/>
          <w:lang w:val="ro-RO" w:eastAsia="zh-TW"/>
        </w:rPr>
        <w:pict>
          <v:shape id="_x0000_s1048" type="#_x0000_t202" style="position:absolute;left:0;text-align:left;margin-left:187.05pt;margin-top:38.4pt;width:88.5pt;height:21pt;z-index:251677696;mso-height-percent:200;mso-height-percent:200;mso-width-relative:margin;mso-height-relative:margin" stroked="f">
            <v:textbox style="mso-fit-shape-to-text:t">
              <w:txbxContent>
                <w:p w:rsidR="009E4475" w:rsidRPr="009E4475" w:rsidRDefault="009E4475" w:rsidP="009E4475">
                  <w:pPr>
                    <w:jc w:val="center"/>
                    <w:rPr>
                      <w:b/>
                    </w:rPr>
                  </w:pPr>
                  <w:r w:rsidRPr="009E4475">
                    <w:rPr>
                      <w:b/>
                    </w:rPr>
                    <w:t>Figure 3</w:t>
                  </w:r>
                </w:p>
              </w:txbxContent>
            </v:textbox>
          </v:shape>
        </w:pict>
      </w:r>
    </w:p>
    <w:p w:rsidR="00A50CA2" w:rsidRDefault="00A50CA2" w:rsidP="0076011E">
      <w:pPr>
        <w:spacing w:before="100" w:beforeAutospacing="1" w:after="100" w:afterAutospacing="1"/>
        <w:ind w:firstLine="720"/>
        <w:jc w:val="both"/>
        <w:rPr>
          <w:color w:val="000000"/>
          <w:sz w:val="22"/>
          <w:szCs w:val="22"/>
          <w:lang w:val="ro-RO" w:eastAsia="ro-RO"/>
        </w:rPr>
      </w:pPr>
      <w:r w:rsidRPr="00A50CA2">
        <w:rPr>
          <w:color w:val="000000"/>
          <w:sz w:val="22"/>
          <w:szCs w:val="22"/>
          <w:lang w:val="ro-RO" w:eastAsia="ro-RO"/>
        </w:rPr>
        <w:lastRenderedPageBreak/>
        <w:t>Consider what happens at the bottom of the loop, and compare it to what happens at the top. At the bottom, mg points down and the normal force points up, towards the center of the circle. The normal force is then not simply equal to the weight, but is larger because it must also supply the required centripetal acceleration:</w:t>
      </w:r>
      <w:r w:rsidR="0076011E" w:rsidRPr="0076011E">
        <w:rPr>
          <w:noProof/>
          <w:lang w:val="ro-RO" w:eastAsia="ro-RO"/>
        </w:rPr>
        <w:t xml:space="preserve"> </w:t>
      </w:r>
    </w:p>
    <w:p w:rsidR="006C4EC5" w:rsidRPr="00A50CA2" w:rsidRDefault="004F3347" w:rsidP="006C4EC5">
      <w:pPr>
        <w:spacing w:before="100" w:beforeAutospacing="1" w:after="100" w:afterAutospacing="1"/>
        <w:jc w:val="both"/>
        <w:rPr>
          <w:color w:val="000000"/>
          <w:sz w:val="22"/>
          <w:szCs w:val="22"/>
          <w:lang w:val="ro-RO" w:eastAsia="ro-RO"/>
        </w:rPr>
      </w:pPr>
      <m:oMathPara>
        <m:oMath>
          <m:r>
            <m:rPr>
              <m:sty m:val="bi"/>
            </m:rPr>
            <w:rPr>
              <w:rFonts w:ascii="Cambria Math" w:hAnsi="Cambria Math"/>
              <w:color w:val="000000"/>
            </w:rPr>
            <m:t>F-mg=ma=</m:t>
          </m:r>
          <m:f>
            <m:fPr>
              <m:ctrlPr>
                <w:rPr>
                  <w:rFonts w:ascii="Cambria Math" w:hAnsi="Cambria Math"/>
                  <w:b/>
                  <w:bCs/>
                  <w:i/>
                  <w:color w:val="000000"/>
                </w:rPr>
              </m:ctrlPr>
            </m:fPr>
            <m:num>
              <m:r>
                <m:rPr>
                  <m:sty m:val="bi"/>
                </m:rPr>
                <w:rPr>
                  <w:rFonts w:ascii="Cambria Math" w:hAnsi="Cambria Math"/>
                  <w:color w:val="000000"/>
                </w:rPr>
                <m:t>m</m:t>
              </m:r>
              <m:sSup>
                <m:sSupPr>
                  <m:ctrlPr>
                    <w:rPr>
                      <w:rFonts w:ascii="Cambria Math" w:hAnsi="Cambria Math"/>
                      <w:b/>
                      <w:bCs/>
                      <w:i/>
                      <w:color w:val="000000"/>
                    </w:rPr>
                  </m:ctrlPr>
                </m:sSupPr>
                <m:e>
                  <m:r>
                    <m:rPr>
                      <m:sty m:val="bi"/>
                    </m:rPr>
                    <w:rPr>
                      <w:rFonts w:ascii="Cambria Math" w:hAnsi="Cambria Math"/>
                      <w:color w:val="000000"/>
                    </w:rPr>
                    <m:t>v</m:t>
                  </m:r>
                </m:e>
                <m:sup>
                  <m:r>
                    <m:rPr>
                      <m:sty m:val="bi"/>
                    </m:rPr>
                    <w:rPr>
                      <w:rFonts w:ascii="Cambria Math" w:hAnsi="Cambria Math"/>
                      <w:color w:val="000000"/>
                    </w:rPr>
                    <m:t>2</m:t>
                  </m:r>
                </m:sup>
              </m:sSup>
            </m:num>
            <m:den>
              <m:r>
                <m:rPr>
                  <m:sty m:val="bi"/>
                </m:rPr>
                <w:rPr>
                  <w:rFonts w:ascii="Cambria Math" w:hAnsi="Cambria Math"/>
                  <w:color w:val="000000"/>
                </w:rPr>
                <m:t>r</m:t>
              </m:r>
            </m:den>
          </m:f>
          <m:r>
            <m:rPr>
              <m:sty m:val="bi"/>
            </m:rPr>
            <w:rPr>
              <w:rFonts w:ascii="Cambria Math" w:hAnsi="Cambria Math"/>
              <w:color w:val="000000"/>
            </w:rPr>
            <m:t xml:space="preserve">            =</m:t>
          </m:r>
          <m:r>
            <w:rPr>
              <w:rFonts w:ascii="Cambria Math" w:hAnsi="Cambria Math"/>
              <w:color w:val="000000"/>
            </w:rPr>
            <m:t>&gt;                       F=</m:t>
          </m:r>
          <m:f>
            <m:fPr>
              <m:ctrlPr>
                <w:rPr>
                  <w:rFonts w:ascii="Cambria Math" w:hAnsi="Cambria Math"/>
                  <w:b/>
                  <w:bCs/>
                  <w:i/>
                  <w:color w:val="000000"/>
                </w:rPr>
              </m:ctrlPr>
            </m:fPr>
            <m:num>
              <m:r>
                <m:rPr>
                  <m:sty m:val="bi"/>
                </m:rPr>
                <w:rPr>
                  <w:rFonts w:ascii="Cambria Math" w:hAnsi="Cambria Math"/>
                  <w:color w:val="000000"/>
                </w:rPr>
                <m:t>m</m:t>
              </m:r>
              <m:sSup>
                <m:sSupPr>
                  <m:ctrlPr>
                    <w:rPr>
                      <w:rFonts w:ascii="Cambria Math" w:hAnsi="Cambria Math"/>
                      <w:b/>
                      <w:bCs/>
                      <w:i/>
                      <w:color w:val="000000"/>
                    </w:rPr>
                  </m:ctrlPr>
                </m:sSupPr>
                <m:e>
                  <m:r>
                    <m:rPr>
                      <m:sty m:val="bi"/>
                    </m:rPr>
                    <w:rPr>
                      <w:rFonts w:ascii="Cambria Math" w:hAnsi="Cambria Math"/>
                      <w:color w:val="000000"/>
                    </w:rPr>
                    <m:t>v</m:t>
                  </m:r>
                </m:e>
                <m:sup>
                  <m:r>
                    <m:rPr>
                      <m:sty m:val="bi"/>
                    </m:rPr>
                    <w:rPr>
                      <w:rFonts w:ascii="Cambria Math" w:hAnsi="Cambria Math"/>
                      <w:color w:val="000000"/>
                    </w:rPr>
                    <m:t>2</m:t>
                  </m:r>
                </m:sup>
              </m:sSup>
            </m:num>
            <m:den>
              <m:r>
                <m:rPr>
                  <m:sty m:val="bi"/>
                </m:rPr>
                <w:rPr>
                  <w:rFonts w:ascii="Cambria Math" w:hAnsi="Cambria Math"/>
                  <w:color w:val="000000"/>
                </w:rPr>
                <m:t>r</m:t>
              </m:r>
            </m:den>
          </m:f>
          <m:r>
            <m:rPr>
              <m:sty m:val="bi"/>
            </m:rPr>
            <w:rPr>
              <w:rFonts w:ascii="Cambria Math" w:hAnsi="Cambria Math"/>
              <w:color w:val="000000"/>
            </w:rPr>
            <m:t>+mg</m:t>
          </m:r>
        </m:oMath>
      </m:oMathPara>
    </w:p>
    <w:p w:rsidR="00A50CA2" w:rsidRPr="00A50CA2" w:rsidRDefault="00A50CA2" w:rsidP="0076011E">
      <w:pPr>
        <w:spacing w:before="100" w:beforeAutospacing="1" w:after="100" w:afterAutospacing="1"/>
        <w:ind w:firstLine="720"/>
        <w:jc w:val="both"/>
        <w:rPr>
          <w:color w:val="000000"/>
          <w:sz w:val="22"/>
          <w:szCs w:val="22"/>
          <w:lang w:val="ro-RO" w:eastAsia="ro-RO"/>
        </w:rPr>
      </w:pPr>
      <w:r w:rsidRPr="00A50CA2">
        <w:rPr>
          <w:color w:val="000000"/>
          <w:sz w:val="22"/>
          <w:szCs w:val="22"/>
          <w:lang w:val="ro-RO" w:eastAsia="ro-RO"/>
        </w:rPr>
        <w:t>At the top of the loop, on the other hand, the normal force and the weight both point towards the center of the circle, so the normal force is less than the weight:</w:t>
      </w:r>
    </w:p>
    <w:p w:rsidR="00A50CA2" w:rsidRPr="004247B7" w:rsidRDefault="004F3347" w:rsidP="006C4EC5">
      <w:pPr>
        <w:spacing w:before="100" w:beforeAutospacing="1" w:after="100" w:afterAutospacing="1"/>
        <w:jc w:val="both"/>
        <w:rPr>
          <w:color w:val="000000"/>
          <w:sz w:val="22"/>
          <w:szCs w:val="22"/>
          <w:lang w:val="ro-RO" w:eastAsia="ro-RO"/>
        </w:rPr>
      </w:pPr>
      <m:oMathPara>
        <m:oMath>
          <m:r>
            <m:rPr>
              <m:sty m:val="bi"/>
            </m:rPr>
            <w:rPr>
              <w:rFonts w:ascii="Cambria Math" w:hAnsi="Cambria Math"/>
              <w:color w:val="000000"/>
            </w:rPr>
            <m:t>F</m:t>
          </m:r>
          <m:r>
            <m:rPr>
              <m:sty m:val="bi"/>
            </m:rPr>
            <w:rPr>
              <w:rFonts w:ascii="Cambria Math"/>
              <w:color w:val="000000"/>
            </w:rPr>
            <m:t>+</m:t>
          </m:r>
          <m:r>
            <m:rPr>
              <m:sty m:val="bi"/>
            </m:rPr>
            <w:rPr>
              <w:rFonts w:ascii="Cambria Math" w:hAnsi="Cambria Math"/>
              <w:color w:val="000000"/>
            </w:rPr>
            <m:t>mg</m:t>
          </m:r>
          <m:r>
            <m:rPr>
              <m:sty m:val="bi"/>
            </m:rPr>
            <w:rPr>
              <w:rFonts w:ascii="Cambria Math"/>
              <w:color w:val="000000"/>
            </w:rPr>
            <m:t>=</m:t>
          </m:r>
          <m:r>
            <m:rPr>
              <m:sty m:val="bi"/>
            </m:rPr>
            <w:rPr>
              <w:rFonts w:ascii="Cambria Math" w:hAnsi="Cambria Math"/>
              <w:color w:val="000000"/>
            </w:rPr>
            <m:t>ma</m:t>
          </m:r>
          <m:r>
            <m:rPr>
              <m:sty m:val="bi"/>
            </m:rPr>
            <w:rPr>
              <w:rFonts w:ascii="Cambria Math"/>
              <w:color w:val="000000"/>
            </w:rPr>
            <m:t>=</m:t>
          </m:r>
          <m:f>
            <m:fPr>
              <m:ctrlPr>
                <w:rPr>
                  <w:rFonts w:ascii="Cambria Math" w:hAnsi="Cambria Math"/>
                  <w:b/>
                  <w:bCs/>
                  <w:i/>
                  <w:color w:val="000000"/>
                </w:rPr>
              </m:ctrlPr>
            </m:fPr>
            <m:num>
              <m:r>
                <m:rPr>
                  <m:sty m:val="bi"/>
                </m:rPr>
                <w:rPr>
                  <w:rFonts w:ascii="Cambria Math" w:hAnsi="Cambria Math"/>
                  <w:color w:val="000000"/>
                </w:rPr>
                <m:t>m</m:t>
              </m:r>
              <m:sSup>
                <m:sSupPr>
                  <m:ctrlPr>
                    <w:rPr>
                      <w:rFonts w:ascii="Cambria Math" w:hAnsi="Cambria Math"/>
                      <w:b/>
                      <w:bCs/>
                      <w:i/>
                      <w:color w:val="000000"/>
                    </w:rPr>
                  </m:ctrlPr>
                </m:sSupPr>
                <m:e>
                  <m:r>
                    <m:rPr>
                      <m:sty m:val="bi"/>
                    </m:rPr>
                    <w:rPr>
                      <w:rFonts w:ascii="Cambria Math" w:hAnsi="Cambria Math"/>
                      <w:color w:val="000000"/>
                    </w:rPr>
                    <m:t>v</m:t>
                  </m:r>
                </m:e>
                <m:sup>
                  <m:r>
                    <m:rPr>
                      <m:sty m:val="bi"/>
                    </m:rPr>
                    <w:rPr>
                      <w:rFonts w:ascii="Cambria Math" w:hAnsi="Cambria Math"/>
                      <w:color w:val="000000"/>
                    </w:rPr>
                    <m:t>2</m:t>
                  </m:r>
                </m:sup>
              </m:sSup>
            </m:num>
            <m:den>
              <m:r>
                <m:rPr>
                  <m:sty m:val="bi"/>
                </m:rPr>
                <w:rPr>
                  <w:rFonts w:ascii="Cambria Math" w:hAnsi="Cambria Math"/>
                  <w:color w:val="000000"/>
                </w:rPr>
                <m:t>r</m:t>
              </m:r>
            </m:den>
          </m:f>
          <m:r>
            <m:rPr>
              <m:sty m:val="bi"/>
            </m:rPr>
            <w:rPr>
              <w:rFonts w:ascii="Cambria Math"/>
              <w:color w:val="000000"/>
            </w:rPr>
            <m:t xml:space="preserve">               =</m:t>
          </m:r>
          <m:r>
            <w:rPr>
              <w:rFonts w:ascii="Cambria Math"/>
              <w:color w:val="000000"/>
            </w:rPr>
            <m:t xml:space="preserve">&gt;                      </m:t>
          </m:r>
          <m:r>
            <w:rPr>
              <w:rFonts w:ascii="Cambria Math" w:hAnsi="Cambria Math"/>
              <w:color w:val="000000"/>
            </w:rPr>
            <m:t>F</m:t>
          </m:r>
          <m:r>
            <w:rPr>
              <w:rFonts w:ascii="Cambria Math"/>
              <w:color w:val="000000"/>
            </w:rPr>
            <m:t>=</m:t>
          </m:r>
          <m:f>
            <m:fPr>
              <m:ctrlPr>
                <w:rPr>
                  <w:rFonts w:ascii="Cambria Math" w:hAnsi="Cambria Math"/>
                  <w:b/>
                  <w:bCs/>
                  <w:i/>
                  <w:color w:val="000000"/>
                </w:rPr>
              </m:ctrlPr>
            </m:fPr>
            <m:num>
              <m:r>
                <m:rPr>
                  <m:sty m:val="bi"/>
                </m:rPr>
                <w:rPr>
                  <w:rFonts w:ascii="Cambria Math" w:hAnsi="Cambria Math"/>
                  <w:color w:val="000000"/>
                </w:rPr>
                <m:t>m</m:t>
              </m:r>
              <m:sSup>
                <m:sSupPr>
                  <m:ctrlPr>
                    <w:rPr>
                      <w:rFonts w:ascii="Cambria Math" w:hAnsi="Cambria Math"/>
                      <w:b/>
                      <w:bCs/>
                      <w:i/>
                      <w:color w:val="000000"/>
                    </w:rPr>
                  </m:ctrlPr>
                </m:sSupPr>
                <m:e>
                  <m:r>
                    <m:rPr>
                      <m:sty m:val="bi"/>
                    </m:rPr>
                    <w:rPr>
                      <w:rFonts w:ascii="Cambria Math" w:hAnsi="Cambria Math"/>
                      <w:color w:val="000000"/>
                    </w:rPr>
                    <m:t>v</m:t>
                  </m:r>
                </m:e>
                <m:sup>
                  <m:r>
                    <m:rPr>
                      <m:sty m:val="bi"/>
                    </m:rPr>
                    <w:rPr>
                      <w:rFonts w:ascii="Cambria Math" w:hAnsi="Cambria Math"/>
                      <w:color w:val="000000"/>
                    </w:rPr>
                    <m:t>2</m:t>
                  </m:r>
                </m:sup>
              </m:sSup>
            </m:num>
            <m:den>
              <m:r>
                <m:rPr>
                  <m:sty m:val="bi"/>
                </m:rPr>
                <w:rPr>
                  <w:rFonts w:ascii="Cambria Math" w:hAnsi="Cambria Math"/>
                  <w:color w:val="000000"/>
                </w:rPr>
                <m:t>r</m:t>
              </m:r>
            </m:den>
          </m:f>
          <m:r>
            <m:rPr>
              <m:sty m:val="bi"/>
            </m:rPr>
            <w:rPr>
              <w:color w:val="000000"/>
            </w:rPr>
            <m:t>-</m:t>
          </m:r>
          <m:r>
            <m:rPr>
              <m:sty m:val="bi"/>
            </m:rPr>
            <w:rPr>
              <w:rFonts w:ascii="Cambria Math" w:hAnsi="Cambria Math"/>
              <w:color w:val="000000"/>
            </w:rPr>
            <m:t>mg</m:t>
          </m:r>
        </m:oMath>
      </m:oMathPara>
    </w:p>
    <w:p w:rsidR="004247B7" w:rsidRDefault="00A50CA2" w:rsidP="007C1B62">
      <w:pPr>
        <w:ind w:firstLine="720"/>
        <w:jc w:val="both"/>
        <w:rPr>
          <w:color w:val="000000"/>
          <w:sz w:val="22"/>
          <w:szCs w:val="22"/>
          <w:lang w:val="ro-RO" w:eastAsia="ro-RO"/>
        </w:rPr>
      </w:pPr>
      <w:r w:rsidRPr="00A50CA2">
        <w:rPr>
          <w:color w:val="000000"/>
          <w:sz w:val="22"/>
          <w:szCs w:val="22"/>
          <w:lang w:val="ro-RO" w:eastAsia="ro-RO"/>
        </w:rPr>
        <w:t>If you're going at just the right speed so</w:t>
      </w:r>
      <w:r w:rsidR="004247B7">
        <w:rPr>
          <w:color w:val="000000"/>
          <w:sz w:val="22"/>
          <w:szCs w:val="22"/>
          <w:lang w:val="ro-RO" w:eastAsia="ro-RO"/>
        </w:rPr>
        <w:t>:</w:t>
      </w:r>
      <w:r w:rsidR="007C1B62">
        <w:rPr>
          <w:color w:val="000000"/>
          <w:sz w:val="22"/>
          <w:szCs w:val="22"/>
          <w:lang w:val="ro-RO" w:eastAsia="ro-RO"/>
        </w:rPr>
        <w:t xml:space="preserve"> </w:t>
      </w:r>
      <w:r w:rsidRPr="00A50CA2">
        <w:rPr>
          <w:color w:val="000000"/>
          <w:sz w:val="22"/>
          <w:szCs w:val="22"/>
          <w:lang w:val="ro-RO" w:eastAsia="ro-RO"/>
        </w:rPr>
        <w:t xml:space="preserve"> </w:t>
      </w:r>
    </w:p>
    <w:p w:rsidR="004247B7" w:rsidRDefault="004247B7" w:rsidP="007C1B62">
      <w:pPr>
        <w:ind w:firstLine="720"/>
        <w:jc w:val="both"/>
        <w:rPr>
          <w:color w:val="000000"/>
          <w:sz w:val="22"/>
          <w:szCs w:val="22"/>
          <w:lang w:val="ro-RO" w:eastAsia="ro-RO"/>
        </w:rPr>
      </w:pPr>
    </w:p>
    <w:p w:rsidR="004247B7" w:rsidRPr="004247B7" w:rsidRDefault="001002D3" w:rsidP="004247B7">
      <w:pPr>
        <w:ind w:firstLine="720"/>
        <w:jc w:val="both"/>
        <w:rPr>
          <w:b/>
          <w:color w:val="000000"/>
          <w:lang w:val="ro-RO" w:eastAsia="ro-RO"/>
        </w:rPr>
      </w:pPr>
      <m:oMathPara>
        <m:oMath>
          <m:f>
            <m:fPr>
              <m:ctrlPr>
                <w:rPr>
                  <w:rFonts w:ascii="Cambria Math" w:hAnsi="Cambria Math"/>
                  <w:b/>
                  <w:i/>
                  <w:color w:val="000000"/>
                  <w:lang w:val="ro-RO" w:eastAsia="ro-RO"/>
                </w:rPr>
              </m:ctrlPr>
            </m:fPr>
            <m:num>
              <m:sSup>
                <m:sSupPr>
                  <m:ctrlPr>
                    <w:rPr>
                      <w:rFonts w:ascii="Cambria Math" w:hAnsi="Cambria Math"/>
                      <w:b/>
                      <w:i/>
                      <w:color w:val="000000"/>
                      <w:lang w:val="ro-RO" w:eastAsia="ro-RO"/>
                    </w:rPr>
                  </m:ctrlPr>
                </m:sSupPr>
                <m:e>
                  <m:r>
                    <m:rPr>
                      <m:sty m:val="bi"/>
                    </m:rPr>
                    <w:rPr>
                      <w:rFonts w:ascii="Cambria Math" w:hAnsi="Cambria Math"/>
                      <w:color w:val="000000"/>
                      <w:lang w:val="ro-RO" w:eastAsia="ro-RO"/>
                    </w:rPr>
                    <m:t>mv</m:t>
                  </m:r>
                </m:e>
                <m:sup>
                  <m:r>
                    <m:rPr>
                      <m:sty m:val="bi"/>
                    </m:rPr>
                    <w:rPr>
                      <w:rFonts w:ascii="Cambria Math" w:hAnsi="Cambria Math"/>
                      <w:color w:val="000000"/>
                      <w:lang w:val="ro-RO" w:eastAsia="ro-RO"/>
                    </w:rPr>
                    <m:t>2</m:t>
                  </m:r>
                </m:sup>
              </m:sSup>
            </m:num>
            <m:den>
              <m:r>
                <m:rPr>
                  <m:sty m:val="bi"/>
                </m:rPr>
                <w:rPr>
                  <w:rFonts w:ascii="Cambria Math" w:hAnsi="Cambria Math"/>
                  <w:color w:val="000000"/>
                  <w:lang w:val="ro-RO" w:eastAsia="ro-RO"/>
                </w:rPr>
                <m:t>r</m:t>
              </m:r>
            </m:den>
          </m:f>
          <m:r>
            <m:rPr>
              <m:sty m:val="bi"/>
            </m:rPr>
            <w:rPr>
              <w:rFonts w:ascii="Cambria Math" w:hAnsi="Cambria Math"/>
              <w:color w:val="000000"/>
              <w:lang w:val="ro-RO" w:eastAsia="ro-RO"/>
            </w:rPr>
            <m:t>=mg</m:t>
          </m:r>
        </m:oMath>
      </m:oMathPara>
    </w:p>
    <w:p w:rsidR="004247B7" w:rsidRDefault="004247B7" w:rsidP="007C1B62">
      <w:pPr>
        <w:ind w:firstLine="720"/>
        <w:jc w:val="both"/>
        <w:rPr>
          <w:color w:val="000000"/>
          <w:sz w:val="22"/>
          <w:szCs w:val="22"/>
          <w:lang w:val="ro-RO" w:eastAsia="ro-RO"/>
        </w:rPr>
      </w:pPr>
    </w:p>
    <w:p w:rsidR="00A50CA2" w:rsidRPr="00A50CA2" w:rsidRDefault="004247B7" w:rsidP="007C1B62">
      <w:pPr>
        <w:ind w:firstLine="720"/>
        <w:jc w:val="both"/>
        <w:rPr>
          <w:color w:val="000000"/>
          <w:sz w:val="22"/>
          <w:szCs w:val="22"/>
          <w:lang w:val="ro-RO" w:eastAsia="ro-RO"/>
        </w:rPr>
      </w:pPr>
      <w:r>
        <w:rPr>
          <w:color w:val="000000"/>
          <w:sz w:val="22"/>
          <w:szCs w:val="22"/>
          <w:lang w:val="ro-RO" w:eastAsia="ro-RO"/>
        </w:rPr>
        <w:t>T</w:t>
      </w:r>
      <w:r w:rsidR="00A50CA2" w:rsidRPr="00A50CA2">
        <w:rPr>
          <w:color w:val="000000"/>
          <w:sz w:val="22"/>
          <w:szCs w:val="22"/>
          <w:lang w:val="ro-RO" w:eastAsia="ro-RO"/>
        </w:rPr>
        <w:t>he normal force drops to zero, and you would actually feel weightless for an instant. Faster than this speed and there is a normal force helping to keep you on the circular path; slower and the normal force would go up, which means you'll fall out of the coaster and/or the coaster will fall off the track unless you're strapped in and the coaster is held down to the track.</w:t>
      </w:r>
    </w:p>
    <w:p w:rsidR="004A7D74" w:rsidRDefault="004A7D74" w:rsidP="003878A5">
      <w:pPr>
        <w:tabs>
          <w:tab w:val="left" w:pos="3030"/>
        </w:tabs>
        <w:jc w:val="both"/>
        <w:rPr>
          <w:b/>
          <w:bCs/>
          <w:color w:val="000000"/>
        </w:rPr>
      </w:pPr>
    </w:p>
    <w:p w:rsidR="00490B4A" w:rsidRDefault="00C81057" w:rsidP="003878A5">
      <w:pPr>
        <w:tabs>
          <w:tab w:val="left" w:pos="3030"/>
        </w:tabs>
        <w:jc w:val="both"/>
        <w:rPr>
          <w:rStyle w:val="apple-converted-space"/>
          <w:b/>
          <w:bCs/>
          <w:color w:val="000000"/>
          <w:shd w:val="clear" w:color="auto" w:fill="FFFFFF"/>
        </w:rPr>
      </w:pPr>
      <w:r>
        <w:rPr>
          <w:b/>
          <w:bCs/>
          <w:color w:val="000000"/>
        </w:rPr>
        <w:t>5</w:t>
      </w:r>
      <w:r w:rsidR="00490B4A">
        <w:rPr>
          <w:b/>
          <w:bCs/>
          <w:color w:val="000000"/>
        </w:rPr>
        <w:t xml:space="preserve">. </w:t>
      </w:r>
      <w:r w:rsidR="00490B4A" w:rsidRPr="00EA168A">
        <w:rPr>
          <w:b/>
          <w:bCs/>
          <w:color w:val="000000"/>
        </w:rPr>
        <w:t>Conclusions</w:t>
      </w:r>
    </w:p>
    <w:p w:rsidR="00490B4A" w:rsidRPr="005E61E0" w:rsidRDefault="00490B4A" w:rsidP="005E61E0">
      <w:pPr>
        <w:shd w:val="clear" w:color="auto" w:fill="FFFFFF"/>
        <w:spacing w:before="100" w:beforeAutospacing="1" w:after="100" w:afterAutospacing="1"/>
        <w:ind w:firstLine="709"/>
        <w:jc w:val="both"/>
        <w:rPr>
          <w:sz w:val="22"/>
          <w:szCs w:val="22"/>
          <w:bdr w:val="none" w:sz="0" w:space="0" w:color="auto" w:frame="1"/>
          <w:shd w:val="clear" w:color="auto" w:fill="FFFFFF"/>
        </w:rPr>
      </w:pPr>
      <w:r w:rsidRPr="003878A5">
        <w:rPr>
          <w:sz w:val="22"/>
          <w:szCs w:val="22"/>
          <w:bdr w:val="none" w:sz="0" w:space="0" w:color="auto" w:frame="1"/>
          <w:shd w:val="clear" w:color="auto" w:fill="FFFFFF"/>
        </w:rPr>
        <w:t xml:space="preserve">Taking everything into account, we can say that </w:t>
      </w:r>
      <w:r w:rsidR="00AC4061">
        <w:rPr>
          <w:sz w:val="22"/>
          <w:szCs w:val="22"/>
          <w:bdr w:val="none" w:sz="0" w:space="0" w:color="auto" w:frame="1"/>
          <w:shd w:val="clear" w:color="auto" w:fill="FFFFFF"/>
        </w:rPr>
        <w:t xml:space="preserve">the motion of the roller coasters </w:t>
      </w:r>
      <w:r w:rsidR="003E5C66">
        <w:rPr>
          <w:sz w:val="22"/>
          <w:szCs w:val="22"/>
          <w:bdr w:val="none" w:sz="0" w:space="0" w:color="auto" w:frame="1"/>
          <w:shd w:val="clear" w:color="auto" w:fill="FFFFFF"/>
        </w:rPr>
        <w:t>depends on the physical laws</w:t>
      </w:r>
      <w:r w:rsidR="0074746C">
        <w:rPr>
          <w:sz w:val="22"/>
          <w:szCs w:val="22"/>
          <w:bdr w:val="none" w:sz="0" w:space="0" w:color="auto" w:frame="1"/>
          <w:shd w:val="clear" w:color="auto" w:fill="FFFFFF"/>
        </w:rPr>
        <w:t>, as it</w:t>
      </w:r>
      <w:r w:rsidR="009E2C5A" w:rsidRPr="009E2C5A">
        <w:rPr>
          <w:sz w:val="22"/>
          <w:szCs w:val="22"/>
          <w:shd w:val="clear" w:color="auto" w:fill="FFFFFF"/>
        </w:rPr>
        <w:t xml:space="preserve"> is moved by</w:t>
      </w:r>
      <w:r w:rsidR="009E2C5A" w:rsidRPr="009E2C5A">
        <w:rPr>
          <w:rStyle w:val="apple-converted-space"/>
          <w:sz w:val="22"/>
          <w:szCs w:val="22"/>
          <w:shd w:val="clear" w:color="auto" w:fill="FFFFFF"/>
        </w:rPr>
        <w:t> </w:t>
      </w:r>
      <w:hyperlink r:id="rId24" w:history="1">
        <w:r w:rsidR="009E2C5A" w:rsidRPr="009E2C5A">
          <w:rPr>
            <w:rStyle w:val="Hyperlink"/>
            <w:color w:val="auto"/>
            <w:sz w:val="22"/>
            <w:szCs w:val="22"/>
            <w:u w:val="none"/>
            <w:shd w:val="clear" w:color="auto" w:fill="FFFFFF"/>
          </w:rPr>
          <w:t>gravity</w:t>
        </w:r>
      </w:hyperlink>
      <w:r w:rsidR="009E2C5A" w:rsidRPr="009E2C5A">
        <w:rPr>
          <w:sz w:val="22"/>
          <w:szCs w:val="22"/>
        </w:rPr>
        <w:t xml:space="preserve"> </w:t>
      </w:r>
      <w:r w:rsidR="009E2C5A" w:rsidRPr="009E2C5A">
        <w:rPr>
          <w:sz w:val="22"/>
          <w:szCs w:val="22"/>
          <w:shd w:val="clear" w:color="auto" w:fill="FFFFFF"/>
        </w:rPr>
        <w:t>and momentum.</w:t>
      </w:r>
      <w:r w:rsidR="009E2C5A">
        <w:rPr>
          <w:sz w:val="22"/>
          <w:szCs w:val="22"/>
          <w:shd w:val="clear" w:color="auto" w:fill="FFFFFF"/>
        </w:rPr>
        <w:t xml:space="preserve"> </w:t>
      </w:r>
      <w:r w:rsidR="00290071">
        <w:rPr>
          <w:sz w:val="22"/>
          <w:szCs w:val="22"/>
          <w:shd w:val="clear" w:color="auto" w:fill="FFFFFF"/>
        </w:rPr>
        <w:t>Moreover</w:t>
      </w:r>
      <w:r w:rsidR="00072458">
        <w:rPr>
          <w:sz w:val="22"/>
          <w:szCs w:val="22"/>
          <w:shd w:val="clear" w:color="auto" w:fill="FFFFFF"/>
        </w:rPr>
        <w:t xml:space="preserve">, it can be noticed that along its movement, each position the roller coaster takes </w:t>
      </w:r>
      <w:r w:rsidR="00A14CF8">
        <w:rPr>
          <w:sz w:val="22"/>
          <w:szCs w:val="22"/>
          <w:shd w:val="clear" w:color="auto" w:fill="FFFFFF"/>
        </w:rPr>
        <w:t>has</w:t>
      </w:r>
      <w:r w:rsidR="002F5B6A">
        <w:rPr>
          <w:sz w:val="22"/>
          <w:szCs w:val="22"/>
          <w:shd w:val="clear" w:color="auto" w:fill="FFFFFF"/>
        </w:rPr>
        <w:t xml:space="preserve"> </w:t>
      </w:r>
      <w:r w:rsidR="00072458">
        <w:rPr>
          <w:sz w:val="22"/>
          <w:szCs w:val="22"/>
          <w:shd w:val="clear" w:color="auto" w:fill="FFFFFF"/>
        </w:rPr>
        <w:t xml:space="preserve">a specific </w:t>
      </w:r>
      <w:r w:rsidR="001C3DB3">
        <w:rPr>
          <w:sz w:val="22"/>
          <w:szCs w:val="22"/>
          <w:shd w:val="clear" w:color="auto" w:fill="FFFFFF"/>
        </w:rPr>
        <w:t>type of energy</w:t>
      </w:r>
      <w:r w:rsidR="00A14CF8">
        <w:rPr>
          <w:sz w:val="22"/>
          <w:szCs w:val="22"/>
          <w:shd w:val="clear" w:color="auto" w:fill="FFFFFF"/>
        </w:rPr>
        <w:t xml:space="preserve"> (kinetic energy, potential energy or both)</w:t>
      </w:r>
      <w:r w:rsidR="00914B85">
        <w:rPr>
          <w:sz w:val="22"/>
          <w:szCs w:val="22"/>
          <w:shd w:val="clear" w:color="auto" w:fill="FFFFFF"/>
        </w:rPr>
        <w:t xml:space="preserve">. </w:t>
      </w:r>
      <w:r w:rsidR="00EA5C30">
        <w:rPr>
          <w:sz w:val="22"/>
          <w:szCs w:val="22"/>
          <w:shd w:val="clear" w:color="auto" w:fill="FFFFFF"/>
        </w:rPr>
        <w:t xml:space="preserve">In conclusion, not only did we learn how </w:t>
      </w:r>
      <w:proofErr w:type="gramStart"/>
      <w:r w:rsidR="00EA5C30">
        <w:rPr>
          <w:sz w:val="22"/>
          <w:szCs w:val="22"/>
          <w:shd w:val="clear" w:color="auto" w:fill="FFFFFF"/>
        </w:rPr>
        <w:t>does the</w:t>
      </w:r>
      <w:proofErr w:type="gramEnd"/>
      <w:r w:rsidR="00EA5C30">
        <w:rPr>
          <w:sz w:val="22"/>
          <w:szCs w:val="22"/>
          <w:shd w:val="clear" w:color="auto" w:fill="FFFFFF"/>
        </w:rPr>
        <w:t xml:space="preserve"> roller coaster function, but we also saw a clear example in</w:t>
      </w:r>
      <w:r w:rsidR="00B43D36">
        <w:rPr>
          <w:sz w:val="22"/>
          <w:szCs w:val="22"/>
          <w:shd w:val="clear" w:color="auto" w:fill="FFFFFF"/>
        </w:rPr>
        <w:t xml:space="preserve"> the</w:t>
      </w:r>
      <w:r w:rsidR="00EA5C30">
        <w:rPr>
          <w:sz w:val="22"/>
          <w:szCs w:val="22"/>
          <w:shd w:val="clear" w:color="auto" w:fill="FFFFFF"/>
        </w:rPr>
        <w:t xml:space="preserve"> usage of physics in day by day life.</w:t>
      </w:r>
    </w:p>
    <w:p w:rsidR="00490B4A" w:rsidRDefault="005E61E0" w:rsidP="00B477B2">
      <w:pPr>
        <w:jc w:val="both"/>
        <w:rPr>
          <w:b/>
          <w:bCs/>
          <w:lang w:val="de-DE"/>
        </w:rPr>
      </w:pPr>
      <w:r>
        <w:rPr>
          <w:b/>
          <w:bCs/>
          <w:lang w:val="de-DE"/>
        </w:rPr>
        <w:t xml:space="preserve">6. </w:t>
      </w:r>
      <w:r w:rsidR="00490B4A" w:rsidRPr="002157B8">
        <w:rPr>
          <w:b/>
          <w:bCs/>
          <w:lang w:val="de-DE"/>
        </w:rPr>
        <w:t>Bibliography</w:t>
      </w:r>
    </w:p>
    <w:p w:rsidR="00490B4A" w:rsidRPr="002157B8" w:rsidRDefault="00490B4A" w:rsidP="00B477B2">
      <w:pPr>
        <w:jc w:val="both"/>
        <w:rPr>
          <w:b/>
          <w:bCs/>
          <w:lang w:val="de-DE"/>
        </w:rPr>
      </w:pPr>
    </w:p>
    <w:p w:rsidR="00490B4A" w:rsidRPr="00F23956" w:rsidRDefault="001002D3" w:rsidP="00556CC8">
      <w:pPr>
        <w:pStyle w:val="ListParagraph"/>
        <w:numPr>
          <w:ilvl w:val="0"/>
          <w:numId w:val="2"/>
        </w:numPr>
        <w:jc w:val="both"/>
      </w:pPr>
      <w:hyperlink r:id="rId25" w:history="1">
        <w:r w:rsidR="00F23956" w:rsidRPr="00F23956">
          <w:rPr>
            <w:rStyle w:val="Hyperlink"/>
          </w:rPr>
          <w:t>http://physics.bu.edu/~duffy/py105/MoreCircular.html</w:t>
        </w:r>
      </w:hyperlink>
    </w:p>
    <w:p w:rsidR="00F23956" w:rsidRPr="00F23956" w:rsidRDefault="001002D3" w:rsidP="00556CC8">
      <w:pPr>
        <w:pStyle w:val="ListParagraph"/>
        <w:numPr>
          <w:ilvl w:val="0"/>
          <w:numId w:val="2"/>
        </w:numPr>
        <w:jc w:val="both"/>
      </w:pPr>
      <w:hyperlink r:id="rId26" w:history="1">
        <w:r w:rsidR="00F23956" w:rsidRPr="00F23956">
          <w:rPr>
            <w:rStyle w:val="Hyperlink"/>
          </w:rPr>
          <w:t>http://science.howstuffworks.com/engineering/structural/roller-coaster3.htm</w:t>
        </w:r>
      </w:hyperlink>
    </w:p>
    <w:p w:rsidR="00F23956" w:rsidRDefault="001002D3" w:rsidP="00556CC8">
      <w:pPr>
        <w:pStyle w:val="ListParagraph"/>
        <w:numPr>
          <w:ilvl w:val="0"/>
          <w:numId w:val="2"/>
        </w:numPr>
        <w:jc w:val="both"/>
      </w:pPr>
      <w:hyperlink r:id="rId27" w:history="1">
        <w:r w:rsidR="00F23956" w:rsidRPr="00955E34">
          <w:rPr>
            <w:rStyle w:val="Hyperlink"/>
          </w:rPr>
          <w:t>http://www.ux1.eiu.edu/~cfadd/1350/06CirMtn/VertCircle.html</w:t>
        </w:r>
      </w:hyperlink>
    </w:p>
    <w:p w:rsidR="00F23956" w:rsidRPr="00F23956" w:rsidRDefault="00F23956" w:rsidP="003B71E3">
      <w:pPr>
        <w:pStyle w:val="ListParagraph"/>
        <w:ind w:left="360"/>
        <w:jc w:val="both"/>
      </w:pPr>
    </w:p>
    <w:sectPr w:rsidR="00F23956" w:rsidRPr="00F23956" w:rsidSect="004E3ECB">
      <w:footerReference w:type="default" r:id="rId28"/>
      <w:pgSz w:w="12240" w:h="15840"/>
      <w:pgMar w:top="2304" w:right="1584" w:bottom="1584" w:left="158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77696" w:rsidRDefault="00577696">
      <w:r>
        <w:separator/>
      </w:r>
    </w:p>
  </w:endnote>
  <w:endnote w:type="continuationSeparator" w:id="0">
    <w:p w:rsidR="00577696" w:rsidRDefault="00577696">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43" w:usb2="00000009" w:usb3="00000000" w:csb0="000001FF" w:csb1="00000000"/>
  </w:font>
  <w:font w:name="Courier New">
    <w:panose1 w:val="02070309020205020404"/>
    <w:charset w:val="EE"/>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EE"/>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EE"/>
    <w:family w:val="roman"/>
    <w:pitch w:val="variable"/>
    <w:sig w:usb0="E00002FF" w:usb1="420024FF" w:usb2="00000000" w:usb3="00000000" w:csb0="0000019F" w:csb1="00000000"/>
  </w:font>
  <w:font w:name="Cambria">
    <w:panose1 w:val="02040503050406030204"/>
    <w:charset w:val="EE"/>
    <w:family w:val="roman"/>
    <w:pitch w:val="variable"/>
    <w:sig w:usb0="E00002FF" w:usb1="400004FF" w:usb2="00000000" w:usb3="00000000" w:csb0="0000019F" w:csb1="00000000"/>
  </w:font>
  <w:font w:name="Calibri">
    <w:panose1 w:val="020F0502020204030204"/>
    <w:charset w:val="EE"/>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90B4A" w:rsidRDefault="001002D3" w:rsidP="002F0117">
    <w:pPr>
      <w:pStyle w:val="Footer"/>
      <w:framePr w:wrap="auto" w:vAnchor="text" w:hAnchor="margin" w:xAlign="center" w:y="1"/>
      <w:rPr>
        <w:rStyle w:val="PageNumber"/>
      </w:rPr>
    </w:pPr>
    <w:r>
      <w:rPr>
        <w:rStyle w:val="PageNumber"/>
      </w:rPr>
      <w:fldChar w:fldCharType="begin"/>
    </w:r>
    <w:r w:rsidR="00490B4A">
      <w:rPr>
        <w:rStyle w:val="PageNumber"/>
      </w:rPr>
      <w:instrText xml:space="preserve">PAGE  </w:instrText>
    </w:r>
    <w:r>
      <w:rPr>
        <w:rStyle w:val="PageNumber"/>
      </w:rPr>
      <w:fldChar w:fldCharType="separate"/>
    </w:r>
    <w:r w:rsidR="009B5240">
      <w:rPr>
        <w:rStyle w:val="PageNumber"/>
        <w:noProof/>
      </w:rPr>
      <w:t>1</w:t>
    </w:r>
    <w:r>
      <w:rPr>
        <w:rStyle w:val="PageNumber"/>
      </w:rPr>
      <w:fldChar w:fldCharType="end"/>
    </w:r>
  </w:p>
  <w:p w:rsidR="00490B4A" w:rsidRDefault="00490B4A">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77696" w:rsidRDefault="00577696">
      <w:r>
        <w:separator/>
      </w:r>
    </w:p>
  </w:footnote>
  <w:footnote w:type="continuationSeparator" w:id="0">
    <w:p w:rsidR="00577696" w:rsidRDefault="0057769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0826610"/>
    <w:multiLevelType w:val="multilevel"/>
    <w:tmpl w:val="A500642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
    <w:nsid w:val="424C23E5"/>
    <w:multiLevelType w:val="hybridMultilevel"/>
    <w:tmpl w:val="A5006420"/>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2">
    <w:nsid w:val="47F673B8"/>
    <w:multiLevelType w:val="hybridMultilevel"/>
    <w:tmpl w:val="5374E9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cs="Wingdings" w:hint="default"/>
      </w:rPr>
    </w:lvl>
    <w:lvl w:ilvl="3" w:tplc="08090001">
      <w:start w:val="1"/>
      <w:numFmt w:val="bullet"/>
      <w:lvlText w:val=""/>
      <w:lvlJc w:val="left"/>
      <w:pPr>
        <w:ind w:left="2880" w:hanging="360"/>
      </w:pPr>
      <w:rPr>
        <w:rFonts w:ascii="Symbol" w:hAnsi="Symbol" w:cs="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cs="Wingdings" w:hint="default"/>
      </w:rPr>
    </w:lvl>
    <w:lvl w:ilvl="6" w:tplc="08090001">
      <w:start w:val="1"/>
      <w:numFmt w:val="bullet"/>
      <w:lvlText w:val=""/>
      <w:lvlJc w:val="left"/>
      <w:pPr>
        <w:ind w:left="5040" w:hanging="360"/>
      </w:pPr>
      <w:rPr>
        <w:rFonts w:ascii="Symbol" w:hAnsi="Symbol" w:cs="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cs="Wingdings" w:hint="default"/>
      </w:rPr>
    </w:lvl>
  </w:abstractNum>
  <w:abstractNum w:abstractNumId="3">
    <w:nsid w:val="501E4545"/>
    <w:multiLevelType w:val="hybridMultilevel"/>
    <w:tmpl w:val="06C28C50"/>
    <w:lvl w:ilvl="0" w:tplc="0409000F">
      <w:start w:val="1"/>
      <w:numFmt w:val="decimal"/>
      <w:lvlText w:val="%1."/>
      <w:lvlJc w:val="left"/>
      <w:pPr>
        <w:tabs>
          <w:tab w:val="num" w:pos="360"/>
        </w:tabs>
        <w:ind w:left="360" w:hanging="360"/>
      </w:pPr>
      <w:rPr>
        <w:rFonts w:hint="default"/>
      </w:r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rsids>
    <w:rsidRoot w:val="0005755F"/>
    <w:rsid w:val="00007E7E"/>
    <w:rsid w:val="000246BC"/>
    <w:rsid w:val="00030CF3"/>
    <w:rsid w:val="00040985"/>
    <w:rsid w:val="00043C60"/>
    <w:rsid w:val="00056F3A"/>
    <w:rsid w:val="0005755F"/>
    <w:rsid w:val="00060FDA"/>
    <w:rsid w:val="000610C6"/>
    <w:rsid w:val="000611A0"/>
    <w:rsid w:val="00072458"/>
    <w:rsid w:val="0008048D"/>
    <w:rsid w:val="0009026C"/>
    <w:rsid w:val="000C5CE2"/>
    <w:rsid w:val="000C79FC"/>
    <w:rsid w:val="000D21E8"/>
    <w:rsid w:val="000E2B7D"/>
    <w:rsid w:val="000E71C5"/>
    <w:rsid w:val="000F2879"/>
    <w:rsid w:val="001002D3"/>
    <w:rsid w:val="00105E00"/>
    <w:rsid w:val="001113E0"/>
    <w:rsid w:val="00113E6C"/>
    <w:rsid w:val="00144154"/>
    <w:rsid w:val="00146DA0"/>
    <w:rsid w:val="001674A2"/>
    <w:rsid w:val="001C3DB3"/>
    <w:rsid w:val="001C6022"/>
    <w:rsid w:val="001D29B5"/>
    <w:rsid w:val="001F7782"/>
    <w:rsid w:val="002073DE"/>
    <w:rsid w:val="002157B8"/>
    <w:rsid w:val="00226ED5"/>
    <w:rsid w:val="00237872"/>
    <w:rsid w:val="00242FA0"/>
    <w:rsid w:val="0024588B"/>
    <w:rsid w:val="00290071"/>
    <w:rsid w:val="002A17E4"/>
    <w:rsid w:val="002B5297"/>
    <w:rsid w:val="002C4A08"/>
    <w:rsid w:val="002D68BC"/>
    <w:rsid w:val="002F0117"/>
    <w:rsid w:val="002F5B6A"/>
    <w:rsid w:val="00303FF0"/>
    <w:rsid w:val="00347CB7"/>
    <w:rsid w:val="00352611"/>
    <w:rsid w:val="00354481"/>
    <w:rsid w:val="00356157"/>
    <w:rsid w:val="003730F8"/>
    <w:rsid w:val="003878A5"/>
    <w:rsid w:val="003A1DC1"/>
    <w:rsid w:val="003B71E3"/>
    <w:rsid w:val="003D747E"/>
    <w:rsid w:val="003E1E41"/>
    <w:rsid w:val="003E1F6D"/>
    <w:rsid w:val="003E5C66"/>
    <w:rsid w:val="003E6850"/>
    <w:rsid w:val="003F3D98"/>
    <w:rsid w:val="004036A8"/>
    <w:rsid w:val="00417505"/>
    <w:rsid w:val="004247B7"/>
    <w:rsid w:val="0048081E"/>
    <w:rsid w:val="00490B4A"/>
    <w:rsid w:val="00494C98"/>
    <w:rsid w:val="0049732A"/>
    <w:rsid w:val="004A7D74"/>
    <w:rsid w:val="004C1660"/>
    <w:rsid w:val="004C60FF"/>
    <w:rsid w:val="004D170E"/>
    <w:rsid w:val="004D1B54"/>
    <w:rsid w:val="004D4359"/>
    <w:rsid w:val="004E0994"/>
    <w:rsid w:val="004E21E4"/>
    <w:rsid w:val="004E3ECB"/>
    <w:rsid w:val="004F3347"/>
    <w:rsid w:val="004F6198"/>
    <w:rsid w:val="0051392C"/>
    <w:rsid w:val="00521E14"/>
    <w:rsid w:val="00527DD1"/>
    <w:rsid w:val="00552D23"/>
    <w:rsid w:val="00556CC8"/>
    <w:rsid w:val="0056756C"/>
    <w:rsid w:val="00577696"/>
    <w:rsid w:val="00582376"/>
    <w:rsid w:val="00593751"/>
    <w:rsid w:val="005978E4"/>
    <w:rsid w:val="005A50BD"/>
    <w:rsid w:val="005D1B22"/>
    <w:rsid w:val="005D5BD1"/>
    <w:rsid w:val="005D6084"/>
    <w:rsid w:val="005E61E0"/>
    <w:rsid w:val="006046E3"/>
    <w:rsid w:val="00626516"/>
    <w:rsid w:val="00631ECE"/>
    <w:rsid w:val="0063376E"/>
    <w:rsid w:val="00640305"/>
    <w:rsid w:val="00663B90"/>
    <w:rsid w:val="0066541F"/>
    <w:rsid w:val="00676FF1"/>
    <w:rsid w:val="006778FC"/>
    <w:rsid w:val="00692AA3"/>
    <w:rsid w:val="006B2117"/>
    <w:rsid w:val="006B75A4"/>
    <w:rsid w:val="006C0059"/>
    <w:rsid w:val="006C4EC5"/>
    <w:rsid w:val="0070611E"/>
    <w:rsid w:val="007249F9"/>
    <w:rsid w:val="0074746C"/>
    <w:rsid w:val="00753BEE"/>
    <w:rsid w:val="0076011E"/>
    <w:rsid w:val="00761660"/>
    <w:rsid w:val="007A6EBA"/>
    <w:rsid w:val="007C1623"/>
    <w:rsid w:val="007C1B62"/>
    <w:rsid w:val="007C486F"/>
    <w:rsid w:val="007C5202"/>
    <w:rsid w:val="007C65A1"/>
    <w:rsid w:val="007D5BC7"/>
    <w:rsid w:val="007E2481"/>
    <w:rsid w:val="008079CF"/>
    <w:rsid w:val="00814608"/>
    <w:rsid w:val="00837505"/>
    <w:rsid w:val="008405E3"/>
    <w:rsid w:val="00855131"/>
    <w:rsid w:val="00865E02"/>
    <w:rsid w:val="00866EEE"/>
    <w:rsid w:val="00871F9A"/>
    <w:rsid w:val="008A07E8"/>
    <w:rsid w:val="008C17B8"/>
    <w:rsid w:val="008C1FE1"/>
    <w:rsid w:val="008D128B"/>
    <w:rsid w:val="008E079A"/>
    <w:rsid w:val="00914B85"/>
    <w:rsid w:val="00915E9F"/>
    <w:rsid w:val="009606A5"/>
    <w:rsid w:val="00994CFB"/>
    <w:rsid w:val="009970B2"/>
    <w:rsid w:val="009A335B"/>
    <w:rsid w:val="009B5240"/>
    <w:rsid w:val="009C247D"/>
    <w:rsid w:val="009D0991"/>
    <w:rsid w:val="009E2C5A"/>
    <w:rsid w:val="009E4475"/>
    <w:rsid w:val="00A14CF8"/>
    <w:rsid w:val="00A4350B"/>
    <w:rsid w:val="00A50CA2"/>
    <w:rsid w:val="00A65E10"/>
    <w:rsid w:val="00A94816"/>
    <w:rsid w:val="00A97F78"/>
    <w:rsid w:val="00AB6529"/>
    <w:rsid w:val="00AC4061"/>
    <w:rsid w:val="00AD29BF"/>
    <w:rsid w:val="00AE7AF1"/>
    <w:rsid w:val="00B06F5F"/>
    <w:rsid w:val="00B172B9"/>
    <w:rsid w:val="00B230A8"/>
    <w:rsid w:val="00B363FE"/>
    <w:rsid w:val="00B43D36"/>
    <w:rsid w:val="00B477B2"/>
    <w:rsid w:val="00B548D0"/>
    <w:rsid w:val="00B55F52"/>
    <w:rsid w:val="00B758CA"/>
    <w:rsid w:val="00B82911"/>
    <w:rsid w:val="00B91E79"/>
    <w:rsid w:val="00BA3B3F"/>
    <w:rsid w:val="00BB48D3"/>
    <w:rsid w:val="00BE5309"/>
    <w:rsid w:val="00BF146D"/>
    <w:rsid w:val="00BF7827"/>
    <w:rsid w:val="00C1365C"/>
    <w:rsid w:val="00C14808"/>
    <w:rsid w:val="00C149EC"/>
    <w:rsid w:val="00C22601"/>
    <w:rsid w:val="00C250D6"/>
    <w:rsid w:val="00C25E2A"/>
    <w:rsid w:val="00C27C5D"/>
    <w:rsid w:val="00C40B2F"/>
    <w:rsid w:val="00C677AA"/>
    <w:rsid w:val="00C73F5F"/>
    <w:rsid w:val="00C81057"/>
    <w:rsid w:val="00C842EC"/>
    <w:rsid w:val="00C8763B"/>
    <w:rsid w:val="00C92A01"/>
    <w:rsid w:val="00C97F43"/>
    <w:rsid w:val="00CA57B8"/>
    <w:rsid w:val="00CD0D83"/>
    <w:rsid w:val="00D0289F"/>
    <w:rsid w:val="00D0482A"/>
    <w:rsid w:val="00D07F85"/>
    <w:rsid w:val="00D11803"/>
    <w:rsid w:val="00D13269"/>
    <w:rsid w:val="00D53969"/>
    <w:rsid w:val="00D62719"/>
    <w:rsid w:val="00D75A8B"/>
    <w:rsid w:val="00D91401"/>
    <w:rsid w:val="00D93011"/>
    <w:rsid w:val="00DA1356"/>
    <w:rsid w:val="00DA43E7"/>
    <w:rsid w:val="00DD1C75"/>
    <w:rsid w:val="00DD2220"/>
    <w:rsid w:val="00E10EDB"/>
    <w:rsid w:val="00E16B6C"/>
    <w:rsid w:val="00E251D9"/>
    <w:rsid w:val="00E313B4"/>
    <w:rsid w:val="00E64413"/>
    <w:rsid w:val="00E76824"/>
    <w:rsid w:val="00E76FB1"/>
    <w:rsid w:val="00E81166"/>
    <w:rsid w:val="00E85C66"/>
    <w:rsid w:val="00E96FFD"/>
    <w:rsid w:val="00EA168A"/>
    <w:rsid w:val="00EA2737"/>
    <w:rsid w:val="00EA5C30"/>
    <w:rsid w:val="00EB1BF2"/>
    <w:rsid w:val="00EB51C6"/>
    <w:rsid w:val="00EF38A2"/>
    <w:rsid w:val="00F15748"/>
    <w:rsid w:val="00F16046"/>
    <w:rsid w:val="00F23956"/>
    <w:rsid w:val="00F258AB"/>
    <w:rsid w:val="00F40559"/>
    <w:rsid w:val="00F54E4F"/>
    <w:rsid w:val="00F66CEB"/>
    <w:rsid w:val="00F7301E"/>
    <w:rsid w:val="00F80DCB"/>
    <w:rsid w:val="00F86EC1"/>
    <w:rsid w:val="00F970E0"/>
    <w:rsid w:val="00FB0C6C"/>
    <w:rsid w:val="00FC37C0"/>
    <w:rsid w:val="00FC6F35"/>
    <w:rsid w:val="00FE571A"/>
    <w:rsid w:val="00FE7872"/>
    <w:rsid w:val="00FF080D"/>
  </w:rsids>
  <m:mathPr>
    <m:mathFont m:val="Cambria Math"/>
    <m:brkBin m:val="before"/>
    <m:brkBinSub m:val="--"/>
    <m:smallFrac m:val="off"/>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7170">
      <o:colormenu v:ext="edit"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267">
    <w:lsdException w:name="Normal" w:locked="1" w:uiPriority="0" w:qFormat="1"/>
    <w:lsdException w:name="heading 1" w:locked="1" w:uiPriority="0" w:qFormat="1"/>
    <w:lsdException w:name="heading 2" w:locked="1" w:semiHidden="1" w:uiPriority="0" w:unhideWhenUsed="1" w:qFormat="1"/>
    <w:lsdException w:name="heading 3" w:locked="1" w:semiHidden="1" w:uiPriority="9"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uiPriority="0"/>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locked="1" w:uiPriority="0"/>
    <w:lsdException w:name="Table Simple 2" w:locked="1" w:uiPriority="0"/>
    <w:lsdException w:name="Table Simple 3" w:locked="1" w:uiPriority="0"/>
    <w:lsdException w:name="Table Classic 1" w:locked="1" w:uiPriority="0"/>
    <w:lsdException w:name="Table Classic 2" w:locked="1" w:uiPriority="0"/>
    <w:lsdException w:name="Table Classic 3" w:locked="1" w:uiPriority="0"/>
    <w:lsdException w:name="Table Classic 4" w:locked="1" w:uiPriority="0"/>
    <w:lsdException w:name="Table Colorful 1" w:locked="1" w:uiPriority="0"/>
    <w:lsdException w:name="Table Colorful 2" w:locked="1" w:uiPriority="0"/>
    <w:lsdException w:name="Table Colorful 3" w:locked="1" w:uiPriority="0"/>
    <w:lsdException w:name="Table Columns 1" w:locked="1" w:uiPriority="0"/>
    <w:lsdException w:name="Table Columns 2" w:locked="1" w:uiPriority="0"/>
    <w:lsdException w:name="Table Columns 3" w:locked="1" w:uiPriority="0"/>
    <w:lsdException w:name="Table Columns 4" w:locked="1" w:uiPriority="0"/>
    <w:lsdException w:name="Table Columns 5" w:locked="1" w:uiPriority="0"/>
    <w:lsdException w:name="Table Grid 1" w:locked="1" w:uiPriority="0"/>
    <w:lsdException w:name="Table Grid 2" w:locked="1" w:uiPriority="0"/>
    <w:lsdException w:name="Table Grid 3" w:locked="1" w:uiPriority="0"/>
    <w:lsdException w:name="Table Grid 4" w:locked="1" w:uiPriority="0"/>
    <w:lsdException w:name="Table Grid 5" w:locked="1" w:uiPriority="0"/>
    <w:lsdException w:name="Table Grid 6" w:locked="1" w:uiPriority="0"/>
    <w:lsdException w:name="Table Grid 7" w:locked="1" w:uiPriority="0"/>
    <w:lsdException w:name="Table Grid 8" w:locked="1" w:uiPriority="0"/>
    <w:lsdException w:name="Table List 1" w:locked="1" w:uiPriority="0"/>
    <w:lsdException w:name="Table List 2" w:locked="1" w:uiPriority="0"/>
    <w:lsdException w:name="Table List 3" w:locked="1" w:uiPriority="0"/>
    <w:lsdException w:name="Table List 4" w:locked="1" w:uiPriority="0"/>
    <w:lsdException w:name="Table List 5" w:locked="1" w:uiPriority="0"/>
    <w:lsdException w:name="Table List 6" w:locked="1" w:uiPriority="0"/>
    <w:lsdException w:name="Table List 7" w:locked="1" w:uiPriority="0"/>
    <w:lsdException w:name="Table List 8" w:locked="1" w:uiPriority="0"/>
    <w:lsdException w:name="Table 3D effects 1" w:locked="1" w:uiPriority="0"/>
    <w:lsdException w:name="Table 3D effects 2" w:locked="1" w:uiPriority="0"/>
    <w:lsdException w:name="Table 3D effects 3" w:locked="1" w:uiPriority="0"/>
    <w:lsdException w:name="Table Contemporary" w:locked="1" w:uiPriority="0"/>
    <w:lsdException w:name="Table Elegant" w:locked="1" w:uiPriority="0"/>
    <w:lsdException w:name="Table Professional" w:locked="1" w:uiPriority="0"/>
    <w:lsdException w:name="Table Subtle 1" w:locked="1" w:uiPriority="0"/>
    <w:lsdException w:name="Table Subtle 2" w:locked="1" w:uiPriority="0"/>
    <w:lsdException w:name="Table Web 1" w:locked="1" w:uiPriority="0"/>
    <w:lsdException w:name="Table Web 2" w:locked="1" w:uiPriority="0"/>
    <w:lsdException w:name="Table Web 3" w:locked="1" w:uiPriority="0"/>
    <w:lsdException w:name="Balloon Text" w:semiHidden="1" w:unhideWhenUsed="1"/>
    <w:lsdException w:name="Table Grid" w:uiPriority="59"/>
    <w:lsdException w:name="Table Theme" w:locked="1" w:uiPriority="0"/>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C65A1"/>
    <w:rPr>
      <w:sz w:val="24"/>
      <w:szCs w:val="24"/>
    </w:rPr>
  </w:style>
  <w:style w:type="paragraph" w:styleId="Heading3">
    <w:name w:val="heading 3"/>
    <w:basedOn w:val="Normal"/>
    <w:link w:val="Heading3Char"/>
    <w:uiPriority w:val="9"/>
    <w:qFormat/>
    <w:locked/>
    <w:rsid w:val="00A50CA2"/>
    <w:pPr>
      <w:spacing w:before="100" w:beforeAutospacing="1" w:after="100" w:afterAutospacing="1"/>
      <w:outlineLvl w:val="2"/>
    </w:pPr>
    <w:rPr>
      <w:b/>
      <w:bCs/>
      <w:sz w:val="27"/>
      <w:szCs w:val="27"/>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D53969"/>
    <w:rPr>
      <w:color w:val="0000FF"/>
      <w:u w:val="single"/>
    </w:rPr>
  </w:style>
  <w:style w:type="paragraph" w:styleId="Footer">
    <w:name w:val="footer"/>
    <w:basedOn w:val="Normal"/>
    <w:link w:val="FooterChar"/>
    <w:uiPriority w:val="99"/>
    <w:rsid w:val="00814608"/>
    <w:pPr>
      <w:tabs>
        <w:tab w:val="center" w:pos="4320"/>
        <w:tab w:val="right" w:pos="8640"/>
      </w:tabs>
    </w:pPr>
  </w:style>
  <w:style w:type="character" w:customStyle="1" w:styleId="FooterChar">
    <w:name w:val="Footer Char"/>
    <w:basedOn w:val="DefaultParagraphFont"/>
    <w:link w:val="Footer"/>
    <w:uiPriority w:val="99"/>
    <w:semiHidden/>
    <w:rsid w:val="00E97FCB"/>
    <w:rPr>
      <w:sz w:val="24"/>
      <w:szCs w:val="24"/>
    </w:rPr>
  </w:style>
  <w:style w:type="character" w:styleId="PageNumber">
    <w:name w:val="page number"/>
    <w:basedOn w:val="DefaultParagraphFont"/>
    <w:uiPriority w:val="99"/>
    <w:rsid w:val="00814608"/>
  </w:style>
  <w:style w:type="paragraph" w:styleId="NormalWeb">
    <w:name w:val="Normal (Web)"/>
    <w:basedOn w:val="Normal"/>
    <w:uiPriority w:val="99"/>
    <w:rsid w:val="008079CF"/>
    <w:pPr>
      <w:spacing w:before="100" w:beforeAutospacing="1" w:after="100" w:afterAutospacing="1"/>
    </w:pPr>
  </w:style>
  <w:style w:type="paragraph" w:styleId="FootnoteText">
    <w:name w:val="footnote text"/>
    <w:basedOn w:val="Normal"/>
    <w:link w:val="FootnoteTextChar"/>
    <w:uiPriority w:val="99"/>
    <w:semiHidden/>
    <w:rsid w:val="00753BEE"/>
    <w:rPr>
      <w:sz w:val="20"/>
      <w:szCs w:val="20"/>
    </w:rPr>
  </w:style>
  <w:style w:type="character" w:customStyle="1" w:styleId="FootnoteTextChar">
    <w:name w:val="Footnote Text Char"/>
    <w:basedOn w:val="DefaultParagraphFont"/>
    <w:link w:val="FootnoteText"/>
    <w:uiPriority w:val="99"/>
    <w:locked/>
    <w:rsid w:val="00753BEE"/>
  </w:style>
  <w:style w:type="character" w:styleId="FootnoteReference">
    <w:name w:val="footnote reference"/>
    <w:basedOn w:val="DefaultParagraphFont"/>
    <w:uiPriority w:val="99"/>
    <w:semiHidden/>
    <w:rsid w:val="00753BEE"/>
    <w:rPr>
      <w:vertAlign w:val="superscript"/>
    </w:rPr>
  </w:style>
  <w:style w:type="paragraph" w:customStyle="1" w:styleId="mainnormaltext">
    <w:name w:val="mainnormaltext"/>
    <w:basedOn w:val="Normal"/>
    <w:uiPriority w:val="99"/>
    <w:rsid w:val="00F16046"/>
    <w:pPr>
      <w:spacing w:before="100" w:beforeAutospacing="1" w:after="100" w:afterAutospacing="1"/>
    </w:pPr>
  </w:style>
  <w:style w:type="character" w:styleId="Emphasis">
    <w:name w:val="Emphasis"/>
    <w:basedOn w:val="DefaultParagraphFont"/>
    <w:uiPriority w:val="99"/>
    <w:qFormat/>
    <w:rsid w:val="00F16046"/>
    <w:rPr>
      <w:i/>
      <w:iCs/>
    </w:rPr>
  </w:style>
  <w:style w:type="character" w:styleId="FollowedHyperlink">
    <w:name w:val="FollowedHyperlink"/>
    <w:basedOn w:val="DefaultParagraphFont"/>
    <w:uiPriority w:val="99"/>
    <w:rsid w:val="002B5297"/>
    <w:rPr>
      <w:color w:val="800080"/>
      <w:u w:val="single"/>
    </w:rPr>
  </w:style>
  <w:style w:type="paragraph" w:customStyle="1" w:styleId="Abstract">
    <w:name w:val="Abstract"/>
    <w:uiPriority w:val="99"/>
    <w:rsid w:val="00D62719"/>
    <w:pPr>
      <w:spacing w:after="454"/>
      <w:ind w:left="1418"/>
      <w:jc w:val="both"/>
    </w:pPr>
    <w:rPr>
      <w:rFonts w:ascii="Times" w:hAnsi="Times" w:cs="Times"/>
      <w:color w:val="000000"/>
      <w:sz w:val="20"/>
      <w:szCs w:val="20"/>
      <w:lang w:val="en-GB"/>
    </w:rPr>
  </w:style>
  <w:style w:type="character" w:customStyle="1" w:styleId="apple-converted-space">
    <w:name w:val="apple-converted-space"/>
    <w:rsid w:val="00D62719"/>
  </w:style>
  <w:style w:type="character" w:styleId="PlaceholderText">
    <w:name w:val="Placeholder Text"/>
    <w:basedOn w:val="DefaultParagraphFont"/>
    <w:uiPriority w:val="99"/>
    <w:semiHidden/>
    <w:rsid w:val="00352611"/>
    <w:rPr>
      <w:color w:val="808080"/>
    </w:rPr>
  </w:style>
  <w:style w:type="paragraph" w:styleId="ListParagraph">
    <w:name w:val="List Paragraph"/>
    <w:basedOn w:val="Normal"/>
    <w:uiPriority w:val="99"/>
    <w:qFormat/>
    <w:rsid w:val="00556CC8"/>
    <w:pPr>
      <w:ind w:left="720"/>
    </w:pPr>
  </w:style>
  <w:style w:type="paragraph" w:styleId="Header">
    <w:name w:val="header"/>
    <w:basedOn w:val="Normal"/>
    <w:link w:val="HeaderChar"/>
    <w:uiPriority w:val="99"/>
    <w:rsid w:val="005A50BD"/>
    <w:pPr>
      <w:tabs>
        <w:tab w:val="center" w:pos="4513"/>
        <w:tab w:val="right" w:pos="9026"/>
      </w:tabs>
    </w:pPr>
  </w:style>
  <w:style w:type="character" w:customStyle="1" w:styleId="HeaderChar">
    <w:name w:val="Header Char"/>
    <w:basedOn w:val="DefaultParagraphFont"/>
    <w:link w:val="Header"/>
    <w:uiPriority w:val="99"/>
    <w:locked/>
    <w:rsid w:val="005A50BD"/>
    <w:rPr>
      <w:sz w:val="24"/>
      <w:szCs w:val="24"/>
      <w:lang w:val="en-US" w:eastAsia="en-US"/>
    </w:rPr>
  </w:style>
  <w:style w:type="paragraph" w:styleId="BalloonText">
    <w:name w:val="Balloon Text"/>
    <w:basedOn w:val="Normal"/>
    <w:link w:val="BalloonTextChar"/>
    <w:uiPriority w:val="99"/>
    <w:semiHidden/>
    <w:unhideWhenUsed/>
    <w:rsid w:val="007C1623"/>
    <w:rPr>
      <w:rFonts w:ascii="Tahoma" w:hAnsi="Tahoma" w:cs="Tahoma"/>
      <w:sz w:val="16"/>
      <w:szCs w:val="16"/>
    </w:rPr>
  </w:style>
  <w:style w:type="character" w:customStyle="1" w:styleId="BalloonTextChar">
    <w:name w:val="Balloon Text Char"/>
    <w:basedOn w:val="DefaultParagraphFont"/>
    <w:link w:val="BalloonText"/>
    <w:uiPriority w:val="99"/>
    <w:semiHidden/>
    <w:rsid w:val="007C1623"/>
    <w:rPr>
      <w:rFonts w:ascii="Tahoma" w:hAnsi="Tahoma" w:cs="Tahoma"/>
      <w:sz w:val="16"/>
      <w:szCs w:val="16"/>
    </w:rPr>
  </w:style>
  <w:style w:type="character" w:styleId="Strong">
    <w:name w:val="Strong"/>
    <w:basedOn w:val="DefaultParagraphFont"/>
    <w:uiPriority w:val="22"/>
    <w:qFormat/>
    <w:locked/>
    <w:rsid w:val="00692AA3"/>
    <w:rPr>
      <w:b/>
      <w:bCs/>
    </w:rPr>
  </w:style>
  <w:style w:type="character" w:customStyle="1" w:styleId="Heading3Char">
    <w:name w:val="Heading 3 Char"/>
    <w:basedOn w:val="DefaultParagraphFont"/>
    <w:link w:val="Heading3"/>
    <w:uiPriority w:val="9"/>
    <w:rsid w:val="00A50CA2"/>
    <w:rPr>
      <w:b/>
      <w:bCs/>
      <w:sz w:val="27"/>
      <w:szCs w:val="27"/>
      <w:lang w:val="ro-RO" w:eastAsia="ro-RO"/>
    </w:rPr>
  </w:style>
</w:styles>
</file>

<file path=word/webSettings.xml><?xml version="1.0" encoding="utf-8"?>
<w:webSettings xmlns:r="http://schemas.openxmlformats.org/officeDocument/2006/relationships" xmlns:w="http://schemas.openxmlformats.org/wordprocessingml/2006/main">
  <w:divs>
    <w:div w:id="1035735341">
      <w:bodyDiv w:val="1"/>
      <w:marLeft w:val="0"/>
      <w:marRight w:val="0"/>
      <w:marTop w:val="0"/>
      <w:marBottom w:val="0"/>
      <w:divBdr>
        <w:top w:val="none" w:sz="0" w:space="0" w:color="auto"/>
        <w:left w:val="none" w:sz="0" w:space="0" w:color="auto"/>
        <w:bottom w:val="none" w:sz="0" w:space="0" w:color="auto"/>
        <w:right w:val="none" w:sz="0" w:space="0" w:color="auto"/>
      </w:divBdr>
    </w:div>
    <w:div w:id="1675568440">
      <w:bodyDiv w:val="1"/>
      <w:marLeft w:val="0"/>
      <w:marRight w:val="0"/>
      <w:marTop w:val="0"/>
      <w:marBottom w:val="0"/>
      <w:divBdr>
        <w:top w:val="none" w:sz="0" w:space="0" w:color="auto"/>
        <w:left w:val="none" w:sz="0" w:space="0" w:color="auto"/>
        <w:bottom w:val="none" w:sz="0" w:space="0" w:color="auto"/>
        <w:right w:val="none" w:sz="0" w:space="0" w:color="auto"/>
      </w:divBdr>
    </w:div>
    <w:div w:id="1926911729">
      <w:marLeft w:val="0"/>
      <w:marRight w:val="0"/>
      <w:marTop w:val="0"/>
      <w:marBottom w:val="0"/>
      <w:divBdr>
        <w:top w:val="none" w:sz="0" w:space="0" w:color="auto"/>
        <w:left w:val="none" w:sz="0" w:space="0" w:color="auto"/>
        <w:bottom w:val="none" w:sz="0" w:space="0" w:color="auto"/>
        <w:right w:val="none" w:sz="0" w:space="0" w:color="auto"/>
      </w:divBdr>
      <w:divsChild>
        <w:div w:id="1926911730">
          <w:marLeft w:val="0"/>
          <w:marRight w:val="0"/>
          <w:marTop w:val="0"/>
          <w:marBottom w:val="0"/>
          <w:divBdr>
            <w:top w:val="none" w:sz="0" w:space="0" w:color="auto"/>
            <w:left w:val="none" w:sz="0" w:space="0" w:color="auto"/>
            <w:bottom w:val="none" w:sz="0" w:space="0" w:color="auto"/>
            <w:right w:val="none" w:sz="0" w:space="0" w:color="auto"/>
          </w:divBdr>
          <w:divsChild>
            <w:div w:id="1926911744">
              <w:marLeft w:val="0"/>
              <w:marRight w:val="0"/>
              <w:marTop w:val="0"/>
              <w:marBottom w:val="0"/>
              <w:divBdr>
                <w:top w:val="none" w:sz="0" w:space="0" w:color="auto"/>
                <w:left w:val="none" w:sz="0" w:space="0" w:color="auto"/>
                <w:bottom w:val="none" w:sz="0" w:space="0" w:color="auto"/>
                <w:right w:val="none" w:sz="0" w:space="0" w:color="auto"/>
              </w:divBdr>
              <w:divsChild>
                <w:div w:id="1926911759">
                  <w:marLeft w:val="0"/>
                  <w:marRight w:val="0"/>
                  <w:marTop w:val="0"/>
                  <w:marBottom w:val="0"/>
                  <w:divBdr>
                    <w:top w:val="none" w:sz="0" w:space="0" w:color="auto"/>
                    <w:left w:val="none" w:sz="0" w:space="0" w:color="auto"/>
                    <w:bottom w:val="none" w:sz="0" w:space="0" w:color="auto"/>
                    <w:right w:val="none" w:sz="0" w:space="0" w:color="auto"/>
                  </w:divBdr>
                </w:div>
                <w:div w:id="1926911796">
                  <w:marLeft w:val="0"/>
                  <w:marRight w:val="0"/>
                  <w:marTop w:val="0"/>
                  <w:marBottom w:val="0"/>
                  <w:divBdr>
                    <w:top w:val="none" w:sz="0" w:space="0" w:color="auto"/>
                    <w:left w:val="none" w:sz="0" w:space="0" w:color="auto"/>
                    <w:bottom w:val="none" w:sz="0" w:space="0" w:color="auto"/>
                    <w:right w:val="none" w:sz="0" w:space="0" w:color="auto"/>
                  </w:divBdr>
                </w:div>
                <w:div w:id="1926911809">
                  <w:marLeft w:val="0"/>
                  <w:marRight w:val="0"/>
                  <w:marTop w:val="0"/>
                  <w:marBottom w:val="0"/>
                  <w:divBdr>
                    <w:top w:val="none" w:sz="0" w:space="0" w:color="auto"/>
                    <w:left w:val="none" w:sz="0" w:space="0" w:color="auto"/>
                    <w:bottom w:val="none" w:sz="0" w:space="0" w:color="auto"/>
                    <w:right w:val="none" w:sz="0" w:space="0" w:color="auto"/>
                  </w:divBdr>
                  <w:divsChild>
                    <w:div w:id="192691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1797">
              <w:marLeft w:val="0"/>
              <w:marRight w:val="0"/>
              <w:marTop w:val="0"/>
              <w:marBottom w:val="0"/>
              <w:divBdr>
                <w:top w:val="none" w:sz="0" w:space="0" w:color="auto"/>
                <w:left w:val="none" w:sz="0" w:space="0" w:color="auto"/>
                <w:bottom w:val="none" w:sz="0" w:space="0" w:color="auto"/>
                <w:right w:val="none" w:sz="0" w:space="0" w:color="auto"/>
              </w:divBdr>
              <w:divsChild>
                <w:div w:id="1926911737">
                  <w:marLeft w:val="0"/>
                  <w:marRight w:val="0"/>
                  <w:marTop w:val="0"/>
                  <w:marBottom w:val="0"/>
                  <w:divBdr>
                    <w:top w:val="none" w:sz="0" w:space="0" w:color="auto"/>
                    <w:left w:val="none" w:sz="0" w:space="0" w:color="auto"/>
                    <w:bottom w:val="none" w:sz="0" w:space="0" w:color="auto"/>
                    <w:right w:val="none" w:sz="0" w:space="0" w:color="auto"/>
                  </w:divBdr>
                </w:div>
                <w:div w:id="1926911772">
                  <w:marLeft w:val="0"/>
                  <w:marRight w:val="0"/>
                  <w:marTop w:val="0"/>
                  <w:marBottom w:val="0"/>
                  <w:divBdr>
                    <w:top w:val="none" w:sz="0" w:space="0" w:color="auto"/>
                    <w:left w:val="none" w:sz="0" w:space="0" w:color="auto"/>
                    <w:bottom w:val="none" w:sz="0" w:space="0" w:color="auto"/>
                    <w:right w:val="none" w:sz="0" w:space="0" w:color="auto"/>
                  </w:divBdr>
                </w:div>
                <w:div w:id="1926911779">
                  <w:marLeft w:val="0"/>
                  <w:marRight w:val="0"/>
                  <w:marTop w:val="0"/>
                  <w:marBottom w:val="0"/>
                  <w:divBdr>
                    <w:top w:val="none" w:sz="0" w:space="0" w:color="auto"/>
                    <w:left w:val="none" w:sz="0" w:space="0" w:color="auto"/>
                    <w:bottom w:val="none" w:sz="0" w:space="0" w:color="auto"/>
                    <w:right w:val="none" w:sz="0" w:space="0" w:color="auto"/>
                  </w:divBdr>
                  <w:divsChild>
                    <w:div w:id="1926911747">
                      <w:marLeft w:val="0"/>
                      <w:marRight w:val="0"/>
                      <w:marTop w:val="0"/>
                      <w:marBottom w:val="0"/>
                      <w:divBdr>
                        <w:top w:val="none" w:sz="0" w:space="0" w:color="auto"/>
                        <w:left w:val="none" w:sz="0" w:space="0" w:color="auto"/>
                        <w:bottom w:val="none" w:sz="0" w:space="0" w:color="auto"/>
                        <w:right w:val="none" w:sz="0" w:space="0" w:color="auto"/>
                      </w:divBdr>
                      <w:divsChild>
                        <w:div w:id="192691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1781">
                  <w:marLeft w:val="0"/>
                  <w:marRight w:val="0"/>
                  <w:marTop w:val="0"/>
                  <w:marBottom w:val="0"/>
                  <w:divBdr>
                    <w:top w:val="none" w:sz="0" w:space="0" w:color="auto"/>
                    <w:left w:val="none" w:sz="0" w:space="0" w:color="auto"/>
                    <w:bottom w:val="none" w:sz="0" w:space="0" w:color="auto"/>
                    <w:right w:val="none" w:sz="0" w:space="0" w:color="auto"/>
                  </w:divBdr>
                </w:div>
                <w:div w:id="1926911790">
                  <w:marLeft w:val="0"/>
                  <w:marRight w:val="0"/>
                  <w:marTop w:val="0"/>
                  <w:marBottom w:val="0"/>
                  <w:divBdr>
                    <w:top w:val="none" w:sz="0" w:space="0" w:color="auto"/>
                    <w:left w:val="none" w:sz="0" w:space="0" w:color="auto"/>
                    <w:bottom w:val="none" w:sz="0" w:space="0" w:color="auto"/>
                    <w:right w:val="none" w:sz="0" w:space="0" w:color="auto"/>
                  </w:divBdr>
                  <w:divsChild>
                    <w:div w:id="1926911799">
                      <w:marLeft w:val="0"/>
                      <w:marRight w:val="0"/>
                      <w:marTop w:val="0"/>
                      <w:marBottom w:val="0"/>
                      <w:divBdr>
                        <w:top w:val="none" w:sz="0" w:space="0" w:color="auto"/>
                        <w:left w:val="none" w:sz="0" w:space="0" w:color="auto"/>
                        <w:bottom w:val="none" w:sz="0" w:space="0" w:color="auto"/>
                        <w:right w:val="none" w:sz="0" w:space="0" w:color="auto"/>
                      </w:divBdr>
                      <w:divsChild>
                        <w:div w:id="1926911784">
                          <w:marLeft w:val="0"/>
                          <w:marRight w:val="0"/>
                          <w:marTop w:val="0"/>
                          <w:marBottom w:val="0"/>
                          <w:divBdr>
                            <w:top w:val="none" w:sz="0" w:space="0" w:color="auto"/>
                            <w:left w:val="none" w:sz="0" w:space="0" w:color="auto"/>
                            <w:bottom w:val="none" w:sz="0" w:space="0" w:color="auto"/>
                            <w:right w:val="none" w:sz="0" w:space="0" w:color="auto"/>
                          </w:divBdr>
                          <w:divsChild>
                            <w:div w:id="192691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1792">
                  <w:marLeft w:val="0"/>
                  <w:marRight w:val="0"/>
                  <w:marTop w:val="0"/>
                  <w:marBottom w:val="0"/>
                  <w:divBdr>
                    <w:top w:val="none" w:sz="0" w:space="0" w:color="auto"/>
                    <w:left w:val="none" w:sz="0" w:space="0" w:color="auto"/>
                    <w:bottom w:val="none" w:sz="0" w:space="0" w:color="auto"/>
                    <w:right w:val="none" w:sz="0" w:space="0" w:color="auto"/>
                  </w:divBdr>
                </w:div>
                <w:div w:id="192691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1738">
      <w:marLeft w:val="0"/>
      <w:marRight w:val="0"/>
      <w:marTop w:val="0"/>
      <w:marBottom w:val="0"/>
      <w:divBdr>
        <w:top w:val="none" w:sz="0" w:space="0" w:color="auto"/>
        <w:left w:val="none" w:sz="0" w:space="0" w:color="auto"/>
        <w:bottom w:val="none" w:sz="0" w:space="0" w:color="auto"/>
        <w:right w:val="none" w:sz="0" w:space="0" w:color="auto"/>
      </w:divBdr>
    </w:div>
    <w:div w:id="1926911752">
      <w:marLeft w:val="0"/>
      <w:marRight w:val="0"/>
      <w:marTop w:val="0"/>
      <w:marBottom w:val="0"/>
      <w:divBdr>
        <w:top w:val="none" w:sz="0" w:space="0" w:color="auto"/>
        <w:left w:val="none" w:sz="0" w:space="0" w:color="auto"/>
        <w:bottom w:val="none" w:sz="0" w:space="0" w:color="auto"/>
        <w:right w:val="none" w:sz="0" w:space="0" w:color="auto"/>
      </w:divBdr>
    </w:div>
    <w:div w:id="1926911757">
      <w:marLeft w:val="0"/>
      <w:marRight w:val="0"/>
      <w:marTop w:val="0"/>
      <w:marBottom w:val="0"/>
      <w:divBdr>
        <w:top w:val="none" w:sz="0" w:space="0" w:color="auto"/>
        <w:left w:val="none" w:sz="0" w:space="0" w:color="auto"/>
        <w:bottom w:val="none" w:sz="0" w:space="0" w:color="auto"/>
        <w:right w:val="none" w:sz="0" w:space="0" w:color="auto"/>
      </w:divBdr>
    </w:div>
    <w:div w:id="1926911762">
      <w:marLeft w:val="0"/>
      <w:marRight w:val="0"/>
      <w:marTop w:val="0"/>
      <w:marBottom w:val="0"/>
      <w:divBdr>
        <w:top w:val="none" w:sz="0" w:space="0" w:color="auto"/>
        <w:left w:val="none" w:sz="0" w:space="0" w:color="auto"/>
        <w:bottom w:val="none" w:sz="0" w:space="0" w:color="auto"/>
        <w:right w:val="none" w:sz="0" w:space="0" w:color="auto"/>
      </w:divBdr>
    </w:div>
    <w:div w:id="1926911767">
      <w:marLeft w:val="0"/>
      <w:marRight w:val="0"/>
      <w:marTop w:val="0"/>
      <w:marBottom w:val="0"/>
      <w:divBdr>
        <w:top w:val="none" w:sz="0" w:space="0" w:color="auto"/>
        <w:left w:val="none" w:sz="0" w:space="0" w:color="auto"/>
        <w:bottom w:val="none" w:sz="0" w:space="0" w:color="auto"/>
        <w:right w:val="none" w:sz="0" w:space="0" w:color="auto"/>
      </w:divBdr>
    </w:div>
    <w:div w:id="1926911776">
      <w:marLeft w:val="0"/>
      <w:marRight w:val="0"/>
      <w:marTop w:val="0"/>
      <w:marBottom w:val="0"/>
      <w:divBdr>
        <w:top w:val="none" w:sz="0" w:space="0" w:color="auto"/>
        <w:left w:val="none" w:sz="0" w:space="0" w:color="auto"/>
        <w:bottom w:val="none" w:sz="0" w:space="0" w:color="auto"/>
        <w:right w:val="none" w:sz="0" w:space="0" w:color="auto"/>
      </w:divBdr>
    </w:div>
    <w:div w:id="1926911780">
      <w:marLeft w:val="0"/>
      <w:marRight w:val="0"/>
      <w:marTop w:val="0"/>
      <w:marBottom w:val="0"/>
      <w:divBdr>
        <w:top w:val="none" w:sz="0" w:space="0" w:color="auto"/>
        <w:left w:val="none" w:sz="0" w:space="0" w:color="auto"/>
        <w:bottom w:val="none" w:sz="0" w:space="0" w:color="auto"/>
        <w:right w:val="none" w:sz="0" w:space="0" w:color="auto"/>
      </w:divBdr>
    </w:div>
    <w:div w:id="1926911782">
      <w:marLeft w:val="0"/>
      <w:marRight w:val="0"/>
      <w:marTop w:val="0"/>
      <w:marBottom w:val="0"/>
      <w:divBdr>
        <w:top w:val="none" w:sz="0" w:space="0" w:color="auto"/>
        <w:left w:val="none" w:sz="0" w:space="0" w:color="auto"/>
        <w:bottom w:val="none" w:sz="0" w:space="0" w:color="auto"/>
        <w:right w:val="none" w:sz="0" w:space="0" w:color="auto"/>
      </w:divBdr>
      <w:divsChild>
        <w:div w:id="1926911753">
          <w:marLeft w:val="0"/>
          <w:marRight w:val="0"/>
          <w:marTop w:val="0"/>
          <w:marBottom w:val="0"/>
          <w:divBdr>
            <w:top w:val="none" w:sz="0" w:space="0" w:color="auto"/>
            <w:left w:val="none" w:sz="0" w:space="0" w:color="auto"/>
            <w:bottom w:val="none" w:sz="0" w:space="0" w:color="auto"/>
            <w:right w:val="none" w:sz="0" w:space="0" w:color="auto"/>
          </w:divBdr>
          <w:divsChild>
            <w:div w:id="1926911794">
              <w:marLeft w:val="0"/>
              <w:marRight w:val="0"/>
              <w:marTop w:val="0"/>
              <w:marBottom w:val="0"/>
              <w:divBdr>
                <w:top w:val="none" w:sz="0" w:space="0" w:color="auto"/>
                <w:left w:val="none" w:sz="0" w:space="0" w:color="auto"/>
                <w:bottom w:val="none" w:sz="0" w:space="0" w:color="auto"/>
                <w:right w:val="none" w:sz="0" w:space="0" w:color="auto"/>
              </w:divBdr>
              <w:divsChild>
                <w:div w:id="1926911727">
                  <w:marLeft w:val="0"/>
                  <w:marRight w:val="0"/>
                  <w:marTop w:val="0"/>
                  <w:marBottom w:val="0"/>
                  <w:divBdr>
                    <w:top w:val="none" w:sz="0" w:space="0" w:color="auto"/>
                    <w:left w:val="none" w:sz="0" w:space="0" w:color="auto"/>
                    <w:bottom w:val="none" w:sz="0" w:space="0" w:color="auto"/>
                    <w:right w:val="none" w:sz="0" w:space="0" w:color="auto"/>
                  </w:divBdr>
                </w:div>
                <w:div w:id="1926911736">
                  <w:marLeft w:val="0"/>
                  <w:marRight w:val="0"/>
                  <w:marTop w:val="0"/>
                  <w:marBottom w:val="0"/>
                  <w:divBdr>
                    <w:top w:val="none" w:sz="0" w:space="0" w:color="auto"/>
                    <w:left w:val="none" w:sz="0" w:space="0" w:color="auto"/>
                    <w:bottom w:val="none" w:sz="0" w:space="0" w:color="auto"/>
                    <w:right w:val="none" w:sz="0" w:space="0" w:color="auto"/>
                  </w:divBdr>
                </w:div>
                <w:div w:id="1926911739">
                  <w:marLeft w:val="0"/>
                  <w:marRight w:val="0"/>
                  <w:marTop w:val="0"/>
                  <w:marBottom w:val="0"/>
                  <w:divBdr>
                    <w:top w:val="none" w:sz="0" w:space="0" w:color="auto"/>
                    <w:left w:val="none" w:sz="0" w:space="0" w:color="auto"/>
                    <w:bottom w:val="none" w:sz="0" w:space="0" w:color="auto"/>
                    <w:right w:val="none" w:sz="0" w:space="0" w:color="auto"/>
                  </w:divBdr>
                </w:div>
                <w:div w:id="1926911768">
                  <w:marLeft w:val="0"/>
                  <w:marRight w:val="0"/>
                  <w:marTop w:val="0"/>
                  <w:marBottom w:val="0"/>
                  <w:divBdr>
                    <w:top w:val="none" w:sz="0" w:space="0" w:color="auto"/>
                    <w:left w:val="none" w:sz="0" w:space="0" w:color="auto"/>
                    <w:bottom w:val="none" w:sz="0" w:space="0" w:color="auto"/>
                    <w:right w:val="none" w:sz="0" w:space="0" w:color="auto"/>
                  </w:divBdr>
                </w:div>
                <w:div w:id="1926911769">
                  <w:marLeft w:val="0"/>
                  <w:marRight w:val="0"/>
                  <w:marTop w:val="0"/>
                  <w:marBottom w:val="0"/>
                  <w:divBdr>
                    <w:top w:val="none" w:sz="0" w:space="0" w:color="auto"/>
                    <w:left w:val="none" w:sz="0" w:space="0" w:color="auto"/>
                    <w:bottom w:val="none" w:sz="0" w:space="0" w:color="auto"/>
                    <w:right w:val="none" w:sz="0" w:space="0" w:color="auto"/>
                  </w:divBdr>
                </w:div>
                <w:div w:id="1926911793">
                  <w:marLeft w:val="0"/>
                  <w:marRight w:val="0"/>
                  <w:marTop w:val="0"/>
                  <w:marBottom w:val="0"/>
                  <w:divBdr>
                    <w:top w:val="none" w:sz="0" w:space="0" w:color="auto"/>
                    <w:left w:val="none" w:sz="0" w:space="0" w:color="auto"/>
                    <w:bottom w:val="none" w:sz="0" w:space="0" w:color="auto"/>
                    <w:right w:val="none" w:sz="0" w:space="0" w:color="auto"/>
                  </w:divBdr>
                  <w:divsChild>
                    <w:div w:id="1926911725">
                      <w:marLeft w:val="0"/>
                      <w:marRight w:val="0"/>
                      <w:marTop w:val="0"/>
                      <w:marBottom w:val="0"/>
                      <w:divBdr>
                        <w:top w:val="none" w:sz="0" w:space="0" w:color="auto"/>
                        <w:left w:val="none" w:sz="0" w:space="0" w:color="auto"/>
                        <w:bottom w:val="none" w:sz="0" w:space="0" w:color="auto"/>
                        <w:right w:val="none" w:sz="0" w:space="0" w:color="auto"/>
                      </w:divBdr>
                      <w:divsChild>
                        <w:div w:id="1926911787">
                          <w:marLeft w:val="0"/>
                          <w:marRight w:val="0"/>
                          <w:marTop w:val="0"/>
                          <w:marBottom w:val="0"/>
                          <w:divBdr>
                            <w:top w:val="none" w:sz="0" w:space="0" w:color="auto"/>
                            <w:left w:val="none" w:sz="0" w:space="0" w:color="auto"/>
                            <w:bottom w:val="none" w:sz="0" w:space="0" w:color="auto"/>
                            <w:right w:val="none" w:sz="0" w:space="0" w:color="auto"/>
                          </w:divBdr>
                          <w:divsChild>
                            <w:div w:id="192691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1795">
                  <w:marLeft w:val="0"/>
                  <w:marRight w:val="0"/>
                  <w:marTop w:val="0"/>
                  <w:marBottom w:val="0"/>
                  <w:divBdr>
                    <w:top w:val="none" w:sz="0" w:space="0" w:color="auto"/>
                    <w:left w:val="none" w:sz="0" w:space="0" w:color="auto"/>
                    <w:bottom w:val="none" w:sz="0" w:space="0" w:color="auto"/>
                    <w:right w:val="none" w:sz="0" w:space="0" w:color="auto"/>
                  </w:divBdr>
                  <w:divsChild>
                    <w:div w:id="1926911766">
                      <w:marLeft w:val="0"/>
                      <w:marRight w:val="0"/>
                      <w:marTop w:val="0"/>
                      <w:marBottom w:val="0"/>
                      <w:divBdr>
                        <w:top w:val="none" w:sz="0" w:space="0" w:color="auto"/>
                        <w:left w:val="none" w:sz="0" w:space="0" w:color="auto"/>
                        <w:bottom w:val="none" w:sz="0" w:space="0" w:color="auto"/>
                        <w:right w:val="none" w:sz="0" w:space="0" w:color="auto"/>
                      </w:divBdr>
                      <w:divsChild>
                        <w:div w:id="192691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1807">
              <w:marLeft w:val="0"/>
              <w:marRight w:val="0"/>
              <w:marTop w:val="0"/>
              <w:marBottom w:val="0"/>
              <w:divBdr>
                <w:top w:val="none" w:sz="0" w:space="0" w:color="auto"/>
                <w:left w:val="none" w:sz="0" w:space="0" w:color="auto"/>
                <w:bottom w:val="none" w:sz="0" w:space="0" w:color="auto"/>
                <w:right w:val="none" w:sz="0" w:space="0" w:color="auto"/>
              </w:divBdr>
              <w:divsChild>
                <w:div w:id="1926911733">
                  <w:marLeft w:val="0"/>
                  <w:marRight w:val="0"/>
                  <w:marTop w:val="0"/>
                  <w:marBottom w:val="0"/>
                  <w:divBdr>
                    <w:top w:val="none" w:sz="0" w:space="0" w:color="auto"/>
                    <w:left w:val="none" w:sz="0" w:space="0" w:color="auto"/>
                    <w:bottom w:val="none" w:sz="0" w:space="0" w:color="auto"/>
                    <w:right w:val="none" w:sz="0" w:space="0" w:color="auto"/>
                  </w:divBdr>
                </w:div>
                <w:div w:id="1926911749">
                  <w:marLeft w:val="0"/>
                  <w:marRight w:val="0"/>
                  <w:marTop w:val="0"/>
                  <w:marBottom w:val="0"/>
                  <w:divBdr>
                    <w:top w:val="none" w:sz="0" w:space="0" w:color="auto"/>
                    <w:left w:val="none" w:sz="0" w:space="0" w:color="auto"/>
                    <w:bottom w:val="none" w:sz="0" w:space="0" w:color="auto"/>
                    <w:right w:val="none" w:sz="0" w:space="0" w:color="auto"/>
                  </w:divBdr>
                </w:div>
                <w:div w:id="1926911754">
                  <w:marLeft w:val="0"/>
                  <w:marRight w:val="0"/>
                  <w:marTop w:val="0"/>
                  <w:marBottom w:val="0"/>
                  <w:divBdr>
                    <w:top w:val="none" w:sz="0" w:space="0" w:color="auto"/>
                    <w:left w:val="none" w:sz="0" w:space="0" w:color="auto"/>
                    <w:bottom w:val="none" w:sz="0" w:space="0" w:color="auto"/>
                    <w:right w:val="none" w:sz="0" w:space="0" w:color="auto"/>
                  </w:divBdr>
                  <w:divsChild>
                    <w:div w:id="192691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6911788">
      <w:marLeft w:val="0"/>
      <w:marRight w:val="0"/>
      <w:marTop w:val="0"/>
      <w:marBottom w:val="0"/>
      <w:divBdr>
        <w:top w:val="none" w:sz="0" w:space="0" w:color="auto"/>
        <w:left w:val="none" w:sz="0" w:space="0" w:color="auto"/>
        <w:bottom w:val="none" w:sz="0" w:space="0" w:color="auto"/>
        <w:right w:val="none" w:sz="0" w:space="0" w:color="auto"/>
      </w:divBdr>
    </w:div>
    <w:div w:id="1926911798">
      <w:marLeft w:val="0"/>
      <w:marRight w:val="0"/>
      <w:marTop w:val="0"/>
      <w:marBottom w:val="0"/>
      <w:divBdr>
        <w:top w:val="none" w:sz="0" w:space="0" w:color="auto"/>
        <w:left w:val="none" w:sz="0" w:space="0" w:color="auto"/>
        <w:bottom w:val="none" w:sz="0" w:space="0" w:color="auto"/>
        <w:right w:val="none" w:sz="0" w:space="0" w:color="auto"/>
      </w:divBdr>
      <w:divsChild>
        <w:div w:id="1926911773">
          <w:marLeft w:val="0"/>
          <w:marRight w:val="0"/>
          <w:marTop w:val="0"/>
          <w:marBottom w:val="0"/>
          <w:divBdr>
            <w:top w:val="none" w:sz="0" w:space="0" w:color="auto"/>
            <w:left w:val="none" w:sz="0" w:space="0" w:color="auto"/>
            <w:bottom w:val="none" w:sz="0" w:space="0" w:color="auto"/>
            <w:right w:val="none" w:sz="0" w:space="0" w:color="auto"/>
          </w:divBdr>
          <w:divsChild>
            <w:div w:id="1926911748">
              <w:marLeft w:val="0"/>
              <w:marRight w:val="0"/>
              <w:marTop w:val="0"/>
              <w:marBottom w:val="0"/>
              <w:divBdr>
                <w:top w:val="none" w:sz="0" w:space="0" w:color="auto"/>
                <w:left w:val="none" w:sz="0" w:space="0" w:color="auto"/>
                <w:bottom w:val="none" w:sz="0" w:space="0" w:color="auto"/>
                <w:right w:val="none" w:sz="0" w:space="0" w:color="auto"/>
              </w:divBdr>
              <w:divsChild>
                <w:div w:id="1926911740">
                  <w:marLeft w:val="0"/>
                  <w:marRight w:val="0"/>
                  <w:marTop w:val="0"/>
                  <w:marBottom w:val="0"/>
                  <w:divBdr>
                    <w:top w:val="none" w:sz="0" w:space="0" w:color="auto"/>
                    <w:left w:val="none" w:sz="0" w:space="0" w:color="auto"/>
                    <w:bottom w:val="none" w:sz="0" w:space="0" w:color="auto"/>
                    <w:right w:val="none" w:sz="0" w:space="0" w:color="auto"/>
                  </w:divBdr>
                  <w:divsChild>
                    <w:div w:id="1926911777">
                      <w:marLeft w:val="0"/>
                      <w:marRight w:val="0"/>
                      <w:marTop w:val="0"/>
                      <w:marBottom w:val="0"/>
                      <w:divBdr>
                        <w:top w:val="none" w:sz="0" w:space="0" w:color="auto"/>
                        <w:left w:val="none" w:sz="0" w:space="0" w:color="auto"/>
                        <w:bottom w:val="none" w:sz="0" w:space="0" w:color="auto"/>
                        <w:right w:val="none" w:sz="0" w:space="0" w:color="auto"/>
                      </w:divBdr>
                      <w:divsChild>
                        <w:div w:id="1926911800">
                          <w:marLeft w:val="0"/>
                          <w:marRight w:val="0"/>
                          <w:marTop w:val="0"/>
                          <w:marBottom w:val="0"/>
                          <w:divBdr>
                            <w:top w:val="none" w:sz="0" w:space="0" w:color="auto"/>
                            <w:left w:val="none" w:sz="0" w:space="0" w:color="auto"/>
                            <w:bottom w:val="none" w:sz="0" w:space="0" w:color="auto"/>
                            <w:right w:val="none" w:sz="0" w:space="0" w:color="auto"/>
                          </w:divBdr>
                          <w:divsChild>
                            <w:div w:id="19269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1742">
                  <w:marLeft w:val="0"/>
                  <w:marRight w:val="0"/>
                  <w:marTop w:val="0"/>
                  <w:marBottom w:val="0"/>
                  <w:divBdr>
                    <w:top w:val="none" w:sz="0" w:space="0" w:color="auto"/>
                    <w:left w:val="none" w:sz="0" w:space="0" w:color="auto"/>
                    <w:bottom w:val="none" w:sz="0" w:space="0" w:color="auto"/>
                    <w:right w:val="none" w:sz="0" w:space="0" w:color="auto"/>
                  </w:divBdr>
                </w:div>
                <w:div w:id="1926911745">
                  <w:marLeft w:val="0"/>
                  <w:marRight w:val="0"/>
                  <w:marTop w:val="0"/>
                  <w:marBottom w:val="0"/>
                  <w:divBdr>
                    <w:top w:val="none" w:sz="0" w:space="0" w:color="auto"/>
                    <w:left w:val="none" w:sz="0" w:space="0" w:color="auto"/>
                    <w:bottom w:val="none" w:sz="0" w:space="0" w:color="auto"/>
                    <w:right w:val="none" w:sz="0" w:space="0" w:color="auto"/>
                  </w:divBdr>
                </w:div>
                <w:div w:id="1926911758">
                  <w:marLeft w:val="0"/>
                  <w:marRight w:val="0"/>
                  <w:marTop w:val="0"/>
                  <w:marBottom w:val="0"/>
                  <w:divBdr>
                    <w:top w:val="none" w:sz="0" w:space="0" w:color="auto"/>
                    <w:left w:val="none" w:sz="0" w:space="0" w:color="auto"/>
                    <w:bottom w:val="none" w:sz="0" w:space="0" w:color="auto"/>
                    <w:right w:val="none" w:sz="0" w:space="0" w:color="auto"/>
                  </w:divBdr>
                </w:div>
                <w:div w:id="1926911783">
                  <w:marLeft w:val="0"/>
                  <w:marRight w:val="0"/>
                  <w:marTop w:val="0"/>
                  <w:marBottom w:val="0"/>
                  <w:divBdr>
                    <w:top w:val="none" w:sz="0" w:space="0" w:color="auto"/>
                    <w:left w:val="none" w:sz="0" w:space="0" w:color="auto"/>
                    <w:bottom w:val="none" w:sz="0" w:space="0" w:color="auto"/>
                    <w:right w:val="none" w:sz="0" w:space="0" w:color="auto"/>
                  </w:divBdr>
                </w:div>
                <w:div w:id="1926911786">
                  <w:marLeft w:val="0"/>
                  <w:marRight w:val="0"/>
                  <w:marTop w:val="0"/>
                  <w:marBottom w:val="0"/>
                  <w:divBdr>
                    <w:top w:val="none" w:sz="0" w:space="0" w:color="auto"/>
                    <w:left w:val="none" w:sz="0" w:space="0" w:color="auto"/>
                    <w:bottom w:val="none" w:sz="0" w:space="0" w:color="auto"/>
                    <w:right w:val="none" w:sz="0" w:space="0" w:color="auto"/>
                  </w:divBdr>
                  <w:divsChild>
                    <w:div w:id="1926911760">
                      <w:marLeft w:val="0"/>
                      <w:marRight w:val="0"/>
                      <w:marTop w:val="0"/>
                      <w:marBottom w:val="0"/>
                      <w:divBdr>
                        <w:top w:val="none" w:sz="0" w:space="0" w:color="auto"/>
                        <w:left w:val="none" w:sz="0" w:space="0" w:color="auto"/>
                        <w:bottom w:val="none" w:sz="0" w:space="0" w:color="auto"/>
                        <w:right w:val="none" w:sz="0" w:space="0" w:color="auto"/>
                      </w:divBdr>
                      <w:divsChild>
                        <w:div w:id="192691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1791">
                  <w:marLeft w:val="0"/>
                  <w:marRight w:val="0"/>
                  <w:marTop w:val="0"/>
                  <w:marBottom w:val="0"/>
                  <w:divBdr>
                    <w:top w:val="none" w:sz="0" w:space="0" w:color="auto"/>
                    <w:left w:val="none" w:sz="0" w:space="0" w:color="auto"/>
                    <w:bottom w:val="none" w:sz="0" w:space="0" w:color="auto"/>
                    <w:right w:val="none" w:sz="0" w:space="0" w:color="auto"/>
                  </w:divBdr>
                </w:div>
              </w:divsChild>
            </w:div>
            <w:div w:id="1926911813">
              <w:marLeft w:val="0"/>
              <w:marRight w:val="0"/>
              <w:marTop w:val="0"/>
              <w:marBottom w:val="0"/>
              <w:divBdr>
                <w:top w:val="none" w:sz="0" w:space="0" w:color="auto"/>
                <w:left w:val="none" w:sz="0" w:space="0" w:color="auto"/>
                <w:bottom w:val="none" w:sz="0" w:space="0" w:color="auto"/>
                <w:right w:val="none" w:sz="0" w:space="0" w:color="auto"/>
              </w:divBdr>
              <w:divsChild>
                <w:div w:id="1926911741">
                  <w:marLeft w:val="0"/>
                  <w:marRight w:val="0"/>
                  <w:marTop w:val="0"/>
                  <w:marBottom w:val="0"/>
                  <w:divBdr>
                    <w:top w:val="none" w:sz="0" w:space="0" w:color="auto"/>
                    <w:left w:val="none" w:sz="0" w:space="0" w:color="auto"/>
                    <w:bottom w:val="none" w:sz="0" w:space="0" w:color="auto"/>
                    <w:right w:val="none" w:sz="0" w:space="0" w:color="auto"/>
                  </w:divBdr>
                  <w:divsChild>
                    <w:div w:id="1926911763">
                      <w:marLeft w:val="0"/>
                      <w:marRight w:val="0"/>
                      <w:marTop w:val="0"/>
                      <w:marBottom w:val="0"/>
                      <w:divBdr>
                        <w:top w:val="none" w:sz="0" w:space="0" w:color="auto"/>
                        <w:left w:val="none" w:sz="0" w:space="0" w:color="auto"/>
                        <w:bottom w:val="none" w:sz="0" w:space="0" w:color="auto"/>
                        <w:right w:val="none" w:sz="0" w:space="0" w:color="auto"/>
                      </w:divBdr>
                    </w:div>
                  </w:divsChild>
                </w:div>
                <w:div w:id="1926911761">
                  <w:marLeft w:val="0"/>
                  <w:marRight w:val="0"/>
                  <w:marTop w:val="0"/>
                  <w:marBottom w:val="0"/>
                  <w:divBdr>
                    <w:top w:val="none" w:sz="0" w:space="0" w:color="auto"/>
                    <w:left w:val="none" w:sz="0" w:space="0" w:color="auto"/>
                    <w:bottom w:val="none" w:sz="0" w:space="0" w:color="auto"/>
                    <w:right w:val="none" w:sz="0" w:space="0" w:color="auto"/>
                  </w:divBdr>
                </w:div>
                <w:div w:id="192691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6911803">
      <w:marLeft w:val="0"/>
      <w:marRight w:val="0"/>
      <w:marTop w:val="0"/>
      <w:marBottom w:val="0"/>
      <w:divBdr>
        <w:top w:val="none" w:sz="0" w:space="0" w:color="auto"/>
        <w:left w:val="none" w:sz="0" w:space="0" w:color="auto"/>
        <w:bottom w:val="none" w:sz="0" w:space="0" w:color="auto"/>
        <w:right w:val="none" w:sz="0" w:space="0" w:color="auto"/>
      </w:divBdr>
    </w:div>
    <w:div w:id="1926911805">
      <w:marLeft w:val="0"/>
      <w:marRight w:val="0"/>
      <w:marTop w:val="0"/>
      <w:marBottom w:val="0"/>
      <w:divBdr>
        <w:top w:val="none" w:sz="0" w:space="0" w:color="auto"/>
        <w:left w:val="none" w:sz="0" w:space="0" w:color="auto"/>
        <w:bottom w:val="none" w:sz="0" w:space="0" w:color="auto"/>
        <w:right w:val="none" w:sz="0" w:space="0" w:color="auto"/>
      </w:divBdr>
      <w:divsChild>
        <w:div w:id="1926911756">
          <w:marLeft w:val="0"/>
          <w:marRight w:val="0"/>
          <w:marTop w:val="0"/>
          <w:marBottom w:val="0"/>
          <w:divBdr>
            <w:top w:val="none" w:sz="0" w:space="0" w:color="auto"/>
            <w:left w:val="none" w:sz="0" w:space="0" w:color="auto"/>
            <w:bottom w:val="none" w:sz="0" w:space="0" w:color="auto"/>
            <w:right w:val="none" w:sz="0" w:space="0" w:color="auto"/>
          </w:divBdr>
          <w:divsChild>
            <w:div w:id="1926911750">
              <w:marLeft w:val="0"/>
              <w:marRight w:val="0"/>
              <w:marTop w:val="0"/>
              <w:marBottom w:val="0"/>
              <w:divBdr>
                <w:top w:val="none" w:sz="0" w:space="0" w:color="auto"/>
                <w:left w:val="none" w:sz="0" w:space="0" w:color="auto"/>
                <w:bottom w:val="none" w:sz="0" w:space="0" w:color="auto"/>
                <w:right w:val="none" w:sz="0" w:space="0" w:color="auto"/>
              </w:divBdr>
              <w:divsChild>
                <w:div w:id="1926911775">
                  <w:marLeft w:val="0"/>
                  <w:marRight w:val="0"/>
                  <w:marTop w:val="0"/>
                  <w:marBottom w:val="0"/>
                  <w:divBdr>
                    <w:top w:val="none" w:sz="0" w:space="0" w:color="auto"/>
                    <w:left w:val="none" w:sz="0" w:space="0" w:color="auto"/>
                    <w:bottom w:val="none" w:sz="0" w:space="0" w:color="auto"/>
                    <w:right w:val="none" w:sz="0" w:space="0" w:color="auto"/>
                  </w:divBdr>
                </w:div>
                <w:div w:id="1926911802">
                  <w:marLeft w:val="0"/>
                  <w:marRight w:val="0"/>
                  <w:marTop w:val="0"/>
                  <w:marBottom w:val="0"/>
                  <w:divBdr>
                    <w:top w:val="none" w:sz="0" w:space="0" w:color="auto"/>
                    <w:left w:val="none" w:sz="0" w:space="0" w:color="auto"/>
                    <w:bottom w:val="none" w:sz="0" w:space="0" w:color="auto"/>
                    <w:right w:val="none" w:sz="0" w:space="0" w:color="auto"/>
                  </w:divBdr>
                </w:div>
                <w:div w:id="1926911811">
                  <w:marLeft w:val="0"/>
                  <w:marRight w:val="0"/>
                  <w:marTop w:val="0"/>
                  <w:marBottom w:val="0"/>
                  <w:divBdr>
                    <w:top w:val="none" w:sz="0" w:space="0" w:color="auto"/>
                    <w:left w:val="none" w:sz="0" w:space="0" w:color="auto"/>
                    <w:bottom w:val="none" w:sz="0" w:space="0" w:color="auto"/>
                    <w:right w:val="none" w:sz="0" w:space="0" w:color="auto"/>
                  </w:divBdr>
                  <w:divsChild>
                    <w:div w:id="192691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1806">
              <w:marLeft w:val="0"/>
              <w:marRight w:val="0"/>
              <w:marTop w:val="0"/>
              <w:marBottom w:val="0"/>
              <w:divBdr>
                <w:top w:val="none" w:sz="0" w:space="0" w:color="auto"/>
                <w:left w:val="none" w:sz="0" w:space="0" w:color="auto"/>
                <w:bottom w:val="none" w:sz="0" w:space="0" w:color="auto"/>
                <w:right w:val="none" w:sz="0" w:space="0" w:color="auto"/>
              </w:divBdr>
              <w:divsChild>
                <w:div w:id="1926911728">
                  <w:marLeft w:val="0"/>
                  <w:marRight w:val="0"/>
                  <w:marTop w:val="0"/>
                  <w:marBottom w:val="0"/>
                  <w:divBdr>
                    <w:top w:val="none" w:sz="0" w:space="0" w:color="auto"/>
                    <w:left w:val="none" w:sz="0" w:space="0" w:color="auto"/>
                    <w:bottom w:val="none" w:sz="0" w:space="0" w:color="auto"/>
                    <w:right w:val="none" w:sz="0" w:space="0" w:color="auto"/>
                  </w:divBdr>
                </w:div>
                <w:div w:id="1926911743">
                  <w:marLeft w:val="0"/>
                  <w:marRight w:val="0"/>
                  <w:marTop w:val="0"/>
                  <w:marBottom w:val="0"/>
                  <w:divBdr>
                    <w:top w:val="none" w:sz="0" w:space="0" w:color="auto"/>
                    <w:left w:val="none" w:sz="0" w:space="0" w:color="auto"/>
                    <w:bottom w:val="none" w:sz="0" w:space="0" w:color="auto"/>
                    <w:right w:val="none" w:sz="0" w:space="0" w:color="auto"/>
                  </w:divBdr>
                  <w:divsChild>
                    <w:div w:id="1926911770">
                      <w:marLeft w:val="0"/>
                      <w:marRight w:val="0"/>
                      <w:marTop w:val="0"/>
                      <w:marBottom w:val="0"/>
                      <w:divBdr>
                        <w:top w:val="none" w:sz="0" w:space="0" w:color="auto"/>
                        <w:left w:val="none" w:sz="0" w:space="0" w:color="auto"/>
                        <w:bottom w:val="none" w:sz="0" w:space="0" w:color="auto"/>
                        <w:right w:val="none" w:sz="0" w:space="0" w:color="auto"/>
                      </w:divBdr>
                      <w:divsChild>
                        <w:div w:id="192691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1764">
                  <w:marLeft w:val="0"/>
                  <w:marRight w:val="0"/>
                  <w:marTop w:val="0"/>
                  <w:marBottom w:val="0"/>
                  <w:divBdr>
                    <w:top w:val="none" w:sz="0" w:space="0" w:color="auto"/>
                    <w:left w:val="none" w:sz="0" w:space="0" w:color="auto"/>
                    <w:bottom w:val="none" w:sz="0" w:space="0" w:color="auto"/>
                    <w:right w:val="none" w:sz="0" w:space="0" w:color="auto"/>
                  </w:divBdr>
                </w:div>
                <w:div w:id="1926911778">
                  <w:marLeft w:val="0"/>
                  <w:marRight w:val="0"/>
                  <w:marTop w:val="0"/>
                  <w:marBottom w:val="0"/>
                  <w:divBdr>
                    <w:top w:val="none" w:sz="0" w:space="0" w:color="auto"/>
                    <w:left w:val="none" w:sz="0" w:space="0" w:color="auto"/>
                    <w:bottom w:val="none" w:sz="0" w:space="0" w:color="auto"/>
                    <w:right w:val="none" w:sz="0" w:space="0" w:color="auto"/>
                  </w:divBdr>
                </w:div>
                <w:div w:id="1926911785">
                  <w:marLeft w:val="0"/>
                  <w:marRight w:val="0"/>
                  <w:marTop w:val="0"/>
                  <w:marBottom w:val="0"/>
                  <w:divBdr>
                    <w:top w:val="none" w:sz="0" w:space="0" w:color="auto"/>
                    <w:left w:val="none" w:sz="0" w:space="0" w:color="auto"/>
                    <w:bottom w:val="none" w:sz="0" w:space="0" w:color="auto"/>
                    <w:right w:val="none" w:sz="0" w:space="0" w:color="auto"/>
                  </w:divBdr>
                </w:div>
                <w:div w:id="1926911808">
                  <w:marLeft w:val="0"/>
                  <w:marRight w:val="0"/>
                  <w:marTop w:val="0"/>
                  <w:marBottom w:val="0"/>
                  <w:divBdr>
                    <w:top w:val="none" w:sz="0" w:space="0" w:color="auto"/>
                    <w:left w:val="none" w:sz="0" w:space="0" w:color="auto"/>
                    <w:bottom w:val="none" w:sz="0" w:space="0" w:color="auto"/>
                    <w:right w:val="none" w:sz="0" w:space="0" w:color="auto"/>
                  </w:divBdr>
                </w:div>
                <w:div w:id="1926911810">
                  <w:marLeft w:val="0"/>
                  <w:marRight w:val="0"/>
                  <w:marTop w:val="0"/>
                  <w:marBottom w:val="0"/>
                  <w:divBdr>
                    <w:top w:val="none" w:sz="0" w:space="0" w:color="auto"/>
                    <w:left w:val="none" w:sz="0" w:space="0" w:color="auto"/>
                    <w:bottom w:val="none" w:sz="0" w:space="0" w:color="auto"/>
                    <w:right w:val="none" w:sz="0" w:space="0" w:color="auto"/>
                  </w:divBdr>
                  <w:divsChild>
                    <w:div w:id="1926911755">
                      <w:marLeft w:val="0"/>
                      <w:marRight w:val="0"/>
                      <w:marTop w:val="0"/>
                      <w:marBottom w:val="0"/>
                      <w:divBdr>
                        <w:top w:val="none" w:sz="0" w:space="0" w:color="auto"/>
                        <w:left w:val="none" w:sz="0" w:space="0" w:color="auto"/>
                        <w:bottom w:val="none" w:sz="0" w:space="0" w:color="auto"/>
                        <w:right w:val="none" w:sz="0" w:space="0" w:color="auto"/>
                      </w:divBdr>
                      <w:divsChild>
                        <w:div w:id="1926911732">
                          <w:marLeft w:val="0"/>
                          <w:marRight w:val="0"/>
                          <w:marTop w:val="0"/>
                          <w:marBottom w:val="0"/>
                          <w:divBdr>
                            <w:top w:val="none" w:sz="0" w:space="0" w:color="auto"/>
                            <w:left w:val="none" w:sz="0" w:space="0" w:color="auto"/>
                            <w:bottom w:val="none" w:sz="0" w:space="0" w:color="auto"/>
                            <w:right w:val="none" w:sz="0" w:space="0" w:color="auto"/>
                          </w:divBdr>
                          <w:divsChild>
                            <w:div w:id="192691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6911812">
      <w:marLeft w:val="0"/>
      <w:marRight w:val="0"/>
      <w:marTop w:val="0"/>
      <w:marBottom w:val="0"/>
      <w:divBdr>
        <w:top w:val="none" w:sz="0" w:space="0" w:color="auto"/>
        <w:left w:val="none" w:sz="0" w:space="0" w:color="auto"/>
        <w:bottom w:val="none" w:sz="0" w:space="0" w:color="auto"/>
        <w:right w:val="none" w:sz="0" w:space="0" w:color="auto"/>
      </w:divBdr>
    </w:div>
    <w:div w:id="1949458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uto.howstuffworks.com/engine.htm" TargetMode="External"/><Relationship Id="rId13" Type="http://schemas.openxmlformats.org/officeDocument/2006/relationships/hyperlink" Target="http://science.howstuffworks.com/environmental/earth/geophysics/what-if-zero-gravity.htm" TargetMode="External"/><Relationship Id="rId18" Type="http://schemas.openxmlformats.org/officeDocument/2006/relationships/hyperlink" Target="http://auto.howstuffworks.com/auto-parts/towing/towing-capacity/information/fpte.htm" TargetMode="External"/><Relationship Id="rId26" Type="http://schemas.openxmlformats.org/officeDocument/2006/relationships/hyperlink" Target="http://science.howstuffworks.com/engineering/structural/roller-coaster3.htm" TargetMode="External"/><Relationship Id="rId3" Type="http://schemas.openxmlformats.org/officeDocument/2006/relationships/styles" Target="styles.xml"/><Relationship Id="rId21" Type="http://schemas.openxmlformats.org/officeDocument/2006/relationships/image" Target="media/image3.jpeg"/><Relationship Id="rId7" Type="http://schemas.openxmlformats.org/officeDocument/2006/relationships/endnotes" Target="endnotes.xml"/><Relationship Id="rId12" Type="http://schemas.openxmlformats.org/officeDocument/2006/relationships/hyperlink" Target="http://auto.howstuffworks.com/engine.htm" TargetMode="External"/><Relationship Id="rId17" Type="http://schemas.openxmlformats.org/officeDocument/2006/relationships/image" Target="media/image2.jpeg"/><Relationship Id="rId25" Type="http://schemas.openxmlformats.org/officeDocument/2006/relationships/hyperlink" Target="http://physics.bu.edu/~duffy/py105/MoreCircular.html" TargetMode="External"/><Relationship Id="rId2" Type="http://schemas.openxmlformats.org/officeDocument/2006/relationships/numbering" Target="numbering.xml"/><Relationship Id="rId16" Type="http://schemas.openxmlformats.org/officeDocument/2006/relationships/hyperlink" Target="http://science.howstuffworks.com/transport/engines-equipment/hydraulic.htm" TargetMode="External"/><Relationship Id="rId20" Type="http://schemas.openxmlformats.org/officeDocument/2006/relationships/hyperlink" Target="http://adventure.howstuffworks.com/outdoor-activities/biking/bicycle.ht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ience.howstuffworks.com/engineering/structural/399629" TargetMode="External"/><Relationship Id="rId24" Type="http://schemas.openxmlformats.org/officeDocument/2006/relationships/hyperlink" Target="http://science.howstuffworks.com/environmental/earth/geophysics/what-if-zero-gravity.htm" TargetMode="External"/><Relationship Id="rId5" Type="http://schemas.openxmlformats.org/officeDocument/2006/relationships/webSettings" Target="webSettings.xml"/><Relationship Id="rId15" Type="http://schemas.openxmlformats.org/officeDocument/2006/relationships/hyperlink" Target="http://auto.howstuffworks.com/auto-parts/brakes/brake-types/brake.htm" TargetMode="External"/><Relationship Id="rId23" Type="http://schemas.openxmlformats.org/officeDocument/2006/relationships/image" Target="media/image4.gif"/><Relationship Id="rId28" Type="http://schemas.openxmlformats.org/officeDocument/2006/relationships/footer" Target="footer1.xml"/><Relationship Id="rId10" Type="http://schemas.openxmlformats.org/officeDocument/2006/relationships/hyperlink" Target="http://science.howstuffworks.com/engineering/structural/399638" TargetMode="External"/><Relationship Id="rId19" Type="http://schemas.openxmlformats.org/officeDocument/2006/relationships/hyperlink" Target="http://science.howstuffworks.com/environmental/earth/geophysics/question232.htm" TargetMode="External"/><Relationship Id="rId4" Type="http://schemas.openxmlformats.org/officeDocument/2006/relationships/settings" Target="settings.xml"/><Relationship Id="rId9" Type="http://schemas.openxmlformats.org/officeDocument/2006/relationships/hyperlink" Target="http://science.howstuffworks.com/environmental/earth/geophysics/what-if-zero-gravity.htm" TargetMode="External"/><Relationship Id="rId14" Type="http://schemas.openxmlformats.org/officeDocument/2006/relationships/image" Target="media/image1.jpeg"/><Relationship Id="rId22" Type="http://schemas.openxmlformats.org/officeDocument/2006/relationships/hyperlink" Target="http://adventure.howstuffworks.com/skydiving.htm" TargetMode="External"/><Relationship Id="rId27" Type="http://schemas.openxmlformats.org/officeDocument/2006/relationships/hyperlink" Target="http://www.ux1.eiu.edu/~cfadd/1350/06CirMtn/VertCircle.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DBF195-C011-41C7-A113-7AAC5B15A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863</TotalTime>
  <Pages>4</Pages>
  <Words>1534</Words>
  <Characters>8900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Is Teleportation Possible</vt:lpstr>
    </vt:vector>
  </TitlesOfParts>
  <Company>http://sharingcentre.info</Company>
  <LinksUpToDate>false</LinksUpToDate>
  <CharactersWithSpaces>10414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Teleportation Possible</dc:title>
  <dc:creator>Ella</dc:creator>
  <cp:lastModifiedBy>Andreea Damsa</cp:lastModifiedBy>
  <cp:revision>14</cp:revision>
  <dcterms:created xsi:type="dcterms:W3CDTF">2015-01-09T17:11:00Z</dcterms:created>
  <dcterms:modified xsi:type="dcterms:W3CDTF">2015-02-05T22:39:00Z</dcterms:modified>
</cp:coreProperties>
</file>