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882" w:rsidRDefault="0039184D">
      <w:pPr>
        <w:rPr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 w:rsidRPr="0039184D">
        <w:rPr>
          <w:b/>
          <w:sz w:val="32"/>
          <w:szCs w:val="32"/>
        </w:rPr>
        <w:t>IPv4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Internet Protocol (IP) – parte a TCP/IP, folosit de internet. 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Specifica interfete cu nivel mai inalt: ex TCP. 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Servicii IP: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Primitive : </w:t>
      </w:r>
    </w:p>
    <w:p w:rsidR="00154038" w:rsidRDefault="00154038" w:rsidP="00154038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Send  - solicita transmisia unitatii de date ; </w:t>
      </w:r>
    </w:p>
    <w:p w:rsidR="00154038" w:rsidRDefault="00154038" w:rsidP="00154038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Deliver – notifica user-ul de sosirea unitatii de date. </w:t>
      </w:r>
    </w:p>
    <w:p w:rsidR="00154038" w:rsidRDefault="00154038" w:rsidP="00154038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Parametrii</w:t>
      </w:r>
      <w:r>
        <w:rPr>
          <w:rFonts w:ascii="Times New Roman" w:hAnsi="Times New Roman" w:cs="Times New Roman"/>
          <w:sz w:val="24"/>
          <w:szCs w:val="24"/>
        </w:rPr>
        <w:t xml:space="preserve"> (folositi pt transmiterea datelor si controlul informatiei): </w:t>
      </w:r>
    </w:p>
    <w:p w:rsidR="00154038" w:rsidRDefault="00154038" w:rsidP="00154038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address, </w:t>
      </w:r>
    </w:p>
    <w:p w:rsidR="00154038" w:rsidRDefault="00154038" w:rsidP="00154038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Destination address, </w:t>
      </w:r>
    </w:p>
    <w:p w:rsidR="00154038" w:rsidRDefault="00154038" w:rsidP="00154038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Protocol, </w:t>
      </w:r>
    </w:p>
    <w:p w:rsidR="00154038" w:rsidRDefault="00154038" w:rsidP="00154038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 of Service  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Structura pachetului IP</w:t>
      </w:r>
      <w:r>
        <w:rPr>
          <w:rFonts w:ascii="Times New Roman" w:hAnsi="Times New Roman" w:cs="Times New Roman"/>
          <w:sz w:val="24"/>
          <w:szCs w:val="24"/>
        </w:rPr>
        <w:t xml:space="preserve">: de jos in sus – 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Options+Padding(0-31) / Destination Adress(0-31) / Source Adress(0-31) / Time to Live (0-8) + Protocol (8-16) + Header Checksum (16-31) / Identification(0-16) + Flags (16-19) + Fragment Offset (19-31) / Version (0-4) + IHL (4-8) + Type of Service (8-16) + Total Length(16-31)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Adrese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A :  1.x.x.x - 126.x.x.x 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B : 128.x.x.x - 191.x.x.x 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 : 192.x.x.x -  223.x.x.x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D  : campul zecimal este intre 224 and 239; 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E :  Rezervat pt cercetare si evolutie viitoare. Campul zecimal este intre 240 and 255.</w:t>
      </w: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154038">
      <w:pPr>
        <w:rPr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b/>
          <w:sz w:val="32"/>
          <w:szCs w:val="32"/>
        </w:rPr>
        <w:t>IPv6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A fost introdus din cauza faptului ca se terminau adresele pe IPv4 (IPv6 contine un spatiu de adrese de 128 de biti ). 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Header-ul IPv6 are 40 de octeti. Contine mai putina informatie decat header-ul IPv4, si formatul header-ului este complet diferit. 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Format : - version (6), 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-traffic class (clase sau prioritati de pachete),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 flow label (folosit de rutere pentru a marca pachete care au nevoie de tratare speciala in retea), 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-payload length (include toate headerele extensie + user data),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-next header (identifica tipul headerului urmator), </w:t>
      </w:r>
    </w:p>
    <w:p w:rsidR="00154038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-source address and destination address (128 biti).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Main Options Headers: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 - Hop-by-Hopy Header (contine info despre urmatoarele: next header, header extension length);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 - Fragmentation Header -&gt; fragmentarea permisa doar la nodul sursa, fara fragmentare la rutere intermediare. Nodul trebuie sa efectueze operatie de “path discovery”, pentru a afla cel mai mic MTU (Maximum transmission unit) intre retele intermediare; 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 Routing Header -&gt; lista nodurilor intermediare ce trebuie vizitate; 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 Destination Header -&gt; informatiile examinate de nodul destinatie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Tipuri de adrese: 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Unicast (</w:t>
      </w:r>
      <w:r w:rsidRPr="00764B1C">
        <w:rPr>
          <w:rFonts w:ascii="Times New Roman" w:hAnsi="Times New Roman" w:cs="Times New Roman"/>
          <w:sz w:val="24"/>
          <w:szCs w:val="24"/>
        </w:rPr>
        <w:t>o singura interfata; pachetul este trimis acolo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 xml:space="preserve">Anycast </w:t>
      </w:r>
      <w:r>
        <w:rPr>
          <w:rFonts w:ascii="Times New Roman" w:hAnsi="Times New Roman" w:cs="Times New Roman"/>
          <w:b/>
          <w:sz w:val="24"/>
          <w:szCs w:val="24"/>
        </w:rPr>
        <w:t xml:space="preserve">( </w:t>
      </w:r>
      <w:r w:rsidRPr="00764B1C">
        <w:rPr>
          <w:rFonts w:ascii="Times New Roman" w:hAnsi="Times New Roman" w:cs="Times New Roman"/>
          <w:sz w:val="24"/>
          <w:szCs w:val="24"/>
        </w:rPr>
        <w:t>set de interfete – de obicei apartinand la noduri diferite; pachetul se trimite de obicei la cea mai apropiata interfata</w:t>
      </w:r>
      <w:r>
        <w:rPr>
          <w:rFonts w:ascii="Times New Roman" w:hAnsi="Times New Roman" w:cs="Times New Roman"/>
          <w:b/>
          <w:sz w:val="24"/>
          <w:szCs w:val="24"/>
        </w:rPr>
        <w:t xml:space="preserve"> )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4038" w:rsidRPr="00764B1C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 xml:space="preserve">Multicast: </w:t>
      </w:r>
      <w:r w:rsidRPr="00764B1C">
        <w:rPr>
          <w:rFonts w:ascii="Times New Roman" w:hAnsi="Times New Roman" w:cs="Times New Roman"/>
          <w:sz w:val="24"/>
          <w:szCs w:val="24"/>
        </w:rPr>
        <w:t xml:space="preserve">pachetele trimise la catre toate interfetele identificate </w:t>
      </w:r>
    </w:p>
    <w:p w:rsidR="00154038" w:rsidRDefault="00154038" w:rsidP="0015403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:rsidR="00154038" w:rsidRDefault="00154038" w:rsidP="00154038">
      <w:pPr>
        <w:rPr>
          <w:b/>
          <w:sz w:val="32"/>
          <w:szCs w:val="32"/>
        </w:rPr>
      </w:pPr>
    </w:p>
    <w:p w:rsidR="00154038" w:rsidRPr="00154038" w:rsidRDefault="00154038" w:rsidP="00991294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:rsidR="00154038" w:rsidRPr="00154038" w:rsidRDefault="00154038" w:rsidP="00154038">
      <w:pPr>
        <w:rPr>
          <w:b/>
          <w:sz w:val="32"/>
          <w:szCs w:val="32"/>
        </w:rPr>
      </w:pPr>
      <w:r w:rsidRPr="00154038">
        <w:rPr>
          <w:rFonts w:ascii="Times New Roman" w:hAnsi="Times New Roman" w:cs="Times New Roman"/>
          <w:sz w:val="32"/>
          <w:szCs w:val="24"/>
        </w:rPr>
        <w:tab/>
      </w:r>
      <w:r w:rsidRPr="00154038">
        <w:rPr>
          <w:rFonts w:ascii="Times New Roman" w:hAnsi="Times New Roman" w:cs="Times New Roman"/>
          <w:sz w:val="32"/>
          <w:szCs w:val="24"/>
        </w:rPr>
        <w:tab/>
      </w:r>
      <w:r w:rsidRPr="00154038">
        <w:rPr>
          <w:rFonts w:ascii="Times New Roman" w:hAnsi="Times New Roman" w:cs="Times New Roman"/>
          <w:sz w:val="32"/>
          <w:szCs w:val="24"/>
        </w:rPr>
        <w:tab/>
        <w:t xml:space="preserve">       </w:t>
      </w:r>
      <w:r w:rsidRPr="00154038">
        <w:rPr>
          <w:b/>
          <w:sz w:val="32"/>
          <w:szCs w:val="32"/>
        </w:rPr>
        <w:t xml:space="preserve">Wireless LAN 802.11 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Wireless LANs – standard IEEE 802.</w:t>
      </w:r>
      <w:r w:rsidRPr="008900BB">
        <w:rPr>
          <w:rFonts w:ascii="Times New Roman" w:hAnsi="Times New Roman" w:cs="Times New Roman"/>
          <w:sz w:val="24"/>
          <w:szCs w:val="24"/>
        </w:rPr>
        <w:t xml:space="preserve">11 : 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O familie de wireless LAN (WLAN). 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Standardul WLAN se defineste folosind patru tehnologii: </w:t>
      </w:r>
    </w:p>
    <w:p w:rsidR="00154038" w:rsidRPr="008900BB" w:rsidRDefault="00154038" w:rsidP="00154038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 xml:space="preserve"> Frequency Hopping Spread Spectrum (FHSS), </w:t>
      </w:r>
    </w:p>
    <w:p w:rsidR="00154038" w:rsidRPr="008900BB" w:rsidRDefault="00154038" w:rsidP="00154038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 xml:space="preserve">Direct Sequence Spread Spectrum (DSSS), </w:t>
      </w:r>
    </w:p>
    <w:p w:rsidR="00154038" w:rsidRPr="008900BB" w:rsidRDefault="00154038" w:rsidP="00154038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>Infrared (IR),</w:t>
      </w:r>
    </w:p>
    <w:p w:rsidR="00154038" w:rsidRDefault="00154038" w:rsidP="00154038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>Orthogonal Frequency Division Multiplexing (OFDM).</w:t>
      </w:r>
    </w:p>
    <w:p w:rsidR="00154038" w:rsidRPr="008900BB" w:rsidRDefault="00154038" w:rsidP="001540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154038">
      <w:pPr>
        <w:rPr>
          <w:b/>
          <w:sz w:val="32"/>
          <w:szCs w:val="32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6011C1" w:rsidP="00154038">
      <w:pPr>
        <w:rPr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154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4038">
        <w:rPr>
          <w:b/>
          <w:sz w:val="32"/>
          <w:szCs w:val="32"/>
        </w:rPr>
        <w:t>Nyquist</w:t>
      </w:r>
      <w:proofErr w:type="spellEnd"/>
      <w:r w:rsidR="00154038">
        <w:rPr>
          <w:b/>
          <w:sz w:val="32"/>
          <w:szCs w:val="32"/>
        </w:rPr>
        <w:t xml:space="preserve"> theorem and Shannon’s theorem</w:t>
      </w:r>
      <w:r w:rsidR="00154038">
        <w:rPr>
          <w:b/>
          <w:sz w:val="32"/>
          <w:szCs w:val="32"/>
        </w:rPr>
        <w:t xml:space="preserve"> 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011C1">
        <w:rPr>
          <w:rFonts w:ascii="Times New Roman" w:hAnsi="Times New Roman" w:cs="Times New Roman"/>
          <w:b/>
          <w:sz w:val="24"/>
          <w:szCs w:val="24"/>
        </w:rPr>
        <w:t>Nyquist</w:t>
      </w:r>
      <w:proofErr w:type="spellEnd"/>
      <w:r w:rsidRPr="006011C1">
        <w:rPr>
          <w:rFonts w:ascii="Times New Roman" w:hAnsi="Times New Roman" w:cs="Times New Roman"/>
          <w:b/>
          <w:sz w:val="24"/>
          <w:szCs w:val="24"/>
        </w:rPr>
        <w:t xml:space="preserve"> theorem: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11C1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un canal ideal (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fara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pierderi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zgomot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viteza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maxima a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canalului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(maximum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11C1">
        <w:rPr>
          <w:rFonts w:ascii="Times New Roman" w:hAnsi="Times New Roman" w:cs="Times New Roman"/>
          <w:sz w:val="24"/>
          <w:szCs w:val="24"/>
        </w:rPr>
        <w:t>data rate):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11C1">
        <w:rPr>
          <w:rFonts w:ascii="Times New Roman" w:hAnsi="Times New Roman" w:cs="Times New Roman"/>
          <w:sz w:val="24"/>
          <w:szCs w:val="24"/>
        </w:rPr>
        <w:t xml:space="preserve">v=2•H•log2N , 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11C1">
        <w:rPr>
          <w:rFonts w:ascii="Times New Roman" w:hAnsi="Times New Roman" w:cs="Times New Roman"/>
          <w:sz w:val="24"/>
          <w:szCs w:val="24"/>
        </w:rPr>
        <w:t xml:space="preserve">H: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frecventa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lungimii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banda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,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11C1">
        <w:rPr>
          <w:rFonts w:ascii="Times New Roman" w:hAnsi="Times New Roman" w:cs="Times New Roman"/>
          <w:sz w:val="24"/>
          <w:szCs w:val="24"/>
        </w:rPr>
        <w:t xml:space="preserve"> N: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numarul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nivele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codificarea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11C1">
        <w:rPr>
          <w:rFonts w:ascii="Times New Roman" w:hAnsi="Times New Roman" w:cs="Times New Roman"/>
          <w:sz w:val="24"/>
          <w:szCs w:val="24"/>
        </w:rPr>
        <w:t xml:space="preserve">(if N = 2, for the bi-level encoding, comes the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well known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>: v=2•H)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011C1">
        <w:rPr>
          <w:rFonts w:ascii="Times New Roman" w:hAnsi="Times New Roman" w:cs="Times New Roman"/>
          <w:b/>
          <w:sz w:val="24"/>
          <w:szCs w:val="24"/>
        </w:rPr>
        <w:t>Shannon’s theorem: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11C1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un canal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realistic,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afectat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zgomote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11C1">
        <w:rPr>
          <w:rFonts w:ascii="Times New Roman" w:hAnsi="Times New Roman" w:cs="Times New Roman"/>
          <w:sz w:val="24"/>
          <w:szCs w:val="24"/>
        </w:rPr>
        <w:t xml:space="preserve">v=H•log2(1+S/N), 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11C1">
        <w:rPr>
          <w:rFonts w:ascii="Times New Roman" w:hAnsi="Times New Roman" w:cs="Times New Roman"/>
          <w:sz w:val="24"/>
          <w:szCs w:val="24"/>
        </w:rPr>
        <w:t xml:space="preserve">S: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puterea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semnalului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transmisie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11C1">
        <w:rPr>
          <w:rFonts w:ascii="Times New Roman" w:hAnsi="Times New Roman" w:cs="Times New Roman"/>
          <w:sz w:val="24"/>
          <w:szCs w:val="24"/>
        </w:rPr>
        <w:t xml:space="preserve">N: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puterea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semnalului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011C1">
        <w:rPr>
          <w:rFonts w:ascii="Times New Roman" w:hAnsi="Times New Roman" w:cs="Times New Roman"/>
          <w:sz w:val="24"/>
          <w:szCs w:val="24"/>
        </w:rPr>
        <w:t>zgomot</w:t>
      </w:r>
      <w:proofErr w:type="spellEnd"/>
      <w:r w:rsidRPr="006011C1">
        <w:rPr>
          <w:rFonts w:ascii="Times New Roman" w:hAnsi="Times New Roman" w:cs="Times New Roman"/>
          <w:sz w:val="24"/>
          <w:szCs w:val="24"/>
        </w:rPr>
        <w:t>;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11C1">
        <w:rPr>
          <w:rFonts w:ascii="Times New Roman" w:hAnsi="Times New Roman" w:cs="Times New Roman"/>
          <w:sz w:val="24"/>
          <w:szCs w:val="24"/>
        </w:rPr>
        <w:t>S/N: signal per noise ratio, expressed usually as 10•log10 S/N and measured in dB</w:t>
      </w:r>
    </w:p>
    <w:p w:rsidR="006011C1" w:rsidRP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11C1">
        <w:rPr>
          <w:rFonts w:ascii="Times New Roman" w:hAnsi="Times New Roman" w:cs="Times New Roman"/>
          <w:sz w:val="24"/>
          <w:szCs w:val="24"/>
        </w:rPr>
        <w:t>(also usually understood as attenuation).</w:t>
      </w:r>
    </w:p>
    <w:p w:rsidR="006011C1" w:rsidRPr="006011C1" w:rsidRDefault="006011C1" w:rsidP="006011C1">
      <w:pPr>
        <w:pStyle w:val="NoSpacing"/>
      </w:pPr>
    </w:p>
    <w:p w:rsidR="006011C1" w:rsidRDefault="006011C1" w:rsidP="006011C1">
      <w:pPr>
        <w:rPr>
          <w:b/>
          <w:sz w:val="32"/>
          <w:szCs w:val="32"/>
        </w:rPr>
      </w:pPr>
      <w:r>
        <w:tab/>
      </w:r>
      <w:r>
        <w:tab/>
      </w:r>
      <w: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/>
          <w:sz w:val="32"/>
          <w:szCs w:val="32"/>
        </w:rPr>
        <w:t>Packet switching</w:t>
      </w:r>
      <w:r>
        <w:rPr>
          <w:b/>
          <w:sz w:val="32"/>
          <w:szCs w:val="32"/>
        </w:rPr>
        <w:t xml:space="preserve"> </w:t>
      </w:r>
    </w:p>
    <w:p w:rsidR="006011C1" w:rsidRPr="008900BB" w:rsidRDefault="006011C1" w:rsidP="006011C1">
      <w:pPr>
        <w:pStyle w:val="NoSpacing"/>
      </w:pPr>
      <w:r w:rsidRPr="008900BB">
        <w:t xml:space="preserve">-pachetul are o structura a mesajului similara, dar o lungime mai mica, pana la 1000 octeti. </w:t>
      </w:r>
    </w:p>
    <w:p w:rsidR="006011C1" w:rsidRPr="008900BB" w:rsidRDefault="006011C1" w:rsidP="006011C1">
      <w:pPr>
        <w:pStyle w:val="NoSpacing"/>
      </w:pPr>
      <w:r w:rsidRPr="008900BB">
        <w:t xml:space="preserve">Doua metode: </w:t>
      </w:r>
    </w:p>
    <w:p w:rsidR="006011C1" w:rsidRPr="008900BB" w:rsidRDefault="006011C1" w:rsidP="006011C1">
      <w:pPr>
        <w:pStyle w:val="NoSpacing"/>
      </w:pPr>
      <w:r w:rsidRPr="008900BB">
        <w:t xml:space="preserve">Folosirea datagramelor: mai rapid si mai flexibil </w:t>
      </w:r>
    </w:p>
    <w:p w:rsidR="006011C1" w:rsidRPr="008900BB" w:rsidRDefault="006011C1" w:rsidP="006011C1">
      <w:pPr>
        <w:pStyle w:val="NoSpacing"/>
      </w:pPr>
      <w:r w:rsidRPr="008900BB">
        <w:t xml:space="preserve">Folosirea sau nu a confirmarii de transmisie (ACK) </w:t>
      </w:r>
    </w:p>
    <w:p w:rsidR="006011C1" w:rsidRPr="008900BB" w:rsidRDefault="006011C1" w:rsidP="006011C1">
      <w:pPr>
        <w:pStyle w:val="NoSpacing"/>
      </w:pPr>
      <w:r w:rsidRPr="008900BB">
        <w:t xml:space="preserve">Folosirea circuitrelor virtuale (asemanatoare comutarii circuitelor) </w:t>
      </w:r>
    </w:p>
    <w:p w:rsidR="006011C1" w:rsidRPr="008900BB" w:rsidRDefault="006011C1" w:rsidP="006011C1">
      <w:pPr>
        <w:pStyle w:val="NoSpacing"/>
      </w:pPr>
      <w:r w:rsidRPr="008900BB">
        <w:t xml:space="preserve">Folosirea a trei faze pt activarea unei conexiuni logice  : cererea de conexiune, transferul datelor, deconectarea. </w:t>
      </w:r>
    </w:p>
    <w:p w:rsidR="006011C1" w:rsidRDefault="006011C1" w:rsidP="006011C1">
      <w:pPr>
        <w:pStyle w:val="NoSpacing"/>
      </w:pPr>
      <w:r w:rsidRPr="008900BB">
        <w:t xml:space="preserve">O conexiune logica poate fi implementata cu mai multe conexiuni fizice diferite. </w:t>
      </w:r>
    </w:p>
    <w:p w:rsidR="006011C1" w:rsidRDefault="006011C1" w:rsidP="006011C1">
      <w:pPr>
        <w:pStyle w:val="NoSpacing"/>
      </w:pPr>
    </w:p>
    <w:p w:rsidR="006011C1" w:rsidRDefault="006011C1" w:rsidP="006011C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32"/>
          <w:szCs w:val="32"/>
        </w:rPr>
        <w:t>CSMA/CD</w:t>
      </w:r>
    </w:p>
    <w:p w:rsidR="00154038" w:rsidRDefault="00154038" w:rsidP="006011C1">
      <w:pPr>
        <w:pStyle w:val="NoSpacing"/>
      </w:pPr>
    </w:p>
    <w:p w:rsidR="006011C1" w:rsidRPr="006011C1" w:rsidRDefault="006011C1" w:rsidP="006011C1">
      <w:pPr>
        <w:pStyle w:val="NoSpacing"/>
        <w:rPr>
          <w:b/>
        </w:rPr>
      </w:pPr>
      <w:r w:rsidRPr="006011C1">
        <w:rPr>
          <w:b/>
        </w:rPr>
        <w:t>CSMA/CD (Carrier Sense Multiple Access/Collision Detect)</w:t>
      </w:r>
    </w:p>
    <w:p w:rsidR="006011C1" w:rsidRPr="006011C1" w:rsidRDefault="006011C1" w:rsidP="006011C1">
      <w:pPr>
        <w:pStyle w:val="NoSpacing"/>
      </w:pPr>
      <w:r w:rsidRPr="006011C1">
        <w:t xml:space="preserve">Cu CSMA, coliziunea ocupa mediumul pt durata transmisiilor implicate. </w:t>
      </w:r>
    </w:p>
    <w:p w:rsidR="006011C1" w:rsidRPr="006011C1" w:rsidRDefault="006011C1" w:rsidP="006011C1">
      <w:pPr>
        <w:pStyle w:val="NoSpacing"/>
      </w:pPr>
      <w:r w:rsidRPr="006011C1">
        <w:t xml:space="preserve">Remediu: statiile asculta in timp ce se transmite, detectand o coliziune. Daca mediul este liber, atunci transmite, daca este ocupat, atunci asteapta pentru a fi liber si transmite. </w:t>
      </w:r>
    </w:p>
    <w:p w:rsidR="006011C1" w:rsidRPr="006011C1" w:rsidRDefault="006011C1" w:rsidP="006011C1">
      <w:pPr>
        <w:pStyle w:val="NoSpacing"/>
      </w:pPr>
      <w:r w:rsidRPr="006011C1">
        <w:t xml:space="preserve">Daca se detecteaza coliziune, se transmite un semnal scurt de bruiaj si inceteaza transmisia. Dupa aceasta, se asteapta un timp, iar apoi se incepe din nou sa se asculte. </w:t>
      </w:r>
    </w:p>
    <w:p w:rsidR="006011C1" w:rsidRPr="006011C1" w:rsidRDefault="006011C1" w:rsidP="006011C1">
      <w:pPr>
        <w:pStyle w:val="NoSpacing"/>
      </w:pPr>
      <w:r w:rsidRPr="006011C1">
        <w:t xml:space="preserve">Binary exponential back-off waiting algorithm: </w:t>
      </w:r>
    </w:p>
    <w:p w:rsidR="006011C1" w:rsidRPr="006011C1" w:rsidRDefault="006011C1" w:rsidP="006011C1">
      <w:pPr>
        <w:pStyle w:val="NoSpacing"/>
      </w:pPr>
      <w:r w:rsidRPr="006011C1">
        <w:t xml:space="preserve">timpul de asteptare t pentru a n-a incercare, valoare fiind aleasa aleator din intervalul  0&lt; t &lt; 2k,  unde k=min(n,10). </w:t>
      </w:r>
    </w:p>
    <w:p w:rsidR="006011C1" w:rsidRPr="006011C1" w:rsidRDefault="006011C1" w:rsidP="006011C1">
      <w:pPr>
        <w:pStyle w:val="NoSpacing"/>
      </w:pPr>
      <w:r w:rsidRPr="006011C1">
        <w:t>-numarul de incercari este marginit (la 16).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011C1" w:rsidRDefault="006011C1" w:rsidP="006011C1">
      <w:pPr>
        <w:pStyle w:val="NoSpacing"/>
      </w:pPr>
    </w:p>
    <w:p w:rsidR="006011C1" w:rsidRPr="006011C1" w:rsidRDefault="006011C1" w:rsidP="006011C1">
      <w:pPr>
        <w:pStyle w:val="NoSpacing"/>
      </w:pPr>
    </w:p>
    <w:p w:rsidR="006011C1" w:rsidRDefault="006011C1" w:rsidP="006011C1">
      <w:pPr>
        <w:rPr>
          <w:b/>
          <w:sz w:val="32"/>
          <w:szCs w:val="32"/>
        </w:rPr>
      </w:pPr>
      <w:r>
        <w:lastRenderedPageBreak/>
        <w:tab/>
      </w:r>
      <w:r>
        <w:tab/>
      </w:r>
      <w:r>
        <w:tab/>
        <w:t xml:space="preserve"> </w:t>
      </w:r>
      <w:r>
        <w:tab/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/>
          <w:sz w:val="32"/>
          <w:szCs w:val="32"/>
        </w:rPr>
        <w:t>FDDI</w:t>
      </w:r>
    </w:p>
    <w:p w:rsidR="006011C1" w:rsidRPr="006011C1" w:rsidRDefault="006011C1" w:rsidP="006011C1">
      <w:pPr>
        <w:pStyle w:val="NoSpacing"/>
      </w:pPr>
      <w:r w:rsidRPr="006011C1">
        <w:t>-100Mbps retea, folosit pt aplicatii LAN &amp; MAN;</w:t>
      </w:r>
    </w:p>
    <w:p w:rsidR="006011C1" w:rsidRPr="006011C1" w:rsidRDefault="006011C1" w:rsidP="006011C1">
      <w:pPr>
        <w:pStyle w:val="NoSpacing"/>
      </w:pPr>
      <w:r w:rsidRPr="006011C1">
        <w:t>-se bazeaza pe fibra optica (poate folosi link-uri UTP)</w:t>
      </w:r>
    </w:p>
    <w:p w:rsidR="006011C1" w:rsidRPr="006011C1" w:rsidRDefault="006011C1" w:rsidP="006011C1">
      <w:pPr>
        <w:pStyle w:val="NoSpacing"/>
      </w:pPr>
      <w:r w:rsidRPr="006011C1">
        <w:t xml:space="preserve">-foloseste un algoritm Token Ringcu diferente: statia sesizeaza token-ul prin  intreruperea transmisiei token-ului. </w:t>
      </w:r>
    </w:p>
    <w:p w:rsidR="006011C1" w:rsidRPr="006011C1" w:rsidRDefault="006011C1" w:rsidP="006011C1">
      <w:pPr>
        <w:pStyle w:val="NoSpacing"/>
      </w:pPr>
      <w:r w:rsidRPr="006011C1">
        <w:t xml:space="preserve">-odata ce token-ul a fost capturat, se transmit unul sau mai multe cadre de date. </w:t>
      </w:r>
    </w:p>
    <w:p w:rsidR="006011C1" w:rsidRPr="006011C1" w:rsidRDefault="006011C1" w:rsidP="006011C1">
      <w:pPr>
        <w:pStyle w:val="NoSpacing"/>
      </w:pPr>
      <w:r w:rsidRPr="006011C1">
        <w:t xml:space="preserve">-odata ce transmisia s-a incheiat, se elibereaza un nou token </w:t>
      </w:r>
    </w:p>
    <w:p w:rsidR="006011C1" w:rsidRPr="006011C1" w:rsidRDefault="006011C1" w:rsidP="006011C1">
      <w:pPr>
        <w:pStyle w:val="NoSpacing"/>
      </w:pPr>
      <w:r w:rsidRPr="006011C1">
        <w:t xml:space="preserve">- permite cadre de transmiteri sincrone/asincrone. </w:t>
      </w:r>
    </w:p>
    <w:p w:rsidR="006011C1" w:rsidRPr="006011C1" w:rsidRDefault="006011C1" w:rsidP="006011C1">
      <w:pPr>
        <w:pStyle w:val="NoSpacing"/>
      </w:pPr>
      <w:r w:rsidRPr="006011C1">
        <w:t xml:space="preserve">-datele &amp; codul sunt codate ca simboluri  (group of 4 bits carried as 5 bits by the medium (4B/5B). </w:t>
      </w:r>
    </w:p>
    <w:p w:rsidR="006011C1" w:rsidRPr="006011C1" w:rsidRDefault="006011C1" w:rsidP="006011C1">
      <w:pPr>
        <w:pStyle w:val="NoSpacing"/>
      </w:pPr>
      <w:r w:rsidRPr="006011C1">
        <w:t>FDDI – TOPOLOGIE, TIPURI DE STATII, MEDII DE TRANSMISIE</w:t>
      </w:r>
    </w:p>
    <w:p w:rsidR="006011C1" w:rsidRPr="006011C1" w:rsidRDefault="006011C1" w:rsidP="006011C1">
      <w:pPr>
        <w:pStyle w:val="NoSpacing"/>
      </w:pPr>
      <w:r w:rsidRPr="006011C1">
        <w:t xml:space="preserve">La baza FDDI care are ca topologie logica token ring, cu anumite diferente. Se folosesc 2 inele din fibra optica, unul primar si altul de backup. </w:t>
      </w:r>
    </w:p>
    <w:p w:rsidR="006011C1" w:rsidRPr="006011C1" w:rsidRDefault="006011C1" w:rsidP="006011C1">
      <w:pPr>
        <w:pStyle w:val="NoSpacing"/>
      </w:pPr>
      <w:r w:rsidRPr="006011C1">
        <w:t xml:space="preserve">Tipurile de statii sunt DAS (Dual Attachment Station), DAC (Dual Attachment Concentrator), si SAS (Single Attachment Station). </w:t>
      </w:r>
    </w:p>
    <w:p w:rsidR="006011C1" w:rsidRPr="006011C1" w:rsidRDefault="006011C1" w:rsidP="006011C1">
      <w:pPr>
        <w:pStyle w:val="NoSpacing"/>
      </w:pPr>
      <w:r w:rsidRPr="006011C1">
        <w:t>De regula se foloseste ca mediu de transmisie fibra optica FO dar si UTP, caz in care este denumit CDDI (Copper Distributed Data Interface).</w:t>
      </w:r>
    </w:p>
    <w:p w:rsidR="006011C1" w:rsidRDefault="006011C1" w:rsidP="006011C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:rsidR="006011C1" w:rsidRDefault="006011C1" w:rsidP="006011C1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:rsidR="006011C1" w:rsidRDefault="006011C1" w:rsidP="006011C1">
      <w:pPr>
        <w:rPr>
          <w:b/>
          <w:sz w:val="32"/>
          <w:szCs w:val="32"/>
        </w:rPr>
      </w:pPr>
    </w:p>
    <w:p w:rsidR="006011C1" w:rsidRDefault="006011C1" w:rsidP="006011C1">
      <w:pPr>
        <w:rPr>
          <w:b/>
          <w:sz w:val="32"/>
          <w:szCs w:val="32"/>
        </w:rPr>
      </w:pPr>
    </w:p>
    <w:p w:rsidR="006011C1" w:rsidRDefault="006011C1" w:rsidP="006011C1">
      <w:pPr>
        <w:rPr>
          <w:b/>
          <w:sz w:val="32"/>
          <w:szCs w:val="32"/>
        </w:rPr>
      </w:pPr>
    </w:p>
    <w:p w:rsidR="006011C1" w:rsidRDefault="006011C1" w:rsidP="006011C1">
      <w:pPr>
        <w:rPr>
          <w:b/>
          <w:sz w:val="32"/>
          <w:szCs w:val="32"/>
        </w:rPr>
      </w:pPr>
    </w:p>
    <w:p w:rsidR="006011C1" w:rsidRDefault="006011C1" w:rsidP="006011C1">
      <w:pPr>
        <w:rPr>
          <w:b/>
          <w:sz w:val="32"/>
          <w:szCs w:val="32"/>
        </w:rPr>
      </w:pPr>
    </w:p>
    <w:p w:rsidR="006011C1" w:rsidRDefault="006011C1" w:rsidP="006011C1">
      <w:pPr>
        <w:rPr>
          <w:b/>
          <w:sz w:val="32"/>
          <w:szCs w:val="32"/>
        </w:rPr>
      </w:pPr>
    </w:p>
    <w:p w:rsidR="006011C1" w:rsidRDefault="006011C1" w:rsidP="006011C1">
      <w:pPr>
        <w:rPr>
          <w:b/>
          <w:sz w:val="32"/>
          <w:szCs w:val="32"/>
        </w:rPr>
      </w:pPr>
    </w:p>
    <w:p w:rsidR="006011C1" w:rsidRDefault="006011C1" w:rsidP="006011C1">
      <w:pPr>
        <w:rPr>
          <w:b/>
          <w:sz w:val="32"/>
          <w:szCs w:val="32"/>
        </w:rPr>
      </w:pPr>
    </w:p>
    <w:p w:rsidR="006011C1" w:rsidRDefault="006011C1" w:rsidP="006011C1">
      <w:pPr>
        <w:rPr>
          <w:b/>
          <w:sz w:val="32"/>
          <w:szCs w:val="32"/>
        </w:rPr>
      </w:pPr>
    </w:p>
    <w:p w:rsidR="006011C1" w:rsidRDefault="006011C1" w:rsidP="006011C1">
      <w:pPr>
        <w:rPr>
          <w:b/>
          <w:sz w:val="32"/>
          <w:szCs w:val="32"/>
        </w:rPr>
      </w:pPr>
    </w:p>
    <w:p w:rsidR="006011C1" w:rsidRDefault="006011C1" w:rsidP="006011C1">
      <w:pPr>
        <w:rPr>
          <w:b/>
          <w:sz w:val="32"/>
          <w:szCs w:val="32"/>
        </w:rPr>
      </w:pPr>
    </w:p>
    <w:p w:rsidR="006011C1" w:rsidRDefault="006011C1" w:rsidP="00991294">
      <w:pPr>
        <w:rPr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b/>
          <w:sz w:val="32"/>
          <w:szCs w:val="32"/>
        </w:rPr>
        <w:t>HDLC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Utilizeaza transmisia sincrona -&gt; campuri de sincronizare – functioneaza cu blocuri de biti (caractere).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Sincronizare inter-clock: linia de clock auxiliara + codificare bifazica + sincronizare la nivel de bloc -&gt; flag extra si campuri de control -&gt; structura de date a frame-ului 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Tipuri de statii: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Primare  - controleaza operatia de legatura/link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Frame-urile se numesc comenzi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Pastreaza o legatura logica separata pt fiecare a 2a statie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Secundare – se afla sub controlul primei statii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Frame-urile se numesc raspunsuri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Combinate – pot actiona comenzi si raspunsuri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Toate transmisiile la nivel DL sunt realizate utilizand frame-uri.  Formatul single frame se utiliz pentru toate datele si controleaza schimburile. Un frame contine un header si un trailer: Header = Flag + Address + Control fields; Trailer = FCS + Flag fields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Flag fields: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delimiteaza frame-ul la ambele terminale, utilizat pt sincronizarea secventei de frame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receiver-ul cauta secventa de flag pentru sincronizare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Address field: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are o lungime de 8 biti de obicei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indica statia secundara pentru transmisie sau pentru a primi frame-uri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nu e utila pentru legaturi point-to-point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de obicei 8 biti sunt suficienti pentru adresarea a 255 de statii, 7 biti pt 127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poate fi extins la un multiplu de 7 utilizand o regula „a priori”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Control Field</w:t>
      </w:r>
      <w:r w:rsidRPr="008900BB">
        <w:rPr>
          <w:rFonts w:ascii="Times New Roman" w:hAnsi="Times New Roman" w:cs="Times New Roman"/>
          <w:sz w:val="24"/>
          <w:szCs w:val="24"/>
        </w:rPr>
        <w:t xml:space="preserve"> – prezinta 3 tipuri de frame-uri, cu diferite formate de control: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Information (I-Frame) – datele se transmit la layerul superior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Supervisory (S-frame):control pt ARQ cand piggyback nu e folosit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Structura:</w:t>
      </w:r>
      <w:r w:rsidRPr="008900BB">
        <w:rPr>
          <w:rFonts w:ascii="Times New Roman" w:hAnsi="Times New Roman" w:cs="Times New Roman"/>
          <w:sz w:val="24"/>
          <w:szCs w:val="24"/>
        </w:rPr>
        <w:t xml:space="preserve"> Flag(8 biti) + Adress (8 biti) + Control (8 sau 16) + Information (variabil) + FCS (16 sau 32) + Flag (8).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Configuratii de legatura: 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Neechilibrate (o statie primara si una secundara) – suporta full duplex si half duplex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Echilibrate (2 statii combinate) – suporta full duplex si half duplex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Moduri de transfer: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Normal Response Mode (NRM)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Asynchronous Balanced Mode (ABM)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Asynchronous Response Mode (ARM)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54038" w:rsidRPr="006011C1" w:rsidRDefault="006011C1" w:rsidP="00991294">
      <w:pPr>
        <w:rPr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6011C1" w:rsidP="00991294">
      <w:pPr>
        <w:rPr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b/>
          <w:sz w:val="32"/>
          <w:szCs w:val="32"/>
        </w:rPr>
        <w:t>ADSL(</w:t>
      </w:r>
      <w:proofErr w:type="gramEnd"/>
      <w:r>
        <w:rPr>
          <w:b/>
          <w:sz w:val="32"/>
          <w:szCs w:val="32"/>
        </w:rPr>
        <w:t>Asymmetric digital subscriber line)</w:t>
      </w:r>
    </w:p>
    <w:p w:rsid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3202">
        <w:rPr>
          <w:rFonts w:ascii="Times New Roman" w:hAnsi="Times New Roman" w:cs="Times New Roman"/>
          <w:b/>
          <w:sz w:val="24"/>
          <w:szCs w:val="24"/>
        </w:rPr>
        <w:t>ASDL</w:t>
      </w:r>
      <w:r>
        <w:rPr>
          <w:rFonts w:ascii="Times New Roman" w:hAnsi="Times New Roman" w:cs="Times New Roman"/>
          <w:sz w:val="24"/>
          <w:szCs w:val="24"/>
        </w:rPr>
        <w:t xml:space="preserve">: ( Asymmetric Digital Subscriber Line) </w:t>
      </w:r>
    </w:p>
    <w:p w:rsid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-reprezinta legtura dintre retea si subscriber (abonat) = local loop;</w:t>
      </w:r>
    </w:p>
    <w:p w:rsid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-exista zeci de milioane instalate deja </w:t>
      </w:r>
    </w:p>
    <w:p w:rsid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 nevoie de exploatarea bazei existente a structurii cu fir TP </w:t>
      </w:r>
    </w:p>
    <w:p w:rsid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-initial fiind realizat pt transmisiile analogice voice-grade cu latimea de banda de 4 KHz, TP poate sa pastreze datele utilizand semnale dintr-un spectru ce depaseste 1 MHz =&gt; utilizarea modem-urilor pt transmiterea datelor digitale de rata mare utilizand perechi de cabluri incrucisate (twisted). </w:t>
      </w:r>
    </w:p>
    <w:p w:rsid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-intial a fost realizat pt video-on-demand, dar este utilizat pt acces la Internet de mare viteza</w:t>
      </w:r>
    </w:p>
    <w:p w:rsid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-este asimetric deoarece din pctul utilizatorului exista o mai mare capacitate downstream decat upstream ( din partea service provider-ului catre client) </w:t>
      </w:r>
    </w:p>
    <w:p w:rsid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-utilizeaza FDM pt managementul latimii de banda de 1MHz: </w:t>
      </w:r>
    </w:p>
    <w:p w:rsid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 25KHz pt voce: 4 KHz pt voce si restul pt evitarea interferentei cu alte canale </w:t>
      </w:r>
    </w:p>
    <w:p w:rsid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*echo cancellation sau FDM pt a aloca 2 benzi: una pt upstream si una pt downstream </w:t>
      </w:r>
    </w:p>
    <w:p w:rsid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 utilizeaza FDM in fiecare dintre cele 2 benzi </w:t>
      </w:r>
    </w:p>
    <w:p w:rsidR="006011C1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-loop length aprox 5.5. km </w:t>
      </w:r>
    </w:p>
    <w:p w:rsidR="006011C1" w:rsidRDefault="006011C1" w:rsidP="00991294">
      <w:pPr>
        <w:rPr>
          <w:rFonts w:ascii="Times New Roman" w:hAnsi="Times New Roman" w:cs="Times New Roman"/>
          <w:sz w:val="24"/>
          <w:szCs w:val="24"/>
        </w:rPr>
      </w:pPr>
    </w:p>
    <w:p w:rsidR="00AF2B3A" w:rsidRPr="00AF2B3A" w:rsidRDefault="00AF2B3A" w:rsidP="00AF2B3A">
      <w:pPr>
        <w:tabs>
          <w:tab w:val="left" w:pos="720"/>
          <w:tab w:val="left" w:pos="1440"/>
          <w:tab w:val="left" w:pos="2160"/>
          <w:tab w:val="left" w:pos="5448"/>
        </w:tabs>
        <w:rPr>
          <w:rFonts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F2B3A">
        <w:rPr>
          <w:rFonts w:ascii="Times New Roman" w:hAnsi="Times New Roman" w:cs="Times New Roman"/>
          <w:b/>
          <w:sz w:val="32"/>
          <w:szCs w:val="32"/>
        </w:rPr>
        <w:tab/>
      </w:r>
    </w:p>
    <w:p w:rsidR="00154038" w:rsidRDefault="00AF2B3A" w:rsidP="00991294">
      <w:pPr>
        <w:rPr>
          <w:b/>
          <w:sz w:val="32"/>
          <w:szCs w:val="32"/>
          <w:lang w:val="ro-RO"/>
        </w:rPr>
      </w:pPr>
      <w:r w:rsidRPr="00AF2B3A">
        <w:rPr>
          <w:rFonts w:cs="Times New Roman"/>
          <w:b/>
          <w:sz w:val="32"/>
          <w:szCs w:val="32"/>
        </w:rPr>
        <w:tab/>
      </w:r>
      <w:r w:rsidRPr="00AF2B3A">
        <w:rPr>
          <w:rFonts w:cs="Times New Roman"/>
          <w:b/>
          <w:sz w:val="32"/>
          <w:szCs w:val="32"/>
        </w:rPr>
        <w:tab/>
      </w:r>
      <w:r w:rsidRPr="00AF2B3A">
        <w:rPr>
          <w:rFonts w:cs="Times New Roman"/>
          <w:b/>
          <w:sz w:val="32"/>
          <w:szCs w:val="32"/>
        </w:rPr>
        <w:tab/>
      </w:r>
      <w:r>
        <w:rPr>
          <w:b/>
          <w:sz w:val="32"/>
          <w:szCs w:val="32"/>
          <w:lang w:val="ro-RO"/>
        </w:rPr>
        <w:t xml:space="preserve">Tehnici de Multiplexare </w:t>
      </w:r>
      <w:r w:rsidRPr="00AF2B3A">
        <w:rPr>
          <w:b/>
          <w:sz w:val="32"/>
          <w:szCs w:val="32"/>
          <w:lang w:val="ro-RO"/>
        </w:rPr>
        <w:t>TDM, FDM</w:t>
      </w: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Sunt folosite atunci cand capacitatea medie de transmisie depaseste cea a canalului =&gt; multiplexarea canalelor pentru o mai buna utilizare a mediumului. </w:t>
      </w: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Folositor pentru comunicatiile pe distrante lungi ; trunchiurile sunt fibre , coaxiale , microunde cu legaturi ridicate de capacitate; </w:t>
      </w: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Rata mai mare de transmisie =&gt; Transmisii mai eficiente pentru o anumita aplicatie pe o anumita distanta;</w:t>
      </w: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De obicei dispozitivele de comunicare a datelor au nevoie de o rata de date modesta 64kbps. Tehnici : Multiplexarea divizarii timpului TDM – sincron , statistic;</w:t>
      </w: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-Multiplexarea divizarii de frecventa FDM; </w:t>
      </w: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-Multiplexarea divizarii lungimii de unda – pentru transmii optice; </w:t>
      </w: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F2B3A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FDM</w:t>
      </w: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:Lungimea de banda total alocata &gt;&gt; care este ceruta de un semnal singur; </w:t>
      </w: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Un numar de semnale purtate simultan , fiecare semnal modulat pe diferite purtatoare de frecventa , care sunt separate pentru evitarea lungimii de unda a semnalelor sa se suprapuna . Semnalele de intrare sunt analog sau digitale , convertite in analog , multiplexate pe un semnal analog compus . </w:t>
      </w: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bookmarkStart w:id="0" w:name="_GoBack"/>
      <w:bookmarkEnd w:id="0"/>
      <w:r w:rsidRPr="00AF2B3A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TDM </w:t>
      </w: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sincron : Rata de date realizabile totale de catre mediu &gt;&gt; decat rata de date a semnalului; </w:t>
      </w: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Metoda: semnale multiple purtate pe o singura cale prin intercalarea in portiuni de timp a fiecaruia; </w:t>
      </w: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Intercalarea ar putea fi la nivel de bit sau de blocuri;</w:t>
      </w:r>
    </w:p>
    <w:p w:rsidR="00AF2B3A" w:rsidRDefault="00AF2B3A" w:rsidP="00AF2B3A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Intervalele de timp pre-asignate surselor si fixate sunt sincrone; </w:t>
      </w:r>
    </w:p>
    <w:p w:rsidR="00AF2B3A" w:rsidRPr="008B698E" w:rsidRDefault="00AF2B3A" w:rsidP="00AF2B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Intervalele de timp nu trebuie sa fie distribuite egal printre surse depinzand de rata lor de date</w:t>
      </w:r>
    </w:p>
    <w:p w:rsidR="00AF2B3A" w:rsidRPr="00AF2B3A" w:rsidRDefault="00AF2B3A" w:rsidP="00991294">
      <w:pPr>
        <w:rPr>
          <w:rFonts w:cs="Times New Roman"/>
          <w:b/>
          <w:sz w:val="32"/>
          <w:szCs w:val="32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991294" w:rsidRDefault="00991294" w:rsidP="00991294">
      <w:pPr>
        <w:rPr>
          <w:b/>
          <w:bCs/>
          <w:lang w:val="en-GB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proofErr w:type="spellStart"/>
      <w:r w:rsidRPr="00991294">
        <w:rPr>
          <w:b/>
          <w:bCs/>
          <w:lang w:val="en-GB"/>
        </w:rPr>
        <w:t>Nyquist</w:t>
      </w:r>
      <w:proofErr w:type="spellEnd"/>
      <w:r w:rsidRPr="00991294">
        <w:rPr>
          <w:b/>
          <w:bCs/>
          <w:lang w:val="en-GB"/>
        </w:rPr>
        <w:t xml:space="preserve"> theorem</w:t>
      </w:r>
      <w:r w:rsidRPr="00991294">
        <w:rPr>
          <w:b/>
          <w:lang w:val="en-GB"/>
        </w:rPr>
        <w:t xml:space="preserve"> and </w:t>
      </w:r>
      <w:r w:rsidRPr="00991294">
        <w:rPr>
          <w:b/>
          <w:bCs/>
          <w:lang w:val="en-GB"/>
        </w:rPr>
        <w:t>Shannon’s theorem</w:t>
      </w:r>
    </w:p>
    <w:p w:rsidR="00991294" w:rsidRDefault="00991294" w:rsidP="00991294">
      <w:pPr>
        <w:pStyle w:val="Body"/>
        <w:rPr>
          <w:b/>
          <w:bCs/>
        </w:rPr>
      </w:pPr>
      <w:proofErr w:type="spellStart"/>
      <w:r>
        <w:rPr>
          <w:b/>
          <w:bCs/>
        </w:rPr>
        <w:t>Teoreme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folosite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obtinerea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vitezei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maxime</w:t>
      </w:r>
      <w:proofErr w:type="spellEnd"/>
      <w:r>
        <w:rPr>
          <w:b/>
          <w:bCs/>
        </w:rPr>
        <w:t xml:space="preserve"> din canal</w:t>
      </w:r>
    </w:p>
    <w:p w:rsidR="00991294" w:rsidRDefault="00991294" w:rsidP="00991294">
      <w:pPr>
        <w:pStyle w:val="Body"/>
      </w:pPr>
      <w:r>
        <w:rPr>
          <w:b/>
          <w:bCs/>
        </w:rPr>
        <w:tab/>
        <w:t>-</w:t>
      </w:r>
      <w:proofErr w:type="spellStart"/>
      <w:r>
        <w:rPr>
          <w:b/>
          <w:bCs/>
        </w:rPr>
        <w:t>Teorema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Nyquist</w:t>
      </w:r>
      <w:proofErr w:type="spellEnd"/>
      <w:r>
        <w:rPr>
          <w:b/>
          <w:bCs/>
        </w:rPr>
        <w:t xml:space="preserve"> </w:t>
      </w:r>
      <w:r>
        <w:t>-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canal ideal, </w:t>
      </w:r>
      <w:proofErr w:type="spellStart"/>
      <w:r>
        <w:t>viteza</w:t>
      </w:r>
      <w:proofErr w:type="spellEnd"/>
      <w:r>
        <w:t xml:space="preserve"> maxima </w:t>
      </w:r>
      <w:proofErr w:type="spellStart"/>
      <w:r>
        <w:t>este</w:t>
      </w:r>
      <w:proofErr w:type="spellEnd"/>
      <w:r>
        <w:t>:</w:t>
      </w:r>
    </w:p>
    <w:p w:rsidR="00991294" w:rsidRDefault="00991294" w:rsidP="00991294">
      <w:pPr>
        <w:pStyle w:val="Body"/>
      </w:pPr>
      <w:r>
        <w:tab/>
      </w:r>
      <w:r>
        <w:tab/>
        <w:t xml:space="preserve">v = 2H*log </w:t>
      </w:r>
      <w:proofErr w:type="gramStart"/>
      <w:r>
        <w:t>N(</w:t>
      </w:r>
      <w:proofErr w:type="spellStart"/>
      <w:proofErr w:type="gramEnd"/>
      <w:r>
        <w:t>logaritm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2 din N)</w:t>
      </w:r>
    </w:p>
    <w:p w:rsidR="00991294" w:rsidRDefault="00991294" w:rsidP="00991294">
      <w:pPr>
        <w:pStyle w:val="Body"/>
      </w:pPr>
      <w:r>
        <w:tab/>
      </w:r>
      <w:r>
        <w:tab/>
        <w:t>H-</w:t>
      </w:r>
      <w:proofErr w:type="spellStart"/>
      <w:r>
        <w:t>frecventa</w:t>
      </w:r>
      <w:proofErr w:type="spellEnd"/>
      <w:r>
        <w:t xml:space="preserve"> </w:t>
      </w:r>
      <w:proofErr w:type="spellStart"/>
      <w:r>
        <w:t>latimii</w:t>
      </w:r>
      <w:proofErr w:type="spellEnd"/>
      <w:r>
        <w:t xml:space="preserve"> de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N-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nivele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a </w:t>
      </w:r>
      <w:proofErr w:type="spellStart"/>
      <w:r>
        <w:t>codifica</w:t>
      </w:r>
      <w:proofErr w:type="spellEnd"/>
      <w:r>
        <w:t xml:space="preserve"> data</w:t>
      </w:r>
    </w:p>
    <w:p w:rsidR="00991294" w:rsidRDefault="00991294" w:rsidP="00991294">
      <w:pPr>
        <w:pStyle w:val="Body"/>
      </w:pPr>
      <w:r>
        <w:tab/>
      </w:r>
    </w:p>
    <w:p w:rsidR="00991294" w:rsidRDefault="00991294" w:rsidP="00991294">
      <w:pPr>
        <w:pStyle w:val="Body"/>
      </w:pPr>
      <w:r>
        <w:tab/>
        <w:t>-</w:t>
      </w:r>
      <w:proofErr w:type="spellStart"/>
      <w:r>
        <w:rPr>
          <w:b/>
          <w:bCs/>
        </w:rPr>
        <w:t>Teorema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lui</w:t>
      </w:r>
      <w:proofErr w:type="spellEnd"/>
      <w:r>
        <w:rPr>
          <w:b/>
          <w:bCs/>
        </w:rPr>
        <w:t xml:space="preserve"> Shannon</w:t>
      </w:r>
      <w:r>
        <w:t xml:space="preserve">-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canal </w:t>
      </w:r>
      <w:proofErr w:type="spellStart"/>
      <w:r>
        <w:t>mai</w:t>
      </w:r>
      <w:proofErr w:type="spellEnd"/>
      <w:r>
        <w:t xml:space="preserve"> </w:t>
      </w:r>
      <w:r>
        <w:t>“</w:t>
      </w:r>
      <w:r>
        <w:t>realist</w:t>
      </w:r>
      <w:r>
        <w:t>”</w:t>
      </w:r>
      <w:r>
        <w:t xml:space="preserve">, </w:t>
      </w:r>
      <w:proofErr w:type="spellStart"/>
      <w:r>
        <w:t>afectat</w:t>
      </w:r>
      <w:proofErr w:type="spellEnd"/>
      <w:r>
        <w:t xml:space="preserve"> de </w:t>
      </w:r>
      <w:proofErr w:type="spellStart"/>
      <w:r>
        <w:t>zgomot</w:t>
      </w:r>
      <w:proofErr w:type="spellEnd"/>
      <w:r>
        <w:t>:</w:t>
      </w:r>
    </w:p>
    <w:p w:rsidR="00991294" w:rsidRDefault="00991294" w:rsidP="00991294">
      <w:pPr>
        <w:pStyle w:val="Body"/>
      </w:pPr>
      <w:r>
        <w:tab/>
      </w:r>
      <w:r>
        <w:tab/>
        <w:t>v = H *</w:t>
      </w:r>
      <w:proofErr w:type="gramStart"/>
      <w:r>
        <w:t>log(</w:t>
      </w:r>
      <w:proofErr w:type="gramEnd"/>
      <w:r>
        <w:t>1+S/N) (</w:t>
      </w:r>
      <w:proofErr w:type="spellStart"/>
      <w:r>
        <w:t>logaritm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2)</w:t>
      </w:r>
    </w:p>
    <w:p w:rsidR="00991294" w:rsidRDefault="00991294" w:rsidP="00991294">
      <w:pPr>
        <w:pStyle w:val="Body"/>
      </w:pPr>
      <w:r>
        <w:tab/>
      </w:r>
      <w:r>
        <w:tab/>
        <w:t>S-</w:t>
      </w:r>
      <w:proofErr w:type="spellStart"/>
      <w:r>
        <w:t>puterea</w:t>
      </w:r>
      <w:proofErr w:type="spellEnd"/>
      <w:r>
        <w:t xml:space="preserve"> </w:t>
      </w:r>
      <w:proofErr w:type="spellStart"/>
      <w:r>
        <w:t>semnalului</w:t>
      </w:r>
      <w:proofErr w:type="spellEnd"/>
      <w:r>
        <w:t xml:space="preserve"> </w:t>
      </w:r>
      <w:proofErr w:type="spellStart"/>
      <w:r>
        <w:t>transmis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N-</w:t>
      </w:r>
      <w:proofErr w:type="spellStart"/>
      <w:r>
        <w:t>puterea</w:t>
      </w:r>
      <w:proofErr w:type="spellEnd"/>
      <w:r>
        <w:t xml:space="preserve"> </w:t>
      </w:r>
      <w:proofErr w:type="spellStart"/>
      <w:r>
        <w:t>semnalului</w:t>
      </w:r>
      <w:proofErr w:type="spellEnd"/>
      <w:r>
        <w:t xml:space="preserve"> de </w:t>
      </w:r>
      <w:proofErr w:type="spellStart"/>
      <w:r>
        <w:t>zgomot</w:t>
      </w:r>
      <w:proofErr w:type="spellEnd"/>
    </w:p>
    <w:p w:rsidR="00991294" w:rsidRDefault="00991294" w:rsidP="00991294">
      <w:pPr>
        <w:pStyle w:val="Body"/>
      </w:pPr>
    </w:p>
    <w:p w:rsidR="00991294" w:rsidRDefault="00991294" w:rsidP="00991294">
      <w:pPr>
        <w:pStyle w:val="Body"/>
      </w:pPr>
      <w:r>
        <w:lastRenderedPageBreak/>
        <w:t xml:space="preserve"> </w:t>
      </w:r>
    </w:p>
    <w:p w:rsidR="00991294" w:rsidRDefault="00991294" w:rsidP="00991294">
      <w:pPr>
        <w:rPr>
          <w:b/>
          <w:lang w:val="en-GB"/>
        </w:rPr>
      </w:pPr>
      <w:r>
        <w:tab/>
      </w:r>
      <w:r>
        <w:tab/>
      </w:r>
      <w:r>
        <w:tab/>
        <w:t xml:space="preserve"> </w:t>
      </w:r>
      <w:r w:rsidRPr="00991294">
        <w:rPr>
          <w:b/>
          <w:lang w:val="en-GB"/>
        </w:rPr>
        <w:t xml:space="preserve">Time Division Multiplexing </w:t>
      </w:r>
      <w:r w:rsidRPr="00991294">
        <w:rPr>
          <w:b/>
          <w:bCs/>
          <w:lang w:val="en-GB"/>
        </w:rPr>
        <w:t>TDM</w:t>
      </w:r>
      <w:r w:rsidRPr="00991294">
        <w:rPr>
          <w:b/>
          <w:lang w:val="en-GB"/>
        </w:rPr>
        <w:t xml:space="preserve"> </w:t>
      </w:r>
    </w:p>
    <w:p w:rsidR="00991294" w:rsidRDefault="00991294" w:rsidP="00991294">
      <w:pPr>
        <w:pStyle w:val="Body"/>
      </w:pPr>
      <w:proofErr w:type="spellStart"/>
      <w:r>
        <w:t>Metoda</w:t>
      </w:r>
      <w:proofErr w:type="spellEnd"/>
      <w:r>
        <w:t xml:space="preserve">: </w:t>
      </w:r>
      <w:proofErr w:type="spellStart"/>
      <w:r>
        <w:t>semnale</w:t>
      </w:r>
      <w:proofErr w:type="spellEnd"/>
      <w:r>
        <w:t xml:space="preserve"> multiple </w:t>
      </w:r>
      <w:proofErr w:type="spellStart"/>
      <w:r>
        <w:t>transportate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cale</w:t>
      </w:r>
      <w:proofErr w:type="spellEnd"/>
      <w:r>
        <w:t xml:space="preserve"> de </w:t>
      </w:r>
      <w:proofErr w:type="spellStart"/>
      <w:r>
        <w:t>intercalare</w:t>
      </w:r>
      <w:proofErr w:type="spellEnd"/>
      <w:r>
        <w:t xml:space="preserve"> in </w:t>
      </w:r>
      <w:proofErr w:type="spellStart"/>
      <w:r>
        <w:t>portiuni</w:t>
      </w:r>
      <w:proofErr w:type="spellEnd"/>
      <w:r>
        <w:t xml:space="preserve"> de </w:t>
      </w:r>
      <w:proofErr w:type="spellStart"/>
      <w:proofErr w:type="gramStart"/>
      <w:r>
        <w:t>timp</w:t>
      </w:r>
      <w:proofErr w:type="spellEnd"/>
      <w:r>
        <w:t>(</w:t>
      </w:r>
      <w:proofErr w:type="gramEnd"/>
      <w:r>
        <w:t>slots)</w:t>
      </w:r>
    </w:p>
    <w:p w:rsidR="00991294" w:rsidRDefault="00991294" w:rsidP="00991294">
      <w:pPr>
        <w:pStyle w:val="Body"/>
      </w:pPr>
      <w:r>
        <w:tab/>
        <w:t>-</w:t>
      </w:r>
      <w:proofErr w:type="spellStart"/>
      <w:r>
        <w:t>intercalarea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la </w:t>
      </w:r>
      <w:proofErr w:type="spellStart"/>
      <w:r>
        <w:t>nivel</w:t>
      </w:r>
      <w:proofErr w:type="spellEnd"/>
      <w:r>
        <w:t xml:space="preserve"> de bit </w:t>
      </w:r>
      <w:proofErr w:type="spellStart"/>
      <w:r>
        <w:t>sau</w:t>
      </w:r>
      <w:proofErr w:type="spellEnd"/>
      <w:r>
        <w:t xml:space="preserve"> bloc</w:t>
      </w:r>
    </w:p>
    <w:p w:rsidR="00991294" w:rsidRDefault="00991294" w:rsidP="00991294">
      <w:pPr>
        <w:pStyle w:val="Body"/>
      </w:pPr>
      <w:r>
        <w:tab/>
        <w:t>-</w:t>
      </w:r>
      <w:proofErr w:type="spellStart"/>
      <w:r>
        <w:t>intervalele</w:t>
      </w:r>
      <w:proofErr w:type="spellEnd"/>
      <w:r>
        <w:t xml:space="preserve"> de </w:t>
      </w:r>
      <w:proofErr w:type="spellStart"/>
      <w:proofErr w:type="gramStart"/>
      <w:r>
        <w:t>timp</w:t>
      </w:r>
      <w:proofErr w:type="spellEnd"/>
      <w:r>
        <w:t>(</w:t>
      </w:r>
      <w:proofErr w:type="gramEnd"/>
      <w:r>
        <w:t xml:space="preserve">slots)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asignate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</w:t>
      </w:r>
      <w:proofErr w:type="spellStart"/>
      <w:r>
        <w:t>surselor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fixate</w:t>
      </w:r>
    </w:p>
    <w:p w:rsidR="00991294" w:rsidRDefault="00991294" w:rsidP="00991294">
      <w:pPr>
        <w:pStyle w:val="Body"/>
      </w:pPr>
      <w:r>
        <w:t xml:space="preserve">TDM Link </w:t>
      </w:r>
      <w:proofErr w:type="spellStart"/>
      <w:r>
        <w:t>COntrol</w:t>
      </w:r>
      <w:proofErr w:type="spellEnd"/>
    </w:p>
    <w:p w:rsidR="00991294" w:rsidRDefault="00991294" w:rsidP="00991294">
      <w:pPr>
        <w:pStyle w:val="Body"/>
      </w:pPr>
      <w:r>
        <w:tab/>
        <w:t>-</w:t>
      </w:r>
      <w:proofErr w:type="gramStart"/>
      <w:r>
        <w:t>flow</w:t>
      </w:r>
      <w:proofErr w:type="gramEnd"/>
      <w:r>
        <w:t xml:space="preserve"> control - rata de date a </w:t>
      </w:r>
      <w:proofErr w:type="spellStart"/>
      <w:r>
        <w:t>liniilor</w:t>
      </w:r>
      <w:proofErr w:type="spellEnd"/>
      <w:r>
        <w:t xml:space="preserve"> </w:t>
      </w:r>
      <w:proofErr w:type="spellStart"/>
      <w:r>
        <w:t>multiplexate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fixata</w:t>
      </w:r>
      <w:proofErr w:type="spellEnd"/>
    </w:p>
    <w:p w:rsidR="00991294" w:rsidRDefault="00991294" w:rsidP="00991294">
      <w:pPr>
        <w:pStyle w:val="Body"/>
      </w:pPr>
      <w:r>
        <w:tab/>
      </w:r>
      <w:r>
        <w:tab/>
        <w:t xml:space="preserve">         -</w:t>
      </w:r>
      <w:proofErr w:type="spellStart"/>
      <w:r>
        <w:t>daca</w:t>
      </w:r>
      <w:proofErr w:type="spellEnd"/>
      <w:r>
        <w:t xml:space="preserve"> un canal de </w:t>
      </w:r>
      <w:proofErr w:type="spellStart"/>
      <w:r>
        <w:t>primire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dara</w:t>
      </w:r>
      <w:proofErr w:type="gramStart"/>
      <w:r>
        <w:t>,celelalte</w:t>
      </w:r>
      <w:proofErr w:type="spellEnd"/>
      <w:proofErr w:type="gram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ocupe</w:t>
      </w:r>
      <w:proofErr w:type="spellEnd"/>
    </w:p>
    <w:p w:rsidR="00991294" w:rsidRDefault="00991294" w:rsidP="00991294">
      <w:pPr>
        <w:pStyle w:val="Body"/>
      </w:pPr>
      <w:r>
        <w:tab/>
      </w:r>
      <w:r>
        <w:tab/>
        <w:t xml:space="preserve">        - </w:t>
      </w:r>
      <w:proofErr w:type="spellStart"/>
      <w:proofErr w:type="gramStart"/>
      <w:r>
        <w:t>sursa</w:t>
      </w:r>
      <w:proofErr w:type="spellEnd"/>
      <w:proofErr w:type="gramEnd"/>
      <w:r>
        <w:t xml:space="preserve"> </w:t>
      </w:r>
      <w:proofErr w:type="spellStart"/>
      <w:r>
        <w:t>corespunzatoare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atinsa,acest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lasa</w:t>
      </w:r>
      <w:proofErr w:type="spellEnd"/>
      <w:r>
        <w:t xml:space="preserve"> </w:t>
      </w:r>
      <w:proofErr w:type="spellStart"/>
      <w:r>
        <w:t>intervalele</w:t>
      </w:r>
      <w:proofErr w:type="spellEnd"/>
      <w:r>
        <w:t xml:space="preserve"> de  </w:t>
      </w:r>
      <w:r>
        <w:tab/>
      </w:r>
      <w:r>
        <w:tab/>
      </w:r>
      <w:r>
        <w:tab/>
      </w:r>
      <w:r>
        <w:tab/>
      </w:r>
      <w:proofErr w:type="spellStart"/>
      <w:r>
        <w:t>timp</w:t>
      </w:r>
      <w:proofErr w:type="spellEnd"/>
      <w:r>
        <w:t xml:space="preserve"> </w:t>
      </w:r>
      <w:proofErr w:type="spellStart"/>
      <w:r>
        <w:t>goale</w:t>
      </w:r>
      <w:proofErr w:type="spellEnd"/>
    </w:p>
    <w:p w:rsidR="00991294" w:rsidRDefault="00991294" w:rsidP="00991294">
      <w:pPr>
        <w:pStyle w:val="Body"/>
      </w:pPr>
      <w:r>
        <w:tab/>
        <w:t>-</w:t>
      </w:r>
      <w:proofErr w:type="gramStart"/>
      <w:r>
        <w:t>error</w:t>
      </w:r>
      <w:proofErr w:type="gramEnd"/>
      <w:r>
        <w:t xml:space="preserve"> control - </w:t>
      </w:r>
      <w:proofErr w:type="spellStart"/>
      <w:r>
        <w:t>erorile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detectate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manipulate de </w:t>
      </w:r>
      <w:proofErr w:type="spellStart"/>
      <w:r>
        <w:t>sisteme</w:t>
      </w:r>
      <w:proofErr w:type="spellEnd"/>
      <w:r>
        <w:t xml:space="preserve"> de canal </w:t>
      </w:r>
      <w:proofErr w:type="spellStart"/>
      <w:r>
        <w:t>individuale</w:t>
      </w:r>
      <w:proofErr w:type="spellEnd"/>
    </w:p>
    <w:p w:rsidR="00991294" w:rsidRDefault="00991294" w:rsidP="00991294">
      <w:pPr>
        <w:pStyle w:val="Body"/>
      </w:pPr>
      <w:proofErr w:type="spellStart"/>
      <w:r>
        <w:t>Probleme</w:t>
      </w:r>
      <w:proofErr w:type="spellEnd"/>
    </w:p>
    <w:p w:rsidR="00991294" w:rsidRDefault="00991294" w:rsidP="00991294">
      <w:pPr>
        <w:pStyle w:val="Body"/>
      </w:pPr>
      <w:r>
        <w:tab/>
        <w:t xml:space="preserve">-Framing- </w:t>
      </w:r>
      <w:proofErr w:type="spellStart"/>
      <w:r>
        <w:t>sincronizarea</w:t>
      </w:r>
      <w:proofErr w:type="spellEnd"/>
      <w:r>
        <w:t xml:space="preserve"> </w:t>
      </w:r>
      <w:proofErr w:type="spellStart"/>
      <w:r>
        <w:t>cadrelor</w:t>
      </w:r>
      <w:proofErr w:type="spellEnd"/>
      <w:r>
        <w:t xml:space="preserve"> TDM,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suplimentara</w:t>
      </w:r>
      <w:proofErr w:type="spellEnd"/>
      <w:r>
        <w:t xml:space="preserve"> de </w:t>
      </w:r>
      <w:proofErr w:type="spellStart"/>
      <w:r>
        <w:t>biti</w:t>
      </w:r>
      <w:proofErr w:type="spellEnd"/>
      <w:r>
        <w:t xml:space="preserve"> de control per </w:t>
      </w:r>
      <w:proofErr w:type="spellStart"/>
      <w:r>
        <w:t>cadru</w:t>
      </w:r>
      <w:proofErr w:type="spellEnd"/>
      <w:r>
        <w:t xml:space="preserve"> </w:t>
      </w:r>
      <w:r>
        <w:tab/>
      </w:r>
      <w:r>
        <w:tab/>
        <w:t>TDM</w:t>
      </w:r>
    </w:p>
    <w:p w:rsidR="00991294" w:rsidRDefault="00991294" w:rsidP="00991294">
      <w:pPr>
        <w:pStyle w:val="Body"/>
      </w:pPr>
      <w:r>
        <w:tab/>
        <w:t xml:space="preserve">-Pulse stuffing- </w:t>
      </w:r>
      <w:proofErr w:type="spellStart"/>
      <w:r>
        <w:t>sincronizarea</w:t>
      </w:r>
      <w:proofErr w:type="spellEnd"/>
      <w:r>
        <w:t xml:space="preserve"> </w:t>
      </w:r>
      <w:proofErr w:type="spellStart"/>
      <w:r>
        <w:t>diverselor</w:t>
      </w:r>
      <w:proofErr w:type="spellEnd"/>
      <w:r>
        <w:t xml:space="preserve"> </w:t>
      </w:r>
      <w:proofErr w:type="spellStart"/>
      <w:r>
        <w:t>surse</w:t>
      </w:r>
      <w:proofErr w:type="spellEnd"/>
      <w:r>
        <w:t xml:space="preserve"> de </w:t>
      </w:r>
      <w:proofErr w:type="spellStart"/>
      <w:r>
        <w:t>date</w:t>
      </w:r>
      <w:proofErr w:type="gramStart"/>
      <w:r>
        <w:t>,adaugarea</w:t>
      </w:r>
      <w:proofErr w:type="spellEnd"/>
      <w:proofErr w:type="gramEnd"/>
      <w:r>
        <w:t xml:space="preserve"> de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suplimentari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proofErr w:type="spellStart"/>
      <w:r>
        <w:t>impulsuri</w:t>
      </w:r>
      <w:proofErr w:type="spellEnd"/>
    </w:p>
    <w:p w:rsidR="00991294" w:rsidRDefault="00991294" w:rsidP="00991294"/>
    <w:p w:rsidR="00991294" w:rsidRDefault="00991294" w:rsidP="00991294">
      <w:pPr>
        <w:rPr>
          <w:b/>
          <w:bCs/>
          <w:lang w:val="en-GB"/>
        </w:rPr>
      </w:pPr>
      <w:r>
        <w:tab/>
      </w:r>
      <w:r>
        <w:tab/>
      </w:r>
      <w:r>
        <w:tab/>
      </w:r>
      <w:r w:rsidRPr="00991294">
        <w:rPr>
          <w:b/>
          <w:lang w:val="en-GB"/>
        </w:rPr>
        <w:t xml:space="preserve">Frequency Division Multiplexing </w:t>
      </w:r>
      <w:r w:rsidRPr="00991294">
        <w:rPr>
          <w:b/>
          <w:bCs/>
          <w:lang w:val="en-GB"/>
        </w:rPr>
        <w:t>FDM</w:t>
      </w:r>
    </w:p>
    <w:p w:rsidR="00991294" w:rsidRDefault="00991294" w:rsidP="00991294">
      <w:pPr>
        <w:pStyle w:val="Body"/>
      </w:pPr>
      <w:r>
        <w:t xml:space="preserve">-un </w:t>
      </w:r>
      <w:proofErr w:type="spellStart"/>
      <w:r>
        <w:t>numar</w:t>
      </w:r>
      <w:proofErr w:type="spellEnd"/>
      <w:r>
        <w:t xml:space="preserve"> de </w:t>
      </w:r>
      <w:proofErr w:type="spellStart"/>
      <w:r>
        <w:t>semnale</w:t>
      </w:r>
      <w:proofErr w:type="spellEnd"/>
      <w:r>
        <w:t xml:space="preserve"> </w:t>
      </w:r>
      <w:proofErr w:type="spellStart"/>
      <w:r>
        <w:t>transportate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semnal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modulat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o </w:t>
      </w:r>
      <w:proofErr w:type="spellStart"/>
      <w:r>
        <w:t>frecventa</w:t>
      </w:r>
      <w:proofErr w:type="spellEnd"/>
      <w:r>
        <w:t xml:space="preserve"> </w:t>
      </w:r>
      <w:proofErr w:type="spellStart"/>
      <w:r>
        <w:t>purtatoare</w:t>
      </w:r>
      <w:proofErr w:type="spellEnd"/>
      <w:r>
        <w:t xml:space="preserve"> </w:t>
      </w:r>
      <w:proofErr w:type="spellStart"/>
      <w:r>
        <w:t>diferita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care </w:t>
      </w:r>
      <w:proofErr w:type="spellStart"/>
      <w:r>
        <w:t>sunt</w:t>
      </w:r>
      <w:proofErr w:type="spellEnd"/>
      <w:r>
        <w:t xml:space="preserve"> separate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latimea</w:t>
      </w:r>
      <w:proofErr w:type="spellEnd"/>
      <w:r>
        <w:t xml:space="preserve"> de </w:t>
      </w:r>
      <w:proofErr w:type="spellStart"/>
      <w:r>
        <w:t>banda</w:t>
      </w:r>
      <w:proofErr w:type="spellEnd"/>
      <w:r>
        <w:t xml:space="preserve"> a </w:t>
      </w:r>
      <w:proofErr w:type="spellStart"/>
      <w:r>
        <w:t>semnalelor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suprapuna</w:t>
      </w:r>
      <w:proofErr w:type="spellEnd"/>
    </w:p>
    <w:p w:rsidR="00991294" w:rsidRDefault="00991294" w:rsidP="00991294">
      <w:pPr>
        <w:pStyle w:val="Body"/>
      </w:pPr>
      <w:r>
        <w:tab/>
        <w:t>-</w:t>
      </w:r>
      <w:proofErr w:type="spellStart"/>
      <w:r>
        <w:t>semnalele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analog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, </w:t>
      </w:r>
      <w:proofErr w:type="spellStart"/>
      <w:r>
        <w:t>convertite</w:t>
      </w:r>
      <w:proofErr w:type="spellEnd"/>
      <w:r>
        <w:t xml:space="preserve"> in analog, </w:t>
      </w:r>
      <w:proofErr w:type="spellStart"/>
      <w:r>
        <w:t>multiplexate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semnal</w:t>
      </w:r>
      <w:proofErr w:type="spellEnd"/>
      <w:r>
        <w:t xml:space="preserve"> analog </w:t>
      </w:r>
      <w:proofErr w:type="spellStart"/>
      <w:r>
        <w:t>compus</w:t>
      </w:r>
      <w:proofErr w:type="spellEnd"/>
    </w:p>
    <w:p w:rsidR="00991294" w:rsidRDefault="00991294" w:rsidP="00991294">
      <w:r>
        <w:t xml:space="preserve">  </w:t>
      </w:r>
    </w:p>
    <w:p w:rsidR="00991294" w:rsidRDefault="00991294" w:rsidP="00991294">
      <w:pPr>
        <w:rPr>
          <w:b/>
        </w:rPr>
      </w:pPr>
      <w:r>
        <w:tab/>
      </w:r>
      <w:r>
        <w:tab/>
      </w:r>
      <w:r>
        <w:tab/>
      </w:r>
      <w:r w:rsidRPr="00991294">
        <w:rPr>
          <w:b/>
        </w:rPr>
        <w:t xml:space="preserve">Synchronous transmission </w:t>
      </w:r>
      <w:proofErr w:type="spellStart"/>
      <w:r w:rsidRPr="00991294">
        <w:rPr>
          <w:b/>
        </w:rPr>
        <w:t>vs</w:t>
      </w:r>
      <w:proofErr w:type="spellEnd"/>
      <w:r w:rsidRPr="00991294">
        <w:rPr>
          <w:b/>
        </w:rPr>
        <w:t xml:space="preserve"> Asynchronous transmission</w:t>
      </w:r>
    </w:p>
    <w:p w:rsidR="00991294" w:rsidRDefault="00991294" w:rsidP="00991294">
      <w:pPr>
        <w:pStyle w:val="Body"/>
        <w:rPr>
          <w:b/>
          <w:bCs/>
        </w:rPr>
      </w:pPr>
      <w:proofErr w:type="spellStart"/>
      <w:r>
        <w:rPr>
          <w:b/>
          <w:bCs/>
        </w:rPr>
        <w:t>Transmisia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asincrona</w:t>
      </w:r>
      <w:proofErr w:type="spellEnd"/>
    </w:p>
    <w:p w:rsidR="00991294" w:rsidRDefault="00991294" w:rsidP="00991294">
      <w:pPr>
        <w:pStyle w:val="Body"/>
      </w:pPr>
      <w:r>
        <w:tab/>
        <w:t>-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transmise</w:t>
      </w:r>
      <w:proofErr w:type="spellEnd"/>
      <w:r>
        <w:t xml:space="preserve"> </w:t>
      </w:r>
      <w:proofErr w:type="spellStart"/>
      <w:r>
        <w:t>cate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caracter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timp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caracter</w:t>
      </w:r>
      <w:proofErr w:type="spellEnd"/>
      <w:r>
        <w:t xml:space="preserve"> are </w:t>
      </w:r>
      <w:proofErr w:type="spellStart"/>
      <w:r>
        <w:t>lungimea</w:t>
      </w:r>
      <w:proofErr w:type="spellEnd"/>
      <w:r>
        <w:t xml:space="preserve"> </w:t>
      </w:r>
      <w:proofErr w:type="spellStart"/>
      <w:r>
        <w:t>cuprinsa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 5-8 </w:t>
      </w:r>
      <w:proofErr w:type="spellStart"/>
      <w:r>
        <w:t>biti</w:t>
      </w:r>
      <w:proofErr w:type="spellEnd"/>
    </w:p>
    <w:p w:rsidR="00991294" w:rsidRDefault="00991294" w:rsidP="00991294">
      <w:pPr>
        <w:pStyle w:val="Body"/>
      </w:pPr>
      <w:r>
        <w:tab/>
        <w:t>-</w:t>
      </w:r>
      <w:proofErr w:type="spellStart"/>
      <w:r>
        <w:t>sincronizarea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mentinuta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fiecarui</w:t>
      </w:r>
      <w:proofErr w:type="spellEnd"/>
      <w:r>
        <w:t xml:space="preserve"> </w:t>
      </w:r>
      <w:proofErr w:type="spellStart"/>
      <w:r>
        <w:t>caracter</w:t>
      </w:r>
      <w:proofErr w:type="gramStart"/>
      <w:r>
        <w:t>,receptorul</w:t>
      </w:r>
      <w:proofErr w:type="spellEnd"/>
      <w:proofErr w:type="gramEnd"/>
      <w:r>
        <w:t xml:space="preserve"> are </w:t>
      </w:r>
      <w:proofErr w:type="spellStart"/>
      <w:r>
        <w:t>sansa</w:t>
      </w:r>
      <w:proofErr w:type="spellEnd"/>
      <w:r>
        <w:t xml:space="preserve"> de a se </w:t>
      </w:r>
      <w:proofErr w:type="spellStart"/>
      <w:r>
        <w:t>resincroniza</w:t>
      </w:r>
      <w:proofErr w:type="spellEnd"/>
      <w:r>
        <w:t xml:space="preserve">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fiecarui</w:t>
      </w:r>
      <w:proofErr w:type="spellEnd"/>
      <w:r>
        <w:t xml:space="preserve"> </w:t>
      </w:r>
      <w:proofErr w:type="spellStart"/>
      <w:r>
        <w:t>carcater</w:t>
      </w:r>
      <w:proofErr w:type="spellEnd"/>
      <w:r>
        <w:t xml:space="preserve"> </w:t>
      </w:r>
      <w:proofErr w:type="spellStart"/>
      <w:r>
        <w:t>nou</w:t>
      </w:r>
      <w:proofErr w:type="spellEnd"/>
    </w:p>
    <w:p w:rsidR="00991294" w:rsidRDefault="00991294" w:rsidP="00991294">
      <w:pPr>
        <w:pStyle w:val="Body"/>
        <w:rPr>
          <w:b/>
          <w:bCs/>
        </w:rPr>
      </w:pPr>
      <w:proofErr w:type="spellStart"/>
      <w:r>
        <w:rPr>
          <w:b/>
          <w:bCs/>
        </w:rPr>
        <w:t>Transmisia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sincrona</w:t>
      </w:r>
      <w:proofErr w:type="spellEnd"/>
    </w:p>
    <w:p w:rsidR="00991294" w:rsidRDefault="00991294" w:rsidP="00991294">
      <w:pPr>
        <w:pStyle w:val="Body"/>
      </w:pPr>
      <w:r>
        <w:rPr>
          <w:b/>
          <w:bCs/>
        </w:rPr>
        <w:tab/>
        <w:t>-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blocuri</w:t>
      </w:r>
      <w:proofErr w:type="spellEnd"/>
      <w:r>
        <w:t xml:space="preserve"> de </w:t>
      </w:r>
      <w:proofErr w:type="spellStart"/>
      <w:r>
        <w:t>biti</w:t>
      </w:r>
      <w:proofErr w:type="spellEnd"/>
    </w:p>
    <w:p w:rsidR="00991294" w:rsidRDefault="00991294" w:rsidP="00991294">
      <w:pPr>
        <w:pStyle w:val="Body"/>
      </w:pPr>
      <w:r>
        <w:tab/>
        <w:t>-</w:t>
      </w:r>
      <w:proofErr w:type="spellStart"/>
      <w:proofErr w:type="gramStart"/>
      <w:r>
        <w:t>sincronizare</w:t>
      </w:r>
      <w:proofErr w:type="spellEnd"/>
      <w:proofErr w:type="gramEnd"/>
      <w:r>
        <w:t xml:space="preserve"> inter-clock - line </w:t>
      </w:r>
      <w:proofErr w:type="spellStart"/>
      <w:r>
        <w:t>auxiliara</w:t>
      </w:r>
      <w:proofErr w:type="spellEnd"/>
      <w:r>
        <w:t xml:space="preserve"> de cease</w:t>
      </w:r>
    </w:p>
    <w:p w:rsidR="00991294" w:rsidRDefault="00991294" w:rsidP="00991294">
      <w:pPr>
        <w:pStyle w:val="Body"/>
      </w:pPr>
      <w:r>
        <w:tab/>
      </w:r>
      <w:r>
        <w:tab/>
      </w:r>
      <w:r>
        <w:tab/>
      </w:r>
      <w:r>
        <w:tab/>
        <w:t xml:space="preserve">   - </w:t>
      </w:r>
      <w:proofErr w:type="spellStart"/>
      <w:proofErr w:type="gramStart"/>
      <w:r>
        <w:t>codificare</w:t>
      </w:r>
      <w:proofErr w:type="spellEnd"/>
      <w:proofErr w:type="gramEnd"/>
      <w:r>
        <w:t xml:space="preserve"> </w:t>
      </w:r>
      <w:proofErr w:type="spellStart"/>
      <w:r>
        <w:t>bifazica</w:t>
      </w:r>
      <w:proofErr w:type="spellEnd"/>
    </w:p>
    <w:p w:rsidR="00991294" w:rsidRDefault="00991294" w:rsidP="00991294">
      <w:pPr>
        <w:pStyle w:val="Body"/>
      </w:pPr>
      <w:r>
        <w:tab/>
        <w:t>+</w:t>
      </w:r>
      <w:proofErr w:type="spellStart"/>
      <w:r>
        <w:t>sincronizare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bloc - flag-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campuri</w:t>
      </w:r>
      <w:proofErr w:type="spellEnd"/>
      <w:r>
        <w:t xml:space="preserve"> de control</w:t>
      </w:r>
    </w:p>
    <w:p w:rsidR="00991294" w:rsidRDefault="00991294" w:rsidP="00991294">
      <w:pPr>
        <w:pStyle w:val="Body"/>
      </w:pPr>
      <w:r>
        <w:tab/>
        <w:t>-</w:t>
      </w:r>
      <w:proofErr w:type="spellStart"/>
      <w:r>
        <w:t>campurile</w:t>
      </w:r>
      <w:proofErr w:type="spellEnd"/>
      <w:r>
        <w:t xml:space="preserve"> flag-</w:t>
      </w:r>
      <w:proofErr w:type="spellStart"/>
      <w:r>
        <w:t>secvente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 xml:space="preserve"> de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caractere</w:t>
      </w:r>
      <w:proofErr w:type="spellEnd"/>
      <w:r>
        <w:t xml:space="preserve"> de </w:t>
      </w:r>
      <w:proofErr w:type="spellStart"/>
      <w:r>
        <w:t>sincronizare</w:t>
      </w:r>
      <w:proofErr w:type="spellEnd"/>
    </w:p>
    <w:p w:rsidR="00991294" w:rsidRDefault="00991294" w:rsidP="00991294">
      <w:pPr>
        <w:pStyle w:val="Body"/>
      </w:pPr>
    </w:p>
    <w:p w:rsidR="00991294" w:rsidRDefault="00991294" w:rsidP="00991294">
      <w:pPr>
        <w:pStyle w:val="Body"/>
        <w:rPr>
          <w:b/>
          <w:bCs/>
        </w:rPr>
      </w:pPr>
      <w:proofErr w:type="spellStart"/>
      <w:r>
        <w:rPr>
          <w:b/>
          <w:bCs/>
        </w:rPr>
        <w:t>Comparatie</w:t>
      </w:r>
      <w:proofErr w:type="spellEnd"/>
    </w:p>
    <w:p w:rsidR="00991294" w:rsidRDefault="00991294" w:rsidP="00991294">
      <w:pPr>
        <w:pStyle w:val="Body"/>
        <w:rPr>
          <w:b/>
          <w:bCs/>
        </w:rPr>
      </w:pPr>
      <w:proofErr w:type="spellStart"/>
      <w:proofErr w:type="gramStart"/>
      <w:r>
        <w:rPr>
          <w:b/>
          <w:bCs/>
        </w:rPr>
        <w:t>transmisie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asincrona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transmisie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sincrona</w:t>
      </w:r>
      <w:proofErr w:type="spellEnd"/>
    </w:p>
    <w:p w:rsidR="00991294" w:rsidRDefault="00991294" w:rsidP="00991294">
      <w:pPr>
        <w:pStyle w:val="Body"/>
      </w:pPr>
      <w:r>
        <w:t>-</w:t>
      </w:r>
      <w:proofErr w:type="spellStart"/>
      <w:proofErr w:type="gramStart"/>
      <w:r>
        <w:t>simpla</w:t>
      </w:r>
      <w:proofErr w:type="spellEnd"/>
      <w:proofErr w:type="gramEnd"/>
      <w:r>
        <w:tab/>
      </w:r>
      <w:r>
        <w:tab/>
      </w:r>
      <w:r>
        <w:tab/>
      </w:r>
      <w:r>
        <w:tab/>
      </w:r>
      <w:r>
        <w:tab/>
        <w:t>-</w:t>
      </w:r>
      <w:proofErr w:type="spellStart"/>
      <w:r>
        <w:t>complexa</w:t>
      </w:r>
      <w:proofErr w:type="spellEnd"/>
    </w:p>
    <w:p w:rsidR="00991294" w:rsidRDefault="00991294" w:rsidP="00991294">
      <w:pPr>
        <w:pStyle w:val="Body"/>
      </w:pPr>
      <w:r>
        <w:t>-</w:t>
      </w:r>
      <w:proofErr w:type="spellStart"/>
      <w:proofErr w:type="gramStart"/>
      <w:r>
        <w:t>ieftina</w:t>
      </w:r>
      <w:proofErr w:type="spellEnd"/>
      <w:proofErr w:type="gramEnd"/>
      <w:r>
        <w:tab/>
      </w:r>
      <w:r>
        <w:tab/>
      </w:r>
      <w:r>
        <w:tab/>
      </w:r>
      <w:r>
        <w:tab/>
      </w:r>
      <w:r>
        <w:tab/>
        <w:t>-</w:t>
      </w:r>
      <w:proofErr w:type="spellStart"/>
      <w:r>
        <w:t>scumpa</w:t>
      </w:r>
      <w:proofErr w:type="spellEnd"/>
    </w:p>
    <w:p w:rsidR="00991294" w:rsidRDefault="00991294" w:rsidP="00991294">
      <w:pPr>
        <w:pStyle w:val="Body"/>
      </w:pPr>
      <w:r>
        <w:t>-</w:t>
      </w:r>
      <w:proofErr w:type="spellStart"/>
      <w:proofErr w:type="gramStart"/>
      <w:r>
        <w:t>sarcina</w:t>
      </w:r>
      <w:proofErr w:type="spellEnd"/>
      <w:proofErr w:type="gramEnd"/>
      <w:r>
        <w:t xml:space="preserve"> </w:t>
      </w:r>
      <w:proofErr w:type="spellStart"/>
      <w:r>
        <w:t>fixa,depinde</w:t>
      </w:r>
      <w:proofErr w:type="spellEnd"/>
      <w:r>
        <w:t xml:space="preserve"> de nr de           -</w:t>
      </w:r>
      <w:proofErr w:type="spellStart"/>
      <w:r>
        <w:t>sarcina</w:t>
      </w:r>
      <w:proofErr w:type="spellEnd"/>
      <w:r>
        <w:t xml:space="preserve"> </w:t>
      </w:r>
      <w:proofErr w:type="spellStart"/>
      <w:r>
        <w:t>variaza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marimea</w:t>
      </w:r>
      <w:proofErr w:type="spellEnd"/>
      <w:r>
        <w:t xml:space="preserve"> </w:t>
      </w:r>
      <w:proofErr w:type="spellStart"/>
      <w:r>
        <w:t>blocului</w:t>
      </w:r>
      <w:proofErr w:type="spellEnd"/>
    </w:p>
    <w:p w:rsidR="00991294" w:rsidRDefault="00991294" w:rsidP="00991294">
      <w:pPr>
        <w:pStyle w:val="Body"/>
      </w:pPr>
      <w:proofErr w:type="spellStart"/>
      <w:proofErr w:type="gramStart"/>
      <w:r>
        <w:t>biti</w:t>
      </w:r>
      <w:proofErr w:type="spellEnd"/>
      <w:proofErr w:type="gramEnd"/>
      <w:r>
        <w:t xml:space="preserve"> de stop</w:t>
      </w:r>
    </w:p>
    <w:p w:rsidR="00991294" w:rsidRPr="00991294" w:rsidRDefault="00991294" w:rsidP="00991294">
      <w:pPr>
        <w:rPr>
          <w:b/>
        </w:rPr>
      </w:pPr>
      <w:r>
        <w:t xml:space="preserve">-1000byte </w:t>
      </w:r>
      <w:proofErr w:type="spellStart"/>
      <w:r>
        <w:t>accepta</w:t>
      </w:r>
      <w:proofErr w:type="spellEnd"/>
      <w:r>
        <w:t xml:space="preserve"> 10000biti</w:t>
      </w:r>
      <w:r>
        <w:tab/>
      </w:r>
      <w:r>
        <w:tab/>
        <w:t xml:space="preserve">-1000byte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accepta</w:t>
      </w:r>
      <w:proofErr w:type="spellEnd"/>
      <w:r>
        <w:t xml:space="preserve"> 1003bytes</w:t>
      </w:r>
    </w:p>
    <w:p w:rsidR="00991294" w:rsidRPr="00991294" w:rsidRDefault="00991294" w:rsidP="00991294"/>
    <w:p w:rsidR="00991294" w:rsidRDefault="00991294" w:rsidP="00991294">
      <w:pPr>
        <w:pStyle w:val="Body"/>
      </w:pPr>
    </w:p>
    <w:p w:rsidR="00991294" w:rsidRDefault="00991294" w:rsidP="00991294">
      <w:pPr>
        <w:pStyle w:val="ListParagraph"/>
        <w:rPr>
          <w:b/>
        </w:rPr>
      </w:pPr>
      <w:r>
        <w:rPr>
          <w:rFonts w:ascii="Times New Roman" w:hAnsi="Times New Roman"/>
          <w:sz w:val="24"/>
          <w:szCs w:val="24"/>
          <w:lang w:val="ro-RO"/>
        </w:rPr>
        <w:tab/>
      </w:r>
      <w:r>
        <w:rPr>
          <w:rFonts w:ascii="Times New Roman" w:hAnsi="Times New Roman"/>
          <w:sz w:val="24"/>
          <w:szCs w:val="24"/>
          <w:lang w:val="ro-RO"/>
        </w:rPr>
        <w:tab/>
      </w:r>
      <w:proofErr w:type="spellStart"/>
      <w:r>
        <w:rPr>
          <w:b/>
        </w:rPr>
        <w:t>Modelul</w:t>
      </w:r>
      <w:proofErr w:type="spellEnd"/>
      <w:r>
        <w:rPr>
          <w:b/>
        </w:rPr>
        <w:t xml:space="preserve"> OSI (Open system interconnection model)</w:t>
      </w:r>
    </w:p>
    <w:p w:rsidR="00991294" w:rsidRDefault="00991294" w:rsidP="00991294">
      <w:pPr>
        <w:pStyle w:val="ListParagraph"/>
        <w:numPr>
          <w:ilvl w:val="0"/>
          <w:numId w:val="2"/>
        </w:numPr>
      </w:pPr>
      <w:r>
        <w:t xml:space="preserve">E </w:t>
      </w:r>
      <w:proofErr w:type="spellStart"/>
      <w:r>
        <w:t>modelul</w:t>
      </w:r>
      <w:proofErr w:type="spellEnd"/>
      <w:r>
        <w:t xml:space="preserve"> de </w:t>
      </w:r>
      <w:proofErr w:type="spellStart"/>
      <w:r>
        <w:t>referinta</w:t>
      </w:r>
      <w:proofErr w:type="spellEnd"/>
      <w:r>
        <w:t xml:space="preserve"> de </w:t>
      </w:r>
      <w:proofErr w:type="spellStart"/>
      <w:r>
        <w:t>baza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Ofera</w:t>
      </w:r>
      <w:proofErr w:type="spellEnd"/>
      <w:r>
        <w:t xml:space="preserve"> o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standerdelor</w:t>
      </w:r>
      <w:proofErr w:type="spellEnd"/>
      <w:r>
        <w:t xml:space="preserve"> </w:t>
      </w:r>
      <w:proofErr w:type="spellStart"/>
      <w:r>
        <w:t>existente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Specifica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extern al </w:t>
      </w:r>
      <w:proofErr w:type="spellStart"/>
      <w:r>
        <w:t>sistemelui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interfete</w:t>
      </w:r>
      <w:proofErr w:type="spellEnd"/>
      <w:r>
        <w:t xml:space="preserve"> de </w:t>
      </w:r>
      <w:proofErr w:type="spellStart"/>
      <w:r>
        <w:t>referinta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r>
        <w:t xml:space="preserve">E un model </w:t>
      </w:r>
      <w:proofErr w:type="spellStart"/>
      <w:r>
        <w:t>bazat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7 </w:t>
      </w:r>
      <w:proofErr w:type="spellStart"/>
      <w:r>
        <w:t>nivele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Fiecare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superior </w:t>
      </w:r>
      <w:proofErr w:type="spellStart"/>
      <w:r>
        <w:t>comunica</w:t>
      </w:r>
      <w:proofErr w:type="spellEnd"/>
      <w:r>
        <w:t xml:space="preserve"> cu </w:t>
      </w:r>
      <w:proofErr w:type="spellStart"/>
      <w:r>
        <w:t>nivelele</w:t>
      </w:r>
      <w:proofErr w:type="spellEnd"/>
      <w:r>
        <w:t xml:space="preserve"> </w:t>
      </w:r>
      <w:proofErr w:type="spellStart"/>
      <w:r>
        <w:t>inferioare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dezvolta</w:t>
      </w:r>
      <w:proofErr w:type="spellEnd"/>
      <w:r>
        <w:t xml:space="preserve"> </w:t>
      </w:r>
      <w:proofErr w:type="spellStart"/>
      <w:r>
        <w:t>functii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complexe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Fiecare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inferior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nivelele</w:t>
      </w:r>
      <w:proofErr w:type="spellEnd"/>
      <w:r>
        <w:t xml:space="preserve"> </w:t>
      </w:r>
      <w:proofErr w:type="spellStart"/>
      <w:r>
        <w:t>superioare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Daca</w:t>
      </w:r>
      <w:proofErr w:type="spellEnd"/>
      <w:r>
        <w:t xml:space="preserve"> se </w:t>
      </w:r>
      <w:proofErr w:type="spellStart"/>
      <w:r>
        <w:t>modifica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modificat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alt </w:t>
      </w:r>
      <w:proofErr w:type="spellStart"/>
      <w:r>
        <w:t>nivel</w:t>
      </w:r>
      <w:proofErr w:type="spellEnd"/>
    </w:p>
    <w:p w:rsidR="00991294" w:rsidRDefault="00991294" w:rsidP="00991294">
      <w:pPr>
        <w:rPr>
          <w:b/>
        </w:rPr>
      </w:pPr>
      <w:proofErr w:type="spellStart"/>
      <w:r>
        <w:rPr>
          <w:b/>
        </w:rPr>
        <w:t>Elemente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standardizare</w:t>
      </w:r>
      <w:proofErr w:type="spellEnd"/>
      <w:r>
        <w:rPr>
          <w:b/>
        </w:rPr>
        <w:t>:</w:t>
      </w:r>
    </w:p>
    <w:p w:rsidR="00991294" w:rsidRDefault="00991294" w:rsidP="00991294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Specificarea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protocolului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Opereaza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layer la 2 </w:t>
      </w:r>
      <w:proofErr w:type="spellStart"/>
      <w:r>
        <w:t>sisteme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Poate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diferite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Specificarea</w:t>
      </w:r>
      <w:proofErr w:type="spellEnd"/>
      <w:r>
        <w:t xml:space="preserve"> </w:t>
      </w:r>
      <w:proofErr w:type="spellStart"/>
      <w:r>
        <w:t>protocolului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diferita</w:t>
      </w:r>
      <w:proofErr w:type="spellEnd"/>
    </w:p>
    <w:p w:rsidR="00991294" w:rsidRDefault="00991294" w:rsidP="00991294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Definirea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serviciului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Descrierea</w:t>
      </w:r>
      <w:proofErr w:type="spellEnd"/>
      <w:r>
        <w:t xml:space="preserve"> </w:t>
      </w:r>
      <w:proofErr w:type="spellStart"/>
      <w:r>
        <w:t>functionala</w:t>
      </w:r>
      <w:proofErr w:type="spellEnd"/>
      <w:r>
        <w:t xml:space="preserve"> a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e </w:t>
      </w:r>
      <w:proofErr w:type="spellStart"/>
      <w:r>
        <w:t>prevazut</w:t>
      </w:r>
      <w:proofErr w:type="spellEnd"/>
    </w:p>
    <w:p w:rsidR="00991294" w:rsidRDefault="00991294" w:rsidP="00991294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Adresarea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t>Referita</w:t>
      </w:r>
      <w:proofErr w:type="spellEnd"/>
      <w:r>
        <w:t xml:space="preserve"> de SAP (Service access point)</w:t>
      </w:r>
    </w:p>
    <w:p w:rsidR="00991294" w:rsidRDefault="00991294" w:rsidP="00991294">
      <w:pPr>
        <w:rPr>
          <w:b/>
        </w:rPr>
      </w:pPr>
      <w:proofErr w:type="spellStart"/>
      <w:r>
        <w:rPr>
          <w:b/>
        </w:rPr>
        <w:t>Layerele</w:t>
      </w:r>
      <w:proofErr w:type="spellEnd"/>
      <w:r>
        <w:rPr>
          <w:b/>
        </w:rPr>
        <w:t xml:space="preserve"> OSI</w:t>
      </w:r>
    </w:p>
    <w:p w:rsidR="00991294" w:rsidRDefault="00991294" w:rsidP="00991294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t>Layerul</w:t>
      </w:r>
      <w:proofErr w:type="spellEnd"/>
      <w:r>
        <w:t xml:space="preserve"> </w:t>
      </w:r>
      <w:proofErr w:type="spellStart"/>
      <w:r>
        <w:t>fizic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t>Accesul</w:t>
      </w:r>
      <w:proofErr w:type="spellEnd"/>
      <w:r>
        <w:t xml:space="preserve"> la media </w:t>
      </w:r>
      <w:proofErr w:type="spellStart"/>
      <w:r>
        <w:t>actuala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t>Descrie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media</w:t>
      </w:r>
    </w:p>
    <w:p w:rsidR="00991294" w:rsidRDefault="00991294" w:rsidP="00991294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Layerul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conexiune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datelor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Managementul</w:t>
      </w:r>
      <w:proofErr w:type="spellEnd"/>
      <w:r>
        <w:t xml:space="preserve"> </w:t>
      </w:r>
      <w:proofErr w:type="spellStart"/>
      <w:r>
        <w:t>conexiunior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sisteme</w:t>
      </w:r>
      <w:proofErr w:type="spellEnd"/>
    </w:p>
    <w:p w:rsidR="00991294" w:rsidRDefault="00991294" w:rsidP="00991294">
      <w:pPr>
        <w:pStyle w:val="ListParagraph"/>
        <w:numPr>
          <w:ilvl w:val="0"/>
          <w:numId w:val="4"/>
        </w:numPr>
      </w:pPr>
      <w:proofErr w:type="spellStart"/>
      <w:r>
        <w:t>Layerul</w:t>
      </w:r>
      <w:proofErr w:type="spellEnd"/>
      <w:r>
        <w:t xml:space="preserve"> </w:t>
      </w:r>
      <w:proofErr w:type="spellStart"/>
      <w:r>
        <w:t>retea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Managementul</w:t>
      </w:r>
      <w:proofErr w:type="spellEnd"/>
      <w:r>
        <w:t xml:space="preserve"> </w:t>
      </w:r>
      <w:proofErr w:type="spellStart"/>
      <w:r>
        <w:t>retelei</w:t>
      </w:r>
      <w:proofErr w:type="spellEnd"/>
      <w:r>
        <w:t xml:space="preserve"> de </w:t>
      </w:r>
      <w:proofErr w:type="spellStart"/>
      <w:r>
        <w:t>conexiuni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r>
        <w:t xml:space="preserve">Transferal de informative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retea</w:t>
      </w:r>
      <w:proofErr w:type="spellEnd"/>
    </w:p>
    <w:p w:rsidR="00991294" w:rsidRDefault="00991294" w:rsidP="00991294">
      <w:pPr>
        <w:pStyle w:val="ListParagraph"/>
        <w:numPr>
          <w:ilvl w:val="0"/>
          <w:numId w:val="4"/>
        </w:numPr>
      </w:pPr>
      <w:proofErr w:type="spellStart"/>
      <w:r>
        <w:t>Layerul</w:t>
      </w:r>
      <w:proofErr w:type="spellEnd"/>
      <w:r>
        <w:t xml:space="preserve"> de transport</w:t>
      </w:r>
    </w:p>
    <w:p w:rsidR="00991294" w:rsidRDefault="00991294" w:rsidP="00991294">
      <w:pPr>
        <w:pStyle w:val="ListParagraph"/>
        <w:numPr>
          <w:ilvl w:val="0"/>
          <w:numId w:val="2"/>
        </w:numPr>
      </w:pPr>
      <w:r>
        <w:t>Transfer de date end-to-end</w:t>
      </w:r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Serviciu</w:t>
      </w:r>
      <w:proofErr w:type="spellEnd"/>
      <w:r>
        <w:t xml:space="preserve"> de transport universal</w:t>
      </w:r>
    </w:p>
    <w:p w:rsidR="00991294" w:rsidRDefault="00991294" w:rsidP="00991294">
      <w:pPr>
        <w:pStyle w:val="ListParagraph"/>
        <w:numPr>
          <w:ilvl w:val="0"/>
          <w:numId w:val="4"/>
        </w:numPr>
      </w:pPr>
      <w:proofErr w:type="spellStart"/>
      <w:r>
        <w:t>Layerul</w:t>
      </w:r>
      <w:proofErr w:type="spellEnd"/>
      <w:r>
        <w:t xml:space="preserve"> de </w:t>
      </w:r>
      <w:proofErr w:type="spellStart"/>
      <w:r>
        <w:t>sesiune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Controleaza</w:t>
      </w:r>
      <w:proofErr w:type="spellEnd"/>
      <w:r>
        <w:t xml:space="preserve"> </w:t>
      </w:r>
      <w:proofErr w:type="spellStart"/>
      <w:r>
        <w:t>dialogul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Sesiuni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de </w:t>
      </w:r>
      <w:proofErr w:type="spellStart"/>
      <w:r>
        <w:t>comunicare</w:t>
      </w:r>
      <w:proofErr w:type="spellEnd"/>
    </w:p>
    <w:p w:rsidR="00991294" w:rsidRDefault="00991294" w:rsidP="00991294">
      <w:pPr>
        <w:pStyle w:val="ListParagraph"/>
        <w:numPr>
          <w:ilvl w:val="0"/>
          <w:numId w:val="4"/>
        </w:numPr>
      </w:pPr>
      <w:proofErr w:type="spellStart"/>
      <w:r>
        <w:t>Layerul</w:t>
      </w:r>
      <w:proofErr w:type="spellEnd"/>
      <w:r>
        <w:t xml:space="preserve"> de </w:t>
      </w:r>
      <w:proofErr w:type="spellStart"/>
      <w:r>
        <w:t>prezentare</w:t>
      </w:r>
      <w:proofErr w:type="spellEnd"/>
      <w:r>
        <w:t xml:space="preserve"> </w:t>
      </w:r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Formatul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</w:t>
      </w:r>
      <w:proofErr w:type="spellStart"/>
      <w:r>
        <w:t>mesajelor</w:t>
      </w:r>
      <w:proofErr w:type="spellEnd"/>
    </w:p>
    <w:p w:rsidR="00991294" w:rsidRDefault="00991294" w:rsidP="00991294">
      <w:pPr>
        <w:pStyle w:val="ListParagraph"/>
        <w:numPr>
          <w:ilvl w:val="0"/>
          <w:numId w:val="4"/>
        </w:numPr>
      </w:pPr>
      <w:proofErr w:type="spellStart"/>
      <w:r>
        <w:t>Layerul</w:t>
      </w:r>
      <w:proofErr w:type="spellEnd"/>
      <w:r>
        <w:t xml:space="preserve"> </w:t>
      </w:r>
      <w:proofErr w:type="spellStart"/>
      <w:r>
        <w:t>aplicatiei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Serviciul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mecanismul</w:t>
      </w:r>
      <w:proofErr w:type="spellEnd"/>
      <w:r>
        <w:t xml:space="preserve"> de </w:t>
      </w:r>
      <w:proofErr w:type="spellStart"/>
      <w:r>
        <w:t>acces</w:t>
      </w:r>
      <w:proofErr w:type="spellEnd"/>
    </w:p>
    <w:p w:rsidR="00BE6778" w:rsidRPr="00CF0660" w:rsidRDefault="00BE6778" w:rsidP="00CF0660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</w:p>
    <w:p w:rsidR="00991294" w:rsidRPr="00991294" w:rsidRDefault="00CF0660" w:rsidP="00991294">
      <w:pPr>
        <w:rPr>
          <w:b/>
          <w:lang w:val="ro-RO"/>
        </w:rPr>
      </w:pPr>
      <w:r>
        <w:rPr>
          <w:b/>
          <w:lang w:val="ro-RO"/>
        </w:rPr>
        <w:lastRenderedPageBreak/>
        <w:t xml:space="preserve"> </w:t>
      </w:r>
      <w:r w:rsidR="00991294">
        <w:rPr>
          <w:b/>
          <w:lang w:val="ro-RO"/>
        </w:rPr>
        <w:tab/>
      </w:r>
      <w:r w:rsidR="00991294">
        <w:rPr>
          <w:b/>
          <w:lang w:val="ro-RO"/>
        </w:rPr>
        <w:tab/>
      </w:r>
      <w:r w:rsidR="00991294">
        <w:rPr>
          <w:b/>
          <w:lang w:val="ro-RO"/>
        </w:rPr>
        <w:tab/>
      </w:r>
      <w:proofErr w:type="spellStart"/>
      <w:r w:rsidR="00991294">
        <w:rPr>
          <w:b/>
        </w:rPr>
        <w:t>Modelul</w:t>
      </w:r>
      <w:proofErr w:type="spellEnd"/>
      <w:r w:rsidR="00991294">
        <w:rPr>
          <w:b/>
        </w:rPr>
        <w:t xml:space="preserve"> de </w:t>
      </w:r>
      <w:proofErr w:type="spellStart"/>
      <w:r w:rsidR="00991294">
        <w:rPr>
          <w:b/>
        </w:rPr>
        <w:t>referinta</w:t>
      </w:r>
      <w:proofErr w:type="spellEnd"/>
      <w:r w:rsidR="00991294">
        <w:rPr>
          <w:b/>
        </w:rPr>
        <w:t xml:space="preserve"> TCP/IP</w:t>
      </w:r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Folosit</w:t>
      </w:r>
      <w:proofErr w:type="spellEnd"/>
      <w:r>
        <w:t xml:space="preserve"> de internet</w:t>
      </w:r>
    </w:p>
    <w:p w:rsidR="00991294" w:rsidRDefault="00991294" w:rsidP="00991294">
      <w:pPr>
        <w:pStyle w:val="ListParagraph"/>
        <w:numPr>
          <w:ilvl w:val="0"/>
          <w:numId w:val="2"/>
        </w:numPr>
      </w:pPr>
      <w:r>
        <w:t xml:space="preserve">E o </w:t>
      </w:r>
      <w:proofErr w:type="spellStart"/>
      <w:r>
        <w:t>ierarhie</w:t>
      </w:r>
      <w:proofErr w:type="spellEnd"/>
      <w:r>
        <w:t xml:space="preserve"> de </w:t>
      </w:r>
      <w:proofErr w:type="spellStart"/>
      <w:r>
        <w:t>nivele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Comunicarea</w:t>
      </w:r>
      <w:proofErr w:type="spellEnd"/>
      <w:r>
        <w:t xml:space="preserve"> se face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nivele</w:t>
      </w:r>
      <w:proofErr w:type="spellEnd"/>
      <w:r>
        <w:t xml:space="preserve"> </w:t>
      </w:r>
      <w:proofErr w:type="spellStart"/>
      <w:r>
        <w:t>adiacente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r>
        <w:t xml:space="preserve">Se </w:t>
      </w:r>
      <w:proofErr w:type="spellStart"/>
      <w:r>
        <w:t>poate</w:t>
      </w:r>
      <w:proofErr w:type="spellEnd"/>
      <w:r>
        <w:t xml:space="preserve"> allege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protooale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nivel</w:t>
      </w:r>
      <w:proofErr w:type="spellEnd"/>
    </w:p>
    <w:p w:rsidR="00991294" w:rsidRDefault="00991294" w:rsidP="00991294">
      <w:pPr>
        <w:rPr>
          <w:b/>
        </w:rPr>
      </w:pPr>
      <w:proofErr w:type="spellStart"/>
      <w:r>
        <w:rPr>
          <w:b/>
        </w:rPr>
        <w:t>Arhitectura</w:t>
      </w:r>
      <w:proofErr w:type="spellEnd"/>
      <w:r>
        <w:rPr>
          <w:b/>
        </w:rPr>
        <w:t xml:space="preserve"> TCP/IP</w:t>
      </w:r>
    </w:p>
    <w:p w:rsidR="00991294" w:rsidRDefault="00991294" w:rsidP="00991294">
      <w:pPr>
        <w:pStyle w:val="ListParagraph"/>
        <w:numPr>
          <w:ilvl w:val="0"/>
          <w:numId w:val="5"/>
        </w:numPr>
      </w:pPr>
      <w:proofErr w:type="spellStart"/>
      <w:r>
        <w:t>Layerul</w:t>
      </w:r>
      <w:proofErr w:type="spellEnd"/>
      <w:r>
        <w:t xml:space="preserve"> </w:t>
      </w:r>
      <w:proofErr w:type="spellStart"/>
      <w:r>
        <w:t>aplicatiei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Comunicare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aplicatii</w:t>
      </w:r>
      <w:proofErr w:type="spellEnd"/>
    </w:p>
    <w:p w:rsidR="00991294" w:rsidRDefault="00991294" w:rsidP="00991294">
      <w:pPr>
        <w:pStyle w:val="ListParagraph"/>
        <w:numPr>
          <w:ilvl w:val="0"/>
          <w:numId w:val="5"/>
        </w:numPr>
      </w:pPr>
      <w:proofErr w:type="spellStart"/>
      <w:r>
        <w:t>Layerul</w:t>
      </w:r>
      <w:proofErr w:type="spellEnd"/>
      <w:r>
        <w:t xml:space="preserve"> de transport end-to-end</w:t>
      </w:r>
    </w:p>
    <w:p w:rsidR="00991294" w:rsidRDefault="00991294" w:rsidP="00991294">
      <w:pPr>
        <w:pStyle w:val="ListParagraph"/>
        <w:numPr>
          <w:ilvl w:val="0"/>
          <w:numId w:val="2"/>
        </w:numPr>
      </w:pPr>
      <w:r>
        <w:t xml:space="preserve">Se </w:t>
      </w:r>
      <w:proofErr w:type="spellStart"/>
      <w:r>
        <w:t>ocupa</w:t>
      </w:r>
      <w:proofErr w:type="spellEnd"/>
      <w:r>
        <w:t xml:space="preserve"> de transferal de date end-to-end</w:t>
      </w:r>
    </w:p>
    <w:p w:rsidR="00991294" w:rsidRDefault="00991294" w:rsidP="00991294">
      <w:pPr>
        <w:pStyle w:val="ListParagraph"/>
        <w:numPr>
          <w:ilvl w:val="0"/>
          <w:numId w:val="5"/>
        </w:numPr>
      </w:pPr>
      <w:proofErr w:type="spellStart"/>
      <w:r>
        <w:t>Layerul</w:t>
      </w:r>
      <w:proofErr w:type="spellEnd"/>
      <w:r>
        <w:t xml:space="preserve"> internet</w:t>
      </w:r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Rutarea</w:t>
      </w:r>
      <w:proofErr w:type="spellEnd"/>
      <w:r>
        <w:t xml:space="preserve"> </w:t>
      </w:r>
      <w:proofErr w:type="spellStart"/>
      <w:r>
        <w:t>datelor</w:t>
      </w:r>
      <w:proofErr w:type="spellEnd"/>
    </w:p>
    <w:p w:rsidR="00991294" w:rsidRDefault="00991294" w:rsidP="00991294">
      <w:pPr>
        <w:pStyle w:val="ListParagraph"/>
        <w:numPr>
          <w:ilvl w:val="0"/>
          <w:numId w:val="2"/>
        </w:numPr>
      </w:pPr>
      <w:proofErr w:type="spellStart"/>
      <w:r>
        <w:t>Rezolutia</w:t>
      </w:r>
      <w:proofErr w:type="spellEnd"/>
      <w:r>
        <w:t xml:space="preserve"> </w:t>
      </w:r>
      <w:proofErr w:type="spellStart"/>
      <w:r>
        <w:t>adresei</w:t>
      </w:r>
      <w:proofErr w:type="spellEnd"/>
    </w:p>
    <w:p w:rsidR="00991294" w:rsidRDefault="00991294" w:rsidP="00991294">
      <w:pPr>
        <w:pStyle w:val="ListParagraph"/>
        <w:numPr>
          <w:ilvl w:val="0"/>
          <w:numId w:val="5"/>
        </w:numPr>
      </w:pPr>
      <w:proofErr w:type="spellStart"/>
      <w:r>
        <w:t>Layerul</w:t>
      </w:r>
      <w:proofErr w:type="spellEnd"/>
      <w:r>
        <w:t xml:space="preserve"> subnet</w:t>
      </w:r>
    </w:p>
    <w:p w:rsidR="00991294" w:rsidRDefault="00991294" w:rsidP="00991294">
      <w:pPr>
        <w:pStyle w:val="ListParagraph"/>
        <w:numPr>
          <w:ilvl w:val="1"/>
          <w:numId w:val="5"/>
        </w:numPr>
      </w:pPr>
      <w:proofErr w:type="spellStart"/>
      <w:r>
        <w:t>Accesul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 – </w:t>
      </w:r>
      <w:proofErr w:type="spellStart"/>
      <w:r>
        <w:t>mediu</w:t>
      </w:r>
      <w:proofErr w:type="spellEnd"/>
      <w:r>
        <w:t xml:space="preserve"> de </w:t>
      </w:r>
      <w:proofErr w:type="spellStart"/>
      <w:r>
        <w:t>transmisie</w:t>
      </w:r>
      <w:proofErr w:type="spellEnd"/>
    </w:p>
    <w:p w:rsidR="00991294" w:rsidRDefault="00991294" w:rsidP="00991294">
      <w:pPr>
        <w:pStyle w:val="ListParagraph"/>
        <w:numPr>
          <w:ilvl w:val="1"/>
          <w:numId w:val="5"/>
        </w:numPr>
      </w:pPr>
      <w:proofErr w:type="spellStart"/>
      <w:r>
        <w:t>Accesul</w:t>
      </w:r>
      <w:proofErr w:type="spellEnd"/>
      <w:r>
        <w:t xml:space="preserve"> net –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system </w:t>
      </w:r>
      <w:proofErr w:type="spellStart"/>
      <w:r>
        <w:t>si</w:t>
      </w:r>
      <w:proofErr w:type="spellEnd"/>
      <w:r>
        <w:t xml:space="preserve"> network</w:t>
      </w:r>
    </w:p>
    <w:p w:rsidR="00CF0660" w:rsidRPr="00CF0660" w:rsidRDefault="00CF0660">
      <w:pPr>
        <w:rPr>
          <w:b/>
          <w:lang w:val="ro-RO"/>
        </w:rPr>
      </w:pPr>
    </w:p>
    <w:sectPr w:rsidR="00CF0660" w:rsidRPr="00CF0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05AF5"/>
    <w:multiLevelType w:val="hybridMultilevel"/>
    <w:tmpl w:val="D758D690"/>
    <w:lvl w:ilvl="0" w:tplc="178E1C8E">
      <w:start w:val="1"/>
      <w:numFmt w:val="bullet"/>
      <w:lvlText w:val="-"/>
      <w:lvlJc w:val="left"/>
      <w:pPr>
        <w:ind w:left="180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CCE358E"/>
    <w:multiLevelType w:val="hybridMultilevel"/>
    <w:tmpl w:val="899CA2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5E4CD0"/>
    <w:multiLevelType w:val="hybridMultilevel"/>
    <w:tmpl w:val="A14A3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DE571F"/>
    <w:multiLevelType w:val="hybridMultilevel"/>
    <w:tmpl w:val="977A8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EA3A65"/>
    <w:multiLevelType w:val="hybridMultilevel"/>
    <w:tmpl w:val="B2D40A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DD6"/>
    <w:rsid w:val="00154038"/>
    <w:rsid w:val="002D0882"/>
    <w:rsid w:val="0039184D"/>
    <w:rsid w:val="006011C1"/>
    <w:rsid w:val="008D5D1B"/>
    <w:rsid w:val="00991294"/>
    <w:rsid w:val="00AF2B3A"/>
    <w:rsid w:val="00BE6778"/>
    <w:rsid w:val="00CF0660"/>
    <w:rsid w:val="00E1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91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184D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9912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paragraph" w:styleId="ListParagraph">
    <w:name w:val="List Paragraph"/>
    <w:basedOn w:val="Normal"/>
    <w:uiPriority w:val="34"/>
    <w:qFormat/>
    <w:rsid w:val="00991294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154038"/>
    <w:pPr>
      <w:spacing w:after="0" w:line="240" w:lineRule="auto"/>
    </w:pPr>
    <w:rPr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91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184D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9912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paragraph" w:styleId="ListParagraph">
    <w:name w:val="List Paragraph"/>
    <w:basedOn w:val="Normal"/>
    <w:uiPriority w:val="34"/>
    <w:qFormat/>
    <w:rsid w:val="00991294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154038"/>
    <w:pPr>
      <w:spacing w:after="0" w:line="240" w:lineRule="auto"/>
    </w:pPr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10</Pages>
  <Words>2163</Words>
  <Characters>12333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Diana</dc:creator>
  <cp:keywords/>
  <dc:description/>
  <cp:lastModifiedBy>Vlad Diana</cp:lastModifiedBy>
  <cp:revision>6</cp:revision>
  <dcterms:created xsi:type="dcterms:W3CDTF">2016-01-17T10:16:00Z</dcterms:created>
  <dcterms:modified xsi:type="dcterms:W3CDTF">2016-01-18T07:44:00Z</dcterms:modified>
</cp:coreProperties>
</file>