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854" w:rsidRDefault="00BF6854" w:rsidP="00A66116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4"/>
        </w:rPr>
      </w:pPr>
      <w:r w:rsidRPr="00BF6854">
        <w:rPr>
          <w:rFonts w:ascii="Times New Roman" w:eastAsiaTheme="minorEastAsia" w:hAnsi="Times New Roman" w:cs="Times New Roman"/>
          <w:b/>
          <w:sz w:val="28"/>
          <w:szCs w:val="24"/>
        </w:rPr>
        <w:t>Electric Field</w:t>
      </w:r>
    </w:p>
    <w:p w:rsidR="00BF6854" w:rsidRDefault="00BF6854" w:rsidP="00BF6854">
      <w:pPr>
        <w:spacing w:after="12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0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25pt;height:18pt" o:ole="">
            <v:imagedata r:id="rId5" o:title=""/>
          </v:shape>
          <o:OLEObject Type="Embed" ProgID="Equation.3" ShapeID="_x0000_i1025" DrawAspect="Content" ObjectID="_1587538775" r:id="rId6"/>
        </w:object>
      </w:r>
    </w:p>
    <w:p w:rsidR="00BF6854" w:rsidRPr="00786C50" w:rsidRDefault="00BF6854" w:rsidP="00BF6854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86C50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40" w:dyaOrig="279">
          <v:shape id="_x0000_i1026" type="#_x0000_t75" style="width:12pt;height:14.25pt" o:ole="">
            <v:imagedata r:id="rId7" o:title=""/>
          </v:shape>
          <o:OLEObject Type="Embed" ProgID="Equation.3" ShapeID="_x0000_i1026" DrawAspect="Content" ObjectID="_1587538776" r:id="rId8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electric potential,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160" w:dyaOrig="340">
          <v:shape id="_x0000_i1027" type="#_x0000_t75" style="width:57.75pt;height:17.25pt" o:ole="">
            <v:imagedata r:id="rId9" o:title=""/>
          </v:shape>
          <o:OLEObject Type="Embed" ProgID="Equation.3" ShapeID="_x0000_i1027" DrawAspect="Content" ObjectID="_1587538777" r:id="rId10"/>
        </w:object>
      </w:r>
    </w:p>
    <w:p w:rsidR="00BF6854" w:rsidRPr="000D359F" w:rsidRDefault="00BF6854" w:rsidP="00BF6854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86C50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60" w:dyaOrig="300">
          <v:shape id="_x0000_i1028" type="#_x0000_t75" style="width:12.75pt;height:15pt" o:ole="">
            <v:imagedata r:id="rId11" o:title=""/>
          </v:shape>
          <o:OLEObject Type="Embed" ProgID="Equation.3" ShapeID="_x0000_i1028" DrawAspect="Content" ObjectID="_1587538778" r:id="rId12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electric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field intensity,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060" w:dyaOrig="340">
          <v:shape id="_x0000_i1029" type="#_x0000_t75" style="width:102.75pt;height:17.25pt" o:ole="">
            <v:imagedata r:id="rId13" o:title=""/>
          </v:shape>
          <o:OLEObject Type="Embed" ProgID="Equation.3" ShapeID="_x0000_i1029" DrawAspect="Content" ObjectID="_1587538779" r:id="rId14"/>
        </w:object>
      </w:r>
    </w:p>
    <w:p w:rsidR="000D359F" w:rsidRDefault="000D359F" w:rsidP="000D359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Electric potential in a point </w:t>
      </w:r>
      <w:r w:rsidRPr="000D359F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D359F" w:rsidRDefault="00847F1A" w:rsidP="000D359F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847F1A">
        <w:rPr>
          <w:rFonts w:ascii="Times New Roman" w:eastAsiaTheme="minorEastAsia" w:hAnsi="Times New Roman" w:cs="Times New Roman"/>
          <w:position w:val="-18"/>
          <w:sz w:val="24"/>
          <w:szCs w:val="24"/>
        </w:rPr>
        <w:object w:dxaOrig="1579" w:dyaOrig="520">
          <v:shape id="_x0000_i1030" type="#_x0000_t75" style="width:78.75pt;height:26.25pt" o:ole="">
            <v:imagedata r:id="rId15" o:title=""/>
          </v:shape>
          <o:OLEObject Type="Embed" ProgID="Equation.3" ShapeID="_x0000_i1030" DrawAspect="Content" ObjectID="_1587538780" r:id="rId16"/>
        </w:object>
      </w:r>
    </w:p>
    <w:p w:rsidR="00FF0137" w:rsidRPr="00FF0137" w:rsidRDefault="00FF0137" w:rsidP="00FF0137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F013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760" w:dyaOrig="279">
          <v:shape id="_x0000_i1031" type="#_x0000_t75" style="width:38.25pt;height:14.25pt" o:ole="">
            <v:imagedata r:id="rId17" o:title=""/>
          </v:shape>
          <o:OLEObject Type="Embed" ProgID="Equation.3" ShapeID="_x0000_i1031" DrawAspect="Content" ObjectID="_1587538781" r:id="rId18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infinitesimal length element,</w:t>
      </w:r>
    </w:p>
    <w:p w:rsidR="00FF0137" w:rsidRPr="00FF0137" w:rsidRDefault="00FF0137" w:rsidP="00FF0137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F013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39" w:dyaOrig="279">
          <v:shape id="_x0000_i1032" type="#_x0000_t75" style="width:6.75pt;height:14.25pt" o:ole="">
            <v:imagedata r:id="rId19" o:title=""/>
          </v:shape>
          <o:OLEObject Type="Embed" ProgID="Equation.3" ShapeID="_x0000_i1032" DrawAspect="Content" ObjectID="_1587538782" r:id="rId20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length, </w:t>
      </w: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280" w:dyaOrig="340">
          <v:shape id="_x0000_i1033" type="#_x0000_t75" style="width:63.75pt;height:17.25pt" o:ole="">
            <v:imagedata r:id="rId21" o:title=""/>
          </v:shape>
          <o:OLEObject Type="Embed" ProgID="Equation.3" ShapeID="_x0000_i1033" DrawAspect="Content" ObjectID="_1587538783" r:id="rId22"/>
        </w:object>
      </w:r>
    </w:p>
    <w:p w:rsidR="00BF6854" w:rsidRDefault="00BF6854" w:rsidP="00BF6854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Electric Field by a point electric charge</w:t>
      </w:r>
      <w:r w:rsidR="000D359F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0D359F" w:rsidRPr="00BF6854" w:rsidRDefault="000D359F" w:rsidP="000D359F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D359F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3840" w:dyaOrig="620">
          <v:shape id="_x0000_i1034" type="#_x0000_t75" style="width:192pt;height:30.75pt" o:ole="">
            <v:imagedata r:id="rId23" o:title=""/>
          </v:shape>
          <o:OLEObject Type="Embed" ProgID="Equation.3" ShapeID="_x0000_i1034" DrawAspect="Content" ObjectID="_1587538784" r:id="rId24"/>
        </w:object>
      </w:r>
    </w:p>
    <w:p w:rsidR="00A66116" w:rsidRPr="00A66116" w:rsidRDefault="00A66116" w:rsidP="00A66116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00" w:dyaOrig="260">
          <v:shape id="_x0000_i1035" type="#_x0000_t75" style="width:9.75pt;height:12.75pt" o:ole="">
            <v:imagedata r:id="rId25" o:title=""/>
          </v:shape>
          <o:OLEObject Type="Embed" ProgID="Equation.3" ShapeID="_x0000_i1035" DrawAspect="Content" ObjectID="_1587538785" r:id="rId26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electric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charge, </w:t>
      </w: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620" w:dyaOrig="340">
          <v:shape id="_x0000_i1036" type="#_x0000_t75" style="width:81pt;height:17.25pt" o:ole="">
            <v:imagedata r:id="rId27" o:title=""/>
          </v:shape>
          <o:OLEObject Type="Embed" ProgID="Equation.3" ShapeID="_x0000_i1036" DrawAspect="Content" ObjectID="_1587538786" r:id="rId28"/>
        </w:object>
      </w:r>
    </w:p>
    <w:p w:rsidR="00A66116" w:rsidRPr="00A66116" w:rsidRDefault="00A66116" w:rsidP="00A66116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A66116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279" w:dyaOrig="360">
          <v:shape id="_x0000_i1037" type="#_x0000_t75" style="width:14.25pt;height:18pt" o:ole="">
            <v:imagedata r:id="rId29" o:title=""/>
          </v:shape>
          <o:OLEObject Type="Embed" ProgID="Equation.3" ShapeID="_x0000_i1037" DrawAspect="Content" ObjectID="_1587538787" r:id="rId30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linear </w: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electric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charge density, </w:t>
      </w: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520" w:dyaOrig="340">
          <v:shape id="_x0000_i1038" type="#_x0000_t75" style="width:126pt;height:17.25pt" o:ole="">
            <v:imagedata r:id="rId31" o:title=""/>
          </v:shape>
          <o:OLEObject Type="Embed" ProgID="Equation.3" ShapeID="_x0000_i1038" DrawAspect="Content" ObjectID="_1587538788" r:id="rId32"/>
        </w:object>
      </w:r>
    </w:p>
    <w:p w:rsidR="00A66116" w:rsidRPr="00A66116" w:rsidRDefault="00A66116" w:rsidP="00A66116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A66116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320" w:dyaOrig="360">
          <v:shape id="_x0000_i1039" type="#_x0000_t75" style="width:15.75pt;height:18pt" o:ole="">
            <v:imagedata r:id="rId33" o:title=""/>
          </v:shape>
          <o:OLEObject Type="Embed" ProgID="Equation.3" ShapeID="_x0000_i1039" DrawAspect="Content" ObjectID="_1587538789" r:id="rId34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surface </w: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electric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charge density, </w:t>
      </w: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720" w:dyaOrig="380">
          <v:shape id="_x0000_i1040" type="#_x0000_t75" style="width:36pt;height:18.75pt" o:ole="">
            <v:imagedata r:id="rId35" o:title=""/>
          </v:shape>
          <o:OLEObject Type="Embed" ProgID="Equation.3" ShapeID="_x0000_i1040" DrawAspect="Content" ObjectID="_1587538790" r:id="rId36"/>
        </w:object>
      </w:r>
    </w:p>
    <w:p w:rsidR="00A66116" w:rsidRPr="00847F1A" w:rsidRDefault="00A66116" w:rsidP="00A66116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A66116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340" w:dyaOrig="360">
          <v:shape id="_x0000_i1041" type="#_x0000_t75" style="width:17.25pt;height:18pt" o:ole="">
            <v:imagedata r:id="rId37" o:title=""/>
          </v:shape>
          <o:OLEObject Type="Embed" ProgID="Equation.3" ShapeID="_x0000_i1041" DrawAspect="Content" ObjectID="_1587538791" r:id="rId38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volume </w: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electric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charge density, </w:t>
      </w: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720" w:dyaOrig="380">
          <v:shape id="_x0000_i1042" type="#_x0000_t75" style="width:36pt;height:18.75pt" o:ole="">
            <v:imagedata r:id="rId39" o:title=""/>
          </v:shape>
          <o:OLEObject Type="Embed" ProgID="Equation.3" ShapeID="_x0000_i1042" DrawAspect="Content" ObjectID="_1587538792" r:id="rId40"/>
        </w:object>
      </w:r>
    </w:p>
    <w:p w:rsidR="00847F1A" w:rsidRDefault="00847F1A" w:rsidP="00847F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Electric Flux:</w:t>
      </w:r>
    </w:p>
    <w:p w:rsidR="00847F1A" w:rsidRDefault="00FF0137" w:rsidP="00847F1A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847F1A">
        <w:rPr>
          <w:rFonts w:ascii="Times New Roman" w:eastAsiaTheme="minorEastAsia" w:hAnsi="Times New Roman" w:cs="Times New Roman"/>
          <w:position w:val="-32"/>
          <w:sz w:val="24"/>
          <w:szCs w:val="24"/>
        </w:rPr>
        <w:object w:dxaOrig="1280" w:dyaOrig="600">
          <v:shape id="_x0000_i1043" type="#_x0000_t75" style="width:63.75pt;height:30pt" o:ole="">
            <v:imagedata r:id="rId41" o:title=""/>
          </v:shape>
          <o:OLEObject Type="Embed" ProgID="Equation.3" ShapeID="_x0000_i1043" DrawAspect="Content" ObjectID="_1587538793" r:id="rId42"/>
        </w:object>
      </w:r>
    </w:p>
    <w:p w:rsidR="00D236FD" w:rsidRPr="00D236FD" w:rsidRDefault="00D236FD" w:rsidP="00D236FD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00" w:dyaOrig="340">
          <v:shape id="_x0000_i1044" type="#_x0000_t75" style="width:15pt;height:17.25pt" o:ole="">
            <v:imagedata r:id="rId43" o:title=""/>
          </v:shape>
          <o:OLEObject Type="Embed" ProgID="Equation.3" ShapeID="_x0000_i1044" DrawAspect="Content" ObjectID="_1587538794" r:id="rId44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electric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flux,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660" w:dyaOrig="340">
          <v:shape id="_x0000_i1045" type="#_x0000_t75" style="width:33pt;height:17.25pt" o:ole="">
            <v:imagedata r:id="rId45" o:title=""/>
          </v:shape>
          <o:OLEObject Type="Embed" ProgID="Equation.3" ShapeID="_x0000_i1045" DrawAspect="Content" ObjectID="_1587538795" r:id="rId46"/>
        </w:object>
      </w:r>
    </w:p>
    <w:p w:rsidR="00FF0137" w:rsidRPr="00FF0137" w:rsidRDefault="00FF0137" w:rsidP="00FF0137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F013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340" w:dyaOrig="279">
          <v:shape id="_x0000_i1046" type="#_x0000_t75" style="width:17.25pt;height:14.25pt" o:ole="">
            <v:imagedata r:id="rId47" o:title=""/>
          </v:shape>
          <o:OLEObject Type="Embed" ProgID="Equation.3" ShapeID="_x0000_i1046" DrawAspect="Content" ObjectID="_1587538796" r:id="rId48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infinitesimal surface element,</w:t>
      </w:r>
    </w:p>
    <w:p w:rsidR="00FF0137" w:rsidRPr="00FF0137" w:rsidRDefault="00B05542" w:rsidP="00FF0137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F0137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40" w:dyaOrig="260">
          <v:shape id="_x0000_i1047" type="#_x0000_t75" style="width:12pt;height:12.75pt" o:ole="">
            <v:imagedata r:id="rId49" o:title=""/>
          </v:shape>
          <o:OLEObject Type="Embed" ProgID="Equation.3" ShapeID="_x0000_i1047" DrawAspect="Content" ObjectID="_1587538797" r:id="rId50"/>
        </w:object>
      </w:r>
      <w:r w:rsidR="00FF0137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FF0137">
        <w:rPr>
          <w:rFonts w:ascii="Times New Roman" w:eastAsiaTheme="minorEastAsia" w:hAnsi="Times New Roman" w:cs="Times New Roman"/>
          <w:sz w:val="24"/>
          <w:szCs w:val="24"/>
        </w:rPr>
        <w:t>area of surface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05542">
        <w:rPr>
          <w:rFonts w:ascii="Times New Roman" w:eastAsiaTheme="minorEastAsia" w:hAnsi="Times New Roman" w:cs="Times New Roman"/>
          <w:b/>
          <w:sz w:val="24"/>
          <w:szCs w:val="24"/>
        </w:rPr>
        <w:t>S</w:t>
      </w:r>
      <w:r w:rsidR="00FF013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060" w:dyaOrig="360">
          <v:shape id="_x0000_i1048" type="#_x0000_t75" style="width:102.75pt;height:18pt" o:ole="">
            <v:imagedata r:id="rId51" o:title=""/>
          </v:shape>
          <o:OLEObject Type="Embed" ProgID="Equation.3" ShapeID="_x0000_i1048" DrawAspect="Content" ObjectID="_1587538798" r:id="rId52"/>
        </w:object>
      </w:r>
    </w:p>
    <w:p w:rsidR="00B05542" w:rsidRDefault="00847F1A" w:rsidP="000D319B">
      <w:pPr>
        <w:spacing w:after="0" w:line="360" w:lineRule="auto"/>
        <w:ind w:right="-27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Connection between</w:t>
      </w:r>
      <w:r w:rsidR="00B05542">
        <w:rPr>
          <w:rFonts w:ascii="Times New Roman" w:hAnsi="Times New Roman" w:cs="Times New Roman"/>
          <w:sz w:val="24"/>
          <w:szCs w:val="24"/>
        </w:rPr>
        <w:t xml:space="preserve"> Electric </w:t>
      </w:r>
      <w:r w:rsidR="000D319B">
        <w:rPr>
          <w:rFonts w:ascii="Times New Roman" w:eastAsiaTheme="minorEastAsia" w:hAnsi="Times New Roman" w:cs="Times New Roman"/>
          <w:sz w:val="24"/>
          <w:szCs w:val="24"/>
        </w:rPr>
        <w:t>Displacement Field</w:t>
      </w:r>
      <w:r w:rsidR="00B05542">
        <w:rPr>
          <w:rFonts w:ascii="Times New Roman" w:hAnsi="Times New Roman" w:cs="Times New Roman"/>
          <w:sz w:val="24"/>
          <w:szCs w:val="24"/>
        </w:rPr>
        <w:t>, Electric Field Intensity and Electric Polarization:</w:t>
      </w:r>
    </w:p>
    <w:p w:rsidR="00847F1A" w:rsidRPr="00847F1A" w:rsidRDefault="00C76710" w:rsidP="00B0554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5542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6580" w:dyaOrig="400">
          <v:shape id="_x0000_i1049" type="#_x0000_t75" style="width:329.25pt;height:20.25pt" o:ole="">
            <v:imagedata r:id="rId53" o:title=""/>
          </v:shape>
          <o:OLEObject Type="Embed" ProgID="Equation.3" ShapeID="_x0000_i1049" DrawAspect="Content" ObjectID="_1587538799" r:id="rId54"/>
        </w:object>
      </w:r>
    </w:p>
    <w:p w:rsidR="00A66116" w:rsidRPr="0031076B" w:rsidRDefault="000D5CCB" w:rsidP="007C1065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86C50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79" w:dyaOrig="300">
          <v:shape id="_x0000_i1050" type="#_x0000_t75" style="width:14.25pt;height:15pt" o:ole="">
            <v:imagedata r:id="rId55" o:title=""/>
          </v:shape>
          <o:OLEObject Type="Embed" ProgID="Equation.3" ShapeID="_x0000_i1050" DrawAspect="Content" ObjectID="_1587538800" r:id="rId56"/>
        </w:object>
      </w:r>
      <w:r w:rsidRPr="0031076B">
        <w:rPr>
          <w:rFonts w:ascii="Times New Roman" w:eastAsiaTheme="minorEastAsia" w:hAnsi="Times New Roman" w:cs="Times New Roman"/>
          <w:sz w:val="24"/>
          <w:szCs w:val="24"/>
        </w:rPr>
        <w:t xml:space="preserve">– electric </w:t>
      </w:r>
      <w:r w:rsidR="0060032B">
        <w:rPr>
          <w:rFonts w:ascii="Times New Roman" w:eastAsiaTheme="minorEastAsia" w:hAnsi="Times New Roman" w:cs="Times New Roman"/>
          <w:sz w:val="24"/>
          <w:szCs w:val="24"/>
        </w:rPr>
        <w:t>displacement field / electric flux density</w:t>
      </w:r>
      <w:r w:rsidR="0031076B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E14746" w:rsidRPr="00786C50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60" w:dyaOrig="300">
          <v:shape id="_x0000_i1051" type="#_x0000_t75" style="width:12.75pt;height:15pt" o:ole="">
            <v:imagedata r:id="rId57" o:title=""/>
          </v:shape>
          <o:OLEObject Type="Embed" ProgID="Equation.3" ShapeID="_x0000_i1051" DrawAspect="Content" ObjectID="_1587538801" r:id="rId58"/>
        </w:object>
      </w:r>
      <w:r w:rsidR="00A66116" w:rsidRPr="0031076B">
        <w:rPr>
          <w:rFonts w:ascii="Times New Roman" w:eastAsiaTheme="minorEastAsia" w:hAnsi="Times New Roman" w:cs="Times New Roman"/>
          <w:sz w:val="24"/>
          <w:szCs w:val="24"/>
        </w:rPr>
        <w:t xml:space="preserve">– electric polarization, </w:t>
      </w:r>
      <w:r w:rsidR="00E14746"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720" w:dyaOrig="380">
          <v:shape id="_x0000_i1052" type="#_x0000_t75" style="width:36pt;height:18.75pt" o:ole="">
            <v:imagedata r:id="rId59" o:title=""/>
          </v:shape>
          <o:OLEObject Type="Embed" ProgID="Equation.3" ShapeID="_x0000_i1052" DrawAspect="Content" ObjectID="_1587538802" r:id="rId60"/>
        </w:object>
      </w:r>
      <w:r w:rsidR="00D236FD" w:rsidRPr="0031076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:rsidR="00E14746" w:rsidRPr="0031076B" w:rsidRDefault="00E14746" w:rsidP="007C1065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E14746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00" w:dyaOrig="360">
          <v:shape id="_x0000_i1053" type="#_x0000_t75" style="width:15pt;height:18pt" o:ole="">
            <v:imagedata r:id="rId61" o:title=""/>
          </v:shape>
          <o:OLEObject Type="Embed" ProgID="Equation.3" ShapeID="_x0000_i1053" DrawAspect="Content" ObjectID="_1587538803" r:id="rId62"/>
        </w:object>
      </w:r>
      <w:r w:rsidRPr="0031076B">
        <w:rPr>
          <w:rFonts w:ascii="Times New Roman" w:eastAsiaTheme="minorEastAsia" w:hAnsi="Times New Roman" w:cs="Times New Roman"/>
          <w:sz w:val="24"/>
          <w:szCs w:val="24"/>
        </w:rPr>
        <w:t>– permanent electric polarization</w:t>
      </w:r>
      <w:r w:rsidR="0031076B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31076B" w:rsidRPr="003107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E14746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260" w:dyaOrig="380">
          <v:shape id="_x0000_i1054" type="#_x0000_t75" style="width:12.75pt;height:18.75pt" o:ole="">
            <v:imagedata r:id="rId63" o:title=""/>
          </v:shape>
          <o:OLEObject Type="Embed" ProgID="Equation.3" ShapeID="_x0000_i1054" DrawAspect="Content" ObjectID="_1587538804" r:id="rId64"/>
        </w:object>
      </w:r>
      <w:r w:rsidRPr="0031076B">
        <w:rPr>
          <w:rFonts w:ascii="Times New Roman" w:eastAsiaTheme="minorEastAsia" w:hAnsi="Times New Roman" w:cs="Times New Roman"/>
          <w:sz w:val="24"/>
          <w:szCs w:val="24"/>
        </w:rPr>
        <w:t xml:space="preserve">– temporary electric polarization,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720" w:dyaOrig="380">
          <v:shape id="_x0000_i1055" type="#_x0000_t75" style="width:36pt;height:18.75pt" o:ole="">
            <v:imagedata r:id="rId65" o:title=""/>
          </v:shape>
          <o:OLEObject Type="Embed" ProgID="Equation.3" ShapeID="_x0000_i1055" DrawAspect="Content" ObjectID="_1587538805" r:id="rId66"/>
        </w:object>
      </w:r>
    </w:p>
    <w:p w:rsidR="00E14746" w:rsidRPr="00A66116" w:rsidRDefault="0031076B" w:rsidP="00E14746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31076B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00" w:dyaOrig="220">
          <v:shape id="_x0000_i1056" type="#_x0000_t75" style="width:9.75pt;height:11.25pt" o:ole="">
            <v:imagedata r:id="rId67" o:title=""/>
          </v:shape>
          <o:OLEObject Type="Embed" ProgID="Equation.3" ShapeID="_x0000_i1056" DrawAspect="Content" ObjectID="_1587538806" r:id="rId68"/>
        </w:object>
      </w:r>
      <w:r w:rsidR="00E14746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dielectric permittivity</w:t>
      </w:r>
      <w:r w:rsidR="00E1474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200" w:dyaOrig="340">
          <v:shape id="_x0000_i1057" type="#_x0000_t75" style="width:110.25pt;height:17.25pt" o:ole="">
            <v:imagedata r:id="rId69" o:title=""/>
          </v:shape>
          <o:OLEObject Type="Embed" ProgID="Equation.3" ShapeID="_x0000_i1057" DrawAspect="Content" ObjectID="_1587538807" r:id="rId70"/>
        </w:object>
      </w:r>
    </w:p>
    <w:p w:rsidR="0031076B" w:rsidRPr="0031076B" w:rsidRDefault="0031076B" w:rsidP="0031076B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31076B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60" w:dyaOrig="340">
          <v:shape id="_x0000_i1058" type="#_x0000_t75" style="width:12.75pt;height:17.25pt" o:ole="">
            <v:imagedata r:id="rId71" o:title=""/>
          </v:shape>
          <o:OLEObject Type="Embed" ProgID="Equation.3" ShapeID="_x0000_i1058" DrawAspect="Content" ObjectID="_1587538808" r:id="rId72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relative dielectric permittivity, </w:t>
      </w:r>
      <w:r w:rsidRPr="0031076B">
        <w:rPr>
          <w:rFonts w:ascii="Times New Roman" w:eastAsiaTheme="minorEastAsia" w:hAnsi="Times New Roman" w:cs="Times New Roman"/>
          <w:b/>
          <w:sz w:val="24"/>
          <w:szCs w:val="24"/>
        </w:rPr>
        <w:t>no measurement unit</w:t>
      </w:r>
    </w:p>
    <w:p w:rsidR="0031076B" w:rsidRPr="00A66116" w:rsidRDefault="00C76710" w:rsidP="0031076B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31076B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279" w:dyaOrig="360">
          <v:shape id="_x0000_i1059" type="#_x0000_t75" style="width:14.25pt;height:18pt" o:ole="">
            <v:imagedata r:id="rId73" o:title=""/>
          </v:shape>
          <o:OLEObject Type="Embed" ProgID="Equation.3" ShapeID="_x0000_i1059" DrawAspect="Content" ObjectID="_1587538809" r:id="rId74"/>
        </w:object>
      </w:r>
      <w:r w:rsidR="0031076B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31076B">
        <w:rPr>
          <w:rFonts w:ascii="Times New Roman" w:eastAsiaTheme="minorEastAsia" w:hAnsi="Times New Roman" w:cs="Times New Roman"/>
          <w:sz w:val="24"/>
          <w:szCs w:val="24"/>
        </w:rPr>
        <w:t>dielectric permittivity of air/vacuum</w:t>
      </w:r>
      <w:r>
        <w:rPr>
          <w:rFonts w:ascii="Times New Roman" w:eastAsiaTheme="minorEastAsia" w:hAnsi="Times New Roman" w:cs="Times New Roman"/>
          <w:sz w:val="24"/>
          <w:szCs w:val="24"/>
        </w:rPr>
        <w:t>/free space</w:t>
      </w:r>
      <w:r w:rsidR="0031076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C76710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2140" w:dyaOrig="380">
          <v:shape id="_x0000_i1060" type="#_x0000_t75" style="width:107.25pt;height:18.75pt" o:ole="">
            <v:imagedata r:id="rId75" o:title=""/>
          </v:shape>
          <o:OLEObject Type="Embed" ProgID="Equation.3" ShapeID="_x0000_i1060" DrawAspect="Content" ObjectID="_1587538810" r:id="rId76"/>
        </w:object>
      </w:r>
    </w:p>
    <w:p w:rsidR="00C76710" w:rsidRPr="0031076B" w:rsidRDefault="00C76710" w:rsidP="00C76710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31076B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40" w:dyaOrig="260">
          <v:shape id="_x0000_i1061" type="#_x0000_t75" style="width:12pt;height:12.75pt" o:ole="">
            <v:imagedata r:id="rId77" o:title=""/>
          </v:shape>
          <o:OLEObject Type="Embed" ProgID="Equation.3" ShapeID="_x0000_i1061" DrawAspect="Content" ObjectID="_1587538811" r:id="rId78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electric susceptibility, </w:t>
      </w:r>
      <w:r w:rsidRPr="0031076B">
        <w:rPr>
          <w:rFonts w:ascii="Times New Roman" w:eastAsiaTheme="minorEastAsia" w:hAnsi="Times New Roman" w:cs="Times New Roman"/>
          <w:b/>
          <w:sz w:val="24"/>
          <w:szCs w:val="24"/>
        </w:rPr>
        <w:t>no measurement unit</w:t>
      </w:r>
    </w:p>
    <w:p w:rsidR="00C76710" w:rsidRDefault="00C76710" w:rsidP="00C7671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66E2B">
        <w:rPr>
          <w:rFonts w:ascii="Times New Roman" w:hAnsi="Times New Roman" w:cs="Times New Roman"/>
          <w:b/>
          <w:sz w:val="24"/>
          <w:szCs w:val="24"/>
        </w:rPr>
        <w:t>Maxwell’s 1</w:t>
      </w:r>
      <w:r w:rsidRPr="00366E2B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366E2B">
        <w:rPr>
          <w:rFonts w:ascii="Times New Roman" w:hAnsi="Times New Roman" w:cs="Times New Roman"/>
          <w:b/>
          <w:sz w:val="24"/>
          <w:szCs w:val="24"/>
        </w:rPr>
        <w:t xml:space="preserve"> Equation: Gauss</w:t>
      </w:r>
      <w:r w:rsidR="002F26D1">
        <w:rPr>
          <w:rFonts w:ascii="Times New Roman" w:hAnsi="Times New Roman" w:cs="Times New Roman"/>
          <w:b/>
          <w:sz w:val="24"/>
          <w:szCs w:val="24"/>
        </w:rPr>
        <w:t>’</w:t>
      </w:r>
      <w:r w:rsidRPr="00366E2B">
        <w:rPr>
          <w:rFonts w:ascii="Times New Roman" w:hAnsi="Times New Roman" w:cs="Times New Roman"/>
          <w:b/>
          <w:sz w:val="24"/>
          <w:szCs w:val="24"/>
        </w:rPr>
        <w:t xml:space="preserve"> Law</w:t>
      </w:r>
    </w:p>
    <w:p w:rsidR="00366E2B" w:rsidRDefault="00366E2B" w:rsidP="00366E2B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66E2B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3560" w:dyaOrig="380">
          <v:shape id="_x0000_i1062" type="#_x0000_t75" style="width:177.75pt;height:18.75pt" o:ole="">
            <v:imagedata r:id="rId79" o:title=""/>
          </v:shape>
          <o:OLEObject Type="Embed" ProgID="Equation.3" ShapeID="_x0000_i1062" DrawAspect="Content" ObjectID="_1587538812" r:id="rId80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- local form</w:t>
      </w:r>
    </w:p>
    <w:p w:rsidR="00366E2B" w:rsidRDefault="005F52AF" w:rsidP="00366E2B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66E2B">
        <w:rPr>
          <w:rFonts w:ascii="Times New Roman" w:eastAsiaTheme="minorEastAsia" w:hAnsi="Times New Roman" w:cs="Times New Roman"/>
          <w:position w:val="-30"/>
          <w:sz w:val="24"/>
          <w:szCs w:val="24"/>
        </w:rPr>
        <w:object w:dxaOrig="1280" w:dyaOrig="580">
          <v:shape id="_x0000_i1063" type="#_x0000_t75" style="width:63.75pt;height:29.25pt" o:ole="">
            <v:imagedata r:id="rId81" o:title=""/>
          </v:shape>
          <o:OLEObject Type="Embed" ProgID="Equation.3" ShapeID="_x0000_i1063" DrawAspect="Content" ObjectID="_1587538813" r:id="rId82"/>
        </w:object>
      </w:r>
      <w:r w:rsidR="00366E2B">
        <w:rPr>
          <w:rFonts w:ascii="Times New Roman" w:eastAsiaTheme="minorEastAsia" w:hAnsi="Times New Roman" w:cs="Times New Roman"/>
          <w:sz w:val="24"/>
          <w:szCs w:val="24"/>
        </w:rPr>
        <w:t xml:space="preserve"> - global form</w:t>
      </w:r>
    </w:p>
    <w:p w:rsidR="005F52AF" w:rsidRPr="005F52AF" w:rsidRDefault="005F52AF" w:rsidP="005F52AF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5F52AF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20" w:dyaOrig="240">
          <v:shape id="_x0000_i1064" type="#_x0000_t75" style="width:11.25pt;height:12pt" o:ole="">
            <v:imagedata r:id="rId83" o:title=""/>
          </v:shape>
          <o:OLEObject Type="Embed" ProgID="Equation.3" ShapeID="_x0000_i1064" DrawAspect="Content" ObjectID="_1587538814" r:id="rId84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 closed surface; </w:t>
      </w:r>
      <w:r w:rsidRPr="005F52AF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00" w:dyaOrig="340">
          <v:shape id="_x0000_i1065" type="#_x0000_t75" style="width:15pt;height:17.25pt" o:ole="">
            <v:imagedata r:id="rId85" o:title=""/>
          </v:shape>
          <o:OLEObject Type="Embed" ProgID="Equation.3" ShapeID="_x0000_i1065" DrawAspect="Content" ObjectID="_1587538815" r:id="rId86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the electric charge inside surface </w:t>
      </w:r>
      <w:r w:rsidRPr="005F52AF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20" w:dyaOrig="240">
          <v:shape id="_x0000_i1066" type="#_x0000_t75" style="width:11.25pt;height:12pt" o:ole="">
            <v:imagedata r:id="rId83" o:title=""/>
          </v:shape>
          <o:OLEObject Type="Embed" ProgID="Equation.3" ShapeID="_x0000_i1066" DrawAspect="Content" ObjectID="_1587538816" r:id="rId87"/>
        </w:object>
      </w:r>
    </w:p>
    <w:p w:rsidR="005F52AF" w:rsidRDefault="005F52AF" w:rsidP="005F52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Electric Capacity:</w:t>
      </w:r>
    </w:p>
    <w:p w:rsidR="005F52AF" w:rsidRPr="005F52AF" w:rsidRDefault="004B68CA" w:rsidP="005F52A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52AF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720" w:dyaOrig="620">
          <v:shape id="_x0000_i1067" type="#_x0000_t75" style="width:36pt;height:30.75pt" o:ole="">
            <v:imagedata r:id="rId88" o:title=""/>
          </v:shape>
          <o:OLEObject Type="Embed" ProgID="Equation.3" ShapeID="_x0000_i1067" DrawAspect="Content" ObjectID="_1587538817" r:id="rId89"/>
        </w:object>
      </w:r>
    </w:p>
    <w:p w:rsidR="005F52AF" w:rsidRPr="004B68CA" w:rsidRDefault="004B68CA" w:rsidP="005F52AF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4B68CA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40" w:dyaOrig="279">
          <v:shape id="_x0000_i1068" type="#_x0000_t75" style="width:12pt;height:14.25pt" o:ole="">
            <v:imagedata r:id="rId90" o:title=""/>
          </v:shape>
          <o:OLEObject Type="Embed" ProgID="Equation.3" ShapeID="_x0000_i1068" DrawAspect="Content" ObjectID="_1587538818" r:id="rId91"/>
        </w:object>
      </w:r>
      <w:r w:rsidR="005F52AF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capacity</w:t>
      </w:r>
      <w:r w:rsidR="005F52A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280" w:dyaOrig="340">
          <v:shape id="_x0000_i1069" type="#_x0000_t75" style="width:63.75pt;height:17.25pt" o:ole="">
            <v:imagedata r:id="rId92" o:title=""/>
          </v:shape>
          <o:OLEObject Type="Embed" ProgID="Equation.3" ShapeID="_x0000_i1069" DrawAspect="Content" ObjectID="_1587538819" r:id="rId93"/>
        </w:object>
      </w:r>
    </w:p>
    <w:p w:rsidR="004B68CA" w:rsidRPr="00A66116" w:rsidRDefault="004B68CA" w:rsidP="004B68CA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4B68CA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680" w:dyaOrig="279">
          <v:shape id="_x0000_i1070" type="#_x0000_t75" style="width:33.75pt;height:14.25pt" o:ole="">
            <v:imagedata r:id="rId94" o:title=""/>
          </v:shape>
          <o:OLEObject Type="Embed" ProgID="Equation.3" ShapeID="_x0000_i1070" DrawAspect="Content" ObjectID="_1587538820" r:id="rId95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voltage/voltage drop,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160" w:dyaOrig="340">
          <v:shape id="_x0000_i1071" type="#_x0000_t75" style="width:57.75pt;height:17.25pt" o:ole="">
            <v:imagedata r:id="rId96" o:title=""/>
          </v:shape>
          <o:OLEObject Type="Embed" ProgID="Equation.3" ShapeID="_x0000_i1071" DrawAspect="Content" ObjectID="_1587538821" r:id="rId97"/>
        </w:object>
      </w:r>
    </w:p>
    <w:p w:rsidR="004B68CA" w:rsidRPr="004B68CA" w:rsidRDefault="004B68CA" w:rsidP="004B68C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68CA">
        <w:rPr>
          <w:rFonts w:ascii="Times New Roman" w:hAnsi="Times New Roman" w:cs="Times New Roman"/>
          <w:sz w:val="24"/>
          <w:szCs w:val="24"/>
        </w:rPr>
        <w:t xml:space="preserve">Electric </w:t>
      </w:r>
      <w:r>
        <w:rPr>
          <w:rFonts w:ascii="Times New Roman" w:hAnsi="Times New Roman" w:cs="Times New Roman"/>
          <w:sz w:val="24"/>
          <w:szCs w:val="24"/>
        </w:rPr>
        <w:t>Energy</w:t>
      </w:r>
      <w:r w:rsidRPr="004B68CA">
        <w:rPr>
          <w:rFonts w:ascii="Times New Roman" w:hAnsi="Times New Roman" w:cs="Times New Roman"/>
          <w:sz w:val="24"/>
          <w:szCs w:val="24"/>
        </w:rPr>
        <w:t>:</w:t>
      </w:r>
    </w:p>
    <w:p w:rsidR="004B68CA" w:rsidRDefault="003C6A58" w:rsidP="004B68CA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B68CA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2659" w:dyaOrig="620">
          <v:shape id="_x0000_i1072" type="#_x0000_t75" style="width:132.75pt;height:30.75pt" o:ole="">
            <v:imagedata r:id="rId98" o:title=""/>
          </v:shape>
          <o:OLEObject Type="Embed" ProgID="Equation.3" ShapeID="_x0000_i1072" DrawAspect="Content" ObjectID="_1587538822" r:id="rId99"/>
        </w:object>
      </w:r>
      <w:r w:rsidR="004B68CA">
        <w:rPr>
          <w:rFonts w:ascii="Times New Roman" w:eastAsiaTheme="minorEastAsia" w:hAnsi="Times New Roman" w:cs="Times New Roman"/>
          <w:sz w:val="24"/>
          <w:szCs w:val="24"/>
        </w:rPr>
        <w:t>- local form</w:t>
      </w:r>
    </w:p>
    <w:p w:rsidR="003C6A58" w:rsidRDefault="00116405" w:rsidP="003C6A5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C6A58">
        <w:rPr>
          <w:rFonts w:ascii="Times New Roman" w:eastAsiaTheme="minorEastAsia" w:hAnsi="Times New Roman" w:cs="Times New Roman"/>
          <w:position w:val="-32"/>
          <w:sz w:val="24"/>
          <w:szCs w:val="24"/>
        </w:rPr>
        <w:object w:dxaOrig="2680" w:dyaOrig="700">
          <v:shape id="_x0000_i1073" type="#_x0000_t75" style="width:134.25pt;height:35.25pt" o:ole="">
            <v:imagedata r:id="rId100" o:title=""/>
          </v:shape>
          <o:OLEObject Type="Embed" ProgID="Equation.3" ShapeID="_x0000_i1073" DrawAspect="Content" ObjectID="_1587538823" r:id="rId101"/>
        </w:object>
      </w:r>
      <w:r w:rsidR="003C6A58">
        <w:rPr>
          <w:rFonts w:ascii="Times New Roman" w:eastAsiaTheme="minorEastAsia" w:hAnsi="Times New Roman" w:cs="Times New Roman"/>
          <w:sz w:val="24"/>
          <w:szCs w:val="24"/>
        </w:rPr>
        <w:t>- global form</w:t>
      </w:r>
    </w:p>
    <w:p w:rsidR="00116405" w:rsidRPr="00116405" w:rsidRDefault="00116405" w:rsidP="003C6A5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A4279">
        <w:rPr>
          <w:position w:val="-10"/>
        </w:rPr>
        <w:object w:dxaOrig="340" w:dyaOrig="340">
          <v:shape id="_x0000_i1074" type="#_x0000_t75" style="width:17.25pt;height:17.25pt" o:ole="">
            <v:imagedata r:id="rId102" o:title=""/>
          </v:shape>
          <o:OLEObject Type="Embed" ProgID="Equation.3" ShapeID="_x0000_i1074" DrawAspect="Content" ObjectID="_1587538824" r:id="rId103"/>
        </w:object>
      </w:r>
      <w:r>
        <w:t xml:space="preserve">, </w:t>
      </w:r>
      <w:r w:rsidRPr="007A4279">
        <w:rPr>
          <w:position w:val="-10"/>
        </w:rPr>
        <w:object w:dxaOrig="340" w:dyaOrig="340">
          <v:shape id="_x0000_i1075" type="#_x0000_t75" style="width:17.25pt;height:17.25pt" o:ole="">
            <v:imagedata r:id="rId104" o:title=""/>
          </v:shape>
          <o:OLEObject Type="Embed" ProgID="Equation.3" ShapeID="_x0000_i1075" DrawAspect="Content" ObjectID="_1587538825" r:id="rId105"/>
        </w:object>
      </w:r>
      <w:r>
        <w:t xml:space="preserve"> </w:t>
      </w:r>
      <w:r w:rsidRPr="00116405">
        <w:rPr>
          <w:rFonts w:ascii="Times New Roman" w:hAnsi="Times New Roman" w:cs="Times New Roman"/>
          <w:sz w:val="24"/>
        </w:rPr>
        <w:t>- electric energy</w:t>
      </w:r>
      <w:r>
        <w:rPr>
          <w:rFonts w:ascii="Times New Roman" w:hAnsi="Times New Roman" w:cs="Times New Roman"/>
          <w:sz w:val="24"/>
        </w:rPr>
        <w:t xml:space="preserve">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219" w:dyaOrig="340">
          <v:shape id="_x0000_i1076" type="#_x0000_t75" style="width:60.75pt;height:17.25pt" o:ole="">
            <v:imagedata r:id="rId106" o:title=""/>
          </v:shape>
          <o:OLEObject Type="Embed" ProgID="Equation.3" ShapeID="_x0000_i1076" DrawAspect="Content" ObjectID="_1587538826" r:id="rId107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or </w:t>
      </w:r>
      <w:r w:rsidR="00AE414A"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079" w:dyaOrig="340">
          <v:shape id="_x0000_i1077" type="#_x0000_t75" style="width:104.25pt;height:17.25pt" o:ole="">
            <v:imagedata r:id="rId108" o:title=""/>
          </v:shape>
          <o:OLEObject Type="Embed" ProgID="Equation.3" ShapeID="_x0000_i1077" DrawAspect="Content" ObjectID="_1587538827" r:id="rId109"/>
        </w:object>
      </w:r>
    </w:p>
    <w:p w:rsidR="003C6A58" w:rsidRPr="00FF0137" w:rsidRDefault="003C6A58" w:rsidP="003C6A5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F013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380" w:dyaOrig="279">
          <v:shape id="_x0000_i1078" type="#_x0000_t75" style="width:18.75pt;height:14.25pt" o:ole="">
            <v:imagedata r:id="rId110" o:title=""/>
          </v:shape>
          <o:OLEObject Type="Embed" ProgID="Equation.3" ShapeID="_x0000_i1078" DrawAspect="Content" ObjectID="_1587538828" r:id="rId111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infinitesimal volume element,</w:t>
      </w:r>
    </w:p>
    <w:p w:rsidR="003C6A58" w:rsidRPr="00FF0137" w:rsidRDefault="003C6A58" w:rsidP="003C6A5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 </w: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volume, </w:t>
      </w: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939" w:dyaOrig="360">
          <v:shape id="_x0000_i1079" type="#_x0000_t75" style="width:96.75pt;height:18pt" o:ole="">
            <v:imagedata r:id="rId112" o:title=""/>
          </v:shape>
          <o:OLEObject Type="Embed" ProgID="Equation.3" ShapeID="_x0000_i1079" DrawAspect="Content" ObjectID="_1587538829" r:id="rId113"/>
        </w:object>
      </w:r>
    </w:p>
    <w:p w:rsidR="003C6A58" w:rsidRPr="003C6A58" w:rsidRDefault="003C6A58" w:rsidP="003C6A5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6A58">
        <w:rPr>
          <w:rFonts w:ascii="Times New Roman" w:hAnsi="Times New Roman" w:cs="Times New Roman"/>
          <w:sz w:val="24"/>
          <w:szCs w:val="24"/>
        </w:rPr>
        <w:t xml:space="preserve">Electric </w:t>
      </w:r>
      <w:r>
        <w:rPr>
          <w:rFonts w:ascii="Times New Roman" w:hAnsi="Times New Roman" w:cs="Times New Roman"/>
          <w:sz w:val="24"/>
          <w:szCs w:val="24"/>
        </w:rPr>
        <w:t>Interaction Force</w:t>
      </w:r>
      <w:r w:rsidRPr="003C6A58">
        <w:rPr>
          <w:rFonts w:ascii="Times New Roman" w:hAnsi="Times New Roman" w:cs="Times New Roman"/>
          <w:sz w:val="24"/>
          <w:szCs w:val="24"/>
        </w:rPr>
        <w:t>:</w:t>
      </w:r>
    </w:p>
    <w:p w:rsidR="003C6A58" w:rsidRPr="003C6A58" w:rsidRDefault="00AE414A" w:rsidP="003C6A58">
      <w:pPr>
        <w:pStyle w:val="ListParagraph"/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C6A58">
        <w:rPr>
          <w:position w:val="-24"/>
        </w:rPr>
        <w:object w:dxaOrig="2720" w:dyaOrig="639">
          <v:shape id="_x0000_i1080" type="#_x0000_t75" style="width:135.75pt;height:32.25pt" o:ole="">
            <v:imagedata r:id="rId114" o:title=""/>
          </v:shape>
          <o:OLEObject Type="Embed" ProgID="Equation.3" ShapeID="_x0000_i1080" DrawAspect="Content" ObjectID="_1587538830" r:id="rId115"/>
        </w:object>
      </w:r>
    </w:p>
    <w:p w:rsidR="00C04A8A" w:rsidRPr="00C04A8A" w:rsidRDefault="00C04A8A" w:rsidP="00C04A8A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04A8A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279" w:dyaOrig="380">
          <v:shape id="_x0000_i1081" type="#_x0000_t75" style="width:14.25pt;height:18.75pt" o:ole="">
            <v:imagedata r:id="rId116" o:title=""/>
          </v:shape>
          <o:OLEObject Type="Embed" ProgID="Equation.3" ShapeID="_x0000_i1081" DrawAspect="Content" ObjectID="_1587538831" r:id="rId117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electric force, </w:t>
      </w:r>
      <w:r w:rsidR="004948CC"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540" w:dyaOrig="340">
          <v:shape id="_x0000_i1082" type="#_x0000_t75" style="width:77.25pt;height:17.25pt" o:ole="">
            <v:imagedata r:id="rId118" o:title=""/>
          </v:shape>
          <o:OLEObject Type="Embed" ProgID="Equation.3" ShapeID="_x0000_i1082" DrawAspect="Content" ObjectID="_1587538832" r:id="rId119"/>
        </w:object>
      </w:r>
      <w:r w:rsidR="009424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116405" w:rsidRPr="00AE414A" w:rsidRDefault="00116405" w:rsidP="00116405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F013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20" w:dyaOrig="279">
          <v:shape id="_x0000_i1083" type="#_x0000_t75" style="width:11.25pt;height:14.25pt" o:ole="">
            <v:imagedata r:id="rId120" o:title=""/>
          </v:shape>
          <o:OLEObject Type="Embed" ProgID="Equation.3" ShapeID="_x0000_i1083" DrawAspect="Content" ObjectID="_1587538833" r:id="rId121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direction of </w:t>
      </w:r>
      <w:r w:rsidRPr="00116405">
        <w:rPr>
          <w:rFonts w:ascii="Times New Roman" w:hAnsi="Times New Roman" w:cs="Times New Roman"/>
          <w:sz w:val="24"/>
        </w:rPr>
        <w:t>electric energy</w:t>
      </w:r>
      <w:r>
        <w:rPr>
          <w:rFonts w:ascii="Times New Roman" w:hAnsi="Times New Roman" w:cs="Times New Roman"/>
          <w:sz w:val="24"/>
        </w:rPr>
        <w:t xml:space="preserve"> variation</w:t>
      </w:r>
      <w:r w:rsidR="00AE414A">
        <w:rPr>
          <w:rFonts w:ascii="Times New Roman" w:hAnsi="Times New Roman" w:cs="Times New Roman"/>
          <w:sz w:val="24"/>
        </w:rPr>
        <w:t xml:space="preserve"> </w:t>
      </w:r>
      <w:r w:rsidR="00AE414A">
        <w:rPr>
          <w:rFonts w:ascii="Times New Roman" w:eastAsiaTheme="minorEastAsia" w:hAnsi="Times New Roman" w:cs="Times New Roman"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E414A">
        <w:rPr>
          <w:rFonts w:ascii="Times New Roman" w:eastAsiaTheme="minorEastAsia" w:hAnsi="Times New Roman" w:cs="Times New Roman"/>
          <w:sz w:val="24"/>
          <w:szCs w:val="24"/>
        </w:rPr>
        <w:t>movement direction</w:t>
      </w:r>
    </w:p>
    <w:p w:rsidR="00AE414A" w:rsidRPr="00AE414A" w:rsidRDefault="00AE414A" w:rsidP="00AE414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Coulomb’s Law of e</w:t>
      </w:r>
      <w:r w:rsidRPr="00AE414A">
        <w:rPr>
          <w:rFonts w:ascii="Times New Roman" w:hAnsi="Times New Roman" w:cs="Times New Roman"/>
          <w:sz w:val="24"/>
          <w:szCs w:val="24"/>
        </w:rPr>
        <w:t xml:space="preserve">lectric </w:t>
      </w:r>
      <w:r>
        <w:rPr>
          <w:rFonts w:ascii="Times New Roman" w:hAnsi="Times New Roman" w:cs="Times New Roman"/>
          <w:sz w:val="24"/>
          <w:szCs w:val="24"/>
        </w:rPr>
        <w:t>force</w:t>
      </w:r>
      <w:r w:rsidRPr="00AE414A">
        <w:rPr>
          <w:rFonts w:ascii="Times New Roman" w:hAnsi="Times New Roman" w:cs="Times New Roman"/>
          <w:sz w:val="24"/>
          <w:szCs w:val="24"/>
        </w:rPr>
        <w:t>:</w:t>
      </w:r>
    </w:p>
    <w:p w:rsidR="00AE414A" w:rsidRPr="00AE414A" w:rsidRDefault="00E8202B" w:rsidP="00AE41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202B">
        <w:rPr>
          <w:position w:val="-24"/>
        </w:rPr>
        <w:object w:dxaOrig="3080" w:dyaOrig="639">
          <v:shape id="_x0000_i1084" type="#_x0000_t75" style="width:153.75pt;height:32.25pt" o:ole="">
            <v:imagedata r:id="rId122" o:title=""/>
          </v:shape>
          <o:OLEObject Type="Embed" ProgID="Equation.3" ShapeID="_x0000_i1084" DrawAspect="Content" ObjectID="_1587538834" r:id="rId123"/>
        </w:object>
      </w:r>
    </w:p>
    <w:p w:rsidR="00366E2B" w:rsidRDefault="00BE7F10" w:rsidP="00C7671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01041" w:rsidRDefault="00301041" w:rsidP="00301041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4"/>
        </w:rPr>
      </w:pPr>
    </w:p>
    <w:p w:rsidR="00301041" w:rsidRDefault="00301041" w:rsidP="00301041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4"/>
        </w:rPr>
        <w:lastRenderedPageBreak/>
        <w:t>Magnetic</w:t>
      </w:r>
      <w:r w:rsidRPr="00BF6854">
        <w:rPr>
          <w:rFonts w:ascii="Times New Roman" w:eastAsiaTheme="minorEastAsia" w:hAnsi="Times New Roman" w:cs="Times New Roman"/>
          <w:b/>
          <w:sz w:val="28"/>
          <w:szCs w:val="24"/>
        </w:rPr>
        <w:t xml:space="preserve"> Field</w:t>
      </w:r>
    </w:p>
    <w:p w:rsidR="00301041" w:rsidRDefault="00FD2FC6" w:rsidP="00301041">
      <w:pPr>
        <w:spacing w:after="12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880" w:dyaOrig="380">
          <v:shape id="_x0000_i1085" type="#_x0000_t75" style="width:93.75pt;height:18.75pt" o:ole="">
            <v:imagedata r:id="rId124" o:title=""/>
          </v:shape>
          <o:OLEObject Type="Embed" ProgID="Equation.3" ShapeID="_x0000_i1085" DrawAspect="Content" ObjectID="_1587538835" r:id="rId125"/>
        </w:object>
      </w:r>
    </w:p>
    <w:p w:rsidR="00301041" w:rsidRPr="00786C50" w:rsidRDefault="00301041" w:rsidP="00301041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301041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60" w:dyaOrig="300">
          <v:shape id="_x0000_i1086" type="#_x0000_t75" style="width:12.75pt;height:15pt" o:ole="">
            <v:imagedata r:id="rId126" o:title=""/>
          </v:shape>
          <o:OLEObject Type="Embed" ProgID="Equation.3" ShapeID="_x0000_i1086" DrawAspect="Content" ObjectID="_1587538836" r:id="rId127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magnetic vector</w: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 potential, </w:t>
      </w:r>
      <w:r w:rsidR="0060032B"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420" w:dyaOrig="340">
          <v:shape id="_x0000_i1087" type="#_x0000_t75" style="width:120.75pt;height:17.25pt" o:ole="">
            <v:imagedata r:id="rId128" o:title=""/>
          </v:shape>
          <o:OLEObject Type="Embed" ProgID="Equation.3" ShapeID="_x0000_i1087" DrawAspect="Content" ObjectID="_1587538837" r:id="rId129"/>
        </w:object>
      </w:r>
    </w:p>
    <w:p w:rsidR="00301041" w:rsidRPr="000D359F" w:rsidRDefault="0060032B" w:rsidP="00301041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86C50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60" w:dyaOrig="300">
          <v:shape id="_x0000_i1088" type="#_x0000_t75" style="width:12.75pt;height:15pt" o:ole="">
            <v:imagedata r:id="rId130" o:title=""/>
          </v:shape>
          <o:OLEObject Type="Embed" ProgID="Equation.3" ShapeID="_x0000_i1088" DrawAspect="Content" ObjectID="_1587538838" r:id="rId131"/>
        </w:object>
      </w:r>
      <w:r w:rsidR="00301041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301041">
        <w:rPr>
          <w:rFonts w:ascii="Times New Roman" w:eastAsiaTheme="minorEastAsia" w:hAnsi="Times New Roman" w:cs="Times New Roman"/>
          <w:sz w:val="24"/>
          <w:szCs w:val="24"/>
        </w:rPr>
        <w:t xml:space="preserve">magnetic flux density,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240" w:dyaOrig="340">
          <v:shape id="_x0000_i1089" type="#_x0000_t75" style="width:62.25pt;height:17.25pt" o:ole="">
            <v:imagedata r:id="rId132" o:title=""/>
          </v:shape>
          <o:OLEObject Type="Embed" ProgID="Equation.3" ShapeID="_x0000_i1089" DrawAspect="Content" ObjectID="_1587538839" r:id="rId133"/>
        </w:object>
      </w:r>
    </w:p>
    <w:p w:rsidR="000D319B" w:rsidRDefault="000D319B" w:rsidP="000D319B">
      <w:pPr>
        <w:spacing w:after="0" w:line="360" w:lineRule="auto"/>
        <w:ind w:right="-279"/>
        <w:rPr>
          <w:rFonts w:ascii="Times New Roman" w:hAnsi="Times New Roman" w:cs="Times New Roman"/>
          <w:sz w:val="24"/>
          <w:szCs w:val="24"/>
        </w:rPr>
      </w:pPr>
      <w:r w:rsidRPr="000D319B">
        <w:rPr>
          <w:rFonts w:ascii="Times New Roman" w:hAnsi="Times New Roman" w:cs="Times New Roman"/>
          <w:sz w:val="24"/>
          <w:szCs w:val="24"/>
        </w:rPr>
        <w:t xml:space="preserve">Connection between </w:t>
      </w:r>
      <w:r>
        <w:rPr>
          <w:rFonts w:ascii="Times New Roman" w:hAnsi="Times New Roman" w:cs="Times New Roman"/>
          <w:sz w:val="24"/>
          <w:szCs w:val="24"/>
        </w:rPr>
        <w:t xml:space="preserve">Magnetic Flux Density, Magnetic Field </w:t>
      </w:r>
      <w:r w:rsidRPr="000D319B">
        <w:rPr>
          <w:rFonts w:ascii="Times New Roman" w:hAnsi="Times New Roman" w:cs="Times New Roman"/>
          <w:sz w:val="24"/>
          <w:szCs w:val="24"/>
        </w:rPr>
        <w:t xml:space="preserve">Intensity and </w:t>
      </w:r>
      <w:r>
        <w:rPr>
          <w:rFonts w:ascii="Times New Roman" w:hAnsi="Times New Roman" w:cs="Times New Roman"/>
          <w:sz w:val="24"/>
          <w:szCs w:val="24"/>
        </w:rPr>
        <w:t>Magnetization</w:t>
      </w:r>
      <w:r w:rsidRPr="000D319B">
        <w:rPr>
          <w:rFonts w:ascii="Times New Roman" w:hAnsi="Times New Roman" w:cs="Times New Roman"/>
          <w:sz w:val="24"/>
          <w:szCs w:val="24"/>
        </w:rPr>
        <w:t>:</w:t>
      </w:r>
    </w:p>
    <w:p w:rsidR="000D319B" w:rsidRDefault="00B02FC1" w:rsidP="000D319B">
      <w:pPr>
        <w:spacing w:after="0" w:line="360" w:lineRule="auto"/>
        <w:ind w:right="-279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B05542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6820" w:dyaOrig="400">
          <v:shape id="_x0000_i1090" type="#_x0000_t75" style="width:341.25pt;height:20.25pt" o:ole="">
            <v:imagedata r:id="rId134" o:title=""/>
          </v:shape>
          <o:OLEObject Type="Embed" ProgID="Equation.3" ShapeID="_x0000_i1090" DrawAspect="Content" ObjectID="_1587538840" r:id="rId135"/>
        </w:object>
      </w:r>
    </w:p>
    <w:p w:rsidR="00B02FC1" w:rsidRPr="0031076B" w:rsidRDefault="00B02FC1" w:rsidP="00B02FC1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86C50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79" w:dyaOrig="320">
          <v:shape id="_x0000_i1091" type="#_x0000_t75" style="width:14.25pt;height:15.75pt" o:ole="">
            <v:imagedata r:id="rId136" o:title=""/>
          </v:shape>
          <o:OLEObject Type="Embed" ProgID="Equation.3" ShapeID="_x0000_i1091" DrawAspect="Content" ObjectID="_1587538841" r:id="rId137"/>
        </w:object>
      </w:r>
      <w:r w:rsidRPr="0031076B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magnetic field intensity; </w:t>
      </w:r>
      <w:r w:rsidRPr="00B02FC1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320" w:dyaOrig="320">
          <v:shape id="_x0000_i1092" type="#_x0000_t75" style="width:15.75pt;height:15.75pt" o:ole="">
            <v:imagedata r:id="rId138" o:title=""/>
          </v:shape>
          <o:OLEObject Type="Embed" ProgID="Equation.3" ShapeID="_x0000_i1092" DrawAspect="Content" ObjectID="_1587538842" r:id="rId139"/>
        </w:object>
      </w:r>
      <w:r w:rsidRPr="0031076B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magnetization</w:t>
      </w:r>
      <w:r w:rsidRPr="003107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02FC1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320" w:dyaOrig="340">
          <v:shape id="_x0000_i1093" type="#_x0000_t75" style="width:116.25pt;height:17.25pt" o:ole="">
            <v:imagedata r:id="rId140" o:title=""/>
          </v:shape>
          <o:OLEObject Type="Embed" ProgID="Equation.3" ShapeID="_x0000_i1093" DrawAspect="Content" ObjectID="_1587538843" r:id="rId141"/>
        </w:object>
      </w:r>
      <w:r w:rsidRPr="0031076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:rsidR="00B02FC1" w:rsidRPr="00A66116" w:rsidRDefault="00117833" w:rsidP="00B02FC1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17833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40" w:dyaOrig="260">
          <v:shape id="_x0000_i1094" type="#_x0000_t75" style="width:12pt;height:12.75pt" o:ole="">
            <v:imagedata r:id="rId142" o:title=""/>
          </v:shape>
          <o:OLEObject Type="Embed" ProgID="Equation.3" ShapeID="_x0000_i1094" DrawAspect="Content" ObjectID="_1587538844" r:id="rId143"/>
        </w:object>
      </w:r>
      <w:r w:rsidR="00B02FC1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magnetic permeability</w:t>
      </w:r>
      <w:r w:rsidR="00B02FC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299" w:dyaOrig="340">
          <v:shape id="_x0000_i1095" type="#_x0000_t75" style="width:114.75pt;height:17.25pt" o:ole="">
            <v:imagedata r:id="rId144" o:title=""/>
          </v:shape>
          <o:OLEObject Type="Embed" ProgID="Equation.3" ShapeID="_x0000_i1095" DrawAspect="Content" ObjectID="_1587538845" r:id="rId145"/>
        </w:object>
      </w:r>
    </w:p>
    <w:p w:rsidR="00B02FC1" w:rsidRPr="0031076B" w:rsidRDefault="00117833" w:rsidP="00B02FC1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31076B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00" w:dyaOrig="340">
          <v:shape id="_x0000_i1096" type="#_x0000_t75" style="width:15pt;height:17.25pt" o:ole="">
            <v:imagedata r:id="rId146" o:title=""/>
          </v:shape>
          <o:OLEObject Type="Embed" ProgID="Equation.3" ShapeID="_x0000_i1096" DrawAspect="Content" ObjectID="_1587538846" r:id="rId147"/>
        </w:object>
      </w:r>
      <w:r w:rsidR="00B02FC1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B02FC1">
        <w:rPr>
          <w:rFonts w:ascii="Times New Roman" w:eastAsiaTheme="minorEastAsia" w:hAnsi="Times New Roman" w:cs="Times New Roman"/>
          <w:sz w:val="24"/>
          <w:szCs w:val="24"/>
        </w:rPr>
        <w:t xml:space="preserve">relative </w:t>
      </w:r>
      <w:r>
        <w:rPr>
          <w:rFonts w:ascii="Times New Roman" w:eastAsiaTheme="minorEastAsia" w:hAnsi="Times New Roman" w:cs="Times New Roman"/>
          <w:sz w:val="24"/>
          <w:szCs w:val="24"/>
        </w:rPr>
        <w:t>magnetic permeability</w:t>
      </w:r>
      <w:r w:rsidR="00B02FC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B02FC1" w:rsidRPr="0031076B">
        <w:rPr>
          <w:rFonts w:ascii="Times New Roman" w:eastAsiaTheme="minorEastAsia" w:hAnsi="Times New Roman" w:cs="Times New Roman"/>
          <w:b/>
          <w:sz w:val="24"/>
          <w:szCs w:val="24"/>
        </w:rPr>
        <w:t>no measurement unit</w:t>
      </w:r>
    </w:p>
    <w:p w:rsidR="00117833" w:rsidRPr="00117833" w:rsidRDefault="00117833" w:rsidP="00117833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31076B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300" w:dyaOrig="360">
          <v:shape id="_x0000_i1097" type="#_x0000_t75" style="width:15pt;height:18pt" o:ole="">
            <v:imagedata r:id="rId148" o:title=""/>
          </v:shape>
          <o:OLEObject Type="Embed" ProgID="Equation.3" ShapeID="_x0000_i1097" DrawAspect="Content" ObjectID="_1587538847" r:id="rId149"/>
        </w:object>
      </w:r>
      <w:r w:rsidR="00B02FC1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magnetic permeability f</w:t>
      </w:r>
      <w:r w:rsidR="00B02FC1">
        <w:rPr>
          <w:rFonts w:ascii="Times New Roman" w:eastAsiaTheme="minorEastAsia" w:hAnsi="Times New Roman" w:cs="Times New Roman"/>
          <w:sz w:val="24"/>
          <w:szCs w:val="24"/>
        </w:rPr>
        <w:t>ree space</w:t>
      </w:r>
      <w:r>
        <w:rPr>
          <w:rFonts w:ascii="Times New Roman" w:eastAsiaTheme="minorEastAsia" w:hAnsi="Times New Roman" w:cs="Times New Roman"/>
          <w:sz w:val="24"/>
          <w:szCs w:val="24"/>
        </w:rPr>
        <w:t>/vacuum</w:t>
      </w:r>
      <w:r w:rsidR="00B02FC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C76710">
        <w:rPr>
          <w:rFonts w:ascii="Times New Roman" w:eastAsiaTheme="minorEastAsia" w:hAnsi="Times New Roman" w:cs="Times New Roman"/>
          <w:position w:val="-12"/>
          <w:sz w:val="24"/>
          <w:szCs w:val="24"/>
        </w:rPr>
        <w:object w:dxaOrig="2140" w:dyaOrig="380">
          <v:shape id="_x0000_i1098" type="#_x0000_t75" style="width:107.25pt;height:18.75pt" o:ole="">
            <v:imagedata r:id="rId150" o:title=""/>
          </v:shape>
          <o:OLEObject Type="Embed" ProgID="Equation.3" ShapeID="_x0000_i1098" DrawAspect="Content" ObjectID="_1587538848" r:id="rId151"/>
        </w:object>
      </w:r>
    </w:p>
    <w:p w:rsidR="00B02FC1" w:rsidRPr="007C1065" w:rsidRDefault="00117833" w:rsidP="00117833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31076B">
        <w:rPr>
          <w:position w:val="-10"/>
        </w:rPr>
        <w:object w:dxaOrig="380" w:dyaOrig="340">
          <v:shape id="_x0000_i1099" type="#_x0000_t75" style="width:18.75pt;height:17.25pt" o:ole="">
            <v:imagedata r:id="rId152" o:title=""/>
          </v:shape>
          <o:OLEObject Type="Embed" ProgID="Equation.3" ShapeID="_x0000_i1099" DrawAspect="Content" ObjectID="_1587538849" r:id="rId153"/>
        </w:object>
      </w:r>
      <w:r w:rsidR="00B02FC1" w:rsidRPr="00117833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Pr="00117833">
        <w:rPr>
          <w:rFonts w:ascii="Times New Roman" w:eastAsiaTheme="minorEastAsia" w:hAnsi="Times New Roman" w:cs="Times New Roman"/>
          <w:sz w:val="24"/>
          <w:szCs w:val="24"/>
        </w:rPr>
        <w:t>magnetic</w:t>
      </w:r>
      <w:r w:rsidR="00B02FC1" w:rsidRPr="00117833">
        <w:rPr>
          <w:rFonts w:ascii="Times New Roman" w:eastAsiaTheme="minorEastAsia" w:hAnsi="Times New Roman" w:cs="Times New Roman"/>
          <w:sz w:val="24"/>
          <w:szCs w:val="24"/>
        </w:rPr>
        <w:t xml:space="preserve"> susceptibility, </w:t>
      </w:r>
      <w:r w:rsidR="00B02FC1" w:rsidRPr="00117833">
        <w:rPr>
          <w:rFonts w:ascii="Times New Roman" w:eastAsiaTheme="minorEastAsia" w:hAnsi="Times New Roman" w:cs="Times New Roman"/>
          <w:b/>
          <w:sz w:val="24"/>
          <w:szCs w:val="24"/>
        </w:rPr>
        <w:t>no measurement unit</w:t>
      </w:r>
    </w:p>
    <w:p w:rsidR="007C1065" w:rsidRDefault="007C1065" w:rsidP="007C10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Magnetic Flux:</w:t>
      </w:r>
    </w:p>
    <w:p w:rsidR="007C1065" w:rsidRDefault="007C1065" w:rsidP="007C1065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847F1A">
        <w:rPr>
          <w:rFonts w:ascii="Times New Roman" w:eastAsiaTheme="minorEastAsia" w:hAnsi="Times New Roman" w:cs="Times New Roman"/>
          <w:position w:val="-32"/>
          <w:sz w:val="24"/>
          <w:szCs w:val="24"/>
        </w:rPr>
        <w:object w:dxaOrig="1320" w:dyaOrig="600">
          <v:shape id="_x0000_i1100" type="#_x0000_t75" style="width:66pt;height:30pt" o:ole="">
            <v:imagedata r:id="rId154" o:title=""/>
          </v:shape>
          <o:OLEObject Type="Embed" ProgID="Equation.3" ShapeID="_x0000_i1100" DrawAspect="Content" ObjectID="_1587538850" r:id="rId155"/>
        </w:object>
      </w:r>
    </w:p>
    <w:p w:rsidR="007C1065" w:rsidRPr="00D236FD" w:rsidRDefault="00AD2945" w:rsidP="007C1065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AD2945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40" w:dyaOrig="340">
          <v:shape id="_x0000_i1101" type="#_x0000_t75" style="width:17.25pt;height:17.25pt" o:ole="">
            <v:imagedata r:id="rId156" o:title=""/>
          </v:shape>
          <o:OLEObject Type="Embed" ProgID="Equation.3" ShapeID="_x0000_i1101" DrawAspect="Content" ObjectID="_1587538851" r:id="rId157"/>
        </w:object>
      </w:r>
      <w:r w:rsidR="007C1065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magnetic</w:t>
      </w:r>
      <w:r w:rsidR="007C1065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C1065">
        <w:rPr>
          <w:rFonts w:ascii="Times New Roman" w:eastAsiaTheme="minorEastAsia" w:hAnsi="Times New Roman" w:cs="Times New Roman"/>
          <w:sz w:val="24"/>
          <w:szCs w:val="24"/>
        </w:rPr>
        <w:t xml:space="preserve">flux, </w:t>
      </w:r>
      <w:r w:rsidR="002F26D1"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480" w:dyaOrig="340">
          <v:shape id="_x0000_i1102" type="#_x0000_t75" style="width:74.25pt;height:17.25pt" o:ole="">
            <v:imagedata r:id="rId158" o:title=""/>
          </v:shape>
          <o:OLEObject Type="Embed" ProgID="Equation.3" ShapeID="_x0000_i1102" DrawAspect="Content" ObjectID="_1587538852" r:id="rId159"/>
        </w:object>
      </w:r>
    </w:p>
    <w:p w:rsidR="007C1065" w:rsidRPr="00FF0137" w:rsidRDefault="007C1065" w:rsidP="007C1065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F013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340" w:dyaOrig="279">
          <v:shape id="_x0000_i1103" type="#_x0000_t75" style="width:17.25pt;height:14.25pt" o:ole="">
            <v:imagedata r:id="rId47" o:title=""/>
          </v:shape>
          <o:OLEObject Type="Embed" ProgID="Equation.3" ShapeID="_x0000_i1103" DrawAspect="Content" ObjectID="_1587538853" r:id="rId160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infinitesimal surface element,</w:t>
      </w:r>
    </w:p>
    <w:p w:rsidR="007C1065" w:rsidRPr="002F26D1" w:rsidRDefault="007C1065" w:rsidP="002F26D1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F0137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40" w:dyaOrig="260">
          <v:shape id="_x0000_i1104" type="#_x0000_t75" style="width:12pt;height:12.75pt" o:ole="">
            <v:imagedata r:id="rId49" o:title=""/>
          </v:shape>
          <o:OLEObject Type="Embed" ProgID="Equation.3" ShapeID="_x0000_i1104" DrawAspect="Content" ObjectID="_1587538854" r:id="rId161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area of surface </w:t>
      </w:r>
      <w:r w:rsidRPr="00B05542">
        <w:rPr>
          <w:rFonts w:ascii="Times New Roman" w:eastAsiaTheme="minorEastAsia" w:hAnsi="Times New Roman" w:cs="Times New Roman"/>
          <w:b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060" w:dyaOrig="360">
          <v:shape id="_x0000_i1105" type="#_x0000_t75" style="width:102.75pt;height:18pt" o:ole="">
            <v:imagedata r:id="rId51" o:title=""/>
          </v:shape>
          <o:OLEObject Type="Embed" ProgID="Equation.3" ShapeID="_x0000_i1105" DrawAspect="Content" ObjectID="_1587538855" r:id="rId162"/>
        </w:object>
      </w:r>
    </w:p>
    <w:p w:rsidR="00FD2FC6" w:rsidRPr="00FD2FC6" w:rsidRDefault="00FD2FC6" w:rsidP="00FD2FC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D2FC6">
        <w:rPr>
          <w:rFonts w:ascii="Times New Roman" w:hAnsi="Times New Roman" w:cs="Times New Roman"/>
          <w:b/>
          <w:sz w:val="24"/>
          <w:szCs w:val="24"/>
        </w:rPr>
        <w:t xml:space="preserve">Maxwell’s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FD2FC6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D2FC6">
        <w:rPr>
          <w:rFonts w:ascii="Times New Roman" w:hAnsi="Times New Roman" w:cs="Times New Roman"/>
          <w:b/>
          <w:sz w:val="24"/>
          <w:szCs w:val="24"/>
        </w:rPr>
        <w:t>Equation: Gauss</w:t>
      </w:r>
      <w:r w:rsidR="002F26D1">
        <w:rPr>
          <w:rFonts w:ascii="Times New Roman" w:hAnsi="Times New Roman" w:cs="Times New Roman"/>
          <w:b/>
          <w:sz w:val="24"/>
          <w:szCs w:val="24"/>
        </w:rPr>
        <w:t>’</w:t>
      </w:r>
      <w:r w:rsidRPr="00FD2FC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Magnetism </w:t>
      </w:r>
      <w:r w:rsidRPr="00FD2FC6">
        <w:rPr>
          <w:rFonts w:ascii="Times New Roman" w:hAnsi="Times New Roman" w:cs="Times New Roman"/>
          <w:b/>
          <w:sz w:val="24"/>
          <w:szCs w:val="24"/>
        </w:rPr>
        <w:t>Law</w:t>
      </w:r>
    </w:p>
    <w:p w:rsidR="00FD2FC6" w:rsidRDefault="007C1065" w:rsidP="00FD2FC6">
      <w:pPr>
        <w:pStyle w:val="ListParagraph"/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D2FC6">
        <w:rPr>
          <w:position w:val="-10"/>
        </w:rPr>
        <w:object w:dxaOrig="1800" w:dyaOrig="380">
          <v:shape id="_x0000_i1106" type="#_x0000_t75" style="width:90pt;height:18.75pt" o:ole="">
            <v:imagedata r:id="rId163" o:title=""/>
          </v:shape>
          <o:OLEObject Type="Embed" ProgID="Equation.3" ShapeID="_x0000_i1106" DrawAspect="Content" ObjectID="_1587538856" r:id="rId164"/>
        </w:object>
      </w:r>
      <w:r w:rsidR="00FD2FC6" w:rsidRPr="00FD2FC6">
        <w:rPr>
          <w:rFonts w:ascii="Times New Roman" w:eastAsiaTheme="minorEastAsia" w:hAnsi="Times New Roman" w:cs="Times New Roman"/>
          <w:sz w:val="24"/>
          <w:szCs w:val="24"/>
        </w:rPr>
        <w:t xml:space="preserve"> - local form</w:t>
      </w:r>
    </w:p>
    <w:p w:rsidR="00FD2FC6" w:rsidRDefault="007C1065" w:rsidP="00FD2FC6">
      <w:pPr>
        <w:pStyle w:val="ListParagraph"/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66E2B">
        <w:rPr>
          <w:position w:val="-30"/>
        </w:rPr>
        <w:object w:dxaOrig="1140" w:dyaOrig="580">
          <v:shape id="_x0000_i1107" type="#_x0000_t75" style="width:57pt;height:29.25pt" o:ole="">
            <v:imagedata r:id="rId165" o:title=""/>
          </v:shape>
          <o:OLEObject Type="Embed" ProgID="Equation.3" ShapeID="_x0000_i1107" DrawAspect="Content" ObjectID="_1587538857" r:id="rId166"/>
        </w:object>
      </w:r>
      <w:r w:rsidR="00FD2FC6" w:rsidRPr="00FD2FC6">
        <w:rPr>
          <w:rFonts w:ascii="Times New Roman" w:eastAsiaTheme="minorEastAsia" w:hAnsi="Times New Roman" w:cs="Times New Roman"/>
          <w:sz w:val="24"/>
          <w:szCs w:val="24"/>
        </w:rPr>
        <w:t xml:space="preserve"> - global form</w:t>
      </w:r>
    </w:p>
    <w:p w:rsidR="007C1065" w:rsidRPr="007C1065" w:rsidRDefault="007C1065" w:rsidP="007C1065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5F52AF">
        <w:rPr>
          <w:position w:val="-4"/>
        </w:rPr>
        <w:object w:dxaOrig="220" w:dyaOrig="240">
          <v:shape id="_x0000_i1108" type="#_x0000_t75" style="width:11.25pt;height:12pt" o:ole="">
            <v:imagedata r:id="rId83" o:title=""/>
          </v:shape>
          <o:OLEObject Type="Embed" ProgID="Equation.3" ShapeID="_x0000_i1108" DrawAspect="Content" ObjectID="_1587538858" r:id="rId167"/>
        </w:object>
      </w:r>
      <w:r w:rsidRPr="007C1065">
        <w:rPr>
          <w:rFonts w:ascii="Times New Roman" w:eastAsiaTheme="minorEastAsia" w:hAnsi="Times New Roman" w:cs="Times New Roman"/>
          <w:sz w:val="24"/>
          <w:szCs w:val="24"/>
        </w:rPr>
        <w:t>– a closed surface;</w:t>
      </w:r>
    </w:p>
    <w:p w:rsidR="002F26D1" w:rsidRDefault="002F26D1" w:rsidP="002F26D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D2FC6">
        <w:rPr>
          <w:rFonts w:ascii="Times New Roman" w:hAnsi="Times New Roman" w:cs="Times New Roman"/>
          <w:b/>
          <w:sz w:val="24"/>
          <w:szCs w:val="24"/>
        </w:rPr>
        <w:t xml:space="preserve">Maxwell’s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2F26D1">
        <w:rPr>
          <w:rFonts w:ascii="Times New Roman" w:hAnsi="Times New Roman" w:cs="Times New Roman"/>
          <w:b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D2FC6">
        <w:rPr>
          <w:rFonts w:ascii="Times New Roman" w:hAnsi="Times New Roman" w:cs="Times New Roman"/>
          <w:b/>
          <w:sz w:val="24"/>
          <w:szCs w:val="24"/>
        </w:rPr>
        <w:t xml:space="preserve">Equation: </w:t>
      </w:r>
      <w:r>
        <w:rPr>
          <w:rFonts w:ascii="Times New Roman" w:hAnsi="Times New Roman" w:cs="Times New Roman"/>
          <w:b/>
          <w:sz w:val="24"/>
          <w:szCs w:val="24"/>
        </w:rPr>
        <w:t xml:space="preserve">Faraday’s </w:t>
      </w:r>
      <w:r w:rsidRPr="00FD2FC6">
        <w:rPr>
          <w:rFonts w:ascii="Times New Roman" w:hAnsi="Times New Roman" w:cs="Times New Roman"/>
          <w:b/>
          <w:sz w:val="24"/>
          <w:szCs w:val="24"/>
        </w:rPr>
        <w:t>Law</w:t>
      </w:r>
    </w:p>
    <w:p w:rsidR="002F26D1" w:rsidRDefault="005622C3" w:rsidP="002F26D1">
      <w:pPr>
        <w:pStyle w:val="ListParagraph"/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F26D1">
        <w:rPr>
          <w:position w:val="-24"/>
        </w:rPr>
        <w:object w:dxaOrig="2200" w:dyaOrig="660">
          <v:shape id="_x0000_i1109" type="#_x0000_t75" style="width:110.25pt;height:33pt" o:ole="">
            <v:imagedata r:id="rId168" o:title=""/>
          </v:shape>
          <o:OLEObject Type="Embed" ProgID="Equation.3" ShapeID="_x0000_i1109" DrawAspect="Content" ObjectID="_1587538859" r:id="rId169"/>
        </w:object>
      </w:r>
      <w:r w:rsidR="002F26D1" w:rsidRPr="00FD2FC6">
        <w:rPr>
          <w:rFonts w:ascii="Times New Roman" w:eastAsiaTheme="minorEastAsia" w:hAnsi="Times New Roman" w:cs="Times New Roman"/>
          <w:sz w:val="24"/>
          <w:szCs w:val="24"/>
        </w:rPr>
        <w:t xml:space="preserve"> - local form</w:t>
      </w:r>
    </w:p>
    <w:p w:rsidR="005622C3" w:rsidRDefault="005622C3" w:rsidP="005622C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Induced Electro-Motive Force:</w:t>
      </w:r>
    </w:p>
    <w:p w:rsidR="00C10C8C" w:rsidRDefault="0053088F" w:rsidP="00C10C8C">
      <w:pPr>
        <w:pStyle w:val="ListParagraph"/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81180D">
        <w:rPr>
          <w:position w:val="-24"/>
        </w:rPr>
        <w:object w:dxaOrig="1160" w:dyaOrig="639">
          <v:shape id="_x0000_i1110" type="#_x0000_t75" style="width:57.75pt;height:32.25pt" o:ole="">
            <v:imagedata r:id="rId170" o:title=""/>
          </v:shape>
          <o:OLEObject Type="Embed" ProgID="Equation.3" ShapeID="_x0000_i1110" DrawAspect="Content" ObjectID="_1587538860" r:id="rId171"/>
        </w:object>
      </w:r>
      <w:r w:rsidR="00C10C8C" w:rsidRPr="00FD2FC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81180D" w:rsidRDefault="00FF2547" w:rsidP="00FF2547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53088F">
        <w:rPr>
          <w:position w:val="-34"/>
        </w:rPr>
        <w:object w:dxaOrig="6740" w:dyaOrig="760">
          <v:shape id="_x0000_i1111" type="#_x0000_t75" style="width:336.75pt;height:38.25pt" o:ole="">
            <v:imagedata r:id="rId172" o:title=""/>
          </v:shape>
          <o:OLEObject Type="Embed" ProgID="Equation.3" ShapeID="_x0000_i1111" DrawAspect="Content" ObjectID="_1587538861" r:id="rId173"/>
        </w:object>
      </w:r>
    </w:p>
    <w:p w:rsidR="0081180D" w:rsidRPr="0090215A" w:rsidRDefault="0053088F" w:rsidP="0081180D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53088F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79" w:dyaOrig="340">
          <v:shape id="_x0000_i1112" type="#_x0000_t75" style="width:14.25pt;height:17.25pt" o:ole="">
            <v:imagedata r:id="rId174" o:title=""/>
          </v:shape>
          <o:OLEObject Type="Embed" ProgID="Equation.3" ShapeID="_x0000_i1112" DrawAspect="Content" ObjectID="_1587538862" r:id="rId175"/>
        </w:object>
      </w:r>
      <w:r w:rsidR="0081180D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81180D">
        <w:rPr>
          <w:rFonts w:ascii="Times New Roman" w:eastAsiaTheme="minorEastAsia" w:hAnsi="Times New Roman" w:cs="Times New Roman"/>
          <w:sz w:val="24"/>
          <w:szCs w:val="24"/>
        </w:rPr>
        <w:t>induced electro-motive force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a closed loop </w:t>
      </w:r>
      <w:r w:rsidRPr="0053088F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20" w:dyaOrig="240">
          <v:shape id="_x0000_i1113" type="#_x0000_t75" style="width:11.25pt;height:12pt" o:ole="">
            <v:imagedata r:id="rId176" o:title=""/>
          </v:shape>
          <o:OLEObject Type="Embed" ProgID="Equation.3" ShapeID="_x0000_i1113" DrawAspect="Content" ObjectID="_1587538863" r:id="rId177"/>
        </w:object>
      </w:r>
      <w:r w:rsidR="0081180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1180D"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120" w:dyaOrig="340">
          <v:shape id="_x0000_i1114" type="#_x0000_t75" style="width:56.25pt;height:17.25pt" o:ole="">
            <v:imagedata r:id="rId178" o:title=""/>
          </v:shape>
          <o:OLEObject Type="Embed" ProgID="Equation.3" ShapeID="_x0000_i1114" DrawAspect="Content" ObjectID="_1587538864" r:id="rId179"/>
        </w:object>
      </w:r>
    </w:p>
    <w:p w:rsidR="0090215A" w:rsidRPr="0090215A" w:rsidRDefault="005573A7" w:rsidP="0090215A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90215A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00" w:dyaOrig="340">
          <v:shape id="_x0000_i1115" type="#_x0000_t75" style="width:15pt;height:17.25pt" o:ole="">
            <v:imagedata r:id="rId180" o:title=""/>
          </v:shape>
          <o:OLEObject Type="Embed" ProgID="Equation.3" ShapeID="_x0000_i1115" DrawAspect="Content" ObjectID="_1587538865" r:id="rId181"/>
        </w:object>
      </w:r>
      <w:r w:rsidR="009021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0215A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90215A">
        <w:rPr>
          <w:rFonts w:ascii="Times New Roman" w:eastAsiaTheme="minorEastAsia" w:hAnsi="Times New Roman" w:cs="Times New Roman"/>
          <w:sz w:val="24"/>
          <w:szCs w:val="24"/>
        </w:rPr>
        <w:t xml:space="preserve">the surface formed by the closed loop </w:t>
      </w:r>
      <w:r w:rsidR="0090215A" w:rsidRPr="0053088F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20" w:dyaOrig="240">
          <v:shape id="_x0000_i1116" type="#_x0000_t75" style="width:11.25pt;height:12pt" o:ole="">
            <v:imagedata r:id="rId176" o:title=""/>
          </v:shape>
          <o:OLEObject Type="Embed" ProgID="Equation.3" ShapeID="_x0000_i1116" DrawAspect="Content" ObjectID="_1587538866" r:id="rId182"/>
        </w:object>
      </w:r>
    </w:p>
    <w:p w:rsidR="00FF2547" w:rsidRPr="00FF2547" w:rsidRDefault="00FF2547" w:rsidP="00FF2547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53088F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60" w:dyaOrig="340">
          <v:shape id="_x0000_i1117" type="#_x0000_t75" style="width:18pt;height:17.25pt" o:ole="">
            <v:imagedata r:id="rId183" o:title=""/>
          </v:shape>
          <o:OLEObject Type="Embed" ProgID="Equation.3" ShapeID="_x0000_i1117" DrawAspect="Content" ObjectID="_1587538867" r:id="rId184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induced electro-motive force, transformer component,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120" w:dyaOrig="340">
          <v:shape id="_x0000_i1118" type="#_x0000_t75" style="width:56.25pt;height:17.25pt" o:ole="">
            <v:imagedata r:id="rId178" o:title=""/>
          </v:shape>
          <o:OLEObject Type="Embed" ProgID="Equation.3" ShapeID="_x0000_i1118" DrawAspect="Content" ObjectID="_1587538868" r:id="rId185"/>
        </w:object>
      </w:r>
    </w:p>
    <w:p w:rsidR="00FF2547" w:rsidRPr="00FF2547" w:rsidRDefault="00B82FC6" w:rsidP="00FF2547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53088F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400" w:dyaOrig="340">
          <v:shape id="_x0000_i1119" type="#_x0000_t75" style="width:20.25pt;height:17.25pt" o:ole="">
            <v:imagedata r:id="rId186" o:title=""/>
          </v:shape>
          <o:OLEObject Type="Embed" ProgID="Equation.3" ShapeID="_x0000_i1119" DrawAspect="Content" ObjectID="_1587538869" r:id="rId187"/>
        </w:object>
      </w:r>
      <w:r w:rsidR="00FF2547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FF2547">
        <w:rPr>
          <w:rFonts w:ascii="Times New Roman" w:eastAsiaTheme="minorEastAsia" w:hAnsi="Times New Roman" w:cs="Times New Roman"/>
          <w:sz w:val="24"/>
          <w:szCs w:val="24"/>
        </w:rPr>
        <w:t xml:space="preserve">induced electro-motive force, transformer component, </w:t>
      </w:r>
      <w:r w:rsidR="00FF2547"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120" w:dyaOrig="340">
          <v:shape id="_x0000_i1120" type="#_x0000_t75" style="width:56.25pt;height:17.25pt" o:ole="">
            <v:imagedata r:id="rId178" o:title=""/>
          </v:shape>
          <o:OLEObject Type="Embed" ProgID="Equation.3" ShapeID="_x0000_i1120" DrawAspect="Content" ObjectID="_1587538870" r:id="rId188"/>
        </w:object>
      </w:r>
    </w:p>
    <w:p w:rsidR="00B82FC6" w:rsidRPr="0090215A" w:rsidRDefault="00B82FC6" w:rsidP="00B82FC6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82FC6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80" w:dyaOrig="220">
          <v:shape id="_x0000_i1121" type="#_x0000_t75" style="width:9pt;height:11.25pt" o:ole="">
            <v:imagedata r:id="rId189" o:title=""/>
          </v:shape>
          <o:OLEObject Type="Embed" ProgID="Equation.3" ShapeID="_x0000_i1121" DrawAspect="Content" ObjectID="_1587538871" r:id="rId190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movement speed,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240" w:dyaOrig="340">
          <v:shape id="_x0000_i1122" type="#_x0000_t75" style="width:111.75pt;height:17.25pt" o:ole="">
            <v:imagedata r:id="rId191" o:title=""/>
          </v:shape>
          <o:OLEObject Type="Embed" ProgID="Equation.3" ShapeID="_x0000_i1122" DrawAspect="Content" ObjectID="_1587538872" r:id="rId192"/>
        </w:object>
      </w:r>
    </w:p>
    <w:p w:rsidR="00B82FC6" w:rsidRPr="00B82FC6" w:rsidRDefault="00B82FC6" w:rsidP="00B82FC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82FC6">
        <w:rPr>
          <w:rFonts w:ascii="Times New Roman" w:hAnsi="Times New Roman" w:cs="Times New Roman"/>
          <w:b/>
          <w:sz w:val="24"/>
          <w:szCs w:val="24"/>
        </w:rPr>
        <w:t xml:space="preserve">Maxwell’s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B82FC6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B82FC6">
        <w:rPr>
          <w:rFonts w:ascii="Times New Roman" w:hAnsi="Times New Roman" w:cs="Times New Roman"/>
          <w:b/>
          <w:sz w:val="24"/>
          <w:szCs w:val="24"/>
        </w:rPr>
        <w:t xml:space="preserve"> Equation: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Amper</w:t>
      </w:r>
      <w:r w:rsidRPr="00B82FC6">
        <w:rPr>
          <w:rFonts w:ascii="Times New Roman" w:hAnsi="Times New Roman" w:cs="Times New Roman"/>
          <w:b/>
          <w:sz w:val="24"/>
          <w:szCs w:val="24"/>
        </w:rPr>
        <w:t>’s</w:t>
      </w:r>
      <w:proofErr w:type="spellEnd"/>
      <w:r w:rsidRPr="00B82FC6">
        <w:rPr>
          <w:rFonts w:ascii="Times New Roman" w:hAnsi="Times New Roman" w:cs="Times New Roman"/>
          <w:b/>
          <w:sz w:val="24"/>
          <w:szCs w:val="24"/>
        </w:rPr>
        <w:t xml:space="preserve"> Law</w:t>
      </w:r>
    </w:p>
    <w:p w:rsidR="00B82FC6" w:rsidRPr="00B82FC6" w:rsidRDefault="00344C30" w:rsidP="00B82FC6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F26D1">
        <w:rPr>
          <w:position w:val="-24"/>
        </w:rPr>
        <w:object w:dxaOrig="2540" w:dyaOrig="660">
          <v:shape id="_x0000_i1123" type="#_x0000_t75" style="width:126.75pt;height:33pt" o:ole="">
            <v:imagedata r:id="rId193" o:title=""/>
          </v:shape>
          <o:OLEObject Type="Embed" ProgID="Equation.3" ShapeID="_x0000_i1123" DrawAspect="Content" ObjectID="_1587538873" r:id="rId194"/>
        </w:object>
      </w:r>
      <w:r w:rsidR="00B82FC6" w:rsidRPr="00B82FC6">
        <w:rPr>
          <w:rFonts w:ascii="Times New Roman" w:eastAsiaTheme="minorEastAsia" w:hAnsi="Times New Roman" w:cs="Times New Roman"/>
          <w:sz w:val="24"/>
          <w:szCs w:val="24"/>
        </w:rPr>
        <w:t xml:space="preserve"> - local form</w:t>
      </w:r>
    </w:p>
    <w:p w:rsidR="00344C30" w:rsidRDefault="0090215A" w:rsidP="00344C30">
      <w:pPr>
        <w:pStyle w:val="ListParagraph"/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44C30">
        <w:rPr>
          <w:position w:val="-34"/>
        </w:rPr>
        <w:object w:dxaOrig="1719" w:dyaOrig="620">
          <v:shape id="_x0000_i1124" type="#_x0000_t75" style="width:86.25pt;height:30.75pt" o:ole="">
            <v:imagedata r:id="rId195" o:title=""/>
          </v:shape>
          <o:OLEObject Type="Embed" ProgID="Equation.3" ShapeID="_x0000_i1124" DrawAspect="Content" ObjectID="_1587538874" r:id="rId196"/>
        </w:object>
      </w:r>
      <w:r w:rsidR="00344C30" w:rsidRPr="00FD2FC6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>
        <w:rPr>
          <w:rFonts w:ascii="Times New Roman" w:eastAsiaTheme="minorEastAsia" w:hAnsi="Times New Roman" w:cs="Times New Roman"/>
          <w:sz w:val="24"/>
          <w:szCs w:val="24"/>
        </w:rPr>
        <w:t>global</w:t>
      </w:r>
      <w:r w:rsidR="00344C30" w:rsidRPr="00FD2FC6">
        <w:rPr>
          <w:rFonts w:ascii="Times New Roman" w:eastAsiaTheme="minorEastAsia" w:hAnsi="Times New Roman" w:cs="Times New Roman"/>
          <w:sz w:val="24"/>
          <w:szCs w:val="24"/>
        </w:rPr>
        <w:t xml:space="preserve"> form</w:t>
      </w:r>
    </w:p>
    <w:p w:rsidR="0090215A" w:rsidRPr="00684525" w:rsidRDefault="00684525" w:rsidP="0090215A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53088F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20" w:dyaOrig="240">
          <v:shape id="_x0000_i1125" type="#_x0000_t75" style="width:11.25pt;height:12pt" o:ole="">
            <v:imagedata r:id="rId176" o:title=""/>
          </v:shape>
          <o:OLEObject Type="Embed" ProgID="Equation.3" ShapeID="_x0000_i1125" DrawAspect="Content" ObjectID="_1587538875" r:id="rId197"/>
        </w:object>
      </w:r>
      <w:r w:rsidR="005573A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573A7" w:rsidRPr="00786C50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573A7">
        <w:rPr>
          <w:rFonts w:ascii="Times New Roman" w:eastAsiaTheme="minorEastAsia" w:hAnsi="Times New Roman" w:cs="Times New Roman"/>
          <w:sz w:val="24"/>
          <w:szCs w:val="24"/>
        </w:rPr>
        <w:t>the closed loop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formed by a magnetic field line</w:t>
      </w:r>
    </w:p>
    <w:p w:rsidR="00684525" w:rsidRPr="00B32C58" w:rsidRDefault="00684525" w:rsidP="00684525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90215A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00" w:dyaOrig="340">
          <v:shape id="_x0000_i1126" type="#_x0000_t75" style="width:15pt;height:17.25pt" o:ole="">
            <v:imagedata r:id="rId180" o:title=""/>
          </v:shape>
          <o:OLEObject Type="Embed" ProgID="Equation.3" ShapeID="_x0000_i1126" DrawAspect="Content" ObjectID="_1587538876" r:id="rId198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the surface </w:t>
      </w:r>
      <w:r w:rsidR="00B32C58">
        <w:rPr>
          <w:rFonts w:ascii="Times New Roman" w:eastAsiaTheme="minorEastAsia" w:hAnsi="Times New Roman" w:cs="Times New Roman"/>
          <w:sz w:val="24"/>
          <w:szCs w:val="24"/>
        </w:rPr>
        <w:t>enclosed by the magnetic field line</w:t>
      </w:r>
    </w:p>
    <w:p w:rsidR="00B32C58" w:rsidRPr="00B32C58" w:rsidRDefault="0047799A" w:rsidP="00B32C5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82FC6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20" w:dyaOrig="340">
          <v:shape id="_x0000_i1127" type="#_x0000_t75" style="width:11.25pt;height:17.25pt" o:ole="">
            <v:imagedata r:id="rId199" o:title=""/>
          </v:shape>
          <o:OLEObject Type="Embed" ProgID="Equation.3" ShapeID="_x0000_i1127" DrawAspect="Content" ObjectID="_1587538877" r:id="rId200"/>
        </w:object>
      </w:r>
      <w:r w:rsidR="00B32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2C58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B32C58">
        <w:rPr>
          <w:rFonts w:ascii="Times New Roman" w:eastAsiaTheme="minorEastAsia" w:hAnsi="Times New Roman" w:cs="Times New Roman"/>
          <w:sz w:val="24"/>
          <w:szCs w:val="24"/>
        </w:rPr>
        <w:t xml:space="preserve">current density,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100" w:dyaOrig="360">
          <v:shape id="_x0000_i1128" type="#_x0000_t75" style="width:155.25pt;height:18pt" o:ole="">
            <v:imagedata r:id="rId201" o:title=""/>
          </v:shape>
          <o:OLEObject Type="Embed" ProgID="Equation.3" ShapeID="_x0000_i1128" DrawAspect="Content" ObjectID="_1587538878" r:id="rId202"/>
        </w:object>
      </w:r>
    </w:p>
    <w:p w:rsidR="00B32C58" w:rsidRDefault="00B32C58" w:rsidP="00B32C5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Inductivity:</w:t>
      </w:r>
    </w:p>
    <w:p w:rsidR="00B32C58" w:rsidRPr="005F52AF" w:rsidRDefault="00B32C58" w:rsidP="00B32C5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52AF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800" w:dyaOrig="639">
          <v:shape id="_x0000_i1129" type="#_x0000_t75" style="width:39.75pt;height:32.25pt" o:ole="">
            <v:imagedata r:id="rId203" o:title=""/>
          </v:shape>
          <o:OLEObject Type="Embed" ProgID="Equation.3" ShapeID="_x0000_i1129" DrawAspect="Content" ObjectID="_1587538879" r:id="rId204"/>
        </w:object>
      </w:r>
    </w:p>
    <w:p w:rsidR="00B32C58" w:rsidRPr="004B68CA" w:rsidRDefault="00B32C58" w:rsidP="00B32C5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32C58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20" w:dyaOrig="260">
          <v:shape id="_x0000_i1130" type="#_x0000_t75" style="width:11.25pt;height:12.75pt" o:ole="">
            <v:imagedata r:id="rId205" o:title=""/>
          </v:shape>
          <o:OLEObject Type="Embed" ProgID="Equation.3" ShapeID="_x0000_i1130" DrawAspect="Content" ObjectID="_1587538880" r:id="rId206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inductivity,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380" w:dyaOrig="340">
          <v:shape id="_x0000_i1131" type="#_x0000_t75" style="width:69pt;height:17.25pt" o:ole="">
            <v:imagedata r:id="rId207" o:title=""/>
          </v:shape>
          <o:OLEObject Type="Embed" ProgID="Equation.3" ShapeID="_x0000_i1131" DrawAspect="Content" ObjectID="_1587538881" r:id="rId208"/>
        </w:object>
      </w:r>
    </w:p>
    <w:p w:rsidR="00B32C58" w:rsidRPr="00A66116" w:rsidRDefault="0047799A" w:rsidP="00B32C5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4B68CA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39" w:dyaOrig="260">
          <v:shape id="_x0000_i1132" type="#_x0000_t75" style="width:6.75pt;height:12.75pt" o:ole="">
            <v:imagedata r:id="rId209" o:title=""/>
          </v:shape>
          <o:OLEObject Type="Embed" ProgID="Equation.3" ShapeID="_x0000_i1132" DrawAspect="Content" ObjectID="_1587538882" r:id="rId210"/>
        </w:object>
      </w:r>
      <w:r w:rsidR="00B32C58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electric current</w:t>
      </w:r>
      <w:r w:rsidR="00B32C58">
        <w:rPr>
          <w:rFonts w:ascii="Times New Roman" w:eastAsiaTheme="minorEastAsia" w:hAnsi="Times New Roman" w:cs="Times New Roman"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sz w:val="24"/>
          <w:szCs w:val="24"/>
        </w:rPr>
        <w:t>current intensity</w:t>
      </w:r>
      <w:r w:rsidR="00B32C5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380" w:dyaOrig="340">
          <v:shape id="_x0000_i1133" type="#_x0000_t75" style="width:69pt;height:17.25pt" o:ole="">
            <v:imagedata r:id="rId211" o:title=""/>
          </v:shape>
          <o:OLEObject Type="Embed" ProgID="Equation.3" ShapeID="_x0000_i1133" DrawAspect="Content" ObjectID="_1587538883" r:id="rId212"/>
        </w:object>
      </w:r>
    </w:p>
    <w:p w:rsidR="00B32C58" w:rsidRPr="004B68CA" w:rsidRDefault="0047799A" w:rsidP="00B32C5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Magnetic</w:t>
      </w:r>
      <w:r w:rsidR="00B32C58" w:rsidRPr="004B68CA">
        <w:rPr>
          <w:rFonts w:ascii="Times New Roman" w:hAnsi="Times New Roman" w:cs="Times New Roman"/>
          <w:sz w:val="24"/>
          <w:szCs w:val="24"/>
        </w:rPr>
        <w:t xml:space="preserve"> </w:t>
      </w:r>
      <w:r w:rsidR="00B32C58">
        <w:rPr>
          <w:rFonts w:ascii="Times New Roman" w:hAnsi="Times New Roman" w:cs="Times New Roman"/>
          <w:sz w:val="24"/>
          <w:szCs w:val="24"/>
        </w:rPr>
        <w:t>Energy</w:t>
      </w:r>
      <w:r w:rsidR="00B32C58" w:rsidRPr="004B68CA">
        <w:rPr>
          <w:rFonts w:ascii="Times New Roman" w:hAnsi="Times New Roman" w:cs="Times New Roman"/>
          <w:sz w:val="24"/>
          <w:szCs w:val="24"/>
        </w:rPr>
        <w:t>:</w:t>
      </w:r>
    </w:p>
    <w:p w:rsidR="00B32C58" w:rsidRDefault="00792740" w:rsidP="00B32C5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4B68CA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2700" w:dyaOrig="620">
          <v:shape id="_x0000_i1134" type="#_x0000_t75" style="width:135pt;height:30.75pt" o:ole="">
            <v:imagedata r:id="rId213" o:title=""/>
          </v:shape>
          <o:OLEObject Type="Embed" ProgID="Equation.3" ShapeID="_x0000_i1134" DrawAspect="Content" ObjectID="_1587538884" r:id="rId214"/>
        </w:object>
      </w:r>
      <w:r w:rsidR="00B32C58">
        <w:rPr>
          <w:rFonts w:ascii="Times New Roman" w:eastAsiaTheme="minorEastAsia" w:hAnsi="Times New Roman" w:cs="Times New Roman"/>
          <w:sz w:val="24"/>
          <w:szCs w:val="24"/>
        </w:rPr>
        <w:t>- local form</w:t>
      </w:r>
    </w:p>
    <w:p w:rsidR="00B32C58" w:rsidRDefault="007847AE" w:rsidP="00B32C5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C6A58">
        <w:rPr>
          <w:rFonts w:ascii="Times New Roman" w:eastAsiaTheme="minorEastAsia" w:hAnsi="Times New Roman" w:cs="Times New Roman"/>
          <w:position w:val="-32"/>
          <w:sz w:val="24"/>
          <w:szCs w:val="24"/>
        </w:rPr>
        <w:object w:dxaOrig="2659" w:dyaOrig="700">
          <v:shape id="_x0000_i1148" type="#_x0000_t75" style="width:132.75pt;height:35.25pt" o:ole="">
            <v:imagedata r:id="rId215" o:title=""/>
          </v:shape>
          <o:OLEObject Type="Embed" ProgID="Equation.3" ShapeID="_x0000_i1148" DrawAspect="Content" ObjectID="_1587538885" r:id="rId216"/>
        </w:object>
      </w:r>
      <w:r w:rsidR="00B32C58">
        <w:rPr>
          <w:rFonts w:ascii="Times New Roman" w:eastAsiaTheme="minorEastAsia" w:hAnsi="Times New Roman" w:cs="Times New Roman"/>
          <w:sz w:val="24"/>
          <w:szCs w:val="24"/>
        </w:rPr>
        <w:t>- global form</w:t>
      </w:r>
    </w:p>
    <w:p w:rsidR="00B32C58" w:rsidRPr="00116405" w:rsidRDefault="007847AE" w:rsidP="00B32C5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847AE">
        <w:rPr>
          <w:position w:val="-10"/>
        </w:rPr>
        <w:object w:dxaOrig="400" w:dyaOrig="340">
          <v:shape id="_x0000_i1151" type="#_x0000_t75" style="width:20.25pt;height:17.25pt" o:ole="">
            <v:imagedata r:id="rId217" o:title=""/>
          </v:shape>
          <o:OLEObject Type="Embed" ProgID="Equation.3" ShapeID="_x0000_i1151" DrawAspect="Content" ObjectID="_1587538886" r:id="rId218"/>
        </w:object>
      </w:r>
      <w:r w:rsidR="00B32C58">
        <w:t xml:space="preserve">, </w:t>
      </w:r>
      <w:r w:rsidRPr="007A4279">
        <w:rPr>
          <w:position w:val="-10"/>
        </w:rPr>
        <w:object w:dxaOrig="380" w:dyaOrig="340">
          <v:shape id="_x0000_i1154" type="#_x0000_t75" style="width:18.75pt;height:17.25pt" o:ole="">
            <v:imagedata r:id="rId219" o:title=""/>
          </v:shape>
          <o:OLEObject Type="Embed" ProgID="Equation.3" ShapeID="_x0000_i1154" DrawAspect="Content" ObjectID="_1587538887" r:id="rId220"/>
        </w:object>
      </w:r>
      <w:r w:rsidR="00B32C58">
        <w:t xml:space="preserve"> </w:t>
      </w:r>
      <w:r w:rsidR="00B32C58" w:rsidRPr="00116405">
        <w:rPr>
          <w:rFonts w:ascii="Times New Roman" w:hAnsi="Times New Roman" w:cs="Times New Roman"/>
          <w:sz w:val="24"/>
        </w:rPr>
        <w:t>- electric energy</w:t>
      </w:r>
      <w:r w:rsidR="00B32C58">
        <w:rPr>
          <w:rFonts w:ascii="Times New Roman" w:hAnsi="Times New Roman" w:cs="Times New Roman"/>
          <w:sz w:val="24"/>
        </w:rPr>
        <w:t xml:space="preserve">, </w:t>
      </w:r>
      <w:r w:rsidR="00B32C58"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219" w:dyaOrig="340">
          <v:shape id="_x0000_i1138" type="#_x0000_t75" style="width:60.75pt;height:17.25pt" o:ole="">
            <v:imagedata r:id="rId106" o:title=""/>
          </v:shape>
          <o:OLEObject Type="Embed" ProgID="Equation.3" ShapeID="_x0000_i1138" DrawAspect="Content" ObjectID="_1587538888" r:id="rId221"/>
        </w:object>
      </w:r>
      <w:r w:rsidR="00B32C58">
        <w:rPr>
          <w:rFonts w:ascii="Times New Roman" w:eastAsiaTheme="minorEastAsia" w:hAnsi="Times New Roman" w:cs="Times New Roman"/>
          <w:sz w:val="24"/>
          <w:szCs w:val="24"/>
        </w:rPr>
        <w:t xml:space="preserve"> or </w:t>
      </w:r>
      <w:r w:rsidR="00B32C58"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079" w:dyaOrig="340">
          <v:shape id="_x0000_i1139" type="#_x0000_t75" style="width:104.25pt;height:17.25pt" o:ole="">
            <v:imagedata r:id="rId108" o:title=""/>
          </v:shape>
          <o:OLEObject Type="Embed" ProgID="Equation.3" ShapeID="_x0000_i1139" DrawAspect="Content" ObjectID="_1587538889" r:id="rId222"/>
        </w:object>
      </w:r>
    </w:p>
    <w:p w:rsidR="00B32C58" w:rsidRPr="00FF0137" w:rsidRDefault="00B32C58" w:rsidP="00B32C5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F013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380" w:dyaOrig="279">
          <v:shape id="_x0000_i1140" type="#_x0000_t75" style="width:18.75pt;height:14.25pt" o:ole="">
            <v:imagedata r:id="rId110" o:title=""/>
          </v:shape>
          <o:OLEObject Type="Embed" ProgID="Equation.3" ShapeID="_x0000_i1140" DrawAspect="Content" ObjectID="_1587538890" r:id="rId223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infinitesimal volume element,</w:t>
      </w:r>
    </w:p>
    <w:p w:rsidR="00B32C58" w:rsidRPr="00FF0137" w:rsidRDefault="00B32C58" w:rsidP="00B32C5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 </w: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volume, </w:t>
      </w:r>
      <w:r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939" w:dyaOrig="360">
          <v:shape id="_x0000_i1141" type="#_x0000_t75" style="width:96.75pt;height:18pt" o:ole="">
            <v:imagedata r:id="rId112" o:title=""/>
          </v:shape>
          <o:OLEObject Type="Embed" ProgID="Equation.3" ShapeID="_x0000_i1141" DrawAspect="Content" ObjectID="_1587538891" r:id="rId224"/>
        </w:object>
      </w:r>
    </w:p>
    <w:p w:rsidR="007847AE" w:rsidRDefault="007847AE" w:rsidP="00B32C5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847AE" w:rsidRDefault="007847AE" w:rsidP="00B32C5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32C58" w:rsidRPr="003C6A58" w:rsidRDefault="007847AE" w:rsidP="00B32C5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Magnetic</w:t>
      </w:r>
      <w:r w:rsidR="00B32C58" w:rsidRPr="003C6A58">
        <w:rPr>
          <w:rFonts w:ascii="Times New Roman" w:hAnsi="Times New Roman" w:cs="Times New Roman"/>
          <w:sz w:val="24"/>
          <w:szCs w:val="24"/>
        </w:rPr>
        <w:t xml:space="preserve"> </w:t>
      </w:r>
      <w:r w:rsidR="00B32C58">
        <w:rPr>
          <w:rFonts w:ascii="Times New Roman" w:hAnsi="Times New Roman" w:cs="Times New Roman"/>
          <w:sz w:val="24"/>
          <w:szCs w:val="24"/>
        </w:rPr>
        <w:t>Interaction Force</w:t>
      </w:r>
      <w:r w:rsidR="00B32C58" w:rsidRPr="003C6A58">
        <w:rPr>
          <w:rFonts w:ascii="Times New Roman" w:hAnsi="Times New Roman" w:cs="Times New Roman"/>
          <w:sz w:val="24"/>
          <w:szCs w:val="24"/>
        </w:rPr>
        <w:t>:</w:t>
      </w:r>
    </w:p>
    <w:p w:rsidR="00B32C58" w:rsidRPr="003C6A58" w:rsidRDefault="007847AE" w:rsidP="00B32C58">
      <w:pPr>
        <w:pStyle w:val="ListParagraph"/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C6A58">
        <w:rPr>
          <w:position w:val="-24"/>
        </w:rPr>
        <w:object w:dxaOrig="3040" w:dyaOrig="639">
          <v:shape id="_x0000_i1158" type="#_x0000_t75" style="width:152.25pt;height:32.25pt" o:ole="">
            <v:imagedata r:id="rId225" o:title=""/>
          </v:shape>
          <o:OLEObject Type="Embed" ProgID="Equation.3" ShapeID="_x0000_i1158" DrawAspect="Content" ObjectID="_1587538892" r:id="rId226"/>
        </w:object>
      </w:r>
    </w:p>
    <w:p w:rsidR="00B32C58" w:rsidRPr="00C04A8A" w:rsidRDefault="007847AE" w:rsidP="00B32C5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847AE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60" w:dyaOrig="360">
          <v:shape id="_x0000_i1161" type="#_x0000_t75" style="width:18pt;height:18pt" o:ole="">
            <v:imagedata r:id="rId227" o:title=""/>
          </v:shape>
          <o:OLEObject Type="Embed" ProgID="Equation.3" ShapeID="_x0000_i1161" DrawAspect="Content" ObjectID="_1587538893" r:id="rId228"/>
        </w:object>
      </w:r>
      <w:r w:rsidR="00B32C58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magnetic interaction</w:t>
      </w:r>
      <w:r w:rsidR="00B32C58">
        <w:rPr>
          <w:rFonts w:ascii="Times New Roman" w:eastAsiaTheme="minorEastAsia" w:hAnsi="Times New Roman" w:cs="Times New Roman"/>
          <w:sz w:val="24"/>
          <w:szCs w:val="24"/>
        </w:rPr>
        <w:t xml:space="preserve"> force, </w:t>
      </w:r>
      <w:r w:rsidR="00B32C58" w:rsidRPr="00CA4CE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540" w:dyaOrig="340">
          <v:shape id="_x0000_i1144" type="#_x0000_t75" style="width:77.25pt;height:17.25pt" o:ole="">
            <v:imagedata r:id="rId118" o:title=""/>
          </v:shape>
          <o:OLEObject Type="Embed" ProgID="Equation.3" ShapeID="_x0000_i1144" DrawAspect="Content" ObjectID="_1587538894" r:id="rId229"/>
        </w:object>
      </w:r>
      <w:r w:rsidR="00B32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B32C58" w:rsidRPr="007847AE" w:rsidRDefault="00B32C58" w:rsidP="00B32C58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F013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220" w:dyaOrig="279">
          <v:shape id="_x0000_i1145" type="#_x0000_t75" style="width:11.25pt;height:14.25pt" o:ole="">
            <v:imagedata r:id="rId120" o:title=""/>
          </v:shape>
          <o:OLEObject Type="Embed" ProgID="Equation.3" ShapeID="_x0000_i1145" DrawAspect="Content" ObjectID="_1587538895" r:id="rId230"/>
        </w:objec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direction of </w:t>
      </w:r>
      <w:r w:rsidRPr="00116405">
        <w:rPr>
          <w:rFonts w:ascii="Times New Roman" w:hAnsi="Times New Roman" w:cs="Times New Roman"/>
          <w:sz w:val="24"/>
        </w:rPr>
        <w:t>electric energy</w:t>
      </w:r>
      <w:r>
        <w:rPr>
          <w:rFonts w:ascii="Times New Roman" w:hAnsi="Times New Roman" w:cs="Times New Roman"/>
          <w:sz w:val="24"/>
        </w:rPr>
        <w:t xml:space="preserve"> variation </w:t>
      </w:r>
      <w:r>
        <w:rPr>
          <w:rFonts w:ascii="Times New Roman" w:eastAsiaTheme="minorEastAsia" w:hAnsi="Times New Roman" w:cs="Times New Roman"/>
          <w:sz w:val="24"/>
          <w:szCs w:val="24"/>
        </w:rPr>
        <w:t>/ movement direction</w:t>
      </w:r>
    </w:p>
    <w:p w:rsidR="007847AE" w:rsidRPr="003C6A58" w:rsidRDefault="007847AE" w:rsidP="007847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Lorentz</w:t>
      </w:r>
      <w:r>
        <w:rPr>
          <w:rFonts w:ascii="Times New Roman" w:hAnsi="Times New Roman" w:cs="Times New Roman"/>
          <w:sz w:val="24"/>
          <w:szCs w:val="24"/>
        </w:rPr>
        <w:t xml:space="preserve"> Force</w:t>
      </w:r>
      <w:r w:rsidRPr="003C6A58">
        <w:rPr>
          <w:rFonts w:ascii="Times New Roman" w:hAnsi="Times New Roman" w:cs="Times New Roman"/>
          <w:sz w:val="24"/>
          <w:szCs w:val="24"/>
        </w:rPr>
        <w:t>:</w:t>
      </w:r>
    </w:p>
    <w:p w:rsidR="00684525" w:rsidRPr="00684525" w:rsidRDefault="007847AE" w:rsidP="007847AE">
      <w:pPr>
        <w:spacing w:after="0" w:line="360" w:lineRule="auto"/>
        <w:ind w:left="357"/>
        <w:jc w:val="center"/>
        <w:rPr>
          <w:rFonts w:ascii="Times New Roman" w:hAnsi="Times New Roman" w:cs="Times New Roman"/>
          <w:sz w:val="24"/>
          <w:szCs w:val="24"/>
        </w:rPr>
      </w:pPr>
      <w:r w:rsidRPr="007847AE">
        <w:rPr>
          <w:position w:val="-10"/>
        </w:rPr>
        <w:object w:dxaOrig="1760" w:dyaOrig="380">
          <v:shape id="_x0000_i1165" type="#_x0000_t75" style="width:87.75pt;height:18.75pt" o:ole="">
            <v:imagedata r:id="rId231" o:title=""/>
          </v:shape>
          <o:OLEObject Type="Embed" ProgID="Equation.3" ShapeID="_x0000_i1165" DrawAspect="Content" ObjectID="_1587538896" r:id="rId23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- local form</w:t>
      </w:r>
    </w:p>
    <w:p w:rsidR="007847AE" w:rsidRPr="0090215A" w:rsidRDefault="007847AE" w:rsidP="007847AE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82FC6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80" w:dyaOrig="220">
          <v:shape id="_x0000_i1166" type="#_x0000_t75" style="width:9pt;height:11.25pt" o:ole="">
            <v:imagedata r:id="rId189" o:title=""/>
          </v:shape>
          <o:OLEObject Type="Embed" ProgID="Equation.3" ShapeID="_x0000_i1166" DrawAspect="Content" ObjectID="_1587538897" r:id="rId233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movement speed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of the electric charge </w:t>
      </w:r>
      <w:r w:rsidRPr="00B82FC6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80" w:dyaOrig="220">
          <v:shape id="_x0000_i1168" type="#_x0000_t75" style="width:9pt;height:11.25pt" o:ole="">
            <v:imagedata r:id="rId189" o:title=""/>
          </v:shape>
          <o:OLEObject Type="Embed" ProgID="Equation.3" ShapeID="_x0000_i1168" DrawAspect="Content" ObjectID="_1587538898" r:id="rId234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2240" w:dyaOrig="340">
          <v:shape id="_x0000_i1167" type="#_x0000_t75" style="width:111.75pt;height:17.25pt" o:ole="">
            <v:imagedata r:id="rId191" o:title=""/>
          </v:shape>
          <o:OLEObject Type="Embed" ProgID="Equation.3" ShapeID="_x0000_i1167" DrawAspect="Content" ObjectID="_1587538899" r:id="rId235"/>
        </w:object>
      </w:r>
    </w:p>
    <w:p w:rsidR="007847AE" w:rsidRPr="003C6A58" w:rsidRDefault="007847AE" w:rsidP="007847A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Laplace</w:t>
      </w:r>
      <w:r>
        <w:rPr>
          <w:rFonts w:ascii="Times New Roman" w:hAnsi="Times New Roman" w:cs="Times New Roman"/>
          <w:sz w:val="24"/>
          <w:szCs w:val="24"/>
        </w:rPr>
        <w:t xml:space="preserve"> Force</w:t>
      </w:r>
      <w:r w:rsidRPr="003C6A58">
        <w:rPr>
          <w:rFonts w:ascii="Times New Roman" w:hAnsi="Times New Roman" w:cs="Times New Roman"/>
          <w:sz w:val="24"/>
          <w:szCs w:val="24"/>
        </w:rPr>
        <w:t>:</w:t>
      </w:r>
    </w:p>
    <w:p w:rsidR="007847AE" w:rsidRPr="00684525" w:rsidRDefault="007847AE" w:rsidP="007847AE">
      <w:pPr>
        <w:spacing w:after="0" w:line="360" w:lineRule="auto"/>
        <w:ind w:left="357"/>
        <w:jc w:val="center"/>
        <w:rPr>
          <w:rFonts w:ascii="Times New Roman" w:hAnsi="Times New Roman" w:cs="Times New Roman"/>
          <w:sz w:val="24"/>
          <w:szCs w:val="24"/>
        </w:rPr>
      </w:pPr>
      <w:r w:rsidRPr="007847AE">
        <w:rPr>
          <w:position w:val="-10"/>
        </w:rPr>
        <w:object w:dxaOrig="1240" w:dyaOrig="380">
          <v:shape id="_x0000_i1175" type="#_x0000_t75" style="width:62.25pt;height:18.75pt" o:ole="">
            <v:imagedata r:id="rId236" o:title=""/>
          </v:shape>
          <o:OLEObject Type="Embed" ProgID="Equation.3" ShapeID="_x0000_i1175" DrawAspect="Content" ObjectID="_1587538900" r:id="rId237"/>
        </w:object>
      </w:r>
    </w:p>
    <w:p w:rsidR="007847AE" w:rsidRPr="007847AE" w:rsidRDefault="007847AE" w:rsidP="007847AE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847AE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39" w:dyaOrig="279">
          <v:shape id="_x0000_i1184" type="#_x0000_t75" style="width:6.75pt;height:14.25pt" o:ole="">
            <v:imagedata r:id="rId238" o:title=""/>
          </v:shape>
          <o:OLEObject Type="Embed" ProgID="Equation.3" ShapeID="_x0000_i1184" DrawAspect="Content" ObjectID="_1587538901" r:id="rId239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>length of the conductor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60" w:dyaOrig="340">
          <v:shape id="_x0000_i1183" type="#_x0000_t75" style="width:18pt;height:17.25pt" o:ole="">
            <v:imagedata r:id="rId240" o:title=""/>
          </v:shape>
          <o:OLEObject Type="Embed" ProgID="Equation.3" ShapeID="_x0000_i1183" DrawAspect="Content" ObjectID="_1587538902" r:id="rId241"/>
        </w:object>
      </w:r>
    </w:p>
    <w:p w:rsidR="007847AE" w:rsidRPr="0090215A" w:rsidRDefault="007847AE" w:rsidP="007847AE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847AE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39" w:dyaOrig="260">
          <v:shape id="_x0000_i1189" type="#_x0000_t75" style="width:3.75pt;height:12.75pt" o:ole="">
            <v:imagedata r:id="rId242" o:title=""/>
          </v:shape>
          <o:OLEObject Type="Embed" ProgID="Equation.3" ShapeID="_x0000_i1189" DrawAspect="Content" ObjectID="_1587538903" r:id="rId243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current intensity passing through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conductor </w:t>
      </w:r>
      <w:r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60" w:dyaOrig="340">
          <v:shape id="_x0000_i1194" type="#_x0000_t75" style="width:18pt;height:17.25pt" o:ole="">
            <v:imagedata r:id="rId244" o:title=""/>
          </v:shape>
          <o:OLEObject Type="Embed" ProgID="Equation.3" ShapeID="_x0000_i1194" DrawAspect="Content" ObjectID="_1587538904" r:id="rId245"/>
        </w:object>
      </w:r>
    </w:p>
    <w:p w:rsidR="007847AE" w:rsidRPr="007847AE" w:rsidRDefault="00220744" w:rsidP="007847AE">
      <w:pPr>
        <w:pStyle w:val="ListParagraph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7847AE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240" w:dyaOrig="260">
          <v:shape id="_x0000_i1213" type="#_x0000_t75" style="width:12pt;height:12.75pt" o:ole="">
            <v:imagedata r:id="rId246" o:title=""/>
          </v:shape>
          <o:OLEObject Type="Embed" ProgID="Equation.3" ShapeID="_x0000_i1213" DrawAspect="Content" ObjectID="_1587538905" r:id="rId247"/>
        </w:object>
      </w:r>
      <w:r w:rsidR="007847A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847AE" w:rsidRPr="00786C50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="007847AE">
        <w:rPr>
          <w:rFonts w:ascii="Times New Roman" w:eastAsiaTheme="minorEastAsia" w:hAnsi="Times New Roman" w:cs="Times New Roman"/>
          <w:sz w:val="24"/>
          <w:szCs w:val="24"/>
        </w:rPr>
        <w:t>magnetic flux density, considered to be constant along the conductor</w:t>
      </w:r>
      <w:r w:rsidR="007847A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038BA" w:rsidRPr="00786C50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340" w:dyaOrig="340">
          <v:shape id="_x0000_i1215" type="#_x0000_t75" style="width:17.25pt;height:17.25pt" o:ole="">
            <v:imagedata r:id="rId248" o:title=""/>
          </v:shape>
          <o:OLEObject Type="Embed" ProgID="Equation.3" ShapeID="_x0000_i1215" DrawAspect="Content" ObjectID="_1587538906" r:id="rId249"/>
        </w:object>
      </w:r>
    </w:p>
    <w:p w:rsidR="00B82FC6" w:rsidRPr="00B82FC6" w:rsidRDefault="00B82FC6" w:rsidP="00B82FC6">
      <w:pPr>
        <w:spacing w:after="0" w:line="360" w:lineRule="auto"/>
        <w:ind w:left="357"/>
        <w:rPr>
          <w:rFonts w:ascii="Times New Roman" w:hAnsi="Times New Roman" w:cs="Times New Roman"/>
          <w:sz w:val="24"/>
          <w:szCs w:val="24"/>
        </w:rPr>
      </w:pPr>
    </w:p>
    <w:p w:rsidR="0081180D" w:rsidRPr="00D236FD" w:rsidRDefault="0081180D" w:rsidP="0081180D">
      <w:pPr>
        <w:pStyle w:val="ListParagraph"/>
        <w:spacing w:after="0" w:line="360" w:lineRule="auto"/>
        <w:ind w:left="714"/>
        <w:rPr>
          <w:rFonts w:ascii="Times New Roman" w:hAnsi="Times New Roman" w:cs="Times New Roman"/>
          <w:sz w:val="24"/>
          <w:szCs w:val="24"/>
        </w:rPr>
      </w:pPr>
    </w:p>
    <w:p w:rsidR="0081180D" w:rsidRDefault="0081180D" w:rsidP="00C10C8C">
      <w:pPr>
        <w:pStyle w:val="ListParagraph"/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GoBack"/>
      <w:bookmarkEnd w:id="0"/>
    </w:p>
    <w:p w:rsidR="00C10C8C" w:rsidRDefault="00C10C8C" w:rsidP="002F26D1">
      <w:pPr>
        <w:pStyle w:val="ListParagraph"/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2F26D1" w:rsidRPr="00FD2FC6" w:rsidRDefault="002F26D1" w:rsidP="002F26D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2FC1" w:rsidRPr="000D319B" w:rsidRDefault="00B02FC1" w:rsidP="00B02FC1">
      <w:pPr>
        <w:spacing w:after="0" w:line="360" w:lineRule="auto"/>
        <w:ind w:right="-279"/>
        <w:rPr>
          <w:rFonts w:ascii="Times New Roman" w:hAnsi="Times New Roman" w:cs="Times New Roman"/>
          <w:sz w:val="24"/>
          <w:szCs w:val="24"/>
        </w:rPr>
      </w:pPr>
    </w:p>
    <w:p w:rsidR="00366E2B" w:rsidRPr="00366E2B" w:rsidRDefault="00366E2B" w:rsidP="00C7671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D5CCB" w:rsidRPr="00C76710" w:rsidRDefault="000D5CCB" w:rsidP="00C767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0D5CCB" w:rsidRPr="00C767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0D36A2"/>
    <w:multiLevelType w:val="hybridMultilevel"/>
    <w:tmpl w:val="258C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C50"/>
    <w:rsid w:val="000D319B"/>
    <w:rsid w:val="000D359F"/>
    <w:rsid w:val="000D5CCB"/>
    <w:rsid w:val="00116405"/>
    <w:rsid w:val="00117833"/>
    <w:rsid w:val="00220744"/>
    <w:rsid w:val="002F26D1"/>
    <w:rsid w:val="00301041"/>
    <w:rsid w:val="003038BA"/>
    <w:rsid w:val="0031076B"/>
    <w:rsid w:val="00344C30"/>
    <w:rsid w:val="00366E2B"/>
    <w:rsid w:val="003C6A58"/>
    <w:rsid w:val="0047799A"/>
    <w:rsid w:val="004948CC"/>
    <w:rsid w:val="004B68CA"/>
    <w:rsid w:val="004F02FA"/>
    <w:rsid w:val="0053088F"/>
    <w:rsid w:val="005573A7"/>
    <w:rsid w:val="005622C3"/>
    <w:rsid w:val="005F52AF"/>
    <w:rsid w:val="0060032B"/>
    <w:rsid w:val="00603B46"/>
    <w:rsid w:val="00684525"/>
    <w:rsid w:val="006B79E9"/>
    <w:rsid w:val="006F4A0C"/>
    <w:rsid w:val="007847AE"/>
    <w:rsid w:val="00786C50"/>
    <w:rsid w:val="00792740"/>
    <w:rsid w:val="007C1065"/>
    <w:rsid w:val="0081180D"/>
    <w:rsid w:val="00847F1A"/>
    <w:rsid w:val="0090215A"/>
    <w:rsid w:val="00942443"/>
    <w:rsid w:val="00A66116"/>
    <w:rsid w:val="00AD2945"/>
    <w:rsid w:val="00AE414A"/>
    <w:rsid w:val="00B02FC1"/>
    <w:rsid w:val="00B05542"/>
    <w:rsid w:val="00B1791F"/>
    <w:rsid w:val="00B32C58"/>
    <w:rsid w:val="00B82FC6"/>
    <w:rsid w:val="00BE544B"/>
    <w:rsid w:val="00BE7F10"/>
    <w:rsid w:val="00BF6854"/>
    <w:rsid w:val="00C04A8A"/>
    <w:rsid w:val="00C10C8C"/>
    <w:rsid w:val="00C76710"/>
    <w:rsid w:val="00CA4CEC"/>
    <w:rsid w:val="00D236FD"/>
    <w:rsid w:val="00E14746"/>
    <w:rsid w:val="00E8202B"/>
    <w:rsid w:val="00FD2FC6"/>
    <w:rsid w:val="00FF0137"/>
    <w:rsid w:val="00FF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AC394"/>
  <w15:chartTrackingRefBased/>
  <w15:docId w15:val="{DB0D839E-9CB3-46E3-9C3D-14FE963E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6C50"/>
    <w:rPr>
      <w:color w:val="808080"/>
    </w:rPr>
  </w:style>
  <w:style w:type="paragraph" w:styleId="ListParagraph">
    <w:name w:val="List Paragraph"/>
    <w:basedOn w:val="Normal"/>
    <w:uiPriority w:val="34"/>
    <w:qFormat/>
    <w:rsid w:val="00786C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20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0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67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1.wmf"/><Relationship Id="rId191" Type="http://schemas.openxmlformats.org/officeDocument/2006/relationships/image" Target="media/image90.wmf"/><Relationship Id="rId205" Type="http://schemas.openxmlformats.org/officeDocument/2006/relationships/image" Target="media/image96.wmf"/><Relationship Id="rId226" Type="http://schemas.openxmlformats.org/officeDocument/2006/relationships/oleObject" Target="embeddings/oleObject118.bin"/><Relationship Id="rId247" Type="http://schemas.openxmlformats.org/officeDocument/2006/relationships/oleObject" Target="embeddings/oleObject131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62.wmf"/><Relationship Id="rId149" Type="http://schemas.openxmlformats.org/officeDocument/2006/relationships/oleObject" Target="embeddings/oleObject73.bin"/><Relationship Id="rId5" Type="http://schemas.openxmlformats.org/officeDocument/2006/relationships/image" Target="media/image1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9.bin"/><Relationship Id="rId181" Type="http://schemas.openxmlformats.org/officeDocument/2006/relationships/oleObject" Target="embeddings/oleObject91.bin"/><Relationship Id="rId216" Type="http://schemas.openxmlformats.org/officeDocument/2006/relationships/oleObject" Target="embeddings/oleObject111.bin"/><Relationship Id="rId237" Type="http://schemas.openxmlformats.org/officeDocument/2006/relationships/oleObject" Target="embeddings/oleObject126.bin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image" Target="media/image57.wmf"/><Relationship Id="rId139" Type="http://schemas.openxmlformats.org/officeDocument/2006/relationships/oleObject" Target="embeddings/oleObject68.bin"/><Relationship Id="rId85" Type="http://schemas.openxmlformats.org/officeDocument/2006/relationships/image" Target="media/image41.wmf"/><Relationship Id="rId150" Type="http://schemas.openxmlformats.org/officeDocument/2006/relationships/image" Target="media/image73.wmf"/><Relationship Id="rId171" Type="http://schemas.openxmlformats.org/officeDocument/2006/relationships/oleObject" Target="embeddings/oleObject86.bin"/><Relationship Id="rId192" Type="http://schemas.openxmlformats.org/officeDocument/2006/relationships/oleObject" Target="embeddings/oleObject98.bin"/><Relationship Id="rId206" Type="http://schemas.openxmlformats.org/officeDocument/2006/relationships/oleObject" Target="embeddings/oleObject106.bin"/><Relationship Id="rId227" Type="http://schemas.openxmlformats.org/officeDocument/2006/relationships/image" Target="media/image105.wmf"/><Relationship Id="rId248" Type="http://schemas.openxmlformats.org/officeDocument/2006/relationships/image" Target="media/image113.wmf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image" Target="media/image52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5.bin"/><Relationship Id="rId75" Type="http://schemas.openxmlformats.org/officeDocument/2006/relationships/image" Target="media/image36.wmf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80.bin"/><Relationship Id="rId182" Type="http://schemas.openxmlformats.org/officeDocument/2006/relationships/oleObject" Target="embeddings/oleObject92.bin"/><Relationship Id="rId217" Type="http://schemas.openxmlformats.org/officeDocument/2006/relationships/image" Target="media/image102.wmf"/><Relationship Id="rId6" Type="http://schemas.openxmlformats.org/officeDocument/2006/relationships/oleObject" Target="embeddings/oleObject1.bin"/><Relationship Id="rId238" Type="http://schemas.openxmlformats.org/officeDocument/2006/relationships/image" Target="media/image108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20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63.wmf"/><Relationship Id="rId151" Type="http://schemas.openxmlformats.org/officeDocument/2006/relationships/oleObject" Target="embeddings/oleObject74.bin"/><Relationship Id="rId172" Type="http://schemas.openxmlformats.org/officeDocument/2006/relationships/image" Target="media/image82.wmf"/><Relationship Id="rId193" Type="http://schemas.openxmlformats.org/officeDocument/2006/relationships/image" Target="media/image91.wmf"/><Relationship Id="rId207" Type="http://schemas.openxmlformats.org/officeDocument/2006/relationships/image" Target="media/image97.wmf"/><Relationship Id="rId228" Type="http://schemas.openxmlformats.org/officeDocument/2006/relationships/oleObject" Target="embeddings/oleObject119.bin"/><Relationship Id="rId249" Type="http://schemas.openxmlformats.org/officeDocument/2006/relationships/oleObject" Target="embeddings/oleObject132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9.bin"/><Relationship Id="rId7" Type="http://schemas.openxmlformats.org/officeDocument/2006/relationships/image" Target="media/image2.wmf"/><Relationship Id="rId162" Type="http://schemas.openxmlformats.org/officeDocument/2006/relationships/oleObject" Target="embeddings/oleObject81.bin"/><Relationship Id="rId183" Type="http://schemas.openxmlformats.org/officeDocument/2006/relationships/image" Target="media/image87.wmf"/><Relationship Id="rId218" Type="http://schemas.openxmlformats.org/officeDocument/2006/relationships/oleObject" Target="embeddings/oleObject112.bin"/><Relationship Id="rId239" Type="http://schemas.openxmlformats.org/officeDocument/2006/relationships/oleObject" Target="embeddings/oleObject127.bin"/><Relationship Id="rId250" Type="http://schemas.openxmlformats.org/officeDocument/2006/relationships/fontTable" Target="fontTable.xml"/><Relationship Id="rId24" Type="http://schemas.openxmlformats.org/officeDocument/2006/relationships/oleObject" Target="embeddings/oleObject10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4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7.bin"/><Relationship Id="rId194" Type="http://schemas.openxmlformats.org/officeDocument/2006/relationships/oleObject" Target="embeddings/oleObject99.bin"/><Relationship Id="rId208" Type="http://schemas.openxmlformats.org/officeDocument/2006/relationships/oleObject" Target="embeddings/oleObject107.bin"/><Relationship Id="rId229" Type="http://schemas.openxmlformats.org/officeDocument/2006/relationships/oleObject" Target="embeddings/oleObject120.bin"/><Relationship Id="rId240" Type="http://schemas.openxmlformats.org/officeDocument/2006/relationships/image" Target="media/image109.wmf"/><Relationship Id="rId14" Type="http://schemas.openxmlformats.org/officeDocument/2006/relationships/oleObject" Target="embeddings/oleObject5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8" Type="http://schemas.openxmlformats.org/officeDocument/2006/relationships/oleObject" Target="embeddings/oleObject2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9.wmf"/><Relationship Id="rId163" Type="http://schemas.openxmlformats.org/officeDocument/2006/relationships/image" Target="media/image78.wmf"/><Relationship Id="rId184" Type="http://schemas.openxmlformats.org/officeDocument/2006/relationships/oleObject" Target="embeddings/oleObject93.bin"/><Relationship Id="rId219" Type="http://schemas.openxmlformats.org/officeDocument/2006/relationships/image" Target="media/image103.wmf"/><Relationship Id="rId230" Type="http://schemas.openxmlformats.org/officeDocument/2006/relationships/oleObject" Target="embeddings/oleObject121.bin"/><Relationship Id="rId251" Type="http://schemas.openxmlformats.org/officeDocument/2006/relationships/theme" Target="theme/theme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3.wmf"/><Relationship Id="rId195" Type="http://schemas.openxmlformats.org/officeDocument/2006/relationships/image" Target="media/image92.wmf"/><Relationship Id="rId209" Type="http://schemas.openxmlformats.org/officeDocument/2006/relationships/image" Target="media/image98.wmf"/><Relationship Id="rId220" Type="http://schemas.openxmlformats.org/officeDocument/2006/relationships/oleObject" Target="embeddings/oleObject113.bin"/><Relationship Id="rId241" Type="http://schemas.openxmlformats.org/officeDocument/2006/relationships/oleObject" Target="embeddings/oleObject128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78" Type="http://schemas.openxmlformats.org/officeDocument/2006/relationships/oleObject" Target="embeddings/oleObject37.bin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70.bin"/><Relationship Id="rId164" Type="http://schemas.openxmlformats.org/officeDocument/2006/relationships/oleObject" Target="embeddings/oleObject82.bin"/><Relationship Id="rId185" Type="http://schemas.openxmlformats.org/officeDocument/2006/relationships/oleObject" Target="embeddings/oleObject9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86.wmf"/><Relationship Id="rId210" Type="http://schemas.openxmlformats.org/officeDocument/2006/relationships/oleObject" Target="embeddings/oleObject108.bin"/><Relationship Id="rId215" Type="http://schemas.openxmlformats.org/officeDocument/2006/relationships/image" Target="media/image101.wmf"/><Relationship Id="rId236" Type="http://schemas.openxmlformats.org/officeDocument/2006/relationships/image" Target="media/image107.wmf"/><Relationship Id="rId26" Type="http://schemas.openxmlformats.org/officeDocument/2006/relationships/oleObject" Target="embeddings/oleObject11.bin"/><Relationship Id="rId231" Type="http://schemas.openxmlformats.org/officeDocument/2006/relationships/image" Target="media/image106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8.bin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3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4.bin"/><Relationship Id="rId242" Type="http://schemas.openxmlformats.org/officeDocument/2006/relationships/image" Target="media/image110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image" Target="media/image79.wmf"/><Relationship Id="rId186" Type="http://schemas.openxmlformats.org/officeDocument/2006/relationships/image" Target="media/image88.wmf"/><Relationship Id="rId211" Type="http://schemas.openxmlformats.org/officeDocument/2006/relationships/image" Target="media/image99.wmf"/><Relationship Id="rId232" Type="http://schemas.openxmlformats.org/officeDocument/2006/relationships/oleObject" Target="embeddings/oleObject12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5.bin"/><Relationship Id="rId134" Type="http://schemas.openxmlformats.org/officeDocument/2006/relationships/image" Target="media/image65.wmf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6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101.bin"/><Relationship Id="rId201" Type="http://schemas.openxmlformats.org/officeDocument/2006/relationships/image" Target="media/image94.wmf"/><Relationship Id="rId222" Type="http://schemas.openxmlformats.org/officeDocument/2006/relationships/oleObject" Target="embeddings/oleObject115.bin"/><Relationship Id="rId243" Type="http://schemas.openxmlformats.org/officeDocument/2006/relationships/oleObject" Target="embeddings/oleObject12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0.bin"/><Relationship Id="rId124" Type="http://schemas.openxmlformats.org/officeDocument/2006/relationships/image" Target="media/image60.wmf"/><Relationship Id="rId70" Type="http://schemas.openxmlformats.org/officeDocument/2006/relationships/oleObject" Target="embeddings/oleObject33.bin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oleObject" Target="embeddings/oleObject83.bin"/><Relationship Id="rId187" Type="http://schemas.openxmlformats.org/officeDocument/2006/relationships/oleObject" Target="embeddings/oleObject95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9.bin"/><Relationship Id="rId233" Type="http://schemas.openxmlformats.org/officeDocument/2006/relationships/oleObject" Target="embeddings/oleObject123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60" Type="http://schemas.openxmlformats.org/officeDocument/2006/relationships/oleObject" Target="embeddings/oleObject28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6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9.bin"/><Relationship Id="rId198" Type="http://schemas.openxmlformats.org/officeDocument/2006/relationships/oleObject" Target="embeddings/oleObject102.bin"/><Relationship Id="rId202" Type="http://schemas.openxmlformats.org/officeDocument/2006/relationships/oleObject" Target="embeddings/oleObject104.bin"/><Relationship Id="rId223" Type="http://schemas.openxmlformats.org/officeDocument/2006/relationships/oleObject" Target="embeddings/oleObject116.bin"/><Relationship Id="rId244" Type="http://schemas.openxmlformats.org/officeDocument/2006/relationships/image" Target="media/image111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50" Type="http://schemas.openxmlformats.org/officeDocument/2006/relationships/oleObject" Target="embeddings/oleObject23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4.bin"/><Relationship Id="rId188" Type="http://schemas.openxmlformats.org/officeDocument/2006/relationships/oleObject" Target="embeddings/oleObject96.bin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213" Type="http://schemas.openxmlformats.org/officeDocument/2006/relationships/image" Target="media/image100.wmf"/><Relationship Id="rId234" Type="http://schemas.openxmlformats.org/officeDocument/2006/relationships/oleObject" Target="embeddings/oleObject12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0" Type="http://schemas.openxmlformats.org/officeDocument/2006/relationships/oleObject" Target="embeddings/oleObject18.bin"/><Relationship Id="rId115" Type="http://schemas.openxmlformats.org/officeDocument/2006/relationships/oleObject" Target="embeddings/oleObject56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5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9" Type="http://schemas.openxmlformats.org/officeDocument/2006/relationships/image" Target="media/image93.wmf"/><Relationship Id="rId203" Type="http://schemas.openxmlformats.org/officeDocument/2006/relationships/image" Target="media/image95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7.bin"/><Relationship Id="rId245" Type="http://schemas.openxmlformats.org/officeDocument/2006/relationships/oleObject" Target="embeddings/oleObject130.bin"/><Relationship Id="rId30" Type="http://schemas.openxmlformats.org/officeDocument/2006/relationships/oleObject" Target="embeddings/oleObject13.bin"/><Relationship Id="rId105" Type="http://schemas.openxmlformats.org/officeDocument/2006/relationships/oleObject" Target="embeddings/oleObject51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0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89.wmf"/><Relationship Id="rId3" Type="http://schemas.openxmlformats.org/officeDocument/2006/relationships/settings" Target="settings.xml"/><Relationship Id="rId214" Type="http://schemas.openxmlformats.org/officeDocument/2006/relationships/oleObject" Target="embeddings/oleObject110.bin"/><Relationship Id="rId235" Type="http://schemas.openxmlformats.org/officeDocument/2006/relationships/oleObject" Target="embeddings/oleObject125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7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90.bin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5.bin"/><Relationship Id="rId225" Type="http://schemas.openxmlformats.org/officeDocument/2006/relationships/image" Target="media/image104.wmf"/><Relationship Id="rId246" Type="http://schemas.openxmlformats.org/officeDocument/2006/relationships/image" Target="media/image112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2849</TotalTime>
  <Pages>5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Technical University of Cluj-Napoca</Company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Czumbil</dc:creator>
  <cp:keywords/>
  <dc:description/>
  <cp:lastModifiedBy>Levente Czumbil</cp:lastModifiedBy>
  <cp:revision>2</cp:revision>
  <cp:lastPrinted>2018-05-09T06:44:00Z</cp:lastPrinted>
  <dcterms:created xsi:type="dcterms:W3CDTF">2018-05-09T04:31:00Z</dcterms:created>
  <dcterms:modified xsi:type="dcterms:W3CDTF">2018-05-11T07:11:00Z</dcterms:modified>
</cp:coreProperties>
</file>