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09D9E" w14:textId="77777777" w:rsidR="0091577D" w:rsidRDefault="00451418">
      <w:r>
        <w:t>Ce diagramme d’états-transitions représente les états que peut prendre une image sur le système.</w:t>
      </w:r>
    </w:p>
    <w:p w14:paraId="03AB653C" w14:textId="77777777" w:rsidR="00BF4E8A" w:rsidRDefault="00BF4E8A"/>
    <w:p w14:paraId="61575010" w14:textId="77777777" w:rsidR="00BF4E8A" w:rsidRPr="00BF4E8A" w:rsidRDefault="00BF4E8A">
      <w:pPr>
        <w:rPr>
          <w:u w:val="single"/>
        </w:rPr>
      </w:pPr>
      <w:r w:rsidRPr="00BF4E8A">
        <w:rPr>
          <w:u w:val="single"/>
        </w:rPr>
        <w:t>Les états</w:t>
      </w:r>
    </w:p>
    <w:p w14:paraId="6DA76886" w14:textId="77777777" w:rsidR="00BF4E8A" w:rsidRDefault="00BF4E8A"/>
    <w:p w14:paraId="4A61E067" w14:textId="77777777" w:rsidR="00451418" w:rsidRDefault="00451418">
      <w:r>
        <w:t>Nous en avons identifié quatre dont un état composite, qui contient deux autres états.</w:t>
      </w:r>
    </w:p>
    <w:p w14:paraId="27EAB5D9" w14:textId="77777777" w:rsidR="00B449E3" w:rsidRDefault="00B449E3" w:rsidP="00B449E3">
      <w:pPr>
        <w:pStyle w:val="Paragraphedeliste"/>
        <w:numPr>
          <w:ilvl w:val="0"/>
          <w:numId w:val="1"/>
        </w:numPr>
      </w:pPr>
      <w:r>
        <w:t>Postée</w:t>
      </w:r>
    </w:p>
    <w:p w14:paraId="724F04EB" w14:textId="77777777" w:rsidR="00B449E3" w:rsidRDefault="00B449E3" w:rsidP="00B449E3">
      <w:r>
        <w:t>Initialement, lorsqu’une image est postée, son nombre de porteur est à un : l’utilisateur qui a postée l’image.</w:t>
      </w:r>
    </w:p>
    <w:p w14:paraId="5C7CA953" w14:textId="77777777" w:rsidR="00B449E3" w:rsidRDefault="00B449E3" w:rsidP="00B449E3">
      <w:pPr>
        <w:pStyle w:val="Paragraphedeliste"/>
        <w:numPr>
          <w:ilvl w:val="0"/>
          <w:numId w:val="1"/>
        </w:numPr>
      </w:pPr>
      <w:r>
        <w:t>Populaire</w:t>
      </w:r>
    </w:p>
    <w:p w14:paraId="3578BC08" w14:textId="77777777" w:rsidR="00B449E3" w:rsidRPr="00B449E3" w:rsidRDefault="00B449E3" w:rsidP="00B449E3">
      <w:r>
        <w:t xml:space="preserve">Nous avons considéré cet état comme un état à part entière, car l’algorithme de sélection d’image de </w:t>
      </w:r>
      <w:r w:rsidRPr="00B449E3">
        <w:rPr>
          <w:i/>
        </w:rPr>
        <w:t>Contagion</w:t>
      </w:r>
      <w:r>
        <w:rPr>
          <w:i/>
        </w:rPr>
        <w:t xml:space="preserve"> </w:t>
      </w:r>
      <w:r>
        <w:t xml:space="preserve">va sortir une image populaire plus souvent qu’une image qui ne l’est pas. Les paramètres d’une image seront alors modifiés pour être plus facilement sélectionnée par cet algorithme. Il peut aussi y avoir plusieurs niveaux de </w:t>
      </w:r>
      <w:r w:rsidR="00BF4E8A">
        <w:t>popularité, que l’on aurait pu représenter sous la forme d’un état composite. Mais nous avons considéré qu’il était préférable de ne garder d’un niveau de popularité pour une meilleure compréhension.</w:t>
      </w:r>
    </w:p>
    <w:p w14:paraId="73D24171" w14:textId="77777777" w:rsidR="00B449E3" w:rsidRDefault="00B449E3" w:rsidP="00B449E3">
      <w:pPr>
        <w:pStyle w:val="Paragraphedeliste"/>
        <w:numPr>
          <w:ilvl w:val="0"/>
          <w:numId w:val="1"/>
        </w:numPr>
      </w:pPr>
      <w:r>
        <w:t>Effacée</w:t>
      </w:r>
    </w:p>
    <w:p w14:paraId="64257147" w14:textId="77777777" w:rsidR="00BF4E8A" w:rsidRDefault="00BF4E8A" w:rsidP="00BF4E8A">
      <w:r>
        <w:t>Dès qu’une image n’a plus de porteur (en effet un utilisateur est porteur d’une image pendant une durée finie selon l’énoncé), ou si un administrateur en a décidé ainsi, elle est effacée.</w:t>
      </w:r>
    </w:p>
    <w:p w14:paraId="0B7799EC" w14:textId="77777777" w:rsidR="00B449E3" w:rsidRDefault="00B449E3" w:rsidP="00B449E3">
      <w:pPr>
        <w:pStyle w:val="Paragraphedeliste"/>
        <w:numPr>
          <w:ilvl w:val="0"/>
          <w:numId w:val="1"/>
        </w:numPr>
      </w:pPr>
      <w:r>
        <w:t>Invisible</w:t>
      </w:r>
    </w:p>
    <w:p w14:paraId="0658A025" w14:textId="77777777" w:rsidR="00BF4E8A" w:rsidRDefault="00BF4E8A" w:rsidP="00BF4E8A">
      <w:r>
        <w:t xml:space="preserve">Ce cas d’utilisation n’est pas décrit dans l’énoncé. En revanche nous avons jugé que cela peut-être une fonctionnalité à rajouter. Lorsqu’une image est signalée trop de fois, il est préférable de la rendre invisible aux utilisateurs de </w:t>
      </w:r>
      <w:r w:rsidRPr="00BF4E8A">
        <w:rPr>
          <w:i/>
        </w:rPr>
        <w:t>Contagion</w:t>
      </w:r>
      <w:r>
        <w:t>, le temps qu’elle soit examinée par un administrateur. Elle rentre alors d’abord en attente de signalement, puis elle est examinée, lorsqu’un un administrateur a pris le temps de l’examiner. Il peut alors décider de l’effacer, ou de la juger compatible avec les conditions générales d’utilisations de l’application, et donc remettre son compteur de signalements à 0.</w:t>
      </w:r>
    </w:p>
    <w:p w14:paraId="110461C5" w14:textId="77777777" w:rsidR="00B449E3" w:rsidRDefault="00B449E3" w:rsidP="00B449E3">
      <w:pPr>
        <w:pStyle w:val="Paragraphedeliste"/>
        <w:numPr>
          <w:ilvl w:val="1"/>
          <w:numId w:val="1"/>
        </w:numPr>
      </w:pPr>
      <w:r>
        <w:t>Signalée</w:t>
      </w:r>
    </w:p>
    <w:p w14:paraId="70276A20" w14:textId="77777777" w:rsidR="00B449E3" w:rsidRDefault="00B449E3" w:rsidP="00B449E3">
      <w:pPr>
        <w:pStyle w:val="Paragraphedeliste"/>
        <w:numPr>
          <w:ilvl w:val="1"/>
          <w:numId w:val="1"/>
        </w:numPr>
      </w:pPr>
      <w:r>
        <w:t>Examinée</w:t>
      </w:r>
    </w:p>
    <w:p w14:paraId="331F4A3B" w14:textId="77777777" w:rsidR="00B449E3" w:rsidRDefault="00B449E3"/>
    <w:p w14:paraId="526F95F8" w14:textId="77777777" w:rsidR="00BF4E8A" w:rsidRDefault="00BF4E8A"/>
    <w:p w14:paraId="1DD93173" w14:textId="77777777" w:rsidR="00BF4E8A" w:rsidRPr="00BF4E8A" w:rsidRDefault="00BF4E8A">
      <w:pPr>
        <w:rPr>
          <w:u w:val="single"/>
        </w:rPr>
      </w:pPr>
      <w:r w:rsidRPr="00BF4E8A">
        <w:rPr>
          <w:u w:val="single"/>
        </w:rPr>
        <w:t>Les transitions</w:t>
      </w:r>
    </w:p>
    <w:p w14:paraId="304AC0E6" w14:textId="77777777" w:rsidR="00B449E3" w:rsidRDefault="00B449E3"/>
    <w:p w14:paraId="3ED71344" w14:textId="77777777" w:rsidR="00451418" w:rsidRDefault="00451418">
      <w:r>
        <w:t>Nous pouvons voir que les t</w:t>
      </w:r>
      <w:bookmarkStart w:id="0" w:name="_GoBack"/>
      <w:bookmarkEnd w:id="0"/>
      <w:r>
        <w:t xml:space="preserve">ransitions, pour la plupart, portent des événements de type change, sur </w:t>
      </w:r>
      <w:r w:rsidR="00B449E3">
        <w:t>les nombres de signalements ou de porteurs.</w:t>
      </w:r>
      <w:r>
        <w:t xml:space="preserve"> </w:t>
      </w:r>
      <w:r w:rsidR="00B449E3">
        <w:t>Ces nombres sont comparés aux valeurs 100 (pour le nombre de signalements) et 1 000(pour le nombre de porteurs). Ces valeurs ne sont qu’indicatives. Ils peuvent bien évidemment varier au cours du temps, être différent selon la zone géographique, selon l‘historique d’avertissements d’un utilisateur, etc… Ces comparaisons nous aident simplement à la meilleure compréhension du diagramme.</w:t>
      </w:r>
    </w:p>
    <w:p w14:paraId="5C0AFE21" w14:textId="77777777" w:rsidR="00B449E3" w:rsidRDefault="00B449E3"/>
    <w:p w14:paraId="2CC41D71" w14:textId="77777777" w:rsidR="00B449E3" w:rsidRDefault="00B449E3"/>
    <w:sectPr w:rsidR="00B449E3" w:rsidSect="000129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C3F25"/>
    <w:multiLevelType w:val="hybridMultilevel"/>
    <w:tmpl w:val="4DAE70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18"/>
    <w:rsid w:val="0001292E"/>
    <w:rsid w:val="000751F1"/>
    <w:rsid w:val="00451418"/>
    <w:rsid w:val="0091577D"/>
    <w:rsid w:val="00B449E3"/>
    <w:rsid w:val="00BF4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A6BA495"/>
  <w15:chartTrackingRefBased/>
  <w15:docId w15:val="{E53D6D40-8F41-A24E-8F57-30D4F359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4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346</Words>
  <Characters>1904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Adlane Ladjal</dc:creator>
  <cp:keywords/>
  <dc:description/>
  <cp:lastModifiedBy>Adlane Ladjal</cp:lastModifiedBy>
  <cp:revision>1</cp:revision>
  <dcterms:created xsi:type="dcterms:W3CDTF">2018-06-16T21:48:00Z</dcterms:created>
  <dcterms:modified xsi:type="dcterms:W3CDTF">2018-06-16T22:18:00Z</dcterms:modified>
</cp:coreProperties>
</file>