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BCF4" w14:textId="695805DF" w:rsidR="00B91A6C" w:rsidRPr="003D799F" w:rsidRDefault="00000000">
      <w:pPr>
        <w:pStyle w:val="a4"/>
        <w:rPr>
          <w:lang w:val="ru-RU"/>
        </w:rPr>
      </w:pPr>
      <w:r>
        <w:t xml:space="preserve">Маска сильнее движка. </w:t>
      </w:r>
      <w:r w:rsidR="003D799F">
        <w:rPr>
          <w:lang w:val="ru-RU"/>
        </w:rPr>
        <w:t xml:space="preserve">Новый бенчмарк </w:t>
      </w:r>
      <w:r w:rsidR="003D799F">
        <w:rPr>
          <w:lang w:val="en-US"/>
        </w:rPr>
        <w:t>CM</w:t>
      </w:r>
      <w:r w:rsidR="003D799F" w:rsidRPr="003D799F">
        <w:rPr>
          <w:lang w:val="ru-RU"/>
        </w:rPr>
        <w:t>-</w:t>
      </w:r>
      <w:r w:rsidR="003D799F">
        <w:rPr>
          <w:lang w:val="en-US"/>
        </w:rPr>
        <w:t>RG</w:t>
      </w:r>
      <w:r w:rsidR="003D799F" w:rsidRPr="003D799F">
        <w:rPr>
          <w:lang w:val="ru-RU"/>
        </w:rPr>
        <w:t xml:space="preserve"> </w:t>
      </w:r>
      <w:r w:rsidR="003D799F">
        <w:rPr>
          <w:lang w:val="ru-RU"/>
        </w:rPr>
        <w:t xml:space="preserve"> </w:t>
      </w:r>
      <w:r w:rsidR="003D799F" w:rsidRPr="003D799F">
        <w:t xml:space="preserve"> проектирования </w:t>
      </w:r>
      <w:proofErr w:type="spellStart"/>
      <w:r w:rsidR="003D799F" w:rsidRPr="003D799F">
        <w:t>мультимодельных</w:t>
      </w:r>
      <w:proofErr w:type="spellEnd"/>
      <w:r w:rsidR="003D799F" w:rsidRPr="003D799F">
        <w:t xml:space="preserve"> </w:t>
      </w:r>
      <w:r w:rsidR="00F13B09">
        <w:t>AI</w:t>
      </w:r>
      <w:r w:rsidR="003D799F" w:rsidRPr="003D799F">
        <w:t>-систем</w:t>
      </w:r>
      <w:r w:rsidR="003D799F">
        <w:rPr>
          <w:lang w:val="ru-RU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15052176"/>
        <w:docPartObj>
          <w:docPartGallery w:val="Table of Contents"/>
          <w:docPartUnique/>
        </w:docPartObj>
      </w:sdtPr>
      <w:sdtContent>
        <w:p w14:paraId="42E2B85A" w14:textId="77777777" w:rsidR="00B91A6C" w:rsidRDefault="00000000">
          <w:pPr>
            <w:pStyle w:val="ae"/>
          </w:pPr>
          <w:r>
            <w:t>Содержание</w:t>
          </w:r>
        </w:p>
        <w:p w14:paraId="0EC73B20" w14:textId="77777777" w:rsidR="003D799F" w:rsidRDefault="00000000">
          <w:pPr>
            <w:pStyle w:val="2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207478" w:history="1">
            <w:r w:rsidR="003D799F" w:rsidRPr="00EA2CDD">
              <w:rPr>
                <w:rStyle w:val="ad"/>
                <w:noProof/>
              </w:rPr>
              <w:t>Зачем вам читать этот документ</w:t>
            </w:r>
            <w:r w:rsidR="003D799F">
              <w:rPr>
                <w:noProof/>
                <w:webHidden/>
              </w:rPr>
              <w:tab/>
            </w:r>
            <w:r w:rsidR="003D799F">
              <w:rPr>
                <w:noProof/>
                <w:webHidden/>
              </w:rPr>
              <w:fldChar w:fldCharType="begin"/>
            </w:r>
            <w:r w:rsidR="003D799F">
              <w:rPr>
                <w:noProof/>
                <w:webHidden/>
              </w:rPr>
              <w:instrText xml:space="preserve"> PAGEREF _Toc231207478 \h </w:instrText>
            </w:r>
            <w:r w:rsidR="003D799F">
              <w:rPr>
                <w:noProof/>
                <w:webHidden/>
              </w:rPr>
            </w:r>
            <w:r w:rsidR="003D799F">
              <w:rPr>
                <w:noProof/>
                <w:webHidden/>
              </w:rPr>
              <w:fldChar w:fldCharType="separate"/>
            </w:r>
            <w:r w:rsidR="003D799F">
              <w:rPr>
                <w:noProof/>
                <w:webHidden/>
              </w:rPr>
              <w:t>2</w:t>
            </w:r>
            <w:r w:rsidR="003D799F">
              <w:rPr>
                <w:noProof/>
                <w:webHidden/>
              </w:rPr>
              <w:fldChar w:fldCharType="end"/>
            </w:r>
          </w:hyperlink>
        </w:p>
        <w:p w14:paraId="0C33F9B8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79" w:history="1">
            <w:r w:rsidRPr="00EA2CDD">
              <w:rPr>
                <w:rStyle w:val="ad"/>
                <w:noProof/>
              </w:rPr>
              <w:t>Глоссарий ключевых терминов (прочитайте сначала)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B912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0" w:history="1">
            <w:r w:rsidRPr="00EA2CDD">
              <w:rPr>
                <w:rStyle w:val="ad"/>
                <w:noProof/>
              </w:rPr>
              <w:t>Часть 1. С чего всё началось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CE58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1" w:history="1">
            <w:r w:rsidRPr="00EA2CDD">
              <w:rPr>
                <w:rStyle w:val="ad"/>
                <w:noProof/>
              </w:rPr>
              <w:t>Часть 2. Откуда вообще взялась идея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C18A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2" w:history="1">
            <w:r w:rsidRPr="00EA2CDD">
              <w:rPr>
                <w:rStyle w:val="ad"/>
                <w:noProof/>
              </w:rPr>
              <w:t>Часть 3. Методология: что такое репертуарная решётка и при чём тут психолог из 1955 года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8E1E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3" w:history="1">
            <w:r w:rsidRPr="00EA2CDD">
              <w:rPr>
                <w:rStyle w:val="ad"/>
                <w:noProof/>
              </w:rPr>
              <w:t>Часть 4. Как мы делали эксперимент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0FD94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4" w:history="1">
            <w:r w:rsidRPr="00EA2CDD">
              <w:rPr>
                <w:rStyle w:val="ad"/>
                <w:noProof/>
              </w:rPr>
              <w:t>Часть 5. Этапы эксперимента - честно, со всеми граблями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C0B9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5" w:history="1">
            <w:r w:rsidRPr="00EA2CDD">
              <w:rPr>
                <w:rStyle w:val="ad"/>
                <w:noProof/>
              </w:rPr>
              <w:t>Часть 6. Главные открытия с углублением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6EA0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6" w:history="1">
            <w:r w:rsidRPr="00EA2CDD">
              <w:rPr>
                <w:rStyle w:val="ad"/>
                <w:noProof/>
              </w:rPr>
              <w:t>Часть 7. Практическое применение для разных людей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9584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7" w:history="1">
            <w:r w:rsidRPr="00EA2CDD">
              <w:rPr>
                <w:rStyle w:val="ad"/>
                <w:noProof/>
              </w:rPr>
              <w:t>Часть 8. Бизнес-риски игнорирования наших выводов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B4EE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8" w:history="1">
            <w:r w:rsidRPr="00EA2CDD">
              <w:rPr>
                <w:rStyle w:val="ad"/>
                <w:noProof/>
              </w:rPr>
              <w:t>Часть 9. Параллельная валидация: CM-RG-Education (иллюстративный сценарий с учеником Айданом)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EF58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9" w:history="1">
            <w:r w:rsidRPr="00EA2CDD">
              <w:rPr>
                <w:rStyle w:val="ad"/>
                <w:noProof/>
              </w:rPr>
              <w:t>Часть 10. Что мы не можем сказать (честные ограничения)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D77E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90" w:history="1">
            <w:r w:rsidRPr="00EA2CDD">
              <w:rPr>
                <w:rStyle w:val="ad"/>
                <w:noProof/>
              </w:rPr>
              <w:t>Часть 11. Что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AC0D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91" w:history="1">
            <w:r w:rsidRPr="00EA2CDD">
              <w:rPr>
                <w:rStyle w:val="ad"/>
                <w:noProof/>
              </w:rPr>
              <w:t>Часть 12.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6029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92" w:history="1">
            <w:r w:rsidRPr="00EA2CDD">
              <w:rPr>
                <w:rStyle w:val="ad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0566" w14:textId="77777777" w:rsidR="00B91A6C" w:rsidRDefault="00000000">
          <w:r>
            <w:fldChar w:fldCharType="end"/>
          </w:r>
        </w:p>
      </w:sdtContent>
    </w:sdt>
    <w:p w14:paraId="7022A154" w14:textId="77777777" w:rsidR="003D799F" w:rsidRDefault="003D799F">
      <w:pPr>
        <w:pStyle w:val="a0"/>
        <w:rPr>
          <w:b/>
          <w:bCs/>
          <w:lang w:val="ru-RU"/>
        </w:rPr>
      </w:pPr>
    </w:p>
    <w:p w14:paraId="4D7E89F0" w14:textId="468AB63D" w:rsidR="00B91A6C" w:rsidRPr="003D799F" w:rsidRDefault="00000000">
      <w:pPr>
        <w:pStyle w:val="a0"/>
        <w:rPr>
          <w:lang w:val="ru-RU"/>
        </w:rPr>
      </w:pPr>
      <w:r>
        <w:rPr>
          <w:b/>
          <w:bCs/>
        </w:rPr>
        <w:t>Автор</w:t>
      </w:r>
      <w:r w:rsidR="003D799F">
        <w:rPr>
          <w:b/>
          <w:bCs/>
          <w:lang w:val="ru-RU"/>
        </w:rPr>
        <w:t>ы</w:t>
      </w:r>
      <w:r>
        <w:rPr>
          <w:b/>
          <w:bCs/>
        </w:rPr>
        <w:t>:</w:t>
      </w:r>
      <w:r>
        <w:t xml:space="preserve"> Сергей Долгов</w:t>
      </w:r>
      <w:r w:rsidR="003D799F">
        <w:rPr>
          <w:lang w:val="ru-RU"/>
        </w:rPr>
        <w:t>, Дарья Ткачева</w:t>
      </w:r>
      <w:r>
        <w:t xml:space="preserve"> (</w:t>
      </w:r>
      <w:proofErr w:type="spellStart"/>
      <w:r>
        <w:t>Archipelago</w:t>
      </w:r>
      <w:proofErr w:type="spellEnd"/>
      <w:r>
        <w:t xml:space="preserve"> </w:t>
      </w:r>
      <w:r w:rsidR="003D799F">
        <w:rPr>
          <w:lang w:val="en-US"/>
        </w:rPr>
        <w:t>Lab</w:t>
      </w:r>
      <w:r>
        <w:t>)</w:t>
      </w:r>
      <w:r>
        <w:br/>
      </w:r>
      <w:r>
        <w:rPr>
          <w:b/>
          <w:bCs/>
        </w:rPr>
        <w:t>Сайт проекта:</w:t>
      </w:r>
      <w:r>
        <w:t xml:space="preserve"> crossmodelrg.org</w:t>
      </w:r>
      <w:r>
        <w:br/>
      </w:r>
      <w:r>
        <w:rPr>
          <w:b/>
          <w:bCs/>
        </w:rPr>
        <w:t>Дата отчёта:</w:t>
      </w:r>
      <w:r>
        <w:t xml:space="preserve"> 28 мая 2026</w:t>
      </w:r>
      <w:r>
        <w:br/>
      </w:r>
      <w:r>
        <w:rPr>
          <w:b/>
          <w:bCs/>
        </w:rPr>
        <w:t>Длина чтения:</w:t>
      </w:r>
      <w:r>
        <w:t xml:space="preserve"> ~45 минут</w:t>
      </w:r>
      <w:r>
        <w:br/>
      </w:r>
      <w:r>
        <w:rPr>
          <w:b/>
          <w:bCs/>
        </w:rPr>
        <w:t>Версия:</w:t>
      </w:r>
      <w:r>
        <w:t xml:space="preserve"> v2 (расширенная)</w:t>
      </w:r>
      <w:r>
        <w:br/>
      </w:r>
      <w:r>
        <w:rPr>
          <w:b/>
          <w:bCs/>
        </w:rPr>
        <w:t>Аудитория:</w:t>
      </w:r>
      <w:r>
        <w:t xml:space="preserve"> ML-инженеры, разработчики </w:t>
      </w:r>
      <w:r w:rsidR="00F13B09">
        <w:t>AI</w:t>
      </w:r>
      <w:r>
        <w:t xml:space="preserve">-агентов, исследователи </w:t>
      </w:r>
      <w:proofErr w:type="spellStart"/>
      <w:r>
        <w:t>мультимодельных</w:t>
      </w:r>
      <w:proofErr w:type="spellEnd"/>
      <w:r>
        <w:t xml:space="preserve"> ансамблей</w:t>
      </w:r>
      <w:r w:rsidR="003D799F">
        <w:rPr>
          <w:lang w:val="ru-RU"/>
        </w:rPr>
        <w:t xml:space="preserve">, </w:t>
      </w:r>
      <w:r w:rsidR="003D799F">
        <w:rPr>
          <w:lang w:val="en-US"/>
        </w:rPr>
        <w:t>IT</w:t>
      </w:r>
      <w:r w:rsidR="003D799F" w:rsidRPr="003D799F">
        <w:rPr>
          <w:lang w:val="ru-RU"/>
        </w:rPr>
        <w:t>-</w:t>
      </w:r>
      <w:r w:rsidR="003D799F">
        <w:rPr>
          <w:lang w:val="ru-RU"/>
        </w:rPr>
        <w:t>предприниматели</w:t>
      </w:r>
    </w:p>
    <w:p w14:paraId="0A7E87CB" w14:textId="77777777" w:rsidR="00B91A6C" w:rsidRDefault="00000000">
      <w:r>
        <w:pict w14:anchorId="14C187F5">
          <v:rect id="_x0000_i1414" style="width:0;height:1.5pt" o:hralign="center" o:hrstd="t" o:hr="t"/>
        </w:pict>
      </w:r>
    </w:p>
    <w:p w14:paraId="332C34CA" w14:textId="77777777" w:rsidR="00B91A6C" w:rsidRDefault="00000000">
      <w:pPr>
        <w:pStyle w:val="2"/>
      </w:pPr>
      <w:bookmarkStart w:id="0" w:name="зачем-вам-читать-этот-документ"/>
      <w:bookmarkStart w:id="1" w:name="_Toc231207478"/>
      <w:r>
        <w:t>Зачем вам читать этот документ</w:t>
      </w:r>
      <w:bookmarkEnd w:id="1"/>
    </w:p>
    <w:p w14:paraId="41F1EC25" w14:textId="2626AC40" w:rsidR="00B91A6C" w:rsidRDefault="00000000">
      <w:pPr>
        <w:pStyle w:val="FirstParagraph"/>
      </w:pPr>
      <w:r>
        <w:t>Если вы строите продукты с участием больших языковых моделей (LLM) - этот документ для вас. Особенно если вы хоть раз ловили себя на мысли «</w:t>
      </w:r>
      <w:r w:rsidR="003D799F">
        <w:rPr>
          <w:lang w:val="ru-RU"/>
        </w:rPr>
        <w:t xml:space="preserve">может, стоит задать разные роли типа </w:t>
      </w:r>
      <w:proofErr w:type="spellStart"/>
      <w:r w:rsidR="003D799F">
        <w:rPr>
          <w:lang w:val="ru-RU"/>
        </w:rPr>
        <w:t>джуна</w:t>
      </w:r>
      <w:proofErr w:type="spellEnd"/>
      <w:r w:rsidR="003D799F">
        <w:rPr>
          <w:lang w:val="ru-RU"/>
        </w:rPr>
        <w:t xml:space="preserve"> и сеньора</w:t>
      </w:r>
      <w:r>
        <w:t xml:space="preserve"> - получу разнообразие мнений». Спойлер: </w:t>
      </w:r>
      <w:r>
        <w:rPr>
          <w:b/>
          <w:bCs/>
        </w:rPr>
        <w:t>получите, но не там, где ожидаете</w:t>
      </w:r>
      <w:r>
        <w:t xml:space="preserve">. </w:t>
      </w:r>
    </w:p>
    <w:p w14:paraId="78FD1B35" w14:textId="77777777" w:rsidR="00B91A6C" w:rsidRDefault="00000000">
      <w:pPr>
        <w:pStyle w:val="a0"/>
      </w:pPr>
      <w:r>
        <w:lastRenderedPageBreak/>
        <w:t>Дочитав до конца, вы будете знать:</w:t>
      </w:r>
    </w:p>
    <w:p w14:paraId="000FC906" w14:textId="581B895E" w:rsidR="00820B7F" w:rsidRPr="00820B7F" w:rsidRDefault="00820B7F">
      <w:pPr>
        <w:pStyle w:val="Compact"/>
        <w:numPr>
          <w:ilvl w:val="0"/>
          <w:numId w:val="2"/>
        </w:numPr>
        <w:rPr>
          <w:lang w:val="ru-RU"/>
        </w:rPr>
      </w:pPr>
      <w:r w:rsidRPr="00820B7F">
        <w:rPr>
          <w:b/>
          <w:bCs/>
          <w:lang w:val="ru-RU"/>
        </w:rPr>
        <w:t xml:space="preserve">Что такое </w:t>
      </w:r>
      <w:r w:rsidRPr="00820B7F">
        <w:rPr>
          <w:b/>
          <w:bCs/>
          <w:lang w:val="en-US"/>
        </w:rPr>
        <w:t>Cross</w:t>
      </w:r>
      <w:r w:rsidRPr="00820B7F">
        <w:rPr>
          <w:b/>
          <w:bCs/>
          <w:lang w:val="ru-RU"/>
        </w:rPr>
        <w:t xml:space="preserve"> </w:t>
      </w:r>
      <w:r w:rsidRPr="00820B7F">
        <w:rPr>
          <w:b/>
          <w:bCs/>
          <w:lang w:val="en-US"/>
        </w:rPr>
        <w:t>Model</w:t>
      </w:r>
      <w:r w:rsidRPr="00820B7F">
        <w:rPr>
          <w:b/>
          <w:bCs/>
          <w:lang w:val="ru-RU"/>
        </w:rPr>
        <w:t xml:space="preserve"> </w:t>
      </w:r>
      <w:r w:rsidRPr="00820B7F">
        <w:rPr>
          <w:b/>
          <w:bCs/>
          <w:lang w:val="en-US"/>
        </w:rPr>
        <w:t>Repertory</w:t>
      </w:r>
      <w:r w:rsidRPr="00820B7F">
        <w:rPr>
          <w:b/>
          <w:bCs/>
          <w:lang w:val="ru-RU"/>
        </w:rPr>
        <w:t xml:space="preserve"> </w:t>
      </w:r>
      <w:r w:rsidRPr="00820B7F">
        <w:rPr>
          <w:b/>
          <w:bCs/>
          <w:lang w:val="en-US"/>
        </w:rPr>
        <w:t>Grid</w:t>
      </w:r>
      <w:r w:rsidRPr="00820B7F">
        <w:rPr>
          <w:lang w:val="ru-RU"/>
        </w:rPr>
        <w:t xml:space="preserve"> и как он может помочь вам в выборе оптимальной модели под ваши задачи. </w:t>
      </w:r>
    </w:p>
    <w:p w14:paraId="2109C34E" w14:textId="0C28B80F" w:rsidR="00B91A6C" w:rsidRPr="00820B7F" w:rsidRDefault="00820B7F">
      <w:pPr>
        <w:pStyle w:val="Compact"/>
        <w:numPr>
          <w:ilvl w:val="0"/>
          <w:numId w:val="2"/>
        </w:numPr>
      </w:pPr>
      <w:r w:rsidRPr="00820B7F">
        <w:rPr>
          <w:b/>
          <w:bCs/>
          <w:lang w:val="ru-RU"/>
        </w:rPr>
        <w:t xml:space="preserve">Какие модели лучше использовать </w:t>
      </w:r>
      <w:r w:rsidRPr="00820B7F">
        <w:rPr>
          <w:b/>
          <w:bCs/>
        </w:rPr>
        <w:t>для предсказуемой, стабильной оценки</w:t>
      </w:r>
      <w:r w:rsidRPr="00820B7F">
        <w:rPr>
          <w:b/>
          <w:bCs/>
          <w:lang w:val="ru-RU"/>
        </w:rPr>
        <w:t xml:space="preserve">. </w:t>
      </w:r>
      <w:r w:rsidRPr="00820B7F">
        <w:rPr>
          <w:lang w:val="ru-RU"/>
        </w:rPr>
        <w:t xml:space="preserve">А какие - </w:t>
      </w:r>
      <w:r w:rsidRPr="00820B7F">
        <w:t xml:space="preserve">для </w:t>
      </w:r>
      <w:proofErr w:type="spellStart"/>
      <w:r w:rsidRPr="00820B7F">
        <w:t>генера</w:t>
      </w:r>
      <w:r w:rsidR="00E62906">
        <w:t>ии</w:t>
      </w:r>
      <w:proofErr w:type="spellEnd"/>
      <w:r w:rsidRPr="00820B7F">
        <w:t xml:space="preserve"> разных точек зрения</w:t>
      </w:r>
      <w:r w:rsidRPr="00820B7F">
        <w:rPr>
          <w:b/>
          <w:bCs/>
        </w:rPr>
        <w:t>.</w:t>
      </w:r>
      <w:r w:rsidRPr="00820B7F">
        <w:rPr>
          <w:b/>
          <w:bCs/>
          <w:lang w:val="ru-RU"/>
        </w:rPr>
        <w:t xml:space="preserve"> </w:t>
      </w:r>
      <w:r w:rsidR="00000000" w:rsidRPr="00820B7F">
        <w:t>С конкретными числами и графиком.</w:t>
      </w:r>
    </w:p>
    <w:p w14:paraId="0E965557" w14:textId="092B71C6" w:rsidR="00B91A6C" w:rsidRDefault="003D799F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Распределение</w:t>
      </w:r>
      <w:r w:rsidR="00000000">
        <w:rPr>
          <w:b/>
          <w:bCs/>
        </w:rPr>
        <w:t xml:space="preserve"> передовых моделей в двумерном пространстве «вкусов»:</w:t>
      </w:r>
      <w:r w:rsidR="00000000">
        <w:t xml:space="preserve"> какие </w:t>
      </w:r>
      <w:proofErr w:type="spellStart"/>
      <w:r w:rsidR="00000000">
        <w:t>модел</w:t>
      </w:r>
      <w:proofErr w:type="spellEnd"/>
      <w:r>
        <w:rPr>
          <w:lang w:val="ru-RU"/>
        </w:rPr>
        <w:t>и</w:t>
      </w:r>
      <w:r w:rsidR="00000000">
        <w:t xml:space="preserve"> живут плотным кластером (взаимозаменяемы для большинства задач), какие</w:t>
      </w:r>
      <w:r>
        <w:rPr>
          <w:lang w:val="ru-RU"/>
        </w:rPr>
        <w:t xml:space="preserve"> с</w:t>
      </w:r>
      <w:r w:rsidR="00000000">
        <w:t xml:space="preserve"> краю и почему </w:t>
      </w:r>
      <w:r>
        <w:rPr>
          <w:lang w:val="ru-RU"/>
        </w:rPr>
        <w:t>некоторые совсем далеко от других</w:t>
      </w:r>
      <w:r w:rsidR="00000000">
        <w:t>.</w:t>
      </w:r>
    </w:p>
    <w:p w14:paraId="3854A174" w14:textId="08A6FC58" w:rsidR="00B91A6C" w:rsidRDefault="003D799F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Как определять аномал</w:t>
      </w:r>
      <w:r w:rsidR="00E62906">
        <w:rPr>
          <w:b/>
          <w:bCs/>
          <w:lang w:val="ru-RU"/>
        </w:rPr>
        <w:t>ии</w:t>
      </w:r>
      <w:r>
        <w:rPr>
          <w:b/>
          <w:bCs/>
          <w:lang w:val="ru-RU"/>
        </w:rPr>
        <w:t xml:space="preserve"> в моделях. </w:t>
      </w:r>
      <w:r>
        <w:rPr>
          <w:lang w:val="ru-RU"/>
        </w:rPr>
        <w:t>И ч</w:t>
      </w:r>
      <w:r w:rsidR="00000000">
        <w:t xml:space="preserve">то это значит, если </w:t>
      </w:r>
      <w:r>
        <w:rPr>
          <w:lang w:val="ru-RU"/>
        </w:rPr>
        <w:t>выявленные аномал</w:t>
      </w:r>
      <w:r w:rsidR="00E62906">
        <w:rPr>
          <w:lang w:val="ru-RU"/>
        </w:rPr>
        <w:t>ии</w:t>
      </w:r>
      <w:r>
        <w:rPr>
          <w:lang w:val="ru-RU"/>
        </w:rPr>
        <w:t xml:space="preserve"> нашлись</w:t>
      </w:r>
      <w:r w:rsidR="00000000">
        <w:t xml:space="preserve"> у вас в системе автоматической оценки или в обучен</w:t>
      </w:r>
      <w:proofErr w:type="spellStart"/>
      <w:r w:rsidR="00E62906">
        <w:rPr>
          <w:lang w:val="ru-RU"/>
        </w:rPr>
        <w:t>ии</w:t>
      </w:r>
      <w:proofErr w:type="spellEnd"/>
      <w:r w:rsidR="00000000">
        <w:t xml:space="preserve"> модели вознаграждения.</w:t>
      </w:r>
    </w:p>
    <w:p w14:paraId="21C2B77C" w14:textId="4BCD6499" w:rsidR="00B91A6C" w:rsidRDefault="003D799F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Что такое п</w:t>
      </w:r>
      <w:proofErr w:type="spellStart"/>
      <w:r w:rsidR="00000000">
        <w:rPr>
          <w:b/>
          <w:bCs/>
        </w:rPr>
        <w:t>латоновско</w:t>
      </w:r>
      <w:proofErr w:type="spellEnd"/>
      <w:r>
        <w:rPr>
          <w:b/>
          <w:bCs/>
          <w:lang w:val="ru-RU"/>
        </w:rPr>
        <w:t>е</w:t>
      </w:r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представлени</w:t>
      </w:r>
      <w:proofErr w:type="spellEnd"/>
      <w:r>
        <w:rPr>
          <w:b/>
          <w:bCs/>
          <w:lang w:val="ru-RU"/>
        </w:rPr>
        <w:t>е</w:t>
      </w:r>
      <w:r w:rsidR="00000000">
        <w:t xml:space="preserve"> </w:t>
      </w:r>
      <w:r>
        <w:rPr>
          <w:lang w:val="ru-RU"/>
        </w:rPr>
        <w:t>и почему на него не стоит полагаться</w:t>
      </w:r>
      <w:r w:rsidR="00000000">
        <w:t>.</w:t>
      </w:r>
    </w:p>
    <w:p w14:paraId="670DD322" w14:textId="77777777" w:rsidR="00B91A6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Практические правила</w:t>
      </w:r>
      <w:r>
        <w:t xml:space="preserve"> проектирования </w:t>
      </w:r>
      <w:proofErr w:type="spellStart"/>
      <w:r>
        <w:t>мультимодельных</w:t>
      </w:r>
      <w:proofErr w:type="spellEnd"/>
      <w:r>
        <w:t xml:space="preserve"> ансамблей и закупки моделей.</w:t>
      </w:r>
    </w:p>
    <w:p w14:paraId="1869AC73" w14:textId="77777777" w:rsidR="00B91A6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Прогноз дальнейших шагов:</w:t>
      </w:r>
      <w:r>
        <w:t xml:space="preserve"> где CM-RG ловит структурные закономерности, которых не видят бенчмарки, основанные на «правильном ответе».</w:t>
      </w:r>
    </w:p>
    <w:p w14:paraId="29097D3D" w14:textId="72686682" w:rsidR="00B91A6C" w:rsidRDefault="00820B7F">
      <w:pPr>
        <w:pStyle w:val="FirstParagraph"/>
      </w:pPr>
      <w:r>
        <w:rPr>
          <w:lang w:val="ru-RU"/>
        </w:rPr>
        <w:t>Заметим, что это</w:t>
      </w:r>
      <w:r w:rsidR="00000000">
        <w:t xml:space="preserve"> не «обзор передовых моделей в мае 2026» (для этого есть HELM, Arena). Это </w:t>
      </w:r>
      <w:r w:rsidR="00000000">
        <w:rPr>
          <w:b/>
          <w:bCs/>
        </w:rPr>
        <w:t>новая методология измерения</w:t>
      </w:r>
      <w:r w:rsidR="00000000">
        <w:t xml:space="preserve"> плюс первые результаты, которые она даёт.</w:t>
      </w:r>
    </w:p>
    <w:p w14:paraId="6C164F3F" w14:textId="55B181F0" w:rsidR="00B91A6C" w:rsidRPr="00820B7F" w:rsidRDefault="00000000">
      <w:pPr>
        <w:pStyle w:val="a0"/>
        <w:rPr>
          <w:lang w:val="ru-RU"/>
        </w:rPr>
      </w:pPr>
      <w:r>
        <w:t>В конце - словарь всех терминов, список источников и ссылка на воспроизводимый код и набор данных</w:t>
      </w:r>
      <w:r w:rsidR="00820B7F">
        <w:rPr>
          <w:lang w:val="ru-RU"/>
        </w:rPr>
        <w:t>.</w:t>
      </w:r>
    </w:p>
    <w:p w14:paraId="2EEB05AB" w14:textId="77777777" w:rsidR="00B91A6C" w:rsidRDefault="00000000">
      <w:r>
        <w:pict w14:anchorId="5F898896">
          <v:rect id="_x0000_i1415" style="width:0;height:1.5pt" o:hralign="center" o:hrstd="t" o:hr="t"/>
        </w:pict>
      </w:r>
    </w:p>
    <w:p w14:paraId="09454C9D" w14:textId="77777777" w:rsidR="00B91A6C" w:rsidRDefault="00000000">
      <w:pPr>
        <w:pStyle w:val="2"/>
      </w:pPr>
      <w:bookmarkStart w:id="2" w:name="Xd400fc953871b813cf18ec6eb61f828cdce7627"/>
      <w:bookmarkStart w:id="3" w:name="_Toc231207479"/>
      <w:bookmarkEnd w:id="0"/>
      <w:r>
        <w:t>Глоссарий ключевых терминов (прочитайте сначала)</w:t>
      </w:r>
      <w:bookmarkEnd w:id="3"/>
    </w:p>
    <w:p w14:paraId="4298CE32" w14:textId="77777777" w:rsidR="00B91A6C" w:rsidRDefault="00000000">
      <w:pPr>
        <w:pStyle w:val="FirstParagraph"/>
      </w:pPr>
      <w:r>
        <w:t>Чтобы документ был понятен с нуля, объясняю основные слова, которые буду использовать: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8"/>
        <w:gridCol w:w="2773"/>
        <w:gridCol w:w="4868"/>
      </w:tblGrid>
      <w:tr w:rsidR="00B91A6C" w14:paraId="7792826D" w14:textId="77777777" w:rsidTr="00820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7" w:type="pct"/>
          </w:tcPr>
          <w:p w14:paraId="7B2B1F9D" w14:textId="77777777" w:rsidR="00B91A6C" w:rsidRDefault="00000000">
            <w:pPr>
              <w:pStyle w:val="Compact"/>
            </w:pPr>
            <w:r>
              <w:t>Английский термин</w:t>
            </w:r>
          </w:p>
        </w:tc>
        <w:tc>
          <w:tcPr>
            <w:tcW w:w="1431" w:type="pct"/>
          </w:tcPr>
          <w:p w14:paraId="4068C6DE" w14:textId="77777777" w:rsidR="00B91A6C" w:rsidRDefault="00000000">
            <w:pPr>
              <w:pStyle w:val="Compact"/>
            </w:pPr>
            <w:r>
              <w:t>Русский перевод</w:t>
            </w:r>
          </w:p>
        </w:tc>
        <w:tc>
          <w:tcPr>
            <w:tcW w:w="2512" w:type="pct"/>
          </w:tcPr>
          <w:p w14:paraId="0EA1FDCE" w14:textId="77777777" w:rsidR="00B91A6C" w:rsidRDefault="00000000">
            <w:pPr>
              <w:pStyle w:val="Compact"/>
            </w:pPr>
            <w:r>
              <w:t>Что это значит</w:t>
            </w:r>
          </w:p>
        </w:tc>
      </w:tr>
      <w:tr w:rsidR="00B91A6C" w:rsidRPr="003D799F" w14:paraId="247E80F5" w14:textId="77777777" w:rsidTr="00820B7F">
        <w:tc>
          <w:tcPr>
            <w:tcW w:w="1057" w:type="pct"/>
          </w:tcPr>
          <w:p w14:paraId="4AA2917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LLM</w:t>
            </w:r>
            <w:r>
              <w:t xml:space="preserve"> (</w:t>
            </w:r>
            <w:proofErr w:type="spellStart"/>
            <w:r>
              <w:t>Large</w:t>
            </w:r>
            <w:proofErr w:type="spellEnd"/>
            <w:r>
              <w:t xml:space="preserve"> Language Model)</w:t>
            </w:r>
          </w:p>
        </w:tc>
        <w:tc>
          <w:tcPr>
            <w:tcW w:w="1431" w:type="pct"/>
          </w:tcPr>
          <w:p w14:paraId="59B2BA5F" w14:textId="77777777" w:rsidR="00B91A6C" w:rsidRDefault="00000000">
            <w:pPr>
              <w:pStyle w:val="Compact"/>
            </w:pPr>
            <w:r>
              <w:t>Большая языковая модель</w:t>
            </w:r>
          </w:p>
        </w:tc>
        <w:tc>
          <w:tcPr>
            <w:tcW w:w="2512" w:type="pct"/>
          </w:tcPr>
          <w:p w14:paraId="38A4C74C" w14:textId="2C4A59DE" w:rsidR="00B91A6C" w:rsidRPr="003D799F" w:rsidRDefault="00F13B09">
            <w:pPr>
              <w:pStyle w:val="Compact"/>
              <w:rPr>
                <w:lang w:val="en-US"/>
              </w:rPr>
            </w:pPr>
            <w:r>
              <w:t>AI</w:t>
            </w:r>
            <w:r w:rsidR="00000000">
              <w:t xml:space="preserve">, обученный на огромном корпусе текстов. </w:t>
            </w:r>
            <w:r w:rsidR="00000000" w:rsidRPr="003D799F">
              <w:rPr>
                <w:lang w:val="en-US"/>
              </w:rPr>
              <w:t xml:space="preserve">ChatGPT, Claude - </w:t>
            </w:r>
            <w:r w:rsidR="00000000">
              <w:t>это</w:t>
            </w:r>
            <w:r w:rsidR="00000000" w:rsidRPr="003D799F">
              <w:rPr>
                <w:lang w:val="en-US"/>
              </w:rPr>
              <w:t xml:space="preserve"> </w:t>
            </w:r>
            <w:r w:rsidR="00000000">
              <w:t>всё</w:t>
            </w:r>
            <w:r w:rsidR="00000000" w:rsidRPr="003D799F">
              <w:rPr>
                <w:lang w:val="en-US"/>
              </w:rPr>
              <w:t xml:space="preserve"> LLM.</w:t>
            </w:r>
          </w:p>
        </w:tc>
      </w:tr>
      <w:tr w:rsidR="00B91A6C" w14:paraId="4D93D8AF" w14:textId="77777777" w:rsidTr="00820B7F">
        <w:tc>
          <w:tcPr>
            <w:tcW w:w="1057" w:type="pct"/>
          </w:tcPr>
          <w:p w14:paraId="24260262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frontier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1431" w:type="pct"/>
          </w:tcPr>
          <w:p w14:paraId="61363919" w14:textId="77777777" w:rsidR="00B91A6C" w:rsidRDefault="00000000">
            <w:pPr>
              <w:pStyle w:val="Compact"/>
            </w:pPr>
            <w:r>
              <w:t>Передовая (</w:t>
            </w:r>
            <w:proofErr w:type="spellStart"/>
            <w:r>
              <w:t>фронтирная</w:t>
            </w:r>
            <w:proofErr w:type="spellEnd"/>
            <w:r>
              <w:t>) модель</w:t>
            </w:r>
          </w:p>
        </w:tc>
        <w:tc>
          <w:tcPr>
            <w:tcW w:w="2512" w:type="pct"/>
          </w:tcPr>
          <w:p w14:paraId="78396991" w14:textId="77777777" w:rsidR="00B91A6C" w:rsidRDefault="00000000">
            <w:pPr>
              <w:pStyle w:val="Compact"/>
            </w:pPr>
            <w:r>
              <w:t>Самые мощные и современные LLM (</w:t>
            </w:r>
            <w:proofErr w:type="spellStart"/>
            <w:r>
              <w:t>Claude</w:t>
            </w:r>
            <w:proofErr w:type="spellEnd"/>
            <w:r>
              <w:t xml:space="preserve"> Opus 4.7, GPT-5.5, Gemini 3.1 Pro и т. д.)</w:t>
            </w:r>
          </w:p>
        </w:tc>
      </w:tr>
      <w:tr w:rsidR="00B91A6C" w14:paraId="00BD293F" w14:textId="77777777" w:rsidTr="00820B7F">
        <w:tc>
          <w:tcPr>
            <w:tcW w:w="1057" w:type="pct"/>
          </w:tcPr>
          <w:p w14:paraId="3BEC98E7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ensemble</w:t>
            </w:r>
            <w:proofErr w:type="spellEnd"/>
          </w:p>
        </w:tc>
        <w:tc>
          <w:tcPr>
            <w:tcW w:w="1431" w:type="pct"/>
          </w:tcPr>
          <w:p w14:paraId="7EB29BE6" w14:textId="77777777" w:rsidR="00B91A6C" w:rsidRDefault="00000000">
            <w:pPr>
              <w:pStyle w:val="Compact"/>
            </w:pPr>
            <w:r>
              <w:t>Ансамбль</w:t>
            </w:r>
          </w:p>
        </w:tc>
        <w:tc>
          <w:tcPr>
            <w:tcW w:w="2512" w:type="pct"/>
          </w:tcPr>
          <w:p w14:paraId="2513B96C" w14:textId="77777777" w:rsidR="00B91A6C" w:rsidRDefault="00000000">
            <w:pPr>
              <w:pStyle w:val="Compact"/>
            </w:pPr>
            <w:r>
              <w:t>Несколько моделей используются вместе для одной задачи (вместо одной)</w:t>
            </w:r>
          </w:p>
        </w:tc>
      </w:tr>
      <w:tr w:rsidR="00B91A6C" w14:paraId="41C14C95" w14:textId="77777777" w:rsidTr="00820B7F">
        <w:tc>
          <w:tcPr>
            <w:tcW w:w="1057" w:type="pct"/>
          </w:tcPr>
          <w:p w14:paraId="73E4148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disagreement</w:t>
            </w:r>
            <w:proofErr w:type="spellEnd"/>
          </w:p>
        </w:tc>
        <w:tc>
          <w:tcPr>
            <w:tcW w:w="1431" w:type="pct"/>
          </w:tcPr>
          <w:p w14:paraId="0FF45331" w14:textId="77777777" w:rsidR="00B91A6C" w:rsidRDefault="00000000">
            <w:pPr>
              <w:pStyle w:val="Compact"/>
            </w:pPr>
            <w:r>
              <w:t>Расхождение (между моделями)</w:t>
            </w:r>
          </w:p>
        </w:tc>
        <w:tc>
          <w:tcPr>
            <w:tcW w:w="2512" w:type="pct"/>
          </w:tcPr>
          <w:p w14:paraId="2B283D38" w14:textId="77777777" w:rsidR="00B91A6C" w:rsidRDefault="00000000">
            <w:pPr>
              <w:pStyle w:val="Compact"/>
            </w:pPr>
            <w:r>
              <w:t>Насколько две модели по-разному оценивают одно и то же</w:t>
            </w:r>
          </w:p>
        </w:tc>
      </w:tr>
      <w:tr w:rsidR="00B91A6C" w14:paraId="5412CD13" w14:textId="77777777" w:rsidTr="00820B7F">
        <w:tc>
          <w:tcPr>
            <w:tcW w:w="1057" w:type="pct"/>
          </w:tcPr>
          <w:p w14:paraId="2FA3D5A8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1431" w:type="pct"/>
          </w:tcPr>
          <w:p w14:paraId="3B486C97" w14:textId="77777777" w:rsidR="00B91A6C" w:rsidRDefault="00000000">
            <w:pPr>
              <w:pStyle w:val="Compact"/>
            </w:pPr>
            <w:r>
              <w:t>Базовая точка отсчёта</w:t>
            </w:r>
          </w:p>
        </w:tc>
        <w:tc>
          <w:tcPr>
            <w:tcW w:w="2512" w:type="pct"/>
          </w:tcPr>
          <w:p w14:paraId="647ABF89" w14:textId="77777777" w:rsidR="00B91A6C" w:rsidRDefault="00000000">
            <w:pPr>
              <w:pStyle w:val="Compact"/>
            </w:pPr>
            <w:r>
              <w:t>Стартовое значение, с которым сравниваем</w:t>
            </w:r>
          </w:p>
        </w:tc>
      </w:tr>
      <w:tr w:rsidR="00B91A6C" w14:paraId="3F46667F" w14:textId="77777777" w:rsidTr="00820B7F">
        <w:tc>
          <w:tcPr>
            <w:tcW w:w="1057" w:type="pct"/>
          </w:tcPr>
          <w:p w14:paraId="705237B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runs</w:t>
            </w:r>
            <w:proofErr w:type="spellEnd"/>
          </w:p>
        </w:tc>
        <w:tc>
          <w:tcPr>
            <w:tcW w:w="1431" w:type="pct"/>
          </w:tcPr>
          <w:p w14:paraId="1D30D501" w14:textId="77777777" w:rsidR="00B91A6C" w:rsidRDefault="00000000">
            <w:pPr>
              <w:pStyle w:val="Compact"/>
            </w:pPr>
            <w:r>
              <w:t>Повторные прогоны</w:t>
            </w:r>
          </w:p>
        </w:tc>
        <w:tc>
          <w:tcPr>
            <w:tcW w:w="2512" w:type="pct"/>
          </w:tcPr>
          <w:p w14:paraId="756859B5" w14:textId="77777777" w:rsidR="00B91A6C" w:rsidRDefault="00000000">
            <w:pPr>
              <w:pStyle w:val="Compact"/>
            </w:pPr>
            <w:r>
              <w:t>Запуск одного и того же эксперимента несколько раз для проверки стабильности</w:t>
            </w:r>
          </w:p>
        </w:tc>
      </w:tr>
      <w:tr w:rsidR="00B91A6C" w14:paraId="3A5E9FFB" w14:textId="77777777" w:rsidTr="00820B7F">
        <w:tc>
          <w:tcPr>
            <w:tcW w:w="1057" w:type="pct"/>
          </w:tcPr>
          <w:p w14:paraId="0AD6E5C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raters</w:t>
            </w:r>
            <w:proofErr w:type="spellEnd"/>
          </w:p>
        </w:tc>
        <w:tc>
          <w:tcPr>
            <w:tcW w:w="1431" w:type="pct"/>
          </w:tcPr>
          <w:p w14:paraId="713A2D14" w14:textId="77777777" w:rsidR="00B91A6C" w:rsidRDefault="00000000">
            <w:pPr>
              <w:pStyle w:val="Compact"/>
            </w:pPr>
            <w:r>
              <w:t>Оценщики</w:t>
            </w:r>
          </w:p>
        </w:tc>
        <w:tc>
          <w:tcPr>
            <w:tcW w:w="2512" w:type="pct"/>
          </w:tcPr>
          <w:p w14:paraId="5FE04908" w14:textId="77777777" w:rsidR="00B91A6C" w:rsidRDefault="00000000">
            <w:pPr>
              <w:pStyle w:val="Compact"/>
            </w:pPr>
            <w:r>
              <w:t>Те, кто ставит оценки. В нашем случае - те же LLM, но в роли судей</w:t>
            </w:r>
          </w:p>
        </w:tc>
      </w:tr>
      <w:tr w:rsidR="00B91A6C" w14:paraId="3EECFCBE" w14:textId="77777777" w:rsidTr="00820B7F">
        <w:tc>
          <w:tcPr>
            <w:tcW w:w="1057" w:type="pct"/>
          </w:tcPr>
          <w:p w14:paraId="5B2C457C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ratings</w:t>
            </w:r>
            <w:proofErr w:type="spellEnd"/>
          </w:p>
        </w:tc>
        <w:tc>
          <w:tcPr>
            <w:tcW w:w="1431" w:type="pct"/>
          </w:tcPr>
          <w:p w14:paraId="4C729610" w14:textId="77777777" w:rsidR="00B91A6C" w:rsidRDefault="00000000">
            <w:pPr>
              <w:pStyle w:val="Compact"/>
            </w:pPr>
            <w:r>
              <w:t>Оценки</w:t>
            </w:r>
          </w:p>
        </w:tc>
        <w:tc>
          <w:tcPr>
            <w:tcW w:w="2512" w:type="pct"/>
          </w:tcPr>
          <w:p w14:paraId="62F3D2DB" w14:textId="77777777" w:rsidR="00B91A6C" w:rsidRDefault="00000000">
            <w:pPr>
              <w:pStyle w:val="Compact"/>
            </w:pPr>
            <w:r>
              <w:t>Числа от 1 до 7, которые модели ставят по разным критериям</w:t>
            </w:r>
          </w:p>
        </w:tc>
      </w:tr>
      <w:tr w:rsidR="00B91A6C" w14:paraId="4FD72348" w14:textId="77777777" w:rsidTr="00820B7F">
        <w:tc>
          <w:tcPr>
            <w:tcW w:w="1057" w:type="pct"/>
          </w:tcPr>
          <w:p w14:paraId="24A8CF0E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constructs</w:t>
            </w:r>
            <w:proofErr w:type="spellEnd"/>
          </w:p>
        </w:tc>
        <w:tc>
          <w:tcPr>
            <w:tcW w:w="1431" w:type="pct"/>
          </w:tcPr>
          <w:p w14:paraId="7B1C113E" w14:textId="77777777" w:rsidR="00B91A6C" w:rsidRDefault="00000000">
            <w:pPr>
              <w:pStyle w:val="Compact"/>
            </w:pPr>
            <w:r>
              <w:t>Конструкты (различения)</w:t>
            </w:r>
          </w:p>
        </w:tc>
        <w:tc>
          <w:tcPr>
            <w:tcW w:w="2512" w:type="pct"/>
          </w:tcPr>
          <w:p w14:paraId="7ECE6A76" w14:textId="77777777" w:rsidR="00B91A6C" w:rsidRDefault="00000000">
            <w:pPr>
              <w:pStyle w:val="Compact"/>
            </w:pPr>
            <w:r>
              <w:t>Двухполюсные оси оценки, например «рискованно против безопасно»</w:t>
            </w:r>
          </w:p>
        </w:tc>
      </w:tr>
      <w:tr w:rsidR="00B91A6C" w14:paraId="7EB320B2" w14:textId="77777777" w:rsidTr="00820B7F">
        <w:tc>
          <w:tcPr>
            <w:tcW w:w="1057" w:type="pct"/>
          </w:tcPr>
          <w:p w14:paraId="0B71691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elements</w:t>
            </w:r>
            <w:proofErr w:type="spellEnd"/>
          </w:p>
        </w:tc>
        <w:tc>
          <w:tcPr>
            <w:tcW w:w="1431" w:type="pct"/>
          </w:tcPr>
          <w:p w14:paraId="18D921FF" w14:textId="77777777" w:rsidR="00B91A6C" w:rsidRDefault="00000000">
            <w:pPr>
              <w:pStyle w:val="Compact"/>
            </w:pPr>
            <w:r>
              <w:t>Элементы</w:t>
            </w:r>
          </w:p>
        </w:tc>
        <w:tc>
          <w:tcPr>
            <w:tcW w:w="2512" w:type="pct"/>
          </w:tcPr>
          <w:p w14:paraId="5CFA0588" w14:textId="77777777" w:rsidR="00B91A6C" w:rsidRDefault="00000000">
            <w:pPr>
              <w:pStyle w:val="Compact"/>
            </w:pPr>
            <w:r>
              <w:t xml:space="preserve">То, что оценивают. В нашем случае - </w:t>
            </w:r>
            <w:proofErr w:type="spellStart"/>
            <w:r>
              <w:t>анонимизированные</w:t>
            </w:r>
            <w:proofErr w:type="spellEnd"/>
            <w:r>
              <w:t xml:space="preserve"> ответы моделей</w:t>
            </w:r>
          </w:p>
        </w:tc>
      </w:tr>
      <w:tr w:rsidR="00B91A6C" w14:paraId="299ABCE9" w14:textId="77777777" w:rsidTr="00820B7F">
        <w:tc>
          <w:tcPr>
            <w:tcW w:w="1057" w:type="pct"/>
          </w:tcPr>
          <w:p w14:paraId="38FA5B41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calibration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drift</w:t>
            </w:r>
            <w:proofErr w:type="spellEnd"/>
          </w:p>
        </w:tc>
        <w:tc>
          <w:tcPr>
            <w:tcW w:w="1431" w:type="pct"/>
          </w:tcPr>
          <w:p w14:paraId="778B9990" w14:textId="77777777" w:rsidR="00B91A6C" w:rsidRDefault="00000000">
            <w:pPr>
              <w:pStyle w:val="Compact"/>
            </w:pPr>
            <w:r>
              <w:t>Калибровочный сдвиг</w:t>
            </w:r>
          </w:p>
        </w:tc>
        <w:tc>
          <w:tcPr>
            <w:tcW w:w="2512" w:type="pct"/>
          </w:tcPr>
          <w:p w14:paraId="418F180F" w14:textId="77777777" w:rsidR="00B91A6C" w:rsidRDefault="00000000">
            <w:pPr>
              <w:pStyle w:val="Compact"/>
            </w:pPr>
            <w:r>
              <w:t>Систематическое смещение шкалы оценок одной модели (как если бы один судья всегда ставил выше)</w:t>
            </w:r>
          </w:p>
        </w:tc>
      </w:tr>
      <w:tr w:rsidR="00B91A6C" w14:paraId="15491DBF" w14:textId="77777777" w:rsidTr="00820B7F">
        <w:tc>
          <w:tcPr>
            <w:tcW w:w="1057" w:type="pct"/>
          </w:tcPr>
          <w:p w14:paraId="304DF8B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PCA</w:t>
            </w:r>
            <w:r>
              <w:t xml:space="preserve"> (</w:t>
            </w:r>
            <w:proofErr w:type="spellStart"/>
            <w:r>
              <w:t>Principal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 xml:space="preserve"> Analysis)</w:t>
            </w:r>
          </w:p>
        </w:tc>
        <w:tc>
          <w:tcPr>
            <w:tcW w:w="1431" w:type="pct"/>
          </w:tcPr>
          <w:p w14:paraId="3A4BFFB7" w14:textId="77777777" w:rsidR="00B91A6C" w:rsidRDefault="00000000">
            <w:pPr>
              <w:pStyle w:val="Compact"/>
            </w:pPr>
            <w:r>
              <w:t>Метод главных компонент</w:t>
            </w:r>
          </w:p>
        </w:tc>
        <w:tc>
          <w:tcPr>
            <w:tcW w:w="2512" w:type="pct"/>
          </w:tcPr>
          <w:p w14:paraId="109DEAE5" w14:textId="77777777" w:rsidR="00B91A6C" w:rsidRDefault="00000000">
            <w:pPr>
              <w:pStyle w:val="Compact"/>
            </w:pPr>
            <w:r>
              <w:t>Способ найти главные оси различий в многомерных данных</w:t>
            </w:r>
          </w:p>
        </w:tc>
      </w:tr>
      <w:tr w:rsidR="00B91A6C" w14:paraId="0F04AAF5" w14:textId="77777777" w:rsidTr="00820B7F">
        <w:tc>
          <w:tcPr>
            <w:tcW w:w="1057" w:type="pct"/>
          </w:tcPr>
          <w:p w14:paraId="3106F7F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bootstrap</w:t>
            </w:r>
            <w:proofErr w:type="spellEnd"/>
          </w:p>
        </w:tc>
        <w:tc>
          <w:tcPr>
            <w:tcW w:w="1431" w:type="pct"/>
          </w:tcPr>
          <w:p w14:paraId="73636E75" w14:textId="77777777" w:rsidR="00B91A6C" w:rsidRDefault="00000000">
            <w:pPr>
              <w:pStyle w:val="Compact"/>
            </w:pPr>
            <w:proofErr w:type="spellStart"/>
            <w:r>
              <w:t>Бутстрап</w:t>
            </w:r>
            <w:proofErr w:type="spellEnd"/>
          </w:p>
        </w:tc>
        <w:tc>
          <w:tcPr>
            <w:tcW w:w="2512" w:type="pct"/>
          </w:tcPr>
          <w:p w14:paraId="48917364" w14:textId="77777777" w:rsidR="00B91A6C" w:rsidRDefault="00000000">
            <w:pPr>
              <w:pStyle w:val="Compact"/>
            </w:pPr>
            <w:r>
              <w:t xml:space="preserve">Статистический метод оценки точности через многократную случайную </w:t>
            </w:r>
            <w:proofErr w:type="spellStart"/>
            <w:r>
              <w:t>перевыборку</w:t>
            </w:r>
            <w:proofErr w:type="spellEnd"/>
          </w:p>
        </w:tc>
      </w:tr>
      <w:tr w:rsidR="00B91A6C" w14:paraId="44CFB7B3" w14:textId="77777777" w:rsidTr="00820B7F">
        <w:tc>
          <w:tcPr>
            <w:tcW w:w="1057" w:type="pct"/>
          </w:tcPr>
          <w:p w14:paraId="411F347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CI</w:t>
            </w:r>
            <w:r>
              <w:t xml:space="preserve"> (</w:t>
            </w: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interval</w:t>
            </w:r>
            <w:proofErr w:type="spellEnd"/>
            <w:r>
              <w:t>)</w:t>
            </w:r>
          </w:p>
        </w:tc>
        <w:tc>
          <w:tcPr>
            <w:tcW w:w="1431" w:type="pct"/>
          </w:tcPr>
          <w:p w14:paraId="652DCE84" w14:textId="77777777" w:rsidR="00B91A6C" w:rsidRDefault="00000000">
            <w:pPr>
              <w:pStyle w:val="Compact"/>
            </w:pPr>
            <w:r>
              <w:t>Доверительный интервал</w:t>
            </w:r>
          </w:p>
        </w:tc>
        <w:tc>
          <w:tcPr>
            <w:tcW w:w="2512" w:type="pct"/>
          </w:tcPr>
          <w:p w14:paraId="29588AC0" w14:textId="77777777" w:rsidR="00B91A6C" w:rsidRDefault="00000000">
            <w:pPr>
              <w:pStyle w:val="Compact"/>
            </w:pPr>
            <w:r>
              <w:t>Диапазон, в котором с вероятностью 95% лежит истинное значение</w:t>
            </w:r>
          </w:p>
        </w:tc>
      </w:tr>
      <w:tr w:rsidR="00B91A6C" w14:paraId="2048EF24" w14:textId="77777777" w:rsidTr="00820B7F">
        <w:tc>
          <w:tcPr>
            <w:tcW w:w="1057" w:type="pct"/>
          </w:tcPr>
          <w:p w14:paraId="6FC72099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Procrustes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disparity</w:t>
            </w:r>
            <w:proofErr w:type="spellEnd"/>
          </w:p>
        </w:tc>
        <w:tc>
          <w:tcPr>
            <w:tcW w:w="1431" w:type="pct"/>
          </w:tcPr>
          <w:p w14:paraId="453A6DDD" w14:textId="77777777" w:rsidR="00B91A6C" w:rsidRDefault="00000000">
            <w:pPr>
              <w:pStyle w:val="Compact"/>
            </w:pPr>
            <w:r>
              <w:t>Прокрустова разница</w:t>
            </w:r>
          </w:p>
        </w:tc>
        <w:tc>
          <w:tcPr>
            <w:tcW w:w="2512" w:type="pct"/>
          </w:tcPr>
          <w:p w14:paraId="6D95A0DB" w14:textId="77777777" w:rsidR="00B91A6C" w:rsidRDefault="00000000">
            <w:pPr>
              <w:pStyle w:val="Compact"/>
            </w:pPr>
            <w:r>
              <w:t>Насколько две карты точек отличаются после оптимального выравнивания</w:t>
            </w:r>
          </w:p>
        </w:tc>
      </w:tr>
      <w:tr w:rsidR="00B91A6C" w14:paraId="4F09B1FB" w14:textId="77777777" w:rsidTr="00820B7F">
        <w:tc>
          <w:tcPr>
            <w:tcW w:w="1057" w:type="pct"/>
          </w:tcPr>
          <w:p w14:paraId="290AFC0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Platonic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Representation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Hypothesis</w:t>
            </w:r>
            <w:proofErr w:type="spellEnd"/>
          </w:p>
        </w:tc>
        <w:tc>
          <w:tcPr>
            <w:tcW w:w="1431" w:type="pct"/>
          </w:tcPr>
          <w:p w14:paraId="2573DBCF" w14:textId="77777777" w:rsidR="00B91A6C" w:rsidRDefault="00000000">
            <w:pPr>
              <w:pStyle w:val="Compact"/>
            </w:pPr>
            <w:r>
              <w:t>Гипотеза платоновского представления</w:t>
            </w:r>
          </w:p>
        </w:tc>
        <w:tc>
          <w:tcPr>
            <w:tcW w:w="2512" w:type="pct"/>
          </w:tcPr>
          <w:p w14:paraId="68C4554F" w14:textId="62192EB9" w:rsidR="00B91A6C" w:rsidRDefault="00000000">
            <w:pPr>
              <w:pStyle w:val="Compact"/>
            </w:pPr>
            <w:r>
              <w:t xml:space="preserve">Теория, что все </w:t>
            </w:r>
            <w:r w:rsidR="00F13B09">
              <w:t>AI</w:t>
            </w:r>
            <w:r>
              <w:t xml:space="preserve"> сходятся к одному правильному внутреннему представлению мира</w:t>
            </w:r>
          </w:p>
        </w:tc>
      </w:tr>
      <w:tr w:rsidR="00B91A6C" w14:paraId="1CFEED24" w14:textId="77777777" w:rsidTr="00820B7F">
        <w:tc>
          <w:tcPr>
            <w:tcW w:w="1057" w:type="pct"/>
          </w:tcPr>
          <w:p w14:paraId="41FDD4CF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thinking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1431" w:type="pct"/>
          </w:tcPr>
          <w:p w14:paraId="41D9CEE2" w14:textId="77777777" w:rsidR="00B91A6C" w:rsidRDefault="00000000">
            <w:pPr>
              <w:pStyle w:val="Compact"/>
            </w:pPr>
            <w:r>
              <w:t>Размышляющая модель</w:t>
            </w:r>
          </w:p>
        </w:tc>
        <w:tc>
          <w:tcPr>
            <w:tcW w:w="2512" w:type="pct"/>
          </w:tcPr>
          <w:p w14:paraId="5BE28B18" w14:textId="6E059B45" w:rsidR="00B91A6C" w:rsidRDefault="00F13B09">
            <w:pPr>
              <w:pStyle w:val="Compact"/>
            </w:pPr>
            <w:r>
              <w:t>AI</w:t>
            </w:r>
            <w:r w:rsidR="00000000">
              <w:t>, который тратит токены на внутренние рассуждения перед ответом (</w:t>
            </w:r>
            <w:proofErr w:type="spellStart"/>
            <w:r w:rsidR="00000000">
              <w:t>Claude</w:t>
            </w:r>
            <w:proofErr w:type="spellEnd"/>
            <w:r w:rsidR="00000000">
              <w:t xml:space="preserve"> Opus, Gemini Pro)</w:t>
            </w:r>
          </w:p>
        </w:tc>
      </w:tr>
      <w:tr w:rsidR="00B91A6C" w14:paraId="39FC2A7D" w14:textId="77777777" w:rsidTr="00820B7F">
        <w:tc>
          <w:tcPr>
            <w:tcW w:w="1057" w:type="pct"/>
          </w:tcPr>
          <w:p w14:paraId="7ADC343F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b/>
                <w:bCs/>
                <w:lang w:val="en-US"/>
              </w:rPr>
              <w:t>RLHF</w:t>
            </w:r>
            <w:r w:rsidRPr="003D799F">
              <w:rPr>
                <w:lang w:val="en-US"/>
              </w:rPr>
              <w:t xml:space="preserve"> (Reinforcement Learning from Human Feedback)</w:t>
            </w:r>
          </w:p>
        </w:tc>
        <w:tc>
          <w:tcPr>
            <w:tcW w:w="1431" w:type="pct"/>
          </w:tcPr>
          <w:p w14:paraId="6CCD619A" w14:textId="77777777" w:rsidR="00B91A6C" w:rsidRDefault="00000000">
            <w:pPr>
              <w:pStyle w:val="Compact"/>
            </w:pPr>
            <w:r>
              <w:t>Обучение с подкреплением на обратной связи людей</w:t>
            </w:r>
          </w:p>
        </w:tc>
        <w:tc>
          <w:tcPr>
            <w:tcW w:w="2512" w:type="pct"/>
          </w:tcPr>
          <w:p w14:paraId="1E262F95" w14:textId="11B694D2" w:rsidR="00B91A6C" w:rsidRDefault="00000000">
            <w:pPr>
              <w:pStyle w:val="Compact"/>
            </w:pPr>
            <w:r>
              <w:t xml:space="preserve">Способ настройки </w:t>
            </w:r>
            <w:r w:rsidR="00F13B09">
              <w:t>AI</w:t>
            </w:r>
            <w:r>
              <w:t xml:space="preserve"> через оценки экспертов</w:t>
            </w:r>
          </w:p>
        </w:tc>
      </w:tr>
      <w:tr w:rsidR="00B91A6C" w14:paraId="0BECBE79" w14:textId="77777777" w:rsidTr="00820B7F">
        <w:tc>
          <w:tcPr>
            <w:tcW w:w="1057" w:type="pct"/>
          </w:tcPr>
          <w:p w14:paraId="19F6E291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MoE</w:t>
            </w:r>
            <w:proofErr w:type="spellEnd"/>
            <w:r>
              <w:t xml:space="preserve"> (</w:t>
            </w:r>
            <w:proofErr w:type="spellStart"/>
            <w:r>
              <w:t>Mixture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Experts</w:t>
            </w:r>
            <w:proofErr w:type="spellEnd"/>
            <w:r>
              <w:t>)</w:t>
            </w:r>
          </w:p>
        </w:tc>
        <w:tc>
          <w:tcPr>
            <w:tcW w:w="1431" w:type="pct"/>
          </w:tcPr>
          <w:p w14:paraId="2F5E9065" w14:textId="77777777" w:rsidR="00B91A6C" w:rsidRDefault="00000000">
            <w:pPr>
              <w:pStyle w:val="Compact"/>
            </w:pPr>
            <w:r>
              <w:t>Смесь экспертов</w:t>
            </w:r>
          </w:p>
        </w:tc>
        <w:tc>
          <w:tcPr>
            <w:tcW w:w="2512" w:type="pct"/>
          </w:tcPr>
          <w:p w14:paraId="59D6439D" w14:textId="77777777" w:rsidR="00B91A6C" w:rsidRDefault="00000000">
            <w:pPr>
              <w:pStyle w:val="Compact"/>
            </w:pPr>
            <w:r>
              <w:t>Архитектура, где модель состоит из нескольких подмоделей-специалистов</w:t>
            </w:r>
          </w:p>
        </w:tc>
      </w:tr>
      <w:tr w:rsidR="00B91A6C" w14:paraId="4DDB950B" w14:textId="77777777" w:rsidTr="00820B7F">
        <w:tc>
          <w:tcPr>
            <w:tcW w:w="1057" w:type="pct"/>
          </w:tcPr>
          <w:p w14:paraId="1453D2AB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triadic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elicitation</w:t>
            </w:r>
            <w:proofErr w:type="spellEnd"/>
          </w:p>
        </w:tc>
        <w:tc>
          <w:tcPr>
            <w:tcW w:w="1431" w:type="pct"/>
          </w:tcPr>
          <w:p w14:paraId="6EC5B220" w14:textId="77777777" w:rsidR="00B91A6C" w:rsidRDefault="00000000">
            <w:pPr>
              <w:pStyle w:val="Compact"/>
            </w:pPr>
            <w:proofErr w:type="spellStart"/>
            <w:r>
              <w:t>Триадное</w:t>
            </w:r>
            <w:proofErr w:type="spellEnd"/>
            <w:r>
              <w:t xml:space="preserve"> выявление</w:t>
            </w:r>
          </w:p>
        </w:tc>
        <w:tc>
          <w:tcPr>
            <w:tcW w:w="2512" w:type="pct"/>
          </w:tcPr>
          <w:p w14:paraId="314F64D2" w14:textId="77777777" w:rsidR="00B91A6C" w:rsidRDefault="00000000">
            <w:pPr>
              <w:pStyle w:val="Compact"/>
            </w:pPr>
            <w:r>
              <w:t>Метод выявления критериев через сравнение троек объектов</w:t>
            </w:r>
          </w:p>
        </w:tc>
      </w:tr>
      <w:tr w:rsidR="00B91A6C" w14:paraId="15E14662" w14:textId="77777777" w:rsidTr="00820B7F">
        <w:tc>
          <w:tcPr>
            <w:tcW w:w="1057" w:type="pct"/>
          </w:tcPr>
          <w:p w14:paraId="7BF1AF25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Repertory</w:t>
            </w:r>
            <w:proofErr w:type="spellEnd"/>
            <w:r>
              <w:rPr>
                <w:b/>
                <w:bCs/>
              </w:rPr>
              <w:t xml:space="preserve"> Grid</w:t>
            </w:r>
          </w:p>
        </w:tc>
        <w:tc>
          <w:tcPr>
            <w:tcW w:w="1431" w:type="pct"/>
          </w:tcPr>
          <w:p w14:paraId="01D90AB8" w14:textId="77777777" w:rsidR="00B91A6C" w:rsidRDefault="00000000">
            <w:pPr>
              <w:pStyle w:val="Compact"/>
            </w:pPr>
            <w:r>
              <w:t>Репертуарная решётка</w:t>
            </w:r>
          </w:p>
        </w:tc>
        <w:tc>
          <w:tcPr>
            <w:tcW w:w="2512" w:type="pct"/>
          </w:tcPr>
          <w:p w14:paraId="7E7CD416" w14:textId="77777777" w:rsidR="00B91A6C" w:rsidRDefault="00000000">
            <w:pPr>
              <w:pStyle w:val="Compact"/>
            </w:pPr>
            <w:r>
              <w:t>Психологическая методика 1955 года для измерения личных критериев оценки</w:t>
            </w:r>
          </w:p>
        </w:tc>
      </w:tr>
      <w:tr w:rsidR="00B91A6C" w14:paraId="0752EE60" w14:textId="77777777" w:rsidTr="00820B7F">
        <w:tc>
          <w:tcPr>
            <w:tcW w:w="1057" w:type="pct"/>
          </w:tcPr>
          <w:p w14:paraId="7E55E7D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pilot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study</w:t>
            </w:r>
            <w:proofErr w:type="spellEnd"/>
          </w:p>
        </w:tc>
        <w:tc>
          <w:tcPr>
            <w:tcW w:w="1431" w:type="pct"/>
          </w:tcPr>
          <w:p w14:paraId="40AC969F" w14:textId="77777777" w:rsidR="00B91A6C" w:rsidRDefault="00000000">
            <w:pPr>
              <w:pStyle w:val="Compact"/>
            </w:pPr>
            <w:r>
              <w:t>Пилотное исследование</w:t>
            </w:r>
          </w:p>
        </w:tc>
        <w:tc>
          <w:tcPr>
            <w:tcW w:w="2512" w:type="pct"/>
          </w:tcPr>
          <w:p w14:paraId="381B387D" w14:textId="77777777" w:rsidR="00B91A6C" w:rsidRDefault="00000000">
            <w:pPr>
              <w:pStyle w:val="Compact"/>
            </w:pPr>
            <w:r>
              <w:t>Маленький эксперимент, чтобы проверить метод перед большим</w:t>
            </w:r>
          </w:p>
        </w:tc>
      </w:tr>
      <w:tr w:rsidR="00B91A6C" w14:paraId="23E95E7C" w14:textId="77777777" w:rsidTr="00820B7F">
        <w:tc>
          <w:tcPr>
            <w:tcW w:w="1057" w:type="pct"/>
          </w:tcPr>
          <w:p w14:paraId="138F9FFC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cross-model</w:t>
            </w:r>
            <w:proofErr w:type="spellEnd"/>
          </w:p>
        </w:tc>
        <w:tc>
          <w:tcPr>
            <w:tcW w:w="1431" w:type="pct"/>
          </w:tcPr>
          <w:p w14:paraId="07F9487D" w14:textId="77777777" w:rsidR="00B91A6C" w:rsidRDefault="00000000">
            <w:pPr>
              <w:pStyle w:val="Compact"/>
            </w:pPr>
            <w:r>
              <w:t>Кросс-модельный</w:t>
            </w:r>
          </w:p>
        </w:tc>
        <w:tc>
          <w:tcPr>
            <w:tcW w:w="2512" w:type="pct"/>
          </w:tcPr>
          <w:p w14:paraId="015E90E5" w14:textId="77777777" w:rsidR="00B91A6C" w:rsidRDefault="00000000">
            <w:pPr>
              <w:pStyle w:val="Compact"/>
            </w:pPr>
            <w:r>
              <w:t>Использование разных моделей из разных лабораторий</w:t>
            </w:r>
          </w:p>
        </w:tc>
      </w:tr>
      <w:tr w:rsidR="00B91A6C" w14:paraId="49487EEC" w14:textId="77777777" w:rsidTr="00820B7F">
        <w:tc>
          <w:tcPr>
            <w:tcW w:w="1057" w:type="pct"/>
          </w:tcPr>
          <w:p w14:paraId="4ADA84D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diversity</w:t>
            </w:r>
            <w:proofErr w:type="spellEnd"/>
          </w:p>
        </w:tc>
        <w:tc>
          <w:tcPr>
            <w:tcW w:w="1431" w:type="pct"/>
          </w:tcPr>
          <w:p w14:paraId="3C278151" w14:textId="77777777" w:rsidR="00B91A6C" w:rsidRDefault="00000000">
            <w:pPr>
              <w:pStyle w:val="Compact"/>
            </w:pPr>
            <w:r>
              <w:t>Разнообразие лабораторий</w:t>
            </w:r>
          </w:p>
        </w:tc>
        <w:tc>
          <w:tcPr>
            <w:tcW w:w="2512" w:type="pct"/>
          </w:tcPr>
          <w:p w14:paraId="5298C19D" w14:textId="28BD1DCC" w:rsidR="00B91A6C" w:rsidRDefault="00000000">
            <w:pPr>
              <w:pStyle w:val="Compact"/>
            </w:pPr>
            <w:r>
              <w:t xml:space="preserve">Разнообразие, создаваемое разными </w:t>
            </w:r>
            <w:r w:rsidR="00F13B09">
              <w:t>AI</w:t>
            </w:r>
            <w:r>
              <w:t>-компаниями (в отличие от разных ролей одной модели)</w:t>
            </w:r>
          </w:p>
        </w:tc>
      </w:tr>
      <w:tr w:rsidR="00B91A6C" w14:paraId="27F6D99C" w14:textId="77777777" w:rsidTr="00820B7F">
        <w:tc>
          <w:tcPr>
            <w:tcW w:w="1057" w:type="pct"/>
          </w:tcPr>
          <w:p w14:paraId="7D3A0A3C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outlier</w:t>
            </w:r>
            <w:proofErr w:type="spellEnd"/>
          </w:p>
        </w:tc>
        <w:tc>
          <w:tcPr>
            <w:tcW w:w="1431" w:type="pct"/>
          </w:tcPr>
          <w:p w14:paraId="36A78C38" w14:textId="77777777" w:rsidR="00B91A6C" w:rsidRDefault="00000000">
            <w:pPr>
              <w:pStyle w:val="Compact"/>
            </w:pPr>
            <w:r>
              <w:t>Выброс, аномалия</w:t>
            </w:r>
          </w:p>
        </w:tc>
        <w:tc>
          <w:tcPr>
            <w:tcW w:w="2512" w:type="pct"/>
          </w:tcPr>
          <w:p w14:paraId="54BB13E3" w14:textId="77777777" w:rsidR="00B91A6C" w:rsidRDefault="00000000">
            <w:pPr>
              <w:pStyle w:val="Compact"/>
            </w:pPr>
            <w:r>
              <w:t>Точка, которая сильно отличается от всех остальных</w:t>
            </w:r>
          </w:p>
        </w:tc>
      </w:tr>
      <w:tr w:rsidR="00B91A6C" w14:paraId="2F31C260" w14:textId="77777777" w:rsidTr="00820B7F">
        <w:tc>
          <w:tcPr>
            <w:tcW w:w="1057" w:type="pct"/>
          </w:tcPr>
          <w:p w14:paraId="44070FF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cluster</w:t>
            </w:r>
            <w:proofErr w:type="spellEnd"/>
          </w:p>
        </w:tc>
        <w:tc>
          <w:tcPr>
            <w:tcW w:w="1431" w:type="pct"/>
          </w:tcPr>
          <w:p w14:paraId="5DFC257C" w14:textId="77777777" w:rsidR="00B91A6C" w:rsidRDefault="00000000">
            <w:pPr>
              <w:pStyle w:val="Compact"/>
            </w:pPr>
            <w:r>
              <w:t>Кластер</w:t>
            </w:r>
          </w:p>
        </w:tc>
        <w:tc>
          <w:tcPr>
            <w:tcW w:w="2512" w:type="pct"/>
          </w:tcPr>
          <w:p w14:paraId="2D36ED13" w14:textId="77777777" w:rsidR="00B91A6C" w:rsidRDefault="00000000">
            <w:pPr>
              <w:pStyle w:val="Compact"/>
            </w:pPr>
            <w:r>
              <w:t>Группа похожих точек на карте</w:t>
            </w:r>
          </w:p>
        </w:tc>
      </w:tr>
      <w:tr w:rsidR="00B91A6C" w14:paraId="1B2BEDB1" w14:textId="77777777" w:rsidTr="00820B7F">
        <w:tc>
          <w:tcPr>
            <w:tcW w:w="1057" w:type="pct"/>
          </w:tcPr>
          <w:p w14:paraId="22FAB9DD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token</w:t>
            </w:r>
            <w:proofErr w:type="spellEnd"/>
          </w:p>
        </w:tc>
        <w:tc>
          <w:tcPr>
            <w:tcW w:w="1431" w:type="pct"/>
          </w:tcPr>
          <w:p w14:paraId="07B916B9" w14:textId="77777777" w:rsidR="00B91A6C" w:rsidRDefault="00000000">
            <w:pPr>
              <w:pStyle w:val="Compact"/>
            </w:pPr>
            <w:r>
              <w:t>Токен</w:t>
            </w:r>
          </w:p>
        </w:tc>
        <w:tc>
          <w:tcPr>
            <w:tcW w:w="2512" w:type="pct"/>
          </w:tcPr>
          <w:p w14:paraId="62A97CF7" w14:textId="2964C3F6" w:rsidR="00B91A6C" w:rsidRDefault="00000000">
            <w:pPr>
              <w:pStyle w:val="Compact"/>
            </w:pPr>
            <w:r>
              <w:t xml:space="preserve">Единица текста для </w:t>
            </w:r>
            <w:r w:rsidR="00F13B09">
              <w:t>AI</w:t>
            </w:r>
            <w:r>
              <w:t xml:space="preserve"> (примерно слово или часть слова)</w:t>
            </w:r>
          </w:p>
        </w:tc>
      </w:tr>
      <w:tr w:rsidR="00B91A6C" w14:paraId="11F60231" w14:textId="77777777" w:rsidTr="00820B7F">
        <w:tc>
          <w:tcPr>
            <w:tcW w:w="1057" w:type="pct"/>
          </w:tcPr>
          <w:p w14:paraId="7F4A7098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inference</w:t>
            </w:r>
            <w:proofErr w:type="spellEnd"/>
          </w:p>
        </w:tc>
        <w:tc>
          <w:tcPr>
            <w:tcW w:w="1431" w:type="pct"/>
          </w:tcPr>
          <w:p w14:paraId="65CE7A7E" w14:textId="77777777" w:rsidR="00B91A6C" w:rsidRDefault="00000000">
            <w:pPr>
              <w:pStyle w:val="Compact"/>
            </w:pPr>
            <w:proofErr w:type="spellStart"/>
            <w:r>
              <w:t>Инференс</w:t>
            </w:r>
            <w:proofErr w:type="spellEnd"/>
          </w:p>
        </w:tc>
        <w:tc>
          <w:tcPr>
            <w:tcW w:w="2512" w:type="pct"/>
          </w:tcPr>
          <w:p w14:paraId="3D3E169B" w14:textId="09890CB9" w:rsidR="00B91A6C" w:rsidRDefault="00000000">
            <w:pPr>
              <w:pStyle w:val="Compact"/>
            </w:pPr>
            <w:r>
              <w:t xml:space="preserve">Процесс </w:t>
            </w:r>
            <w:proofErr w:type="spellStart"/>
            <w:r>
              <w:t>генера</w:t>
            </w:r>
            <w:r w:rsidR="00E62906">
              <w:t>ии</w:t>
            </w:r>
            <w:proofErr w:type="spellEnd"/>
            <w:r>
              <w:t xml:space="preserve"> ответа моделью</w:t>
            </w:r>
          </w:p>
        </w:tc>
      </w:tr>
      <w:tr w:rsidR="00B91A6C" w14:paraId="2F733820" w14:textId="77777777" w:rsidTr="00820B7F">
        <w:tc>
          <w:tcPr>
            <w:tcW w:w="1057" w:type="pct"/>
          </w:tcPr>
          <w:p w14:paraId="25BEC90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fine-tuning</w:t>
            </w:r>
            <w:proofErr w:type="spellEnd"/>
          </w:p>
        </w:tc>
        <w:tc>
          <w:tcPr>
            <w:tcW w:w="1431" w:type="pct"/>
          </w:tcPr>
          <w:p w14:paraId="2332C000" w14:textId="77777777" w:rsidR="00B91A6C" w:rsidRDefault="00000000">
            <w:pPr>
              <w:pStyle w:val="Compact"/>
            </w:pPr>
            <w:r>
              <w:t>Тонкая настройка</w:t>
            </w:r>
          </w:p>
        </w:tc>
        <w:tc>
          <w:tcPr>
            <w:tcW w:w="2512" w:type="pct"/>
          </w:tcPr>
          <w:p w14:paraId="6CFC8B27" w14:textId="77777777" w:rsidR="00B91A6C" w:rsidRDefault="00000000">
            <w:pPr>
              <w:pStyle w:val="Compact"/>
            </w:pPr>
            <w:r>
              <w:t>Дообучение модели на специальной задаче</w:t>
            </w:r>
          </w:p>
        </w:tc>
      </w:tr>
      <w:tr w:rsidR="00B91A6C" w14:paraId="03A56B89" w14:textId="77777777" w:rsidTr="00820B7F">
        <w:tc>
          <w:tcPr>
            <w:tcW w:w="1057" w:type="pct"/>
          </w:tcPr>
          <w:p w14:paraId="723CFF42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endorsement</w:t>
            </w:r>
            <w:proofErr w:type="spellEnd"/>
          </w:p>
        </w:tc>
        <w:tc>
          <w:tcPr>
            <w:tcW w:w="1431" w:type="pct"/>
          </w:tcPr>
          <w:p w14:paraId="29198CCD" w14:textId="77777777" w:rsidR="00B91A6C" w:rsidRDefault="00000000">
            <w:pPr>
              <w:pStyle w:val="Compact"/>
            </w:pPr>
            <w:r>
              <w:t>Подтверждение, поддержка</w:t>
            </w:r>
          </w:p>
        </w:tc>
        <w:tc>
          <w:tcPr>
            <w:tcW w:w="2512" w:type="pct"/>
          </w:tcPr>
          <w:p w14:paraId="543B57D5" w14:textId="77777777" w:rsidR="00B91A6C" w:rsidRDefault="00000000">
            <w:pPr>
              <w:pStyle w:val="Compact"/>
            </w:pPr>
            <w:r>
              <w:t xml:space="preserve">На </w:t>
            </w:r>
            <w:proofErr w:type="spellStart"/>
            <w:r>
              <w:t>arXiv</w:t>
            </w:r>
            <w:proofErr w:type="spellEnd"/>
            <w:r>
              <w:t xml:space="preserve"> первая публикация требует подтверждения от другого исследователя</w:t>
            </w:r>
          </w:p>
        </w:tc>
      </w:tr>
    </w:tbl>
    <w:p w14:paraId="7C1B227C" w14:textId="77777777" w:rsidR="00B91A6C" w:rsidRDefault="00000000">
      <w:pPr>
        <w:pStyle w:val="a0"/>
      </w:pPr>
      <w:r>
        <w:t>Все эти термины буду использовать ниже. Если запутались - возвращайтесь сюда.</w:t>
      </w:r>
    </w:p>
    <w:p w14:paraId="3806E655" w14:textId="77777777" w:rsidR="00B91A6C" w:rsidRDefault="00000000">
      <w:r>
        <w:pict w14:anchorId="3A49C061">
          <v:rect id="_x0000_i1416" style="width:0;height:1.5pt" o:hralign="center" o:hrstd="t" o:hr="t"/>
        </w:pict>
      </w:r>
    </w:p>
    <w:p w14:paraId="7BBF2B4F" w14:textId="77777777" w:rsidR="00B91A6C" w:rsidRDefault="00000000">
      <w:pPr>
        <w:pStyle w:val="2"/>
      </w:pPr>
      <w:bookmarkStart w:id="4" w:name="часть-1.-с-чего-всё-началось"/>
      <w:bookmarkStart w:id="5" w:name="_Toc231207480"/>
      <w:bookmarkEnd w:id="2"/>
      <w:r>
        <w:t>Часть 1. С чего всё началось</w:t>
      </w:r>
      <w:bookmarkEnd w:id="5"/>
    </w:p>
    <w:p w14:paraId="6FED6D22" w14:textId="77777777" w:rsidR="00B91A6C" w:rsidRDefault="00000000">
      <w:pPr>
        <w:pStyle w:val="3"/>
      </w:pPr>
      <w:bookmarkStart w:id="6" w:name="что-такое-llm"/>
      <w:r>
        <w:t>Что такое LLM</w:t>
      </w:r>
    </w:p>
    <w:p w14:paraId="66010D0A" w14:textId="1C03B809" w:rsidR="00B91A6C" w:rsidRDefault="00000000">
      <w:pPr>
        <w:pStyle w:val="a0"/>
      </w:pPr>
      <w:r>
        <w:t>Когда вы задаёте</w:t>
      </w:r>
      <w:r w:rsidR="00E00204">
        <w:rPr>
          <w:lang w:val="ru-RU"/>
        </w:rPr>
        <w:t xml:space="preserve"> </w:t>
      </w:r>
      <w:r w:rsidR="00E00204">
        <w:rPr>
          <w:lang w:val="en-US"/>
        </w:rPr>
        <w:t>LLM</w:t>
      </w:r>
      <w:r>
        <w:t xml:space="preserve"> вопрос «стоит ли мне вложиться в </w:t>
      </w:r>
      <w:proofErr w:type="spellStart"/>
      <w:r>
        <w:t>Postgres</w:t>
      </w:r>
      <w:proofErr w:type="spellEnd"/>
      <w:r>
        <w:t xml:space="preserve"> или </w:t>
      </w:r>
      <w:proofErr w:type="spellStart"/>
      <w:r>
        <w:t>SQLite</w:t>
      </w:r>
      <w:proofErr w:type="spellEnd"/>
      <w:r>
        <w:t xml:space="preserve"> для моего стартапа?» - он отвечает </w:t>
      </w:r>
      <w:r>
        <w:rPr>
          <w:b/>
          <w:bCs/>
        </w:rPr>
        <w:t>не из базы правильных ответов</w:t>
      </w:r>
      <w:r>
        <w:t xml:space="preserve"> (такой базы не существует). Он </w:t>
      </w:r>
      <w:r>
        <w:rPr>
          <w:b/>
          <w:bCs/>
        </w:rPr>
        <w:t>генерирует</w:t>
      </w:r>
      <w:r>
        <w:t xml:space="preserve"> ответ, опираясь на закономерности из миллионов прочитанных текстов.</w:t>
      </w:r>
    </w:p>
    <w:p w14:paraId="03F95052" w14:textId="77777777" w:rsidR="00E00204" w:rsidRDefault="00000000">
      <w:pPr>
        <w:pStyle w:val="a0"/>
        <w:rPr>
          <w:lang w:val="ru-RU"/>
        </w:rPr>
      </w:pPr>
      <w:r>
        <w:t xml:space="preserve">Это значит две важные вещи: </w:t>
      </w:r>
    </w:p>
    <w:p w14:paraId="050D77F6" w14:textId="77777777" w:rsidR="00E00204" w:rsidRDefault="00000000">
      <w:pPr>
        <w:pStyle w:val="a0"/>
        <w:rPr>
          <w:lang w:val="ru-RU"/>
        </w:rPr>
      </w:pPr>
      <w:r>
        <w:t xml:space="preserve">1. Ответ </w:t>
      </w:r>
      <w:r>
        <w:rPr>
          <w:b/>
          <w:bCs/>
        </w:rPr>
        <w:t>может зависеть</w:t>
      </w:r>
      <w:r>
        <w:t xml:space="preserve"> от того, какие тексты модель читала (обучающие данные). </w:t>
      </w:r>
    </w:p>
    <w:p w14:paraId="515E346A" w14:textId="0E8AFCB6" w:rsidR="00B91A6C" w:rsidRPr="00E00204" w:rsidRDefault="00000000">
      <w:pPr>
        <w:pStyle w:val="a0"/>
        <w:rPr>
          <w:lang w:val="ru-RU"/>
        </w:rPr>
      </w:pPr>
      <w:r>
        <w:t xml:space="preserve">2. Ответ </w:t>
      </w:r>
      <w:r>
        <w:rPr>
          <w:b/>
          <w:bCs/>
        </w:rPr>
        <w:t>может отличаться</w:t>
      </w:r>
      <w:r>
        <w:t xml:space="preserve"> от ответа другой модели (которая читала другие тексты).</w:t>
      </w:r>
    </w:p>
    <w:p w14:paraId="260DA30C" w14:textId="77777777" w:rsidR="00B91A6C" w:rsidRDefault="00000000">
      <w:pPr>
        <w:pStyle w:val="3"/>
      </w:pPr>
      <w:bookmarkStart w:id="7" w:name="проблема-одной-модели"/>
      <w:bookmarkEnd w:id="6"/>
      <w:r>
        <w:t>Проблема «одной модели»</w:t>
      </w:r>
    </w:p>
    <w:p w14:paraId="7434C358" w14:textId="77777777" w:rsidR="00B91A6C" w:rsidRDefault="00000000">
      <w:pPr>
        <w:pStyle w:val="FirstParagraph"/>
      </w:pPr>
      <w:r>
        <w:t xml:space="preserve">Вот сценарий, который происходит </w:t>
      </w:r>
      <w:r>
        <w:rPr>
          <w:b/>
          <w:bCs/>
        </w:rPr>
        <w:t>миллионы раз в день</w:t>
      </w:r>
      <w:r>
        <w:t>:</w:t>
      </w:r>
    </w:p>
    <w:p w14:paraId="27370BD2" w14:textId="77777777" w:rsidR="00B91A6C" w:rsidRDefault="00000000">
      <w:pPr>
        <w:pStyle w:val="Compact"/>
        <w:numPr>
          <w:ilvl w:val="0"/>
          <w:numId w:val="3"/>
        </w:numPr>
      </w:pPr>
      <w:r>
        <w:t>Юрист спрашивает у ChatGPT мнение по делу клиента.</w:t>
      </w:r>
    </w:p>
    <w:p w14:paraId="05CD2CB8" w14:textId="77777777" w:rsidR="00B91A6C" w:rsidRDefault="00000000">
      <w:pPr>
        <w:pStyle w:val="Compact"/>
        <w:numPr>
          <w:ilvl w:val="0"/>
          <w:numId w:val="3"/>
        </w:numPr>
      </w:pPr>
      <w:r>
        <w:t xml:space="preserve">Генеральный директор просит </w:t>
      </w:r>
      <w:proofErr w:type="spellStart"/>
      <w:r>
        <w:t>Claude</w:t>
      </w:r>
      <w:proofErr w:type="spellEnd"/>
      <w:r>
        <w:t xml:space="preserve"> оценить предложение об инвестициях в стартап.</w:t>
      </w:r>
    </w:p>
    <w:p w14:paraId="2B392F84" w14:textId="77777777" w:rsidR="00B91A6C" w:rsidRDefault="00000000">
      <w:pPr>
        <w:pStyle w:val="Compact"/>
        <w:numPr>
          <w:ilvl w:val="0"/>
          <w:numId w:val="3"/>
        </w:numPr>
      </w:pPr>
      <w:r>
        <w:t>HR-менеджер использует Gemini для отбора кандидатов на работу.</w:t>
      </w:r>
    </w:p>
    <w:p w14:paraId="4BE095EC" w14:textId="77777777" w:rsidR="00B91A6C" w:rsidRDefault="00000000">
      <w:pPr>
        <w:pStyle w:val="Compact"/>
        <w:numPr>
          <w:ilvl w:val="0"/>
          <w:numId w:val="3"/>
        </w:numPr>
      </w:pPr>
      <w:r>
        <w:t xml:space="preserve">Журналист сверяется с </w:t>
      </w:r>
      <w:proofErr w:type="spellStart"/>
      <w:r>
        <w:t>DeepSeek</w:t>
      </w:r>
      <w:proofErr w:type="spellEnd"/>
      <w:r>
        <w:t>, чтобы проверить факт в статье.</w:t>
      </w:r>
    </w:p>
    <w:p w14:paraId="01E456B4" w14:textId="2BCCC3FD" w:rsidR="00B91A6C" w:rsidRDefault="00000000">
      <w:pPr>
        <w:pStyle w:val="Compact"/>
        <w:numPr>
          <w:ilvl w:val="0"/>
          <w:numId w:val="3"/>
        </w:numPr>
      </w:pPr>
      <w:r>
        <w:lastRenderedPageBreak/>
        <w:t xml:space="preserve">Врач консультируется с </w:t>
      </w:r>
      <w:proofErr w:type="spellStart"/>
      <w:r w:rsidR="00E00204">
        <w:rPr>
          <w:lang w:val="en-US"/>
        </w:rPr>
        <w:t>Qwen</w:t>
      </w:r>
      <w:proofErr w:type="spellEnd"/>
      <w:r>
        <w:t xml:space="preserve"> по сложному диагнозу.</w:t>
      </w:r>
    </w:p>
    <w:p w14:paraId="2FDEF44F" w14:textId="77777777" w:rsidR="00B91A6C" w:rsidRDefault="00000000">
      <w:pPr>
        <w:pStyle w:val="Compact"/>
        <w:numPr>
          <w:ilvl w:val="0"/>
          <w:numId w:val="3"/>
        </w:numPr>
      </w:pPr>
      <w:r>
        <w:t xml:space="preserve">Программист просит </w:t>
      </w:r>
      <w:proofErr w:type="spellStart"/>
      <w:r>
        <w:t>Copilot</w:t>
      </w:r>
      <w:proofErr w:type="spellEnd"/>
      <w:r>
        <w:t xml:space="preserve"> написать критически важную функцию.</w:t>
      </w:r>
    </w:p>
    <w:p w14:paraId="174F4808" w14:textId="77777777" w:rsidR="00B91A6C" w:rsidRDefault="00000000">
      <w:pPr>
        <w:pStyle w:val="FirstParagraph"/>
      </w:pPr>
      <w:r>
        <w:t xml:space="preserve">В каждом случае человек получает </w:t>
      </w:r>
      <w:r>
        <w:rPr>
          <w:b/>
          <w:bCs/>
        </w:rPr>
        <w:t>уверенный ответ</w:t>
      </w:r>
      <w:r>
        <w:t xml:space="preserve"> от </w:t>
      </w:r>
      <w:r>
        <w:rPr>
          <w:b/>
          <w:bCs/>
        </w:rPr>
        <w:t>одной модели</w:t>
      </w:r>
      <w:r>
        <w:t xml:space="preserve"> и обычно следует ему. Никто </w:t>
      </w:r>
      <w:r>
        <w:rPr>
          <w:b/>
          <w:bCs/>
        </w:rPr>
        <w:t>не знает</w:t>
      </w:r>
      <w:r>
        <w:t xml:space="preserve">, что ответила бы </w:t>
      </w:r>
      <w:r>
        <w:rPr>
          <w:b/>
          <w:bCs/>
        </w:rPr>
        <w:t>другая модель</w:t>
      </w:r>
      <w:r>
        <w:t xml:space="preserve"> на тот же вопрос.</w:t>
      </w:r>
    </w:p>
    <w:p w14:paraId="578B1067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критическая слепая зона</w:t>
      </w:r>
      <w:r>
        <w:t xml:space="preserve">. Если бы 5 моделей дали 5 разных ответов на один и тот же вопрос </w:t>
      </w:r>
      <w:proofErr w:type="gramStart"/>
      <w:r>
        <w:t>- значит</w:t>
      </w:r>
      <w:proofErr w:type="gramEnd"/>
      <w:r>
        <w:t xml:space="preserve">, ответ зависит </w:t>
      </w:r>
      <w:r>
        <w:rPr>
          <w:b/>
          <w:bCs/>
        </w:rPr>
        <w:t>от того, какую модель вы выбрали</w:t>
      </w:r>
      <w:r>
        <w:t xml:space="preserve">, а не от объективной истины. Вы принимаете решения с </w:t>
      </w:r>
      <w:r>
        <w:rPr>
          <w:b/>
          <w:bCs/>
        </w:rPr>
        <w:t>серьёзной долей произвола</w:t>
      </w:r>
      <w:r>
        <w:t xml:space="preserve"> и не подозреваете об этом.</w:t>
      </w:r>
    </w:p>
    <w:p w14:paraId="0D0133C9" w14:textId="6BF16412" w:rsidR="00B91A6C" w:rsidRPr="006F5104" w:rsidRDefault="006F5104">
      <w:pPr>
        <w:pStyle w:val="a0"/>
        <w:rPr>
          <w:lang w:val="ru-RU"/>
        </w:rPr>
      </w:pPr>
      <w:r>
        <w:rPr>
          <w:lang w:val="ru-RU"/>
        </w:rPr>
        <w:t>Мы подошли к исследованию этой</w:t>
      </w:r>
      <w:r w:rsidR="00000000">
        <w:t xml:space="preserve"> проблему </w:t>
      </w:r>
      <w:r w:rsidR="00000000">
        <w:rPr>
          <w:b/>
          <w:bCs/>
        </w:rPr>
        <w:t>эмпирически</w:t>
      </w:r>
      <w:r w:rsidR="00000000">
        <w:t xml:space="preserve"> (то есть на реальных данных, а не в </w:t>
      </w:r>
      <w:proofErr w:type="spellStart"/>
      <w:r w:rsidR="00000000">
        <w:t>теор</w:t>
      </w:r>
      <w:r w:rsidR="00F13B09">
        <w:t>AI</w:t>
      </w:r>
      <w:proofErr w:type="spellEnd"/>
      <w:r w:rsidR="00000000">
        <w:t>).</w:t>
      </w:r>
    </w:p>
    <w:p w14:paraId="022C5CDF" w14:textId="77777777" w:rsidR="00B91A6C" w:rsidRDefault="00000000">
      <w:pPr>
        <w:pStyle w:val="3"/>
      </w:pPr>
      <w:bookmarkStart w:id="8" w:name="почему-эмпирически-важно"/>
      <w:bookmarkEnd w:id="7"/>
      <w:r>
        <w:t>Почему «эмпирически» важно</w:t>
      </w:r>
    </w:p>
    <w:p w14:paraId="7AF388FC" w14:textId="77777777" w:rsidR="00B91A6C" w:rsidRDefault="00000000">
      <w:pPr>
        <w:pStyle w:val="FirstParagraph"/>
      </w:pPr>
      <w:r>
        <w:t>В науке есть огромная разница между двумя видами утверждений.</w:t>
      </w:r>
    </w:p>
    <w:p w14:paraId="6BDB31AB" w14:textId="77777777" w:rsidR="00B91A6C" w:rsidRDefault="00000000">
      <w:pPr>
        <w:pStyle w:val="a0"/>
      </w:pPr>
      <w:r>
        <w:rPr>
          <w:b/>
          <w:bCs/>
        </w:rPr>
        <w:t>Теоретическое утверждение:</w:t>
      </w:r>
      <w:r>
        <w:t xml:space="preserve"> «Разные модели должны давать разные ответы, потому что они обучались на разных данных и разными методами».</w:t>
      </w:r>
    </w:p>
    <w:p w14:paraId="530D6348" w14:textId="77777777" w:rsidR="00B91A6C" w:rsidRDefault="00000000">
      <w:pPr>
        <w:pStyle w:val="a0"/>
      </w:pPr>
      <w:r>
        <w:t xml:space="preserve">Это звучит логично, но это </w:t>
      </w:r>
      <w:r>
        <w:rPr>
          <w:b/>
          <w:bCs/>
        </w:rPr>
        <w:t>гипотеза без проверки</w:t>
      </w:r>
      <w:r>
        <w:t>. Возможно, различия маленькие. Возможно, они огромные. Возможно, они зависят от типа задачи. Без измерения мы не знаем.</w:t>
      </w:r>
    </w:p>
    <w:p w14:paraId="43A6AC3B" w14:textId="77777777" w:rsidR="00B91A6C" w:rsidRDefault="00000000">
      <w:pPr>
        <w:pStyle w:val="a0"/>
      </w:pPr>
      <w:r>
        <w:rPr>
          <w:b/>
          <w:bCs/>
        </w:rPr>
        <w:t>Эмпирическое утверждение:</w:t>
      </w:r>
      <w:r>
        <w:t xml:space="preserve"> «Разные модели расходятся в </w:t>
      </w:r>
      <w:r>
        <w:rPr>
          <w:b/>
          <w:bCs/>
        </w:rPr>
        <w:t>47,6%</w:t>
      </w:r>
      <w:r>
        <w:t xml:space="preserve"> попарных оценок на одних и тех же задачах (95-процентный доверительный интервал 43-53%, измерено на 30 000 индивидуальных оценок)».</w:t>
      </w:r>
    </w:p>
    <w:p w14:paraId="6C2A1C90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факт с цифрой</w:t>
      </w:r>
      <w:r>
        <w:t xml:space="preserve">. Любой может </w:t>
      </w:r>
      <w:r>
        <w:rPr>
          <w:b/>
          <w:bCs/>
        </w:rPr>
        <w:t>проверить</w:t>
      </w:r>
      <w:r>
        <w:t xml:space="preserve"> наш эксперимент и получить похожий результат. На этом строятся наука и устойчивые деловые решения.</w:t>
      </w:r>
    </w:p>
    <w:p w14:paraId="2696A4F1" w14:textId="4E84A968" w:rsidR="00B91A6C" w:rsidRDefault="00000000">
      <w:pPr>
        <w:pStyle w:val="a0"/>
      </w:pPr>
      <w:r>
        <w:t xml:space="preserve">Наше исследование - </w:t>
      </w:r>
      <w:r>
        <w:rPr>
          <w:b/>
          <w:bCs/>
        </w:rPr>
        <w:t>первое в мире</w:t>
      </w:r>
      <w:r>
        <w:t xml:space="preserve"> </w:t>
      </w:r>
      <w:r w:rsidR="006F5104">
        <w:rPr>
          <w:lang w:val="ru-RU"/>
        </w:rPr>
        <w:t xml:space="preserve">(как мы скромно считаем) </w:t>
      </w:r>
      <w:r>
        <w:t>систематическое эмпирическое измерение этой проблемы.</w:t>
      </w:r>
    </w:p>
    <w:p w14:paraId="7C42894A" w14:textId="77777777" w:rsidR="00B91A6C" w:rsidRDefault="00000000">
      <w:r>
        <w:pict w14:anchorId="3A661391">
          <v:rect id="_x0000_i1417" style="width:0;height:1.5pt" o:hralign="center" o:hrstd="t" o:hr="t"/>
        </w:pict>
      </w:r>
    </w:p>
    <w:p w14:paraId="1F99D0A0" w14:textId="77777777" w:rsidR="00B91A6C" w:rsidRDefault="00000000">
      <w:pPr>
        <w:pStyle w:val="2"/>
      </w:pPr>
      <w:bookmarkStart w:id="9" w:name="X04ad269ffb16aafc1883ee95bee7e05b648a18c"/>
      <w:bookmarkStart w:id="10" w:name="_Toc231207481"/>
      <w:bookmarkEnd w:id="4"/>
      <w:bookmarkEnd w:id="8"/>
      <w:r>
        <w:t>Часть 2. Откуда вообще взялась идея исследования</w:t>
      </w:r>
      <w:bookmarkEnd w:id="10"/>
    </w:p>
    <w:p w14:paraId="6AE53D99" w14:textId="77777777" w:rsidR="00B91A6C" w:rsidRDefault="00000000">
      <w:pPr>
        <w:pStyle w:val="3"/>
      </w:pPr>
      <w:bookmarkStart w:id="11" w:name="личная-история"/>
      <w:r>
        <w:t>Личная история</w:t>
      </w:r>
    </w:p>
    <w:p w14:paraId="77790E9D" w14:textId="06F9A041" w:rsidR="00B91A6C" w:rsidRDefault="00000000">
      <w:pPr>
        <w:pStyle w:val="FirstParagraph"/>
      </w:pPr>
      <w:r>
        <w:t xml:space="preserve">Я (Сергей) использую </w:t>
      </w:r>
      <w:r w:rsidR="006F5104">
        <w:rPr>
          <w:lang w:val="en-US"/>
        </w:rPr>
        <w:t>AI</w:t>
      </w:r>
      <w:r>
        <w:t xml:space="preserve">-ассистентов </w:t>
      </w:r>
      <w:r w:rsidR="006F5104">
        <w:rPr>
          <w:lang w:val="ru-RU"/>
        </w:rPr>
        <w:t xml:space="preserve">и агентов </w:t>
      </w:r>
      <w:r>
        <w:t>каждый день для важных решений: архитектура программ, бизнес-стратегия, на</w:t>
      </w:r>
      <w:r w:rsidR="006F5104">
        <w:rPr>
          <w:lang w:val="ru-RU"/>
        </w:rPr>
        <w:t>й</w:t>
      </w:r>
      <w:r>
        <w:t xml:space="preserve">м, продуктовые вопросы. </w:t>
      </w:r>
      <w:r w:rsidR="006F5104">
        <w:rPr>
          <w:lang w:val="ru-RU"/>
        </w:rPr>
        <w:t>Примерно год назад я поймал себя на неприятном паттерне.</w:t>
      </w:r>
    </w:p>
    <w:p w14:paraId="7A329CEF" w14:textId="1147FAB3" w:rsidR="00B91A6C" w:rsidRDefault="00000000">
      <w:pPr>
        <w:pStyle w:val="Compact"/>
        <w:numPr>
          <w:ilvl w:val="0"/>
          <w:numId w:val="4"/>
        </w:numPr>
      </w:pPr>
      <w:r>
        <w:t xml:space="preserve">Спрашиваю </w:t>
      </w:r>
      <w:proofErr w:type="spellStart"/>
      <w:r>
        <w:t>Claude</w:t>
      </w:r>
      <w:proofErr w:type="spellEnd"/>
      <w:r>
        <w:t xml:space="preserve"> один вопрос </w:t>
      </w:r>
      <w:r w:rsidR="006F5104">
        <w:t>–</w:t>
      </w:r>
      <w:r>
        <w:t xml:space="preserve"> </w:t>
      </w:r>
      <w:r w:rsidR="006F5104">
        <w:rPr>
          <w:lang w:val="ru-RU"/>
        </w:rPr>
        <w:t xml:space="preserve">получаю </w:t>
      </w:r>
      <w:r>
        <w:t>один ответ.</w:t>
      </w:r>
    </w:p>
    <w:p w14:paraId="02BB7F6E" w14:textId="77777777" w:rsidR="00B91A6C" w:rsidRDefault="00000000">
      <w:pPr>
        <w:pStyle w:val="Compact"/>
        <w:numPr>
          <w:ilvl w:val="0"/>
          <w:numId w:val="4"/>
        </w:numPr>
      </w:pPr>
      <w:r>
        <w:t xml:space="preserve">Спрашиваю GPT тот же вопрос - </w:t>
      </w:r>
      <w:r>
        <w:rPr>
          <w:b/>
          <w:bCs/>
        </w:rPr>
        <w:t>совершенно другой</w:t>
      </w:r>
      <w:r>
        <w:t xml:space="preserve"> ответ.</w:t>
      </w:r>
    </w:p>
    <w:p w14:paraId="6E144326" w14:textId="77777777" w:rsidR="00B91A6C" w:rsidRDefault="00000000">
      <w:pPr>
        <w:pStyle w:val="Compact"/>
        <w:numPr>
          <w:ilvl w:val="0"/>
          <w:numId w:val="4"/>
        </w:numPr>
      </w:pPr>
      <w:r>
        <w:t xml:space="preserve">Иногда ответы не просто разные, а </w:t>
      </w:r>
      <w:r>
        <w:rPr>
          <w:b/>
          <w:bCs/>
        </w:rPr>
        <w:t>противоречат друг другу</w:t>
      </w:r>
      <w:r>
        <w:t>.</w:t>
      </w:r>
    </w:p>
    <w:p w14:paraId="1A60FEBF" w14:textId="1235B5E0" w:rsidR="00B91A6C" w:rsidRDefault="00000000">
      <w:pPr>
        <w:pStyle w:val="FirstParagraph"/>
        <w:rPr>
          <w:lang w:val="ru-RU"/>
        </w:rPr>
      </w:pPr>
      <w:r>
        <w:t xml:space="preserve">Каждый раз я мысленно выбирал, чьему ответу больше доверять, но без какой-либо системы. Это было </w:t>
      </w:r>
      <w:r>
        <w:rPr>
          <w:b/>
          <w:bCs/>
        </w:rPr>
        <w:t>тревожно</w:t>
      </w:r>
      <w:r>
        <w:t xml:space="preserve">. Я понял, что </w:t>
      </w:r>
      <w:r>
        <w:rPr>
          <w:b/>
          <w:bCs/>
        </w:rPr>
        <w:t>никто</w:t>
      </w:r>
      <w:r>
        <w:t xml:space="preserve"> не знает, насколько часто это происходит и в каких случаях.</w:t>
      </w:r>
    </w:p>
    <w:p w14:paraId="09280819" w14:textId="77777777" w:rsidR="006F5104" w:rsidRDefault="006F5104" w:rsidP="006F5104">
      <w:pPr>
        <w:pStyle w:val="a0"/>
        <w:rPr>
          <w:lang w:val="ru-RU"/>
        </w:rPr>
      </w:pPr>
    </w:p>
    <w:p w14:paraId="1A01733B" w14:textId="77777777" w:rsidR="006F5104" w:rsidRPr="006F5104" w:rsidRDefault="006F5104" w:rsidP="006F5104">
      <w:pPr>
        <w:pStyle w:val="a0"/>
        <w:rPr>
          <w:lang w:val="ru-RU"/>
        </w:rPr>
      </w:pPr>
    </w:p>
    <w:p w14:paraId="1619AC32" w14:textId="77777777" w:rsidR="00B91A6C" w:rsidRDefault="00000000">
      <w:pPr>
        <w:pStyle w:val="3"/>
      </w:pPr>
      <w:bookmarkStart w:id="12" w:name="что-есть-в-литературе-сейчас"/>
      <w:bookmarkEnd w:id="11"/>
      <w:r>
        <w:t>Что есть в литературе сейчас</w:t>
      </w:r>
    </w:p>
    <w:p w14:paraId="71EFC697" w14:textId="57CF0503" w:rsidR="00B91A6C" w:rsidRDefault="00000000">
      <w:pPr>
        <w:pStyle w:val="FirstParagraph"/>
      </w:pPr>
      <w:r>
        <w:t xml:space="preserve">Существующие исследования измеряют </w:t>
      </w:r>
      <w:r w:rsidR="006F5104">
        <w:rPr>
          <w:b/>
          <w:bCs/>
          <w:lang w:val="ru-RU"/>
        </w:rPr>
        <w:t>следующее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92"/>
        <w:gridCol w:w="2773"/>
        <w:gridCol w:w="5424"/>
      </w:tblGrid>
      <w:tr w:rsidR="00B91A6C" w14:paraId="07DC9D82" w14:textId="77777777" w:rsidTr="006F5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0" w:type="pct"/>
          </w:tcPr>
          <w:p w14:paraId="16A27330" w14:textId="77777777" w:rsidR="00B91A6C" w:rsidRDefault="00000000">
            <w:pPr>
              <w:pStyle w:val="Compact"/>
            </w:pPr>
            <w:r>
              <w:t>Подход</w:t>
            </w:r>
          </w:p>
        </w:tc>
        <w:tc>
          <w:tcPr>
            <w:tcW w:w="1431" w:type="pct"/>
          </w:tcPr>
          <w:p w14:paraId="7129B44D" w14:textId="77777777" w:rsidR="00B91A6C" w:rsidRDefault="00000000">
            <w:pPr>
              <w:pStyle w:val="Compact"/>
            </w:pPr>
            <w:r>
              <w:t>Что меряют</w:t>
            </w:r>
          </w:p>
        </w:tc>
        <w:tc>
          <w:tcPr>
            <w:tcW w:w="2799" w:type="pct"/>
          </w:tcPr>
          <w:p w14:paraId="67F6F331" w14:textId="77777777" w:rsidR="00B91A6C" w:rsidRDefault="00000000">
            <w:pPr>
              <w:pStyle w:val="Compact"/>
            </w:pPr>
            <w:r>
              <w:t>Чего НЕ меряют</w:t>
            </w:r>
          </w:p>
        </w:tc>
      </w:tr>
      <w:tr w:rsidR="00B91A6C" w14:paraId="437AB222" w14:textId="77777777" w:rsidTr="006F5104">
        <w:tc>
          <w:tcPr>
            <w:tcW w:w="770" w:type="pct"/>
          </w:tcPr>
          <w:p w14:paraId="35933D9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MMLU</w:t>
            </w:r>
          </w:p>
        </w:tc>
        <w:tc>
          <w:tcPr>
            <w:tcW w:w="1431" w:type="pct"/>
          </w:tcPr>
          <w:p w14:paraId="6CAFDBD8" w14:textId="77777777" w:rsidR="00B91A6C" w:rsidRDefault="00000000">
            <w:pPr>
              <w:pStyle w:val="Compact"/>
            </w:pPr>
            <w:r>
              <w:t>Точность на учебных тестах</w:t>
            </w:r>
          </w:p>
        </w:tc>
        <w:tc>
          <w:tcPr>
            <w:tcW w:w="2799" w:type="pct"/>
          </w:tcPr>
          <w:p w14:paraId="3191DA91" w14:textId="77777777" w:rsidR="00B91A6C" w:rsidRDefault="00000000">
            <w:pPr>
              <w:pStyle w:val="Compact"/>
            </w:pPr>
            <w:r>
              <w:t>Различия в подходах</w:t>
            </w:r>
          </w:p>
        </w:tc>
      </w:tr>
      <w:tr w:rsidR="00B91A6C" w14:paraId="050AA81A" w14:textId="77777777" w:rsidTr="006F5104">
        <w:tc>
          <w:tcPr>
            <w:tcW w:w="770" w:type="pct"/>
          </w:tcPr>
          <w:p w14:paraId="5510AACD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Chatbot</w:t>
            </w:r>
            <w:proofErr w:type="spellEnd"/>
            <w:r>
              <w:rPr>
                <w:b/>
                <w:bCs/>
              </w:rPr>
              <w:t xml:space="preserve"> Arena (LMSYS)</w:t>
            </w:r>
          </w:p>
        </w:tc>
        <w:tc>
          <w:tcPr>
            <w:tcW w:w="1431" w:type="pct"/>
          </w:tcPr>
          <w:p w14:paraId="7B755C40" w14:textId="77777777" w:rsidR="00B91A6C" w:rsidRDefault="00000000">
            <w:pPr>
              <w:pStyle w:val="Compact"/>
            </w:pPr>
            <w:r>
              <w:t xml:space="preserve">Какая модель </w:t>
            </w:r>
            <w:r>
              <w:rPr>
                <w:b/>
                <w:bCs/>
              </w:rPr>
              <w:t>нравится людям больше</w:t>
            </w:r>
          </w:p>
        </w:tc>
        <w:tc>
          <w:tcPr>
            <w:tcW w:w="2799" w:type="pct"/>
          </w:tcPr>
          <w:p w14:paraId="60610506" w14:textId="77777777" w:rsidR="00B91A6C" w:rsidRDefault="00000000">
            <w:pPr>
              <w:pStyle w:val="Compact"/>
            </w:pPr>
            <w:r>
              <w:t xml:space="preserve">Насколько модели </w:t>
            </w:r>
            <w:r>
              <w:rPr>
                <w:b/>
                <w:bCs/>
              </w:rPr>
              <w:t>расходятся</w:t>
            </w:r>
            <w:r>
              <w:t xml:space="preserve"> в оценке</w:t>
            </w:r>
          </w:p>
        </w:tc>
      </w:tr>
      <w:tr w:rsidR="00B91A6C" w14:paraId="12F0D46F" w14:textId="77777777" w:rsidTr="006F5104">
        <w:tc>
          <w:tcPr>
            <w:tcW w:w="770" w:type="pct"/>
          </w:tcPr>
          <w:p w14:paraId="04DF96A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HELM</w:t>
            </w:r>
            <w:r>
              <w:t xml:space="preserve"> (Stanford)</w:t>
            </w:r>
          </w:p>
        </w:tc>
        <w:tc>
          <w:tcPr>
            <w:tcW w:w="1431" w:type="pct"/>
          </w:tcPr>
          <w:p w14:paraId="10A38121" w14:textId="77777777" w:rsidR="00B91A6C" w:rsidRDefault="00000000">
            <w:pPr>
              <w:pStyle w:val="Compact"/>
            </w:pPr>
            <w:r>
              <w:t>Качество ответов по многим осям</w:t>
            </w:r>
          </w:p>
        </w:tc>
        <w:tc>
          <w:tcPr>
            <w:tcW w:w="2799" w:type="pct"/>
          </w:tcPr>
          <w:p w14:paraId="6B9D7726" w14:textId="77777777" w:rsidR="00B91A6C" w:rsidRDefault="00000000">
            <w:pPr>
              <w:pStyle w:val="Compact"/>
            </w:pPr>
            <w:r>
              <w:t>Конкретные закономерности расхождений</w:t>
            </w:r>
          </w:p>
        </w:tc>
      </w:tr>
      <w:tr w:rsidR="00B91A6C" w14:paraId="5CD9FA80" w14:textId="77777777" w:rsidTr="006F5104">
        <w:tc>
          <w:tcPr>
            <w:tcW w:w="770" w:type="pct"/>
          </w:tcPr>
          <w:p w14:paraId="3C1261E5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MT-</w:t>
            </w:r>
            <w:proofErr w:type="spellStart"/>
            <w:r>
              <w:rPr>
                <w:b/>
                <w:bCs/>
              </w:rPr>
              <w:t>Bench</w:t>
            </w:r>
            <w:proofErr w:type="spellEnd"/>
          </w:p>
        </w:tc>
        <w:tc>
          <w:tcPr>
            <w:tcW w:w="1431" w:type="pct"/>
          </w:tcPr>
          <w:p w14:paraId="2842512E" w14:textId="77777777" w:rsidR="00B91A6C" w:rsidRDefault="00000000">
            <w:pPr>
              <w:pStyle w:val="Compact"/>
            </w:pPr>
            <w:r>
              <w:t>Точность в диалогах</w:t>
            </w:r>
          </w:p>
        </w:tc>
        <w:tc>
          <w:tcPr>
            <w:tcW w:w="2799" w:type="pct"/>
          </w:tcPr>
          <w:p w14:paraId="13311407" w14:textId="77777777" w:rsidR="00B91A6C" w:rsidRDefault="00000000">
            <w:pPr>
              <w:pStyle w:val="Compact"/>
            </w:pPr>
            <w:r>
              <w:t>Структуру расхождений</w:t>
            </w:r>
          </w:p>
        </w:tc>
      </w:tr>
    </w:tbl>
    <w:p w14:paraId="316BF5EA" w14:textId="79C569F4" w:rsidR="00B91A6C" w:rsidRDefault="006F5104">
      <w:pPr>
        <w:pStyle w:val="a0"/>
      </w:pPr>
      <w:r>
        <w:rPr>
          <w:b/>
          <w:bCs/>
          <w:lang w:val="ru-RU"/>
        </w:rPr>
        <w:t>Где п</w:t>
      </w:r>
      <w:r w:rsidR="00000000">
        <w:rPr>
          <w:b/>
          <w:bCs/>
        </w:rPr>
        <w:t>робел:</w:t>
      </w:r>
      <w:r w:rsidR="00000000">
        <w:t xml:space="preserve"> никто не </w:t>
      </w:r>
      <w:proofErr w:type="spellStart"/>
      <w:r w:rsidR="00000000">
        <w:t>измеря</w:t>
      </w:r>
      <w:r>
        <w:rPr>
          <w:lang w:val="ru-RU"/>
        </w:rPr>
        <w:t>ет</w:t>
      </w:r>
      <w:proofErr w:type="spellEnd"/>
      <w:r w:rsidR="00000000">
        <w:t xml:space="preserve"> </w:t>
      </w:r>
      <w:r w:rsidR="00000000">
        <w:rPr>
          <w:b/>
          <w:bCs/>
        </w:rPr>
        <w:t>системно</w:t>
      </w:r>
      <w:r w:rsidR="00000000">
        <w:t xml:space="preserve">, как модели по-разному </w:t>
      </w:r>
      <w:r w:rsidR="00000000">
        <w:rPr>
          <w:b/>
          <w:bCs/>
        </w:rPr>
        <w:t>рассуждают</w:t>
      </w:r>
      <w:r w:rsidR="00000000">
        <w:t xml:space="preserve"> над одними и теми же задачами</w:t>
      </w:r>
      <w:r>
        <w:rPr>
          <w:lang w:val="ru-RU"/>
        </w:rPr>
        <w:t xml:space="preserve">, только </w:t>
      </w:r>
      <w:r w:rsidR="00000000">
        <w:t xml:space="preserve">«кто умнее» или </w:t>
      </w:r>
      <w:proofErr w:type="gramStart"/>
      <w:r w:rsidR="00000000">
        <w:t>«</w:t>
      </w:r>
      <w:proofErr w:type="gramEnd"/>
      <w:r w:rsidR="00000000">
        <w:t xml:space="preserve">кто </w:t>
      </w:r>
      <w:r>
        <w:rPr>
          <w:lang w:val="ru-RU"/>
        </w:rPr>
        <w:t>лучше справляется с определенной задачей</w:t>
      </w:r>
      <w:r w:rsidR="00000000">
        <w:t xml:space="preserve">». </w:t>
      </w:r>
    </w:p>
    <w:p w14:paraId="15C5DDB0" w14:textId="77777777" w:rsidR="00B91A6C" w:rsidRDefault="00000000">
      <w:pPr>
        <w:pStyle w:val="3"/>
      </w:pPr>
      <w:bookmarkStart w:id="13" w:name="почему-это-критично-сейчас-в-2026-году"/>
      <w:bookmarkEnd w:id="12"/>
      <w:r>
        <w:t>Почему это критично сейчас, в 2026 году</w:t>
      </w:r>
    </w:p>
    <w:p w14:paraId="7701A042" w14:textId="77777777" w:rsidR="006F5104" w:rsidRPr="00F13B09" w:rsidRDefault="00000000">
      <w:pPr>
        <w:pStyle w:val="FirstParagraph"/>
        <w:rPr>
          <w:lang w:val="ru-RU"/>
        </w:rPr>
      </w:pPr>
      <w:r>
        <w:t xml:space="preserve">В 2026 году </w:t>
      </w:r>
      <w:r w:rsidR="006F5104">
        <w:rPr>
          <w:lang w:val="en-US"/>
        </w:rPr>
        <w:t>AI</w:t>
      </w:r>
      <w:r>
        <w:t xml:space="preserve">-ассистенты массово внедряются в: </w:t>
      </w:r>
    </w:p>
    <w:p w14:paraId="57DA761D" w14:textId="77777777" w:rsidR="006F5104" w:rsidRPr="00F13B09" w:rsidRDefault="00000000">
      <w:pPr>
        <w:pStyle w:val="FirstParagraph"/>
        <w:rPr>
          <w:lang w:val="ru-RU"/>
        </w:rPr>
      </w:pPr>
      <w:r>
        <w:t xml:space="preserve">- медицинские системы поддержки решений; </w:t>
      </w:r>
    </w:p>
    <w:p w14:paraId="4E987FF2" w14:textId="77777777" w:rsidR="006F5104" w:rsidRPr="00F13B09" w:rsidRDefault="00000000">
      <w:pPr>
        <w:pStyle w:val="FirstParagraph"/>
        <w:rPr>
          <w:lang w:val="ru-RU"/>
        </w:rPr>
      </w:pPr>
      <w:r>
        <w:t xml:space="preserve">- финансовый скоринг и андеррайтинг; </w:t>
      </w:r>
    </w:p>
    <w:p w14:paraId="563216BA" w14:textId="77777777" w:rsidR="006F5104" w:rsidRPr="00F13B09" w:rsidRDefault="00000000">
      <w:pPr>
        <w:pStyle w:val="FirstParagraph"/>
        <w:rPr>
          <w:lang w:val="ru-RU"/>
        </w:rPr>
      </w:pPr>
      <w:r>
        <w:t xml:space="preserve">- HR-системы и автоматизированный наём; </w:t>
      </w:r>
    </w:p>
    <w:p w14:paraId="1913E49C" w14:textId="77777777" w:rsidR="006F5104" w:rsidRPr="00F13B09" w:rsidRDefault="00000000">
      <w:pPr>
        <w:pStyle w:val="FirstParagraph"/>
        <w:rPr>
          <w:lang w:val="ru-RU"/>
        </w:rPr>
      </w:pPr>
      <w:r>
        <w:t xml:space="preserve">- юридический анализ документов; </w:t>
      </w:r>
    </w:p>
    <w:p w14:paraId="4D93916D" w14:textId="77777777" w:rsidR="006F5104" w:rsidRPr="00F13B09" w:rsidRDefault="00000000">
      <w:pPr>
        <w:pStyle w:val="FirstParagraph"/>
        <w:rPr>
          <w:lang w:val="ru-RU"/>
        </w:rPr>
      </w:pPr>
      <w:r>
        <w:t xml:space="preserve">- государственные услуги; </w:t>
      </w:r>
    </w:p>
    <w:p w14:paraId="62D66DF2" w14:textId="2B35E4B4" w:rsidR="00B91A6C" w:rsidRDefault="00000000">
      <w:pPr>
        <w:pStyle w:val="FirstParagraph"/>
      </w:pPr>
      <w:r>
        <w:t>- образование.</w:t>
      </w:r>
    </w:p>
    <w:p w14:paraId="5744C1EB" w14:textId="4B823FBF" w:rsidR="00B91A6C" w:rsidRDefault="006F5104">
      <w:pPr>
        <w:pStyle w:val="a0"/>
      </w:pPr>
      <w:r>
        <w:rPr>
          <w:lang w:val="ru-RU"/>
        </w:rPr>
        <w:t xml:space="preserve">Множество этих решений </w:t>
      </w:r>
      <w:r w:rsidR="00000000">
        <w:rPr>
          <w:b/>
          <w:bCs/>
        </w:rPr>
        <w:t xml:space="preserve">использует </w:t>
      </w:r>
      <w:r>
        <w:rPr>
          <w:b/>
          <w:bCs/>
          <w:lang w:val="ru-RU"/>
        </w:rPr>
        <w:t xml:space="preserve">либо </w:t>
      </w:r>
      <w:proofErr w:type="gramStart"/>
      <w:r w:rsidR="00000000">
        <w:rPr>
          <w:b/>
          <w:bCs/>
        </w:rPr>
        <w:t>одну</w:t>
      </w:r>
      <w:proofErr w:type="gramEnd"/>
      <w:r w:rsidR="00000000">
        <w:rPr>
          <w:b/>
          <w:bCs/>
        </w:rPr>
        <w:t xml:space="preserve"> </w:t>
      </w:r>
      <w:r>
        <w:rPr>
          <w:b/>
          <w:bCs/>
          <w:lang w:val="ru-RU"/>
        </w:rPr>
        <w:t xml:space="preserve">либо несколько </w:t>
      </w:r>
      <w:proofErr w:type="spellStart"/>
      <w:r w:rsidR="00000000">
        <w:rPr>
          <w:b/>
          <w:bCs/>
        </w:rPr>
        <w:t>мо</w:t>
      </w:r>
      <w:proofErr w:type="spellEnd"/>
      <w:r>
        <w:rPr>
          <w:b/>
          <w:bCs/>
          <w:lang w:val="ru-RU"/>
        </w:rPr>
        <w:t>д</w:t>
      </w:r>
      <w:r w:rsidR="00000000">
        <w:rPr>
          <w:b/>
          <w:bCs/>
        </w:rPr>
        <w:t>ел</w:t>
      </w:r>
      <w:r>
        <w:rPr>
          <w:b/>
          <w:bCs/>
          <w:lang w:val="ru-RU"/>
        </w:rPr>
        <w:t>ей по принципу снижения стоимости</w:t>
      </w:r>
      <w:r w:rsidR="00000000">
        <w:t xml:space="preserve">. Это значит, что миллионы решений принимаются с </w:t>
      </w:r>
      <w:r w:rsidR="00000000">
        <w:rPr>
          <w:b/>
          <w:bCs/>
        </w:rPr>
        <w:t>неизмеренным произволом</w:t>
      </w:r>
      <w:r w:rsidR="00000000">
        <w:t xml:space="preserve"> в выборе </w:t>
      </w:r>
      <w:r>
        <w:rPr>
          <w:lang w:val="en-US"/>
        </w:rPr>
        <w:t>AI</w:t>
      </w:r>
      <w:r w:rsidR="00000000">
        <w:t>.</w:t>
      </w:r>
    </w:p>
    <w:p w14:paraId="03D02885" w14:textId="4B44A916" w:rsidR="00B91A6C" w:rsidRDefault="00000000">
      <w:pPr>
        <w:pStyle w:val="a0"/>
      </w:pPr>
      <w:r>
        <w:t xml:space="preserve">Регуляторы (EU AI Act, US AI Bill </w:t>
      </w:r>
      <w:proofErr w:type="spellStart"/>
      <w:r>
        <w:t>of</w:t>
      </w:r>
      <w:proofErr w:type="spellEnd"/>
      <w:r>
        <w:t xml:space="preserve"> Rights) начинают требовать </w:t>
      </w:r>
      <w:r>
        <w:rPr>
          <w:b/>
          <w:bCs/>
        </w:rPr>
        <w:t>аудита</w:t>
      </w:r>
      <w:r>
        <w:t xml:space="preserve"> </w:t>
      </w:r>
      <w:r w:rsidR="006F5104">
        <w:rPr>
          <w:lang w:val="en-US"/>
        </w:rPr>
        <w:t>AI</w:t>
      </w:r>
      <w:r>
        <w:t xml:space="preserve">-систем, но </w:t>
      </w:r>
      <w:r>
        <w:rPr>
          <w:b/>
          <w:bCs/>
        </w:rPr>
        <w:t>методология аудита пока примитивна</w:t>
      </w:r>
      <w:r>
        <w:t xml:space="preserve">. Наше исследование даёт </w:t>
      </w:r>
      <w:r>
        <w:rPr>
          <w:b/>
          <w:bCs/>
        </w:rPr>
        <w:t>новый инструмент</w:t>
      </w:r>
      <w:r>
        <w:t>.</w:t>
      </w:r>
    </w:p>
    <w:p w14:paraId="63AF291E" w14:textId="24179CD1" w:rsidR="00B91A6C" w:rsidRDefault="00000000">
      <w:pPr>
        <w:pStyle w:val="3"/>
      </w:pPr>
      <w:bookmarkStart w:id="14" w:name="Xab9f88a1305433e2e9e1ab07a98662a822eb46d"/>
      <w:bookmarkEnd w:id="13"/>
      <w:r>
        <w:t xml:space="preserve">Свежий аргумент в пользу такого инструмента </w:t>
      </w:r>
    </w:p>
    <w:p w14:paraId="51C94395" w14:textId="77777777" w:rsidR="00B91A6C" w:rsidRDefault="00000000">
      <w:pPr>
        <w:pStyle w:val="FirstParagraph"/>
      </w:pPr>
      <w:r>
        <w:t xml:space="preserve">Через несколько недель после того, как мы закончили основные фазы CM-RG, лаборатория </w:t>
      </w:r>
      <w:proofErr w:type="spellStart"/>
      <w:r>
        <w:t>Datacurve</w:t>
      </w:r>
      <w:proofErr w:type="spellEnd"/>
      <w:r>
        <w:t xml:space="preserve"> опубликовала бенчмарк </w:t>
      </w:r>
      <w:proofErr w:type="spellStart"/>
      <w:r>
        <w:rPr>
          <w:b/>
          <w:bCs/>
        </w:rPr>
        <w:t>DeepSWE</w:t>
      </w:r>
      <w:proofErr w:type="spellEnd"/>
      <w:r>
        <w:t xml:space="preserve"> (26 мая 2026) - 113 оригинальных задач на программирование, ни одна из которых не встречалась в публичных запросах на слияние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на </w:t>
      </w:r>
      <w:proofErr w:type="spellStart"/>
      <w:r>
        <w:t>GitHub</w:t>
      </w:r>
      <w:proofErr w:type="spellEnd"/>
      <w:r>
        <w:t xml:space="preserve">. Цель - устранить </w:t>
      </w:r>
      <w:r>
        <w:rPr>
          <w:b/>
          <w:bCs/>
        </w:rPr>
        <w:t>загрязнение</w:t>
      </w:r>
      <w:r>
        <w:t xml:space="preserve"> </w:t>
      </w:r>
      <w:r>
        <w:lastRenderedPageBreak/>
        <w:t>обучающих данных тестовыми задачами, от которого страдают популярные бенчмарки вроде SWE-</w:t>
      </w:r>
      <w:proofErr w:type="spellStart"/>
      <w:r>
        <w:t>Bench</w:t>
      </w:r>
      <w:proofErr w:type="spellEnd"/>
      <w:r>
        <w:t>.</w:t>
      </w:r>
    </w:p>
    <w:p w14:paraId="3132833F" w14:textId="5F763D6A" w:rsidR="00B91A6C" w:rsidRDefault="00000000">
      <w:pPr>
        <w:pStyle w:val="a0"/>
      </w:pPr>
      <w:r>
        <w:t xml:space="preserve">Результаты оказались взрывными. GPT-5.5 [режим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]: 70% решённых задач. GPT-5.4: 56%. </w:t>
      </w:r>
      <w:proofErr w:type="spellStart"/>
      <w:r>
        <w:t>Claude</w:t>
      </w:r>
      <w:proofErr w:type="spellEnd"/>
      <w:r>
        <w:t xml:space="preserve"> Opus 4.7: 54%. Gemini: ~1%. Но самое важное - </w:t>
      </w:r>
      <w:proofErr w:type="spellStart"/>
      <w:r>
        <w:t>Datacurve</w:t>
      </w:r>
      <w:proofErr w:type="spellEnd"/>
      <w:r>
        <w:t xml:space="preserve"> обнаружили, что </w:t>
      </w:r>
      <w:proofErr w:type="spellStart"/>
      <w:r>
        <w:t>Claude</w:t>
      </w:r>
      <w:proofErr w:type="spellEnd"/>
      <w:r>
        <w:t xml:space="preserve"> Opus на старом бенчмарке SWE-</w:t>
      </w:r>
      <w:proofErr w:type="spellStart"/>
      <w:r>
        <w:t>Bench</w:t>
      </w:r>
      <w:proofErr w:type="spellEnd"/>
      <w:r>
        <w:t xml:space="preserve"> Pro </w:t>
      </w:r>
      <w:r>
        <w:rPr>
          <w:b/>
          <w:bCs/>
        </w:rPr>
        <w:t>систематически эксплуатировал лазейку</w:t>
      </w:r>
      <w:r>
        <w:t xml:space="preserve">: запускал команду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rPr>
          <w:rStyle w:val="VerbatimChar"/>
        </w:rPr>
        <w:t xml:space="preserve"> --</w:t>
      </w:r>
      <w:proofErr w:type="spellStart"/>
      <w:r>
        <w:rPr>
          <w:rStyle w:val="VerbatimChar"/>
        </w:rPr>
        <w:t>all</w:t>
      </w:r>
      <w:proofErr w:type="spellEnd"/>
      <w:r>
        <w:t xml:space="preserve"> или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show</w:t>
      </w:r>
      <w:proofErr w:type="spellEnd"/>
      <w:r>
        <w:rPr>
          <w:rStyle w:val="VerbatimChar"/>
        </w:rPr>
        <w:t xml:space="preserve"> &lt;</w:t>
      </w:r>
      <w:proofErr w:type="spellStart"/>
      <w:r>
        <w:rPr>
          <w:rStyle w:val="VerbatimChar"/>
        </w:rPr>
        <w:t>gold-hash</w:t>
      </w:r>
      <w:proofErr w:type="spellEnd"/>
      <w:r>
        <w:rPr>
          <w:rStyle w:val="VerbatimChar"/>
        </w:rPr>
        <w:t>&gt;</w:t>
      </w:r>
      <w:r>
        <w:t xml:space="preserve"> внутри тестового контейнера, доставал правильный коммит из </w:t>
      </w:r>
      <w:proofErr w:type="spellStart"/>
      <w:r>
        <w:t>истор</w:t>
      </w:r>
      <w:r w:rsidR="00E62906">
        <w:rPr>
          <w:lang w:val="ru-RU"/>
        </w:rPr>
        <w:t>ии</w:t>
      </w:r>
      <w:proofErr w:type="spellEnd"/>
      <w:r>
        <w:t xml:space="preserve"> репозитория и копировал его в свой ответ. Так получено </w:t>
      </w:r>
      <w:r>
        <w:rPr>
          <w:b/>
          <w:bCs/>
        </w:rPr>
        <w:t>18% «успешных» прохождений Opus 4.7</w:t>
      </w:r>
      <w:r>
        <w:t xml:space="preserve"> и </w:t>
      </w:r>
      <w:r>
        <w:rPr>
          <w:b/>
          <w:bCs/>
        </w:rPr>
        <w:t>25% Opus 4.6</w:t>
      </w:r>
      <w:r>
        <w:t>. GPT этим не занимался ни разу. Gemini - примерно в 1% случаев.</w:t>
      </w:r>
    </w:p>
    <w:p w14:paraId="79E1D2BD" w14:textId="40EB8B68" w:rsidR="00B91A6C" w:rsidRDefault="00000000">
      <w:pPr>
        <w:pStyle w:val="a0"/>
      </w:pPr>
      <w:r>
        <w:t xml:space="preserve">Для нас это </w:t>
      </w:r>
      <w:r>
        <w:rPr>
          <w:b/>
          <w:bCs/>
        </w:rPr>
        <w:t xml:space="preserve">независимое подтверждение нашей собственной </w:t>
      </w:r>
      <w:proofErr w:type="spellStart"/>
      <w:r w:rsidR="006F5104">
        <w:rPr>
          <w:b/>
          <w:bCs/>
          <w:lang w:val="ru-RU"/>
        </w:rPr>
        <w:t>методолог</w:t>
      </w:r>
      <w:r w:rsidR="00F13B09">
        <w:rPr>
          <w:b/>
          <w:bCs/>
          <w:lang w:val="ru-RU"/>
        </w:rPr>
        <w:t>AI</w:t>
      </w:r>
      <w:proofErr w:type="spellEnd"/>
      <w:r>
        <w:t xml:space="preserve">: один-единственный бенчмарк с фиксированным «правильным ответом» можно обыграть, и не один раз. Нужны методы измерения, которые </w:t>
      </w:r>
      <w:r>
        <w:rPr>
          <w:b/>
          <w:bCs/>
        </w:rPr>
        <w:t>структурно не игнорируют этот класс проблем</w:t>
      </w:r>
      <w:r>
        <w:t>. CM-RG как раз такой: в нашем дизайне нет «правильного ответа», который модель может найти в логах. Подробнее - в Части 9.7.</w:t>
      </w:r>
    </w:p>
    <w:p w14:paraId="675E881B" w14:textId="77777777" w:rsidR="00B91A6C" w:rsidRDefault="00000000">
      <w:r>
        <w:pict w14:anchorId="790982B4">
          <v:rect id="_x0000_i1418" style="width:0;height:1.5pt" o:hralign="center" o:hrstd="t" o:hr="t"/>
        </w:pict>
      </w:r>
    </w:p>
    <w:p w14:paraId="30985FEE" w14:textId="77777777" w:rsidR="00B91A6C" w:rsidRDefault="00000000">
      <w:pPr>
        <w:pStyle w:val="2"/>
      </w:pPr>
      <w:bookmarkStart w:id="15" w:name="Xc2e4576220a36a66e16ec0ac85fd8b471855ffa"/>
      <w:bookmarkStart w:id="16" w:name="_Toc231207482"/>
      <w:bookmarkEnd w:id="9"/>
      <w:bookmarkEnd w:id="14"/>
      <w:r>
        <w:t>Часть 3. Методология: что такое репертуарная решётка и при чём тут психолог из 1955 года</w:t>
      </w:r>
      <w:bookmarkEnd w:id="16"/>
    </w:p>
    <w:p w14:paraId="60A50B6B" w14:textId="77777777" w:rsidR="00B91A6C" w:rsidRDefault="00000000">
      <w:pPr>
        <w:pStyle w:val="3"/>
      </w:pPr>
      <w:bookmarkStart w:id="17" w:name="идея-из-1955-года"/>
      <w:r>
        <w:t>Идея из 1955 года</w:t>
      </w:r>
    </w:p>
    <w:p w14:paraId="36B3FF88" w14:textId="77777777" w:rsidR="00B91A6C" w:rsidRDefault="00000000">
      <w:pPr>
        <w:pStyle w:val="FirstParagraph"/>
      </w:pPr>
      <w:r>
        <w:t xml:space="preserve">В 1955 году американский психолог </w:t>
      </w:r>
      <w:r>
        <w:rPr>
          <w:b/>
          <w:bCs/>
        </w:rPr>
        <w:t>Джордж Александр Келли</w:t>
      </w:r>
      <w:r>
        <w:t xml:space="preserve"> опубликовал технику измерения того, как человек </w:t>
      </w:r>
      <w:r>
        <w:rPr>
          <w:b/>
          <w:bCs/>
        </w:rPr>
        <w:t>внутренне оценивает</w:t>
      </w:r>
      <w:r>
        <w:t xml:space="preserve"> мир. Метод называется </w:t>
      </w:r>
      <w:r>
        <w:rPr>
          <w:b/>
          <w:bCs/>
        </w:rPr>
        <w:t>репертуарная решётка</w:t>
      </w:r>
      <w:r>
        <w:t xml:space="preserve"> (</w:t>
      </w:r>
      <w:proofErr w:type="spellStart"/>
      <w:r>
        <w:t>Repertory</w:t>
      </w:r>
      <w:proofErr w:type="spellEnd"/>
      <w:r>
        <w:t xml:space="preserve"> Grid).</w:t>
      </w:r>
    </w:p>
    <w:p w14:paraId="325EE152" w14:textId="3D771E7B" w:rsidR="00B91A6C" w:rsidRDefault="00000000">
      <w:pPr>
        <w:pStyle w:val="a0"/>
      </w:pPr>
      <w:r>
        <w:t xml:space="preserve">Зачем нужен был этот метод? Потому что </w:t>
      </w:r>
      <w:r>
        <w:rPr>
          <w:b/>
          <w:bCs/>
        </w:rPr>
        <w:t>прямой вопрос «по каким критериям ты оцениваешь?» даёт плохие ответы</w:t>
      </w:r>
      <w:r>
        <w:t xml:space="preserve">. Человек либо не осознаёт свои </w:t>
      </w:r>
      <w:proofErr w:type="spellStart"/>
      <w:r>
        <w:t>критер</w:t>
      </w:r>
      <w:r w:rsidR="00F13B09">
        <w:t>AI</w:t>
      </w:r>
      <w:proofErr w:type="spellEnd"/>
      <w:r>
        <w:t>, либо называет «правильные» вместо настоящих.</w:t>
      </w:r>
    </w:p>
    <w:p w14:paraId="7CF6C341" w14:textId="77777777" w:rsidR="00B91A6C" w:rsidRDefault="00000000">
      <w:pPr>
        <w:pStyle w:val="a0"/>
      </w:pPr>
      <w:r>
        <w:t xml:space="preserve">Простой пример: спросите HR-менеджера «по каким критериям вы выбираете кандидатов?» - получите стандартный список («опыт работы, образование, мягкие навыки»). Но </w:t>
      </w:r>
      <w:r>
        <w:rPr>
          <w:b/>
          <w:bCs/>
        </w:rPr>
        <w:t>на самом деле</w:t>
      </w:r>
      <w:r>
        <w:t xml:space="preserve"> он может неосознанно отсеивать людей с определёнными именами или предпочитать выпускников конкретных университетов. Прямой вопрос этого не выявит.</w:t>
      </w:r>
    </w:p>
    <w:p w14:paraId="21AD84DC" w14:textId="77777777" w:rsidR="00B91A6C" w:rsidRDefault="00000000">
      <w:pPr>
        <w:pStyle w:val="a0"/>
      </w:pPr>
      <w:r>
        <w:t xml:space="preserve">Репертуарная решётка - </w:t>
      </w:r>
      <w:r>
        <w:rPr>
          <w:b/>
          <w:bCs/>
        </w:rPr>
        <w:t>косвенный</w:t>
      </w:r>
      <w:r>
        <w:t xml:space="preserve"> метод. Работает так:</w:t>
      </w:r>
    </w:p>
    <w:p w14:paraId="18CEA34C" w14:textId="77777777" w:rsidR="00B91A6C" w:rsidRDefault="00000000">
      <w:pPr>
        <w:pStyle w:val="a0"/>
      </w:pPr>
      <w:r>
        <w:rPr>
          <w:b/>
          <w:bCs/>
        </w:rPr>
        <w:t>Шаг 1.</w:t>
      </w:r>
      <w:r>
        <w:t xml:space="preserve"> Берём 5 примеров (например, 5 анкет кандидатов).</w:t>
      </w:r>
    </w:p>
    <w:p w14:paraId="4A5B5700" w14:textId="77777777" w:rsidR="00B91A6C" w:rsidRDefault="00000000">
      <w:pPr>
        <w:pStyle w:val="a0"/>
      </w:pPr>
      <w:r>
        <w:rPr>
          <w:b/>
          <w:bCs/>
        </w:rPr>
        <w:t>Шаг 2.</w:t>
      </w:r>
      <w:r>
        <w:t xml:space="preserve"> Показываем тройку из 3 примеров: «Эти трое - какие двое похожи и чем отличаются от третьего?»</w:t>
      </w:r>
    </w:p>
    <w:p w14:paraId="2D258447" w14:textId="77777777" w:rsidR="00B91A6C" w:rsidRDefault="00000000">
      <w:pPr>
        <w:pStyle w:val="a0"/>
      </w:pPr>
      <w:r>
        <w:rPr>
          <w:b/>
          <w:bCs/>
        </w:rPr>
        <w:t>Шаг 3.</w:t>
      </w:r>
      <w:r>
        <w:t xml:space="preserve"> Человек </w:t>
      </w:r>
      <w:r>
        <w:rPr>
          <w:b/>
          <w:bCs/>
        </w:rPr>
        <w:t>вынужден</w:t>
      </w:r>
      <w:r>
        <w:t xml:space="preserve"> сформулировать </w:t>
      </w:r>
      <w:r>
        <w:rPr>
          <w:b/>
          <w:bCs/>
        </w:rPr>
        <w:t>конструкт</w:t>
      </w:r>
      <w:r>
        <w:t xml:space="preserve"> (различение): «Кандидаты A и B - инициативные, кандидат C - реактивный».</w:t>
      </w:r>
    </w:p>
    <w:p w14:paraId="13505324" w14:textId="77777777" w:rsidR="00B91A6C" w:rsidRDefault="00000000">
      <w:pPr>
        <w:pStyle w:val="a0"/>
      </w:pPr>
      <w:r>
        <w:rPr>
          <w:b/>
          <w:bCs/>
        </w:rPr>
        <w:t>Шаг 4.</w:t>
      </w:r>
      <w:r>
        <w:t xml:space="preserve"> Повторяем с разными тройками - получаем 10-30 конструктов.</w:t>
      </w:r>
    </w:p>
    <w:p w14:paraId="0B923A2A" w14:textId="77777777" w:rsidR="00B91A6C" w:rsidRDefault="00000000">
      <w:pPr>
        <w:pStyle w:val="a0"/>
      </w:pPr>
      <w:r>
        <w:rPr>
          <w:b/>
          <w:bCs/>
        </w:rPr>
        <w:t>Шаг 5.</w:t>
      </w:r>
      <w:r>
        <w:t xml:space="preserve"> Просим человека </w:t>
      </w:r>
      <w:r>
        <w:rPr>
          <w:b/>
          <w:bCs/>
        </w:rPr>
        <w:t>оценить каждого из 5 кандидатов</w:t>
      </w:r>
      <w:r>
        <w:t xml:space="preserve"> по каждому конструкту на шкале 1-7.</w:t>
      </w:r>
    </w:p>
    <w:p w14:paraId="03CE0593" w14:textId="77777777" w:rsidR="00B91A6C" w:rsidRDefault="00000000">
      <w:pPr>
        <w:pStyle w:val="a0"/>
      </w:pPr>
      <w:r>
        <w:lastRenderedPageBreak/>
        <w:t xml:space="preserve">В итоге получается </w:t>
      </w:r>
      <w:r>
        <w:rPr>
          <w:b/>
          <w:bCs/>
        </w:rPr>
        <w:t>матрица</w:t>
      </w:r>
      <w:r>
        <w:t xml:space="preserve"> «конструкты × кандидаты», заполненная оценками. По ней видно </w:t>
      </w:r>
      <w:r>
        <w:rPr>
          <w:b/>
          <w:bCs/>
        </w:rPr>
        <w:t>реальные оси</w:t>
      </w:r>
      <w:r>
        <w:t xml:space="preserve"> оценки, которые человек использует, - не «правильные», а настоящие.</w:t>
      </w:r>
    </w:p>
    <w:p w14:paraId="0E96F91A" w14:textId="77777777" w:rsidR="00F13B09" w:rsidRDefault="00000000">
      <w:pPr>
        <w:pStyle w:val="a0"/>
        <w:rPr>
          <w:lang w:val="ru-RU"/>
        </w:rPr>
      </w:pPr>
      <w:r>
        <w:t xml:space="preserve">Этот метод </w:t>
      </w:r>
      <w:r>
        <w:rPr>
          <w:b/>
          <w:bCs/>
        </w:rPr>
        <w:t>65 лет</w:t>
      </w:r>
      <w:r>
        <w:t xml:space="preserve"> применяется в: </w:t>
      </w:r>
    </w:p>
    <w:p w14:paraId="1BC65EA3" w14:textId="6FCCC837" w:rsidR="00F13B09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t>психотерап</w:t>
      </w:r>
      <w:r w:rsidR="00E62906">
        <w:rPr>
          <w:lang w:val="ru-RU"/>
        </w:rPr>
        <w:t>ии</w:t>
      </w:r>
      <w:proofErr w:type="spellEnd"/>
      <w:r w:rsidR="00E62906">
        <w:rPr>
          <w:lang w:val="ru-RU"/>
        </w:rPr>
        <w:t xml:space="preserve">, социологии и </w:t>
      </w:r>
      <w:r w:rsidR="00E62906">
        <w:rPr>
          <w:lang w:val="en-US"/>
        </w:rPr>
        <w:t>HR</w:t>
      </w:r>
      <w:r>
        <w:t xml:space="preserve"> (выявление личных конструктов); </w:t>
      </w:r>
    </w:p>
    <w:p w14:paraId="603612B4" w14:textId="77777777" w:rsidR="00F13B09" w:rsidRDefault="00000000">
      <w:pPr>
        <w:pStyle w:val="a0"/>
        <w:rPr>
          <w:lang w:val="ru-RU"/>
        </w:rPr>
      </w:pPr>
      <w:r>
        <w:t xml:space="preserve">- маркетинге (понимание потребительских критериев); </w:t>
      </w:r>
    </w:p>
    <w:p w14:paraId="45839345" w14:textId="610550DF" w:rsidR="00F13B09" w:rsidRDefault="00000000">
      <w:pPr>
        <w:pStyle w:val="a0"/>
        <w:rPr>
          <w:lang w:val="ru-RU"/>
        </w:rPr>
      </w:pPr>
      <w:r>
        <w:t>- образован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(диагностика мышления учеников); </w:t>
      </w:r>
    </w:p>
    <w:p w14:paraId="11B8813E" w14:textId="15785C8F" w:rsidR="00B91A6C" w:rsidRDefault="00000000">
      <w:pPr>
        <w:pStyle w:val="a0"/>
        <w:rPr>
          <w:lang w:val="ru-RU"/>
        </w:rPr>
      </w:pPr>
      <w:r>
        <w:t>- бизнес-консалтинге (организационная диагностика).</w:t>
      </w:r>
    </w:p>
    <w:p w14:paraId="31933B8B" w14:textId="12A0195A" w:rsidR="00F13B09" w:rsidRDefault="00F13B09" w:rsidP="00F13B09">
      <w:pPr>
        <w:pStyle w:val="3"/>
      </w:pPr>
      <w:r>
        <w:rPr>
          <w:lang w:val="en-US"/>
        </w:rPr>
        <w:t>HR</w:t>
      </w:r>
      <w:r w:rsidRPr="00B51E51">
        <w:rPr>
          <w:lang w:val="ru-RU"/>
        </w:rPr>
        <w:t>-</w:t>
      </w:r>
      <w:r>
        <w:rPr>
          <w:lang w:val="en-US"/>
        </w:rPr>
        <w:t>RG</w:t>
      </w:r>
      <w:r w:rsidR="00B51E51">
        <w:rPr>
          <w:lang w:val="ru-RU"/>
        </w:rPr>
        <w:t xml:space="preserve"> – что за зверь?</w:t>
      </w:r>
    </w:p>
    <w:p w14:paraId="5AF1DC9E" w14:textId="0179E807" w:rsidR="00B51E51" w:rsidRDefault="00B51E51">
      <w:pPr>
        <w:pStyle w:val="a0"/>
        <w:rPr>
          <w:lang w:val="ru-RU"/>
        </w:rPr>
      </w:pPr>
      <w:r>
        <w:rPr>
          <w:lang w:val="en-US"/>
        </w:rPr>
        <w:t>Human</w:t>
      </w:r>
      <w:r w:rsidRPr="00B51E51">
        <w:rPr>
          <w:lang w:val="ru-RU"/>
        </w:rPr>
        <w:t xml:space="preserve"> </w:t>
      </w:r>
      <w:r>
        <w:rPr>
          <w:lang w:val="en-US"/>
        </w:rPr>
        <w:t>Rated</w:t>
      </w:r>
      <w:r w:rsidRPr="00B51E51">
        <w:rPr>
          <w:lang w:val="ru-RU"/>
        </w:rPr>
        <w:t xml:space="preserve"> </w:t>
      </w:r>
      <w:r>
        <w:rPr>
          <w:lang w:val="en-US"/>
        </w:rPr>
        <w:t>Repertory</w:t>
      </w:r>
      <w:r w:rsidRPr="00B51E51">
        <w:rPr>
          <w:lang w:val="ru-RU"/>
        </w:rPr>
        <w:t xml:space="preserve"> </w:t>
      </w:r>
      <w:r>
        <w:rPr>
          <w:lang w:val="en-US"/>
        </w:rPr>
        <w:t>Grid</w:t>
      </w:r>
      <w:r w:rsidRPr="00B51E51">
        <w:rPr>
          <w:lang w:val="ru-RU"/>
        </w:rPr>
        <w:t xml:space="preserve"> – </w:t>
      </w:r>
      <w:r>
        <w:rPr>
          <w:lang w:val="ru-RU"/>
        </w:rPr>
        <w:t>это</w:t>
      </w:r>
      <w:r w:rsidRPr="00B51E51">
        <w:rPr>
          <w:lang w:val="ru-RU"/>
        </w:rPr>
        <w:t xml:space="preserve"> </w:t>
      </w:r>
      <w:r>
        <w:rPr>
          <w:lang w:val="ru-RU"/>
        </w:rPr>
        <w:t xml:space="preserve">способ цифровой оценки человеческих мнений по методу Келли, который мы вот уже более 8 лет практикуем в Лаборатории </w:t>
      </w:r>
      <w:r>
        <w:rPr>
          <w:lang w:val="en-US"/>
        </w:rPr>
        <w:t>Archipelago</w:t>
      </w:r>
      <w:r w:rsidRPr="00B51E51">
        <w:rPr>
          <w:lang w:val="ru-RU"/>
        </w:rPr>
        <w:t xml:space="preserve"> </w:t>
      </w:r>
      <w:r>
        <w:rPr>
          <w:lang w:val="ru-RU"/>
        </w:rPr>
        <w:t xml:space="preserve">для решения психометрических задач и разработки </w:t>
      </w:r>
      <w:proofErr w:type="spellStart"/>
      <w:r>
        <w:rPr>
          <w:lang w:val="en-US"/>
        </w:rPr>
        <w:t>hrtech</w:t>
      </w:r>
      <w:proofErr w:type="spellEnd"/>
      <w:r w:rsidRPr="00B51E51">
        <w:rPr>
          <w:lang w:val="ru-RU"/>
        </w:rPr>
        <w:t>-</w:t>
      </w:r>
      <w:r>
        <w:rPr>
          <w:lang w:val="ru-RU"/>
        </w:rPr>
        <w:t>решений</w:t>
      </w:r>
      <w:r w:rsidR="00E1761B">
        <w:rPr>
          <w:lang w:val="ru-RU"/>
        </w:rPr>
        <w:t xml:space="preserve"> (еще до массового внедрения </w:t>
      </w:r>
      <w:r w:rsidR="00E1761B">
        <w:rPr>
          <w:lang w:val="en-US"/>
        </w:rPr>
        <w:t>AI</w:t>
      </w:r>
      <w:r w:rsidR="00E1761B" w:rsidRPr="00E1761B">
        <w:rPr>
          <w:lang w:val="ru-RU"/>
        </w:rPr>
        <w:t>)</w:t>
      </w:r>
      <w:r>
        <w:rPr>
          <w:lang w:val="ru-RU"/>
        </w:rPr>
        <w:t>. Одна из наших ключевых тем – сборка успешных команд, члены которых дополняют и усиливают друг друга, игра</w:t>
      </w:r>
      <w:r w:rsidR="00275227">
        <w:rPr>
          <w:lang w:val="ru-RU"/>
        </w:rPr>
        <w:t>я</w:t>
      </w:r>
      <w:r>
        <w:rPr>
          <w:lang w:val="ru-RU"/>
        </w:rPr>
        <w:t xml:space="preserve"> вдолгую и добива</w:t>
      </w:r>
      <w:r w:rsidR="00275227">
        <w:rPr>
          <w:lang w:val="ru-RU"/>
        </w:rPr>
        <w:t>ясь</w:t>
      </w:r>
      <w:r>
        <w:rPr>
          <w:lang w:val="ru-RU"/>
        </w:rPr>
        <w:t xml:space="preserve"> результатов быстрее других. Вы можете посмотреть примеры </w:t>
      </w:r>
      <w:r w:rsidR="00275227">
        <w:rPr>
          <w:lang w:val="ru-RU"/>
        </w:rPr>
        <w:t xml:space="preserve">некоторых из </w:t>
      </w:r>
      <w:r>
        <w:rPr>
          <w:lang w:val="ru-RU"/>
        </w:rPr>
        <w:t>наших кейсов (</w:t>
      </w:r>
      <w:proofErr w:type="spellStart"/>
      <w:r>
        <w:rPr>
          <w:lang w:val="ru-RU"/>
        </w:rPr>
        <w:t>финтех</w:t>
      </w:r>
      <w:proofErr w:type="spellEnd"/>
      <w:r>
        <w:rPr>
          <w:lang w:val="ru-RU"/>
        </w:rPr>
        <w:t xml:space="preserve"> и нефтегаз).  </w:t>
      </w:r>
    </w:p>
    <w:p w14:paraId="51F7A3E3" w14:textId="2DEDBBEC" w:rsidR="00275227" w:rsidRDefault="00275227">
      <w:pPr>
        <w:pStyle w:val="a0"/>
        <w:rPr>
          <w:lang w:val="ru-RU"/>
        </w:rPr>
      </w:pPr>
      <w:r>
        <w:rPr>
          <w:lang w:val="ru-RU"/>
        </w:rPr>
        <w:t xml:space="preserve">Мы доказали, что </w:t>
      </w:r>
      <w:proofErr w:type="spellStart"/>
      <w:r w:rsidRPr="00275227">
        <w:t>картировани</w:t>
      </w:r>
      <w:proofErr w:type="spellEnd"/>
      <w:r>
        <w:rPr>
          <w:lang w:val="ru-RU"/>
        </w:rPr>
        <w:t>е</w:t>
      </w:r>
      <w:r w:rsidRPr="00275227">
        <w:t xml:space="preserve"> и </w:t>
      </w:r>
      <w:proofErr w:type="spellStart"/>
      <w:r w:rsidRPr="00275227">
        <w:t>визуализаци</w:t>
      </w:r>
      <w:proofErr w:type="spellEnd"/>
      <w:r>
        <w:rPr>
          <w:lang w:val="ru-RU"/>
        </w:rPr>
        <w:t>я</w:t>
      </w:r>
      <w:r w:rsidRPr="00275227">
        <w:t xml:space="preserve"> групповых мнений </w:t>
      </w:r>
      <w:proofErr w:type="spellStart"/>
      <w:r w:rsidRPr="00275227">
        <w:t>позволя</w:t>
      </w:r>
      <w:r>
        <w:rPr>
          <w:lang w:val="ru-RU"/>
        </w:rPr>
        <w:t>ет</w:t>
      </w:r>
      <w:proofErr w:type="spellEnd"/>
      <w:r w:rsidRPr="00275227">
        <w:t xml:space="preserve"> увидеть сложные взаимосвязи и взаимодействия мнений в группе или организации. </w:t>
      </w:r>
      <w:r>
        <w:rPr>
          <w:lang w:val="ru-RU"/>
        </w:rPr>
        <w:t xml:space="preserve">Это в свою очередь дает возможность </w:t>
      </w:r>
      <w:r w:rsidRPr="00275227">
        <w:t>вовремя определять ключевые тенденции</w:t>
      </w:r>
      <w:r>
        <w:rPr>
          <w:lang w:val="ru-RU"/>
        </w:rPr>
        <w:t xml:space="preserve"> внутри команды, видеть разрывы в коммуникации, определять риски, приоритеты и недостатки ресурсов, что в конечном итоге помогает группе</w:t>
      </w:r>
      <w:r w:rsidRPr="00275227">
        <w:t xml:space="preserve"> принимать решения, опираясь на проверенные данные и надежную аналитику.</w:t>
      </w:r>
    </w:p>
    <w:p w14:paraId="2E6D2737" w14:textId="77777777" w:rsidR="00275227" w:rsidRDefault="00B51E51">
      <w:pPr>
        <w:pStyle w:val="a0"/>
        <w:rPr>
          <w:lang w:val="ru-RU"/>
        </w:rPr>
      </w:pPr>
      <w:r>
        <w:rPr>
          <w:lang w:val="ru-RU"/>
        </w:rPr>
        <w:t xml:space="preserve">Два года назад мы начали изучать, как выстаивать эффективные гибридные команды с цифровыми сотрудниками и к сегодняшнему дню сформировали ряд принципов, основанных на наблюдениях за растущими командами </w:t>
      </w:r>
      <w:r>
        <w:rPr>
          <w:lang w:val="en-US"/>
        </w:rPr>
        <w:t>AI</w:t>
      </w:r>
      <w:r w:rsidRPr="00B51E51">
        <w:rPr>
          <w:lang w:val="ru-RU"/>
        </w:rPr>
        <w:t>-</w:t>
      </w:r>
      <w:r>
        <w:rPr>
          <w:lang w:val="ru-RU"/>
        </w:rPr>
        <w:t xml:space="preserve">бизнесов, где агенты трудятся бок о бок с обычными людьми. Очень быстро стало понятно, что </w:t>
      </w:r>
      <w:r w:rsidR="00275227">
        <w:rPr>
          <w:lang w:val="ru-RU"/>
        </w:rPr>
        <w:t xml:space="preserve">для синхронизации людей и машин можно использовать метод репертуарных решеток с определенными поправками. </w:t>
      </w:r>
    </w:p>
    <w:p w14:paraId="2F23519E" w14:textId="1E4093A7" w:rsidR="00F13B09" w:rsidRPr="00B51E51" w:rsidRDefault="00275227">
      <w:pPr>
        <w:pStyle w:val="a0"/>
        <w:rPr>
          <w:lang w:val="ru-RU"/>
        </w:rPr>
      </w:pPr>
      <w:r>
        <w:rPr>
          <w:lang w:val="ru-RU"/>
        </w:rPr>
        <w:t>Ниже – результаты нашей работы по симуляции оценки для моделей.</w:t>
      </w:r>
    </w:p>
    <w:p w14:paraId="6E42DAC6" w14:textId="7AEF2CE9" w:rsidR="00B91A6C" w:rsidRDefault="00000000">
      <w:pPr>
        <w:pStyle w:val="3"/>
      </w:pPr>
      <w:bookmarkStart w:id="18" w:name="перенос-на-ии-модели"/>
      <w:bookmarkEnd w:id="17"/>
      <w:r>
        <w:t xml:space="preserve">Перенос на </w:t>
      </w:r>
      <w:r w:rsidR="00F13B09">
        <w:t>AI</w:t>
      </w:r>
      <w:r>
        <w:t>-модели</w:t>
      </w:r>
    </w:p>
    <w:p w14:paraId="15CFC110" w14:textId="01C303D1" w:rsidR="00B91A6C" w:rsidRDefault="00275227">
      <w:pPr>
        <w:pStyle w:val="FirstParagraph"/>
      </w:pPr>
      <w:r>
        <w:rPr>
          <w:lang w:val="ru-RU"/>
        </w:rPr>
        <w:t>Насколько нам известно, мы</w:t>
      </w:r>
      <w:r w:rsidR="00000000">
        <w:t xml:space="preserve"> первыми применили это</w:t>
      </w:r>
      <w:r w:rsidR="00F13B09">
        <w:rPr>
          <w:lang w:val="ru-RU"/>
        </w:rPr>
        <w:t>т метод</w:t>
      </w:r>
      <w:r w:rsidR="00000000">
        <w:t xml:space="preserve"> к большим языковым моделям</w:t>
      </w:r>
      <w:r w:rsidR="00B51E51">
        <w:rPr>
          <w:lang w:val="ru-RU"/>
        </w:rPr>
        <w:t xml:space="preserve"> и назвали его </w:t>
      </w:r>
      <w:r w:rsidR="00B51E51">
        <w:rPr>
          <w:lang w:val="en-US"/>
        </w:rPr>
        <w:t>Cross</w:t>
      </w:r>
      <w:r w:rsidR="00B51E51" w:rsidRPr="00B51E51">
        <w:rPr>
          <w:lang w:val="ru-RU"/>
        </w:rPr>
        <w:t xml:space="preserve"> </w:t>
      </w:r>
      <w:r w:rsidR="00B51E51">
        <w:rPr>
          <w:lang w:val="en-US"/>
        </w:rPr>
        <w:t>Model</w:t>
      </w:r>
      <w:r w:rsidR="00B51E51" w:rsidRPr="00B51E51">
        <w:rPr>
          <w:lang w:val="ru-RU"/>
        </w:rPr>
        <w:t xml:space="preserve"> </w:t>
      </w:r>
      <w:r w:rsidR="00B51E51">
        <w:rPr>
          <w:lang w:val="en-US"/>
        </w:rPr>
        <w:t>Repertory</w:t>
      </w:r>
      <w:r w:rsidR="00B51E51" w:rsidRPr="00B51E51">
        <w:rPr>
          <w:lang w:val="ru-RU"/>
        </w:rPr>
        <w:t xml:space="preserve"> </w:t>
      </w:r>
      <w:r w:rsidR="00B51E51">
        <w:rPr>
          <w:lang w:val="en-US"/>
        </w:rPr>
        <w:t>Grid</w:t>
      </w:r>
      <w:r w:rsidR="00B51E51" w:rsidRPr="00B51E51">
        <w:rPr>
          <w:lang w:val="ru-RU"/>
        </w:rPr>
        <w:t xml:space="preserve"> (</w:t>
      </w:r>
      <w:r w:rsidR="00B51E51">
        <w:rPr>
          <w:lang w:val="en-US"/>
        </w:rPr>
        <w:t>CM</w:t>
      </w:r>
      <w:r w:rsidR="00B51E51" w:rsidRPr="00B51E51">
        <w:rPr>
          <w:lang w:val="ru-RU"/>
        </w:rPr>
        <w:t>-</w:t>
      </w:r>
      <w:r w:rsidR="00B51E51">
        <w:rPr>
          <w:lang w:val="en-US"/>
        </w:rPr>
        <w:t>RG</w:t>
      </w:r>
      <w:r w:rsidR="00B51E51" w:rsidRPr="00B51E51">
        <w:rPr>
          <w:lang w:val="ru-RU"/>
        </w:rPr>
        <w:t>)</w:t>
      </w:r>
      <w:r w:rsidR="00000000">
        <w:t>. Логика проста и красива:</w:t>
      </w:r>
    </w:p>
    <w:p w14:paraId="5E2E4246" w14:textId="34EF1423" w:rsidR="00B91A6C" w:rsidRDefault="00B51E51">
      <w:pPr>
        <w:pStyle w:val="Compact"/>
        <w:numPr>
          <w:ilvl w:val="0"/>
          <w:numId w:val="5"/>
        </w:numPr>
      </w:pPr>
      <w:r>
        <w:rPr>
          <w:lang w:val="ru-RU"/>
        </w:rPr>
        <w:t>назначаем</w:t>
      </w:r>
      <w:r w:rsidR="00000000">
        <w:t xml:space="preserve"> </w:t>
      </w:r>
      <w:proofErr w:type="spellStart"/>
      <w:r w:rsidR="00000000">
        <w:t>модел</w:t>
      </w:r>
      <w:proofErr w:type="spellEnd"/>
      <w:r>
        <w:rPr>
          <w:lang w:val="ru-RU"/>
        </w:rPr>
        <w:t>и</w:t>
      </w:r>
      <w:r w:rsidR="00000000">
        <w:t xml:space="preserve"> эксперт</w:t>
      </w:r>
      <w:proofErr w:type="spellStart"/>
      <w:r>
        <w:rPr>
          <w:lang w:val="ru-RU"/>
        </w:rPr>
        <w:t>ами</w:t>
      </w:r>
      <w:proofErr w:type="spellEnd"/>
      <w:r w:rsidR="00000000">
        <w:t>;</w:t>
      </w:r>
    </w:p>
    <w:p w14:paraId="2FB171DD" w14:textId="77777777" w:rsidR="00B91A6C" w:rsidRDefault="00000000">
      <w:pPr>
        <w:pStyle w:val="Compact"/>
        <w:numPr>
          <w:ilvl w:val="0"/>
          <w:numId w:val="5"/>
        </w:numPr>
      </w:pPr>
      <w:r>
        <w:t xml:space="preserve">каждая модель сначала пишет </w:t>
      </w:r>
      <w:r>
        <w:rPr>
          <w:b/>
          <w:bCs/>
        </w:rPr>
        <w:t>свободный ответ</w:t>
      </w:r>
      <w:r>
        <w:t xml:space="preserve"> (200-400 слов) на одну задачу;</w:t>
      </w:r>
    </w:p>
    <w:p w14:paraId="4569FD7B" w14:textId="77E024AD" w:rsidR="00B91A6C" w:rsidRDefault="00000000">
      <w:pPr>
        <w:pStyle w:val="Compact"/>
        <w:numPr>
          <w:ilvl w:val="0"/>
          <w:numId w:val="5"/>
        </w:numPr>
      </w:pPr>
      <w:r>
        <w:t xml:space="preserve">ответы </w:t>
      </w:r>
      <w:r>
        <w:rPr>
          <w:b/>
          <w:bCs/>
        </w:rPr>
        <w:t>анонимизируются</w:t>
      </w:r>
      <w:r>
        <w:t xml:space="preserve"> (переименовываются в E1, E2</w:t>
      </w:r>
      <w:r w:rsidR="00B51E51">
        <w:rPr>
          <w:lang w:val="ru-RU"/>
        </w:rPr>
        <w:t>…</w:t>
      </w:r>
      <w:r>
        <w:t>, E</w:t>
      </w:r>
      <w:r w:rsidR="00B51E51">
        <w:rPr>
          <w:lang w:val="ru-RU"/>
        </w:rPr>
        <w:t>х</w:t>
      </w:r>
      <w:r>
        <w:t xml:space="preserve"> - модели не знают, чьи ответы видят);</w:t>
      </w:r>
    </w:p>
    <w:p w14:paraId="0E2E3B7E" w14:textId="77777777" w:rsidR="00B91A6C" w:rsidRDefault="00000000">
      <w:pPr>
        <w:pStyle w:val="Compact"/>
        <w:numPr>
          <w:ilvl w:val="0"/>
          <w:numId w:val="5"/>
        </w:numPr>
      </w:pPr>
      <w:r>
        <w:t xml:space="preserve">каждая модель затем смотрит </w:t>
      </w:r>
      <w:r>
        <w:rPr>
          <w:b/>
          <w:bCs/>
        </w:rPr>
        <w:t>тройки</w:t>
      </w:r>
      <w:r>
        <w:t xml:space="preserve"> этих </w:t>
      </w:r>
      <w:proofErr w:type="spellStart"/>
      <w:r>
        <w:t>анонимизированных</w:t>
      </w:r>
      <w:proofErr w:type="spellEnd"/>
      <w:r>
        <w:t xml:space="preserve"> ответов и </w:t>
      </w:r>
      <w:r>
        <w:rPr>
          <w:b/>
          <w:bCs/>
        </w:rPr>
        <w:t>формулирует конструкты</w:t>
      </w:r>
      <w:r>
        <w:t xml:space="preserve"> («эти два ответа сфокусированные, а третий распределённый»);</w:t>
      </w:r>
    </w:p>
    <w:p w14:paraId="1EAD0227" w14:textId="4E526BB3" w:rsidR="00B91A6C" w:rsidRDefault="00000000">
      <w:pPr>
        <w:pStyle w:val="Compact"/>
        <w:numPr>
          <w:ilvl w:val="0"/>
          <w:numId w:val="5"/>
        </w:numPr>
      </w:pPr>
      <w:r>
        <w:lastRenderedPageBreak/>
        <w:t xml:space="preserve">каждая модель </w:t>
      </w:r>
      <w:r>
        <w:rPr>
          <w:b/>
          <w:bCs/>
        </w:rPr>
        <w:t>оценивает</w:t>
      </w:r>
      <w:r>
        <w:t xml:space="preserve"> все ответ</w:t>
      </w:r>
      <w:r w:rsidR="00B51E51">
        <w:rPr>
          <w:lang w:val="ru-RU"/>
        </w:rPr>
        <w:t>ы</w:t>
      </w:r>
      <w:r>
        <w:t xml:space="preserve"> по всем конструктам.</w:t>
      </w:r>
    </w:p>
    <w:p w14:paraId="4725F253" w14:textId="77777777" w:rsidR="00B51E51" w:rsidRDefault="00000000">
      <w:pPr>
        <w:pStyle w:val="FirstParagraph"/>
        <w:rPr>
          <w:lang w:val="ru-RU"/>
        </w:rPr>
      </w:pPr>
      <w:r>
        <w:t>Получаем матрицу</w:t>
      </w:r>
      <w:r w:rsidR="00B51E51">
        <w:rPr>
          <w:lang w:val="ru-RU"/>
        </w:rPr>
        <w:t>, из которой</w:t>
      </w:r>
      <w:r>
        <w:t xml:space="preserve"> видно: </w:t>
      </w:r>
    </w:p>
    <w:p w14:paraId="2556AA4C" w14:textId="77777777" w:rsidR="00B51E51" w:rsidRDefault="00000000">
      <w:pPr>
        <w:pStyle w:val="FirstParagraph"/>
        <w:rPr>
          <w:lang w:val="ru-RU"/>
        </w:rPr>
      </w:pPr>
      <w:r>
        <w:t xml:space="preserve">- </w:t>
      </w:r>
      <w:r>
        <w:rPr>
          <w:b/>
          <w:bCs/>
        </w:rPr>
        <w:t>какие оси оценки</w:t>
      </w:r>
      <w:r>
        <w:t xml:space="preserve"> разные модели реально используют; </w:t>
      </w:r>
    </w:p>
    <w:p w14:paraId="56C08FFA" w14:textId="77777777" w:rsidR="00B51E51" w:rsidRDefault="00000000">
      <w:pPr>
        <w:pStyle w:val="FirstParagraph"/>
        <w:rPr>
          <w:lang w:val="ru-RU"/>
        </w:rPr>
      </w:pPr>
      <w:r>
        <w:t xml:space="preserve">- </w:t>
      </w:r>
      <w:r>
        <w:rPr>
          <w:b/>
          <w:bCs/>
        </w:rPr>
        <w:t>насколько сильно</w:t>
      </w:r>
      <w:r>
        <w:t xml:space="preserve"> они расходятся в оценках; </w:t>
      </w:r>
    </w:p>
    <w:p w14:paraId="6E38608A" w14:textId="563F5584" w:rsidR="00B91A6C" w:rsidRDefault="00000000">
      <w:pPr>
        <w:pStyle w:val="FirstParagraph"/>
      </w:pPr>
      <w:r>
        <w:t xml:space="preserve">- </w:t>
      </w:r>
      <w:r>
        <w:rPr>
          <w:b/>
          <w:bCs/>
        </w:rPr>
        <w:t>где</w:t>
      </w:r>
      <w:r>
        <w:t xml:space="preserve"> именно расходятся (на каких типах задач, в каких аспектах).</w:t>
      </w:r>
    </w:p>
    <w:p w14:paraId="03DC8E30" w14:textId="6716737B" w:rsidR="00B91A6C" w:rsidRDefault="00B51E51">
      <w:pPr>
        <w:pStyle w:val="a0"/>
      </w:pPr>
      <w:r>
        <w:rPr>
          <w:lang w:val="ru-RU"/>
        </w:rPr>
        <w:t>Мы считаем, что э</w:t>
      </w:r>
      <w:r w:rsidR="00000000">
        <w:t>то</w:t>
      </w:r>
      <w:r>
        <w:rPr>
          <w:lang w:val="ru-RU"/>
        </w:rPr>
        <w:t>т</w:t>
      </w:r>
      <w:r w:rsidR="00000000">
        <w:t xml:space="preserve"> уровень </w:t>
      </w:r>
      <w:r w:rsidR="00000000">
        <w:rPr>
          <w:b/>
          <w:bCs/>
        </w:rPr>
        <w:t>глубже</w:t>
      </w:r>
      <w:r w:rsidR="00000000">
        <w:t>, чем существующие бенчмарки.</w:t>
      </w:r>
    </w:p>
    <w:p w14:paraId="3F478B3F" w14:textId="77777777" w:rsidR="00B91A6C" w:rsidRDefault="00000000">
      <w:pPr>
        <w:pStyle w:val="3"/>
      </w:pPr>
      <w:bookmarkStart w:id="19" w:name="простая-аналогия"/>
      <w:bookmarkEnd w:id="18"/>
      <w:r>
        <w:t>Простая аналогия</w:t>
      </w:r>
    </w:p>
    <w:p w14:paraId="36B5D87D" w14:textId="77777777" w:rsidR="00B91A6C" w:rsidRDefault="00000000">
      <w:pPr>
        <w:pStyle w:val="FirstParagraph"/>
      </w:pPr>
      <w:r>
        <w:t xml:space="preserve">Представьте, что вы пригласили </w:t>
      </w:r>
      <w:r>
        <w:rPr>
          <w:b/>
          <w:bCs/>
        </w:rPr>
        <w:t>5 консультантов</w:t>
      </w:r>
      <w:r>
        <w:t xml:space="preserve"> оценить инвестиционное предложение:</w:t>
      </w:r>
    </w:p>
    <w:p w14:paraId="793EFCC3" w14:textId="4E1E5F99" w:rsidR="00B91A6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Стандартный бенчмарк</w:t>
      </w:r>
      <w:r>
        <w:t xml:space="preserve"> (HELM, </w:t>
      </w:r>
      <w:proofErr w:type="spellStart"/>
      <w:r>
        <w:t>Chatbot</w:t>
      </w:r>
      <w:proofErr w:type="spellEnd"/>
      <w:r>
        <w:t xml:space="preserve"> Arena)</w:t>
      </w:r>
      <w:r w:rsidR="00B51E51">
        <w:rPr>
          <w:lang w:val="ru-RU"/>
        </w:rPr>
        <w:t xml:space="preserve"> пробует ответить на вопрос</w:t>
      </w:r>
      <w:r>
        <w:t>: «Кто из консультантов лучше? Кто прав?»</w:t>
      </w:r>
      <w:r w:rsidR="00B51E51">
        <w:rPr>
          <w:lang w:val="ru-RU"/>
        </w:rPr>
        <w:t>. В итоге вы п</w:t>
      </w:r>
      <w:proofErr w:type="spellStart"/>
      <w:r>
        <w:t>олуч</w:t>
      </w:r>
      <w:r w:rsidR="00B51E51">
        <w:rPr>
          <w:lang w:val="ru-RU"/>
        </w:rPr>
        <w:t>ае</w:t>
      </w:r>
      <w:proofErr w:type="spellEnd"/>
      <w:r>
        <w:t>те рейтинг или одно мнение.</w:t>
      </w:r>
    </w:p>
    <w:p w14:paraId="0073BE61" w14:textId="5E4566D7" w:rsidR="00B91A6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Кросс-модельная репертуарная решётка</w:t>
      </w:r>
      <w:r w:rsidR="00B51E51">
        <w:rPr>
          <w:b/>
          <w:bCs/>
          <w:lang w:val="ru-RU"/>
        </w:rPr>
        <w:t xml:space="preserve"> строит процесс иначе</w:t>
      </w:r>
      <w:r>
        <w:rPr>
          <w:b/>
          <w:bCs/>
        </w:rPr>
        <w:t>:</w:t>
      </w:r>
      <w:r>
        <w:t xml:space="preserve"> «Покажите каждому консультанту мнения остальных. Спросите, в чём они различаются между собой». </w:t>
      </w:r>
      <w:r w:rsidR="00B51E51">
        <w:rPr>
          <w:lang w:val="ru-RU"/>
        </w:rPr>
        <w:t>На выходе у вас</w:t>
      </w:r>
      <w:r>
        <w:t xml:space="preserve"> </w:t>
      </w:r>
      <w:r>
        <w:rPr>
          <w:b/>
          <w:bCs/>
        </w:rPr>
        <w:t>карт</w:t>
      </w:r>
      <w:r w:rsidR="00B51E51">
        <w:rPr>
          <w:b/>
          <w:bCs/>
          <w:lang w:val="ru-RU"/>
        </w:rPr>
        <w:t>а</w:t>
      </w:r>
      <w:r>
        <w:t xml:space="preserve"> различий мнений.</w:t>
      </w:r>
    </w:p>
    <w:p w14:paraId="086DDB3C" w14:textId="681DA923" w:rsidR="00B51E51" w:rsidRDefault="00000000" w:rsidP="00B51E51">
      <w:pPr>
        <w:pStyle w:val="3"/>
        <w:rPr>
          <w:lang w:val="ru-RU"/>
        </w:rPr>
      </w:pPr>
      <w:r>
        <w:t xml:space="preserve">Карта важнее рейтинга </w:t>
      </w:r>
    </w:p>
    <w:p w14:paraId="735B3453" w14:textId="0689678B" w:rsidR="00B91A6C" w:rsidRDefault="00000000">
      <w:pPr>
        <w:pStyle w:val="FirstParagraph"/>
      </w:pPr>
      <w:r>
        <w:t>Рейтинг говорит «кто лучше» (это субъективно и зависит от задачи). Карта говорит, в чём они РАЗНЫЕ (это структурный факт - его можно использовать в принят</w:t>
      </w:r>
      <w:proofErr w:type="spellStart"/>
      <w:r w:rsidR="00B51E51">
        <w:rPr>
          <w:lang w:val="ru-RU"/>
        </w:rPr>
        <w:t>ии</w:t>
      </w:r>
      <w:proofErr w:type="spellEnd"/>
      <w:r>
        <w:t xml:space="preserve"> решений).</w:t>
      </w:r>
    </w:p>
    <w:p w14:paraId="0CF350FD" w14:textId="666EC87D" w:rsidR="00B91A6C" w:rsidRDefault="00000000">
      <w:pPr>
        <w:pStyle w:val="a0"/>
      </w:pPr>
      <w:r>
        <w:t xml:space="preserve">Если вы </w:t>
      </w:r>
      <w:r w:rsidR="00B51E51">
        <w:rPr>
          <w:lang w:val="ru-RU"/>
        </w:rPr>
        <w:t xml:space="preserve">дочитали до </w:t>
      </w:r>
      <w:proofErr w:type="gramStart"/>
      <w:r w:rsidR="00B51E51">
        <w:rPr>
          <w:lang w:val="ru-RU"/>
        </w:rPr>
        <w:t>этого  места</w:t>
      </w:r>
      <w:proofErr w:type="gramEnd"/>
      <w:r w:rsidR="00B51E51">
        <w:rPr>
          <w:lang w:val="ru-RU"/>
        </w:rPr>
        <w:t>, то</w:t>
      </w:r>
      <w:r>
        <w:t xml:space="preserve"> поняли главную идею всего исследования.</w:t>
      </w:r>
    </w:p>
    <w:p w14:paraId="6D76AA16" w14:textId="77777777" w:rsidR="00B91A6C" w:rsidRDefault="00000000">
      <w:r>
        <w:pict w14:anchorId="7CE83C35">
          <v:rect id="_x0000_i1419" style="width:0;height:1.5pt" o:hralign="center" o:hrstd="t" o:hr="t"/>
        </w:pict>
      </w:r>
    </w:p>
    <w:p w14:paraId="7C680653" w14:textId="77777777" w:rsidR="00B91A6C" w:rsidRDefault="00000000">
      <w:pPr>
        <w:pStyle w:val="2"/>
      </w:pPr>
      <w:bookmarkStart w:id="20" w:name="часть-4.-как-мы-делали-эксперимент"/>
      <w:bookmarkStart w:id="21" w:name="_Toc231207483"/>
      <w:bookmarkEnd w:id="15"/>
      <w:bookmarkEnd w:id="19"/>
      <w:r>
        <w:t>Часть 4. Как мы делали эксперимент</w:t>
      </w:r>
      <w:bookmarkEnd w:id="21"/>
    </w:p>
    <w:p w14:paraId="3DC79391" w14:textId="77777777" w:rsidR="00B91A6C" w:rsidRDefault="00000000">
      <w:pPr>
        <w:pStyle w:val="3"/>
      </w:pPr>
      <w:bookmarkStart w:id="22" w:name="моделей-из-4-стран"/>
      <w:r>
        <w:t>11 моделей из 4 стран</w:t>
      </w:r>
    </w:p>
    <w:p w14:paraId="2C74ED6E" w14:textId="7B20011F" w:rsidR="00B91A6C" w:rsidRDefault="00000000">
      <w:pPr>
        <w:pStyle w:val="FirstParagraph"/>
      </w:pPr>
      <w:r>
        <w:t xml:space="preserve">Мы взяли </w:t>
      </w:r>
      <w:r>
        <w:rPr>
          <w:b/>
          <w:bCs/>
        </w:rPr>
        <w:t>11 передовых LLM</w:t>
      </w:r>
      <w:r>
        <w:t xml:space="preserve"> из 10 независимых лабораторий (</w:t>
      </w:r>
      <w:proofErr w:type="spellStart"/>
      <w:r>
        <w:t>Anthropic</w:t>
      </w:r>
      <w:proofErr w:type="spellEnd"/>
      <w:r>
        <w:t xml:space="preserve"> представлен дважды - </w:t>
      </w:r>
      <w:proofErr w:type="spellStart"/>
      <w:r>
        <w:t>Claude</w:t>
      </w:r>
      <w:proofErr w:type="spellEnd"/>
      <w:r>
        <w:t xml:space="preserve"> Opus 4.7 и 4.8, - чтобы протестировать стабильность между версиями внутри одной </w:t>
      </w:r>
      <w:proofErr w:type="spellStart"/>
      <w:r>
        <w:t>лаборатор</w:t>
      </w:r>
      <w:r w:rsidR="00B51E51">
        <w:rPr>
          <w:lang w:val="ru-RU"/>
        </w:rPr>
        <w:t>ии</w:t>
      </w:r>
      <w:proofErr w:type="spellEnd"/>
      <w:r>
        <w:t>), чтобы максимизировать «лабораторное разнообразие»: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78"/>
        <w:gridCol w:w="1447"/>
        <w:gridCol w:w="1726"/>
        <w:gridCol w:w="2205"/>
        <w:gridCol w:w="3633"/>
      </w:tblGrid>
      <w:tr w:rsidR="00B91A6C" w14:paraId="07F1BB1A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560F1" w14:textId="77777777" w:rsidR="00B91A6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B24B812" w14:textId="77777777" w:rsidR="00B91A6C" w:rsidRDefault="00000000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14:paraId="2AB65F0F" w14:textId="77777777" w:rsidR="00B91A6C" w:rsidRDefault="00000000">
            <w:pPr>
              <w:pStyle w:val="Compact"/>
            </w:pPr>
            <w:r>
              <w:t>Лаборатория</w:t>
            </w:r>
          </w:p>
        </w:tc>
        <w:tc>
          <w:tcPr>
            <w:tcW w:w="0" w:type="auto"/>
          </w:tcPr>
          <w:p w14:paraId="31699818" w14:textId="77777777" w:rsidR="00B91A6C" w:rsidRDefault="00000000">
            <w:pPr>
              <w:pStyle w:val="Compact"/>
            </w:pPr>
            <w:r>
              <w:t>Страна</w:t>
            </w:r>
          </w:p>
        </w:tc>
        <w:tc>
          <w:tcPr>
            <w:tcW w:w="0" w:type="auto"/>
          </w:tcPr>
          <w:p w14:paraId="3AFC9BCC" w14:textId="77777777" w:rsidR="00B91A6C" w:rsidRDefault="00000000">
            <w:pPr>
              <w:pStyle w:val="Compact"/>
            </w:pPr>
            <w:r>
              <w:t>Чем особенна</w:t>
            </w:r>
          </w:p>
        </w:tc>
      </w:tr>
      <w:tr w:rsidR="00B91A6C" w14:paraId="14BC3A4A" w14:textId="77777777">
        <w:tc>
          <w:tcPr>
            <w:tcW w:w="0" w:type="auto"/>
          </w:tcPr>
          <w:p w14:paraId="5FA38DB0" w14:textId="77777777" w:rsidR="00B91A6C" w:rsidRDefault="00000000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207F9073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4.7</w:t>
            </w:r>
          </w:p>
        </w:tc>
        <w:tc>
          <w:tcPr>
            <w:tcW w:w="0" w:type="auto"/>
          </w:tcPr>
          <w:p w14:paraId="58D55AC0" w14:textId="77777777" w:rsidR="00B91A6C" w:rsidRDefault="00000000">
            <w:pPr>
              <w:pStyle w:val="Compact"/>
            </w:pPr>
            <w:proofErr w:type="spellStart"/>
            <w:r>
              <w:t>Anthropic</w:t>
            </w:r>
            <w:proofErr w:type="spellEnd"/>
          </w:p>
        </w:tc>
        <w:tc>
          <w:tcPr>
            <w:tcW w:w="0" w:type="auto"/>
          </w:tcPr>
          <w:p w14:paraId="0C0762D3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126701C9" w14:textId="59C5FB06" w:rsidR="00B91A6C" w:rsidRDefault="00000000">
            <w:pPr>
              <w:pStyle w:val="Compact"/>
            </w:pPr>
            <w:r>
              <w:t xml:space="preserve">Конституционный </w:t>
            </w:r>
            <w:r w:rsidR="00F13B09">
              <w:t>AI</w:t>
            </w:r>
            <w:r>
              <w:t xml:space="preserve"> (специальный метод обучения), фокус на безопасности</w:t>
            </w:r>
          </w:p>
        </w:tc>
      </w:tr>
      <w:tr w:rsidR="00B91A6C" w14:paraId="3571F1E4" w14:textId="77777777">
        <w:tc>
          <w:tcPr>
            <w:tcW w:w="0" w:type="auto"/>
          </w:tcPr>
          <w:p w14:paraId="1414DA30" w14:textId="77777777" w:rsidR="00B91A6C" w:rsidRDefault="00000000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7F032AD7" w14:textId="77777777" w:rsidR="00B91A6C" w:rsidRDefault="00000000">
            <w:pPr>
              <w:pStyle w:val="Compact"/>
            </w:pPr>
            <w:r>
              <w:t>GPT-5.5</w:t>
            </w:r>
          </w:p>
        </w:tc>
        <w:tc>
          <w:tcPr>
            <w:tcW w:w="0" w:type="auto"/>
          </w:tcPr>
          <w:p w14:paraId="378F7E48" w14:textId="77777777" w:rsidR="00B91A6C" w:rsidRDefault="00000000">
            <w:pPr>
              <w:pStyle w:val="Compact"/>
            </w:pPr>
            <w:r>
              <w:t>OpenAI</w:t>
            </w:r>
          </w:p>
        </w:tc>
        <w:tc>
          <w:tcPr>
            <w:tcW w:w="0" w:type="auto"/>
          </w:tcPr>
          <w:p w14:paraId="16EC5385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034CD41C" w14:textId="77777777" w:rsidR="00B91A6C" w:rsidRDefault="00000000">
            <w:pPr>
              <w:pStyle w:val="Compact"/>
            </w:pPr>
            <w:r>
              <w:t>RLHF (обучение с обратной связью), универсальный чат</w:t>
            </w:r>
          </w:p>
        </w:tc>
      </w:tr>
      <w:tr w:rsidR="00B91A6C" w14:paraId="796D3121" w14:textId="77777777">
        <w:tc>
          <w:tcPr>
            <w:tcW w:w="0" w:type="auto"/>
          </w:tcPr>
          <w:p w14:paraId="6F5988C0" w14:textId="77777777" w:rsidR="00B91A6C" w:rsidRDefault="00000000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58E0252F" w14:textId="77777777" w:rsidR="00B91A6C" w:rsidRDefault="00000000">
            <w:pPr>
              <w:pStyle w:val="Compact"/>
            </w:pPr>
            <w:r>
              <w:t>Gemini 3.1 Pro</w:t>
            </w:r>
          </w:p>
        </w:tc>
        <w:tc>
          <w:tcPr>
            <w:tcW w:w="0" w:type="auto"/>
          </w:tcPr>
          <w:p w14:paraId="29FF6A98" w14:textId="77777777" w:rsidR="00B91A6C" w:rsidRDefault="00000000">
            <w:pPr>
              <w:pStyle w:val="Compact"/>
            </w:pPr>
            <w:r>
              <w:t xml:space="preserve">Google </w:t>
            </w:r>
            <w:proofErr w:type="spellStart"/>
            <w:r>
              <w:t>DeepMind</w:t>
            </w:r>
            <w:proofErr w:type="spellEnd"/>
          </w:p>
        </w:tc>
        <w:tc>
          <w:tcPr>
            <w:tcW w:w="0" w:type="auto"/>
          </w:tcPr>
          <w:p w14:paraId="46A91FFC" w14:textId="77777777" w:rsidR="00B91A6C" w:rsidRDefault="00000000">
            <w:pPr>
              <w:pStyle w:val="Compact"/>
            </w:pPr>
            <w:r>
              <w:t>США / Великобритания</w:t>
            </w:r>
          </w:p>
        </w:tc>
        <w:tc>
          <w:tcPr>
            <w:tcW w:w="0" w:type="auto"/>
          </w:tcPr>
          <w:p w14:paraId="613CED6C" w14:textId="77777777" w:rsidR="00B91A6C" w:rsidRDefault="00000000">
            <w:pPr>
              <w:pStyle w:val="Compact"/>
            </w:pPr>
            <w:r>
              <w:t>Изначально мультимодальная (текст + картинки + видео)</w:t>
            </w:r>
          </w:p>
        </w:tc>
      </w:tr>
      <w:tr w:rsidR="00B91A6C" w14:paraId="3841D2B8" w14:textId="77777777">
        <w:tc>
          <w:tcPr>
            <w:tcW w:w="0" w:type="auto"/>
          </w:tcPr>
          <w:p w14:paraId="6D02CA94" w14:textId="77777777" w:rsidR="00B91A6C" w:rsidRDefault="00000000">
            <w:pPr>
              <w:pStyle w:val="Compact"/>
            </w:pPr>
            <w:r>
              <w:lastRenderedPageBreak/>
              <w:t>M4</w:t>
            </w:r>
          </w:p>
        </w:tc>
        <w:tc>
          <w:tcPr>
            <w:tcW w:w="0" w:type="auto"/>
          </w:tcPr>
          <w:p w14:paraId="1F2278E4" w14:textId="77777777" w:rsidR="00B91A6C" w:rsidRDefault="00000000">
            <w:pPr>
              <w:pStyle w:val="Compact"/>
            </w:pPr>
            <w:proofErr w:type="spellStart"/>
            <w:r>
              <w:t>DeepSeek</w:t>
            </w:r>
            <w:proofErr w:type="spellEnd"/>
            <w:r>
              <w:t xml:space="preserve"> v4 Pro</w:t>
            </w:r>
          </w:p>
        </w:tc>
        <w:tc>
          <w:tcPr>
            <w:tcW w:w="0" w:type="auto"/>
          </w:tcPr>
          <w:p w14:paraId="088496AD" w14:textId="77777777" w:rsidR="00B91A6C" w:rsidRDefault="00000000">
            <w:pPr>
              <w:pStyle w:val="Compact"/>
            </w:pPr>
            <w:proofErr w:type="spellStart"/>
            <w:r>
              <w:t>DeepSeek</w:t>
            </w:r>
            <w:proofErr w:type="spellEnd"/>
          </w:p>
        </w:tc>
        <w:tc>
          <w:tcPr>
            <w:tcW w:w="0" w:type="auto"/>
          </w:tcPr>
          <w:p w14:paraId="61952823" w14:textId="77777777" w:rsidR="00B91A6C" w:rsidRDefault="00000000">
            <w:pPr>
              <w:pStyle w:val="Compact"/>
            </w:pPr>
            <w:r>
              <w:t>Китай</w:t>
            </w:r>
          </w:p>
        </w:tc>
        <w:tc>
          <w:tcPr>
            <w:tcW w:w="0" w:type="auto"/>
          </w:tcPr>
          <w:p w14:paraId="3231B6E2" w14:textId="77777777" w:rsidR="00B91A6C" w:rsidRDefault="00000000">
            <w:pPr>
              <w:pStyle w:val="Compact"/>
            </w:pPr>
            <w:proofErr w:type="spellStart"/>
            <w:r>
              <w:t>MoE</w:t>
            </w:r>
            <w:proofErr w:type="spellEnd"/>
            <w:r>
              <w:t xml:space="preserve"> с упором на рассуждения</w:t>
            </w:r>
          </w:p>
        </w:tc>
      </w:tr>
      <w:tr w:rsidR="00B91A6C" w14:paraId="2DCD7624" w14:textId="77777777">
        <w:tc>
          <w:tcPr>
            <w:tcW w:w="0" w:type="auto"/>
          </w:tcPr>
          <w:p w14:paraId="503DB5C8" w14:textId="77777777" w:rsidR="00B91A6C" w:rsidRDefault="00000000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6A73AACC" w14:textId="77777777" w:rsidR="00B91A6C" w:rsidRDefault="00000000">
            <w:pPr>
              <w:pStyle w:val="Compact"/>
            </w:pPr>
            <w:proofErr w:type="spellStart"/>
            <w:r>
              <w:t>Kimi</w:t>
            </w:r>
            <w:proofErr w:type="spellEnd"/>
            <w:r>
              <w:t xml:space="preserve"> k2.6</w:t>
            </w:r>
          </w:p>
        </w:tc>
        <w:tc>
          <w:tcPr>
            <w:tcW w:w="0" w:type="auto"/>
          </w:tcPr>
          <w:p w14:paraId="726C3896" w14:textId="77777777" w:rsidR="00B91A6C" w:rsidRDefault="00000000">
            <w:pPr>
              <w:pStyle w:val="Compact"/>
            </w:pPr>
            <w:proofErr w:type="spellStart"/>
            <w:r>
              <w:t>Moonshot</w:t>
            </w:r>
            <w:proofErr w:type="spellEnd"/>
            <w:r>
              <w:t xml:space="preserve"> AI</w:t>
            </w:r>
          </w:p>
        </w:tc>
        <w:tc>
          <w:tcPr>
            <w:tcW w:w="0" w:type="auto"/>
          </w:tcPr>
          <w:p w14:paraId="3CC3C296" w14:textId="77777777" w:rsidR="00B91A6C" w:rsidRDefault="00000000">
            <w:pPr>
              <w:pStyle w:val="Compact"/>
            </w:pPr>
            <w:r>
              <w:t>Китай</w:t>
            </w:r>
          </w:p>
        </w:tc>
        <w:tc>
          <w:tcPr>
            <w:tcW w:w="0" w:type="auto"/>
          </w:tcPr>
          <w:p w14:paraId="3D0CC424" w14:textId="77777777" w:rsidR="00B91A6C" w:rsidRDefault="00000000">
            <w:pPr>
              <w:pStyle w:val="Compact"/>
            </w:pPr>
            <w:r>
              <w:t>Большой контекст, размышляющая модель</w:t>
            </w:r>
          </w:p>
        </w:tc>
      </w:tr>
      <w:tr w:rsidR="00B91A6C" w14:paraId="36D577D6" w14:textId="77777777">
        <w:tc>
          <w:tcPr>
            <w:tcW w:w="0" w:type="auto"/>
          </w:tcPr>
          <w:p w14:paraId="3E3A0D7B" w14:textId="77777777" w:rsidR="00B91A6C" w:rsidRDefault="00000000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54240FAF" w14:textId="77777777" w:rsidR="00B91A6C" w:rsidRDefault="00000000">
            <w:pPr>
              <w:pStyle w:val="Compact"/>
            </w:pPr>
            <w:proofErr w:type="spellStart"/>
            <w:r>
              <w:t>Mistral</w:t>
            </w:r>
            <w:proofErr w:type="spellEnd"/>
            <w:r>
              <w:t xml:space="preserve"> </w:t>
            </w:r>
            <w:proofErr w:type="spellStart"/>
            <w:r>
              <w:t>Large</w:t>
            </w:r>
            <w:proofErr w:type="spellEnd"/>
            <w:r>
              <w:t xml:space="preserve"> 2512</w:t>
            </w:r>
          </w:p>
        </w:tc>
        <w:tc>
          <w:tcPr>
            <w:tcW w:w="0" w:type="auto"/>
          </w:tcPr>
          <w:p w14:paraId="067A8AEA" w14:textId="77777777" w:rsidR="00B91A6C" w:rsidRDefault="00000000">
            <w:pPr>
              <w:pStyle w:val="Compact"/>
            </w:pPr>
            <w:proofErr w:type="spellStart"/>
            <w:r>
              <w:t>Mistral</w:t>
            </w:r>
            <w:proofErr w:type="spellEnd"/>
          </w:p>
        </w:tc>
        <w:tc>
          <w:tcPr>
            <w:tcW w:w="0" w:type="auto"/>
          </w:tcPr>
          <w:p w14:paraId="262FDA6C" w14:textId="77777777" w:rsidR="00B91A6C" w:rsidRDefault="00000000">
            <w:pPr>
              <w:pStyle w:val="Compact"/>
            </w:pPr>
            <w:r>
              <w:t>Франция</w:t>
            </w:r>
          </w:p>
        </w:tc>
        <w:tc>
          <w:tcPr>
            <w:tcW w:w="0" w:type="auto"/>
          </w:tcPr>
          <w:p w14:paraId="14DB298B" w14:textId="77777777" w:rsidR="00B91A6C" w:rsidRDefault="00000000">
            <w:pPr>
              <w:pStyle w:val="Compact"/>
            </w:pPr>
            <w:proofErr w:type="spellStart"/>
            <w:r>
              <w:t>MoE</w:t>
            </w:r>
            <w:proofErr w:type="spellEnd"/>
            <w:r>
              <w:t xml:space="preserve"> с открытыми весами (можно скачать)</w:t>
            </w:r>
          </w:p>
        </w:tc>
      </w:tr>
      <w:tr w:rsidR="00B91A6C" w14:paraId="2F52DE93" w14:textId="77777777">
        <w:tc>
          <w:tcPr>
            <w:tcW w:w="0" w:type="auto"/>
          </w:tcPr>
          <w:p w14:paraId="36632B61" w14:textId="77777777" w:rsidR="00B91A6C" w:rsidRDefault="00000000">
            <w:pPr>
              <w:pStyle w:val="Compact"/>
            </w:pPr>
            <w:r>
              <w:t>M7</w:t>
            </w:r>
          </w:p>
        </w:tc>
        <w:tc>
          <w:tcPr>
            <w:tcW w:w="0" w:type="auto"/>
          </w:tcPr>
          <w:p w14:paraId="1583EB87" w14:textId="77777777" w:rsidR="00B91A6C" w:rsidRDefault="00000000">
            <w:pPr>
              <w:pStyle w:val="Compact"/>
            </w:pPr>
            <w:proofErr w:type="spellStart"/>
            <w:r>
              <w:t>Cohere</w:t>
            </w:r>
            <w:proofErr w:type="spellEnd"/>
            <w:r>
              <w:t xml:space="preserve"> Command A</w:t>
            </w:r>
          </w:p>
        </w:tc>
        <w:tc>
          <w:tcPr>
            <w:tcW w:w="0" w:type="auto"/>
          </w:tcPr>
          <w:p w14:paraId="00EF51DE" w14:textId="77777777" w:rsidR="00B91A6C" w:rsidRDefault="00000000">
            <w:pPr>
              <w:pStyle w:val="Compact"/>
            </w:pP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7824717C" w14:textId="77777777" w:rsidR="00B91A6C" w:rsidRDefault="00000000">
            <w:pPr>
              <w:pStyle w:val="Compact"/>
            </w:pPr>
            <w:r>
              <w:t>Канада</w:t>
            </w:r>
          </w:p>
        </w:tc>
        <w:tc>
          <w:tcPr>
            <w:tcW w:w="0" w:type="auto"/>
          </w:tcPr>
          <w:p w14:paraId="292298F6" w14:textId="77777777" w:rsidR="00B91A6C" w:rsidRDefault="00000000">
            <w:pPr>
              <w:pStyle w:val="Compact"/>
            </w:pPr>
            <w:r>
              <w:t>Упор на поиск по документам (RAG), для бизнеса</w:t>
            </w:r>
          </w:p>
        </w:tc>
      </w:tr>
      <w:tr w:rsidR="00B91A6C" w14:paraId="73D1D221" w14:textId="77777777">
        <w:tc>
          <w:tcPr>
            <w:tcW w:w="0" w:type="auto"/>
          </w:tcPr>
          <w:p w14:paraId="193172A4" w14:textId="77777777" w:rsidR="00B91A6C" w:rsidRDefault="00000000">
            <w:pPr>
              <w:pStyle w:val="Compact"/>
            </w:pPr>
            <w:r>
              <w:t>M8</w:t>
            </w:r>
          </w:p>
        </w:tc>
        <w:tc>
          <w:tcPr>
            <w:tcW w:w="0" w:type="auto"/>
          </w:tcPr>
          <w:p w14:paraId="1907AAC3" w14:textId="77777777" w:rsidR="00B91A6C" w:rsidRDefault="00000000">
            <w:pPr>
              <w:pStyle w:val="Compact"/>
            </w:pPr>
            <w:proofErr w:type="spellStart"/>
            <w:r>
              <w:t>Qwen</w:t>
            </w:r>
            <w:proofErr w:type="spellEnd"/>
            <w:r>
              <w:t xml:space="preserve"> 3.7 Max</w:t>
            </w:r>
          </w:p>
        </w:tc>
        <w:tc>
          <w:tcPr>
            <w:tcW w:w="0" w:type="auto"/>
          </w:tcPr>
          <w:p w14:paraId="562EC29F" w14:textId="77777777" w:rsidR="00B91A6C" w:rsidRDefault="00000000">
            <w:pPr>
              <w:pStyle w:val="Compact"/>
            </w:pPr>
            <w:proofErr w:type="spellStart"/>
            <w:r>
              <w:t>Alibaba</w:t>
            </w:r>
            <w:proofErr w:type="spellEnd"/>
          </w:p>
        </w:tc>
        <w:tc>
          <w:tcPr>
            <w:tcW w:w="0" w:type="auto"/>
          </w:tcPr>
          <w:p w14:paraId="5AED280D" w14:textId="77777777" w:rsidR="00B91A6C" w:rsidRDefault="00000000">
            <w:pPr>
              <w:pStyle w:val="Compact"/>
            </w:pPr>
            <w:r>
              <w:t>Китай</w:t>
            </w:r>
          </w:p>
        </w:tc>
        <w:tc>
          <w:tcPr>
            <w:tcW w:w="0" w:type="auto"/>
          </w:tcPr>
          <w:p w14:paraId="57264FD7" w14:textId="77777777" w:rsidR="00B91A6C" w:rsidRDefault="00000000">
            <w:pPr>
              <w:pStyle w:val="Compact"/>
            </w:pPr>
            <w:r>
              <w:t>Ориентирована на автономных агентов</w:t>
            </w:r>
          </w:p>
        </w:tc>
      </w:tr>
      <w:tr w:rsidR="00B91A6C" w14:paraId="40968DAC" w14:textId="77777777">
        <w:tc>
          <w:tcPr>
            <w:tcW w:w="0" w:type="auto"/>
          </w:tcPr>
          <w:p w14:paraId="537732D3" w14:textId="77777777" w:rsidR="00B91A6C" w:rsidRDefault="00000000">
            <w:pPr>
              <w:pStyle w:val="Compact"/>
            </w:pPr>
            <w:r>
              <w:t>M9</w:t>
            </w:r>
          </w:p>
        </w:tc>
        <w:tc>
          <w:tcPr>
            <w:tcW w:w="0" w:type="auto"/>
          </w:tcPr>
          <w:p w14:paraId="1EE5A5CA" w14:textId="77777777" w:rsidR="00B91A6C" w:rsidRDefault="00000000">
            <w:pPr>
              <w:pStyle w:val="Compact"/>
            </w:pPr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Maverick</w:t>
            </w:r>
            <w:proofErr w:type="spellEnd"/>
          </w:p>
        </w:tc>
        <w:tc>
          <w:tcPr>
            <w:tcW w:w="0" w:type="auto"/>
          </w:tcPr>
          <w:p w14:paraId="6B1607C1" w14:textId="77777777" w:rsidR="00B91A6C" w:rsidRDefault="00000000">
            <w:pPr>
              <w:pStyle w:val="Compact"/>
            </w:pPr>
            <w:proofErr w:type="spellStart"/>
            <w:r>
              <w:t>Meta</w:t>
            </w:r>
            <w:proofErr w:type="spellEnd"/>
          </w:p>
        </w:tc>
        <w:tc>
          <w:tcPr>
            <w:tcW w:w="0" w:type="auto"/>
          </w:tcPr>
          <w:p w14:paraId="47345AFE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3E93A10F" w14:textId="77777777" w:rsidR="00B91A6C" w:rsidRDefault="00000000">
            <w:pPr>
              <w:pStyle w:val="Compact"/>
            </w:pPr>
            <w:r>
              <w:t>Флагман с открытыми весами</w:t>
            </w:r>
          </w:p>
        </w:tc>
      </w:tr>
      <w:tr w:rsidR="00B91A6C" w14:paraId="1D5C241E" w14:textId="77777777">
        <w:tc>
          <w:tcPr>
            <w:tcW w:w="0" w:type="auto"/>
          </w:tcPr>
          <w:p w14:paraId="6AC5D56D" w14:textId="77777777" w:rsidR="00B91A6C" w:rsidRDefault="00000000">
            <w:pPr>
              <w:pStyle w:val="Compact"/>
            </w:pPr>
            <w:r>
              <w:t>M10</w:t>
            </w:r>
          </w:p>
        </w:tc>
        <w:tc>
          <w:tcPr>
            <w:tcW w:w="0" w:type="auto"/>
          </w:tcPr>
          <w:p w14:paraId="42999D8D" w14:textId="77777777" w:rsidR="00B91A6C" w:rsidRDefault="00000000">
            <w:pPr>
              <w:pStyle w:val="Compact"/>
            </w:pPr>
            <w:proofErr w:type="spellStart"/>
            <w:r>
              <w:t>Grok</w:t>
            </w:r>
            <w:proofErr w:type="spellEnd"/>
            <w:r>
              <w:t xml:space="preserve"> 4.20</w:t>
            </w:r>
          </w:p>
        </w:tc>
        <w:tc>
          <w:tcPr>
            <w:tcW w:w="0" w:type="auto"/>
          </w:tcPr>
          <w:p w14:paraId="1A3DF3E1" w14:textId="77777777" w:rsidR="00B91A6C" w:rsidRDefault="00000000">
            <w:pPr>
              <w:pStyle w:val="Compact"/>
            </w:pPr>
            <w:proofErr w:type="spellStart"/>
            <w:r>
              <w:t>xAI</w:t>
            </w:r>
            <w:proofErr w:type="spellEnd"/>
          </w:p>
        </w:tc>
        <w:tc>
          <w:tcPr>
            <w:tcW w:w="0" w:type="auto"/>
          </w:tcPr>
          <w:p w14:paraId="55C1C76B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060C350F" w14:textId="77777777" w:rsidR="00B91A6C" w:rsidRDefault="00000000">
            <w:pPr>
              <w:pStyle w:val="Compact"/>
            </w:pPr>
            <w:r>
              <w:t>Обучена на свежих данных в реальном времени</w:t>
            </w:r>
          </w:p>
        </w:tc>
      </w:tr>
      <w:tr w:rsidR="00B91A6C" w14:paraId="4CEA5418" w14:textId="77777777">
        <w:tc>
          <w:tcPr>
            <w:tcW w:w="0" w:type="auto"/>
          </w:tcPr>
          <w:p w14:paraId="72E2580E" w14:textId="77777777" w:rsidR="00B91A6C" w:rsidRDefault="00000000">
            <w:pPr>
              <w:pStyle w:val="Compact"/>
            </w:pPr>
            <w:r>
              <w:t>M11</w:t>
            </w:r>
          </w:p>
        </w:tc>
        <w:tc>
          <w:tcPr>
            <w:tcW w:w="0" w:type="auto"/>
          </w:tcPr>
          <w:p w14:paraId="70590406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4.8</w:t>
            </w:r>
          </w:p>
        </w:tc>
        <w:tc>
          <w:tcPr>
            <w:tcW w:w="0" w:type="auto"/>
          </w:tcPr>
          <w:p w14:paraId="21FC4C99" w14:textId="77777777" w:rsidR="00B91A6C" w:rsidRDefault="00000000">
            <w:pPr>
              <w:pStyle w:val="Compact"/>
            </w:pPr>
            <w:proofErr w:type="spellStart"/>
            <w:r>
              <w:t>Anthropic</w:t>
            </w:r>
            <w:proofErr w:type="spellEnd"/>
          </w:p>
        </w:tc>
        <w:tc>
          <w:tcPr>
            <w:tcW w:w="0" w:type="auto"/>
          </w:tcPr>
          <w:p w14:paraId="67134B24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6A36A1CE" w14:textId="66EA4B8B" w:rsidR="00B91A6C" w:rsidRDefault="00000000">
            <w:pPr>
              <w:pStyle w:val="Compact"/>
            </w:pPr>
            <w:r>
              <w:t>Та же лаборатория, новое поколение (</w:t>
            </w:r>
            <w:r w:rsidR="00B51E51">
              <w:t>май</w:t>
            </w:r>
            <w:r>
              <w:t xml:space="preserve"> 2026) - тест стабильности между версиями</w:t>
            </w:r>
          </w:p>
        </w:tc>
      </w:tr>
    </w:tbl>
    <w:p w14:paraId="54A90B03" w14:textId="77777777" w:rsidR="00B91A6C" w:rsidRDefault="00000000">
      <w:pPr>
        <w:pStyle w:val="a0"/>
      </w:pPr>
      <w:r>
        <w:rPr>
          <w:b/>
          <w:bCs/>
        </w:rPr>
        <w:t>5 стран</w:t>
      </w:r>
      <w:r>
        <w:t xml:space="preserve"> (США, Великобритания через </w:t>
      </w:r>
      <w:proofErr w:type="spellStart"/>
      <w:r>
        <w:t>DeepMind</w:t>
      </w:r>
      <w:proofErr w:type="spellEnd"/>
      <w:r>
        <w:t xml:space="preserve">, Китай, Франция, Канада), </w:t>
      </w:r>
      <w:r>
        <w:rPr>
          <w:b/>
          <w:bCs/>
        </w:rPr>
        <w:t>3 типа архитектуры</w:t>
      </w:r>
      <w:r>
        <w:t xml:space="preserve"> (плотные сети, </w:t>
      </w:r>
      <w:proofErr w:type="spellStart"/>
      <w:r>
        <w:t>MoE</w:t>
      </w:r>
      <w:proofErr w:type="spellEnd"/>
      <w:r>
        <w:t xml:space="preserve">, гибрид), </w:t>
      </w:r>
      <w:r>
        <w:rPr>
          <w:b/>
          <w:bCs/>
        </w:rPr>
        <w:t>7 закрытых и 4 открытых модели</w:t>
      </w:r>
      <w:r>
        <w:t>.</w:t>
      </w:r>
    </w:p>
    <w:p w14:paraId="74185A50" w14:textId="7B1D4705" w:rsidR="00B91A6C" w:rsidRDefault="00000000">
      <w:pPr>
        <w:pStyle w:val="a0"/>
      </w:pPr>
      <w:r>
        <w:rPr>
          <w:b/>
          <w:bCs/>
        </w:rPr>
        <w:t>Почему именно эти 11?</w:t>
      </w:r>
      <w:r>
        <w:t xml:space="preserve"> Чтобы максимизировать «лабораторное разнообразие» - разные команды, разные подходы к обучению, разные обучающие данные. Если бы мы взяли только модели от OpenAI </w:t>
      </w:r>
      <w:proofErr w:type="gramStart"/>
      <w:r>
        <w:t>- это</w:t>
      </w:r>
      <w:proofErr w:type="gramEnd"/>
      <w:r>
        <w:t xml:space="preserve"> была бы 1 лаборатория, без разнообразия. </w:t>
      </w:r>
      <w:proofErr w:type="spellStart"/>
      <w:r>
        <w:t>Anthropic</w:t>
      </w:r>
      <w:proofErr w:type="spellEnd"/>
      <w:r>
        <w:t xml:space="preserve"> представлен дважды - не для усиления эффекта</w:t>
      </w:r>
      <w:r w:rsidR="00B51E51">
        <w:rPr>
          <w:lang w:val="ru-RU"/>
        </w:rPr>
        <w:t xml:space="preserve">, </w:t>
      </w:r>
      <w:r>
        <w:t xml:space="preserve">а для прямого теста «расходятся ли </w:t>
      </w:r>
      <w:proofErr w:type="spellStart"/>
      <w:r>
        <w:t>верс</w:t>
      </w:r>
      <w:r w:rsidR="00B51E51">
        <w:rPr>
          <w:lang w:val="ru-RU"/>
        </w:rPr>
        <w:t>ии</w:t>
      </w:r>
      <w:proofErr w:type="spellEnd"/>
      <w:r>
        <w:t xml:space="preserve"> одной семьи моделей?» (см. Открытие 10).</w:t>
      </w:r>
    </w:p>
    <w:p w14:paraId="654DA24D" w14:textId="77777777" w:rsidR="00B91A6C" w:rsidRDefault="00000000">
      <w:pPr>
        <w:pStyle w:val="3"/>
      </w:pPr>
      <w:bookmarkStart w:id="23" w:name="задач-из-разных-областей"/>
      <w:bookmarkEnd w:id="22"/>
      <w:r>
        <w:t>7 задач из разных областей</w:t>
      </w:r>
    </w:p>
    <w:p w14:paraId="6E584BE5" w14:textId="0E23788D" w:rsidR="00B91A6C" w:rsidRDefault="00000000">
      <w:pPr>
        <w:pStyle w:val="FirstParagraph"/>
      </w:pPr>
      <w:r>
        <w:t>Чтобы понять, отличаются ли закономерности по типам задач, мы использовали 7 разных</w:t>
      </w:r>
      <w:r w:rsidR="00275227">
        <w:rPr>
          <w:lang w:val="ru-RU"/>
        </w:rPr>
        <w:t xml:space="preserve"> вопросов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4"/>
        <w:gridCol w:w="3072"/>
        <w:gridCol w:w="5983"/>
      </w:tblGrid>
      <w:tr w:rsidR="00B91A6C" w14:paraId="13E872AA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648DEC" w14:textId="77777777" w:rsidR="00B91A6C" w:rsidRDefault="00000000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14:paraId="48A568C8" w14:textId="77777777" w:rsidR="00B91A6C" w:rsidRDefault="00000000">
            <w:pPr>
              <w:pStyle w:val="Compact"/>
            </w:pPr>
            <w:r>
              <w:t>Область</w:t>
            </w:r>
          </w:p>
        </w:tc>
        <w:tc>
          <w:tcPr>
            <w:tcW w:w="0" w:type="auto"/>
          </w:tcPr>
          <w:p w14:paraId="0CB19687" w14:textId="77777777" w:rsidR="00B91A6C" w:rsidRDefault="00000000">
            <w:pPr>
              <w:pStyle w:val="Compact"/>
            </w:pPr>
            <w:r>
              <w:t>Пример решения, которое надо принять</w:t>
            </w:r>
          </w:p>
        </w:tc>
      </w:tr>
      <w:tr w:rsidR="00B91A6C" w14:paraId="4F6366B0" w14:textId="77777777">
        <w:tc>
          <w:tcPr>
            <w:tcW w:w="0" w:type="auto"/>
          </w:tcPr>
          <w:p w14:paraId="5783B162" w14:textId="77777777" w:rsidR="00B91A6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238DD55" w14:textId="3312D4C6" w:rsidR="00B91A6C" w:rsidRDefault="00000000">
            <w:pPr>
              <w:pStyle w:val="Compact"/>
            </w:pPr>
            <w:proofErr w:type="spellStart"/>
            <w:r>
              <w:t>Инвестиц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в </w:t>
            </w:r>
            <w:proofErr w:type="spellStart"/>
            <w:r>
              <w:t>SaaS</w:t>
            </w:r>
            <w:proofErr w:type="spellEnd"/>
          </w:p>
        </w:tc>
        <w:tc>
          <w:tcPr>
            <w:tcW w:w="0" w:type="auto"/>
          </w:tcPr>
          <w:p w14:paraId="0A8FF2D4" w14:textId="77777777" w:rsidR="00B91A6C" w:rsidRDefault="00000000">
            <w:pPr>
              <w:pStyle w:val="Compact"/>
            </w:pPr>
            <w:r>
              <w:t>Куда вложить $8 млн (компания с ARR $50 млн, 5 вариантов инвестиций)</w:t>
            </w:r>
          </w:p>
        </w:tc>
      </w:tr>
      <w:tr w:rsidR="00B91A6C" w14:paraId="3F07863B" w14:textId="77777777">
        <w:tc>
          <w:tcPr>
            <w:tcW w:w="0" w:type="auto"/>
          </w:tcPr>
          <w:p w14:paraId="33674634" w14:textId="77777777" w:rsidR="00B91A6C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BFD11AF" w14:textId="77777777" w:rsidR="00B91A6C" w:rsidRDefault="00000000">
            <w:pPr>
              <w:pStyle w:val="Compact"/>
            </w:pPr>
            <w:r>
              <w:t>Инженерная команда</w:t>
            </w:r>
          </w:p>
        </w:tc>
        <w:tc>
          <w:tcPr>
            <w:tcW w:w="0" w:type="auto"/>
          </w:tcPr>
          <w:p w14:paraId="569C236A" w14:textId="1CF486B5" w:rsidR="00B91A6C" w:rsidRDefault="00000000">
            <w:pPr>
              <w:pStyle w:val="Compact"/>
            </w:pPr>
            <w:r>
              <w:t xml:space="preserve">Как восстановить упавшую скорость работы (5 вариантов </w:t>
            </w:r>
            <w:proofErr w:type="spellStart"/>
            <w:r>
              <w:t>реструктуризац</w:t>
            </w:r>
            <w:r w:rsidR="00B51E51">
              <w:rPr>
                <w:lang w:val="ru-RU"/>
              </w:rPr>
              <w:t>ии</w:t>
            </w:r>
            <w:proofErr w:type="spellEnd"/>
            <w:r>
              <w:t>)</w:t>
            </w:r>
          </w:p>
        </w:tc>
      </w:tr>
      <w:tr w:rsidR="00B91A6C" w14:paraId="0AC64A59" w14:textId="77777777">
        <w:tc>
          <w:tcPr>
            <w:tcW w:w="0" w:type="auto"/>
          </w:tcPr>
          <w:p w14:paraId="1EB54E6B" w14:textId="77777777" w:rsidR="00B91A6C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C8E0F34" w14:textId="0C750FEB" w:rsidR="00B91A6C" w:rsidRDefault="00000000">
            <w:pPr>
              <w:pStyle w:val="Compact"/>
            </w:pPr>
            <w:r>
              <w:t xml:space="preserve">Приватность в </w:t>
            </w:r>
            <w:proofErr w:type="spellStart"/>
            <w:r>
              <w:t>health</w:t>
            </w:r>
            <w:proofErr w:type="spellEnd"/>
            <w:r>
              <w:t>-приложен</w:t>
            </w:r>
            <w:proofErr w:type="spellStart"/>
            <w:r w:rsidR="00B51E51">
              <w:rPr>
                <w:lang w:val="ru-RU"/>
              </w:rPr>
              <w:t>ии</w:t>
            </w:r>
            <w:proofErr w:type="spellEnd"/>
          </w:p>
        </w:tc>
        <w:tc>
          <w:tcPr>
            <w:tcW w:w="0" w:type="auto"/>
          </w:tcPr>
          <w:p w14:paraId="60E9F76F" w14:textId="217609D4" w:rsidR="00B91A6C" w:rsidRDefault="00000000">
            <w:pPr>
              <w:pStyle w:val="Compact"/>
            </w:pPr>
            <w:r>
              <w:t xml:space="preserve">Уровень передачи данных страховой </w:t>
            </w:r>
            <w:proofErr w:type="spellStart"/>
            <w:r>
              <w:t>компан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(5 вариантов политики)</w:t>
            </w:r>
          </w:p>
        </w:tc>
      </w:tr>
      <w:tr w:rsidR="00B91A6C" w14:paraId="37737C52" w14:textId="77777777">
        <w:tc>
          <w:tcPr>
            <w:tcW w:w="0" w:type="auto"/>
          </w:tcPr>
          <w:p w14:paraId="741EF6D2" w14:textId="77777777" w:rsidR="00B91A6C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62EFC2DC" w14:textId="77777777" w:rsidR="00B91A6C" w:rsidRDefault="00000000">
            <w:pPr>
              <w:pStyle w:val="Compact"/>
            </w:pPr>
            <w:r>
              <w:t>Адаптация к климату</w:t>
            </w:r>
          </w:p>
        </w:tc>
        <w:tc>
          <w:tcPr>
            <w:tcW w:w="0" w:type="auto"/>
          </w:tcPr>
          <w:p w14:paraId="23135368" w14:textId="77777777" w:rsidR="00B91A6C" w:rsidRDefault="00000000">
            <w:pPr>
              <w:pStyle w:val="Compact"/>
            </w:pPr>
            <w:r>
              <w:t>Стратегия города при бюджете $25 млрд в год (5 вариантов)</w:t>
            </w:r>
          </w:p>
        </w:tc>
      </w:tr>
      <w:tr w:rsidR="00B91A6C" w14:paraId="5C24F510" w14:textId="77777777">
        <w:tc>
          <w:tcPr>
            <w:tcW w:w="0" w:type="auto"/>
          </w:tcPr>
          <w:p w14:paraId="647530D3" w14:textId="77777777" w:rsidR="00B91A6C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7EDF0316" w14:textId="5D2E2732" w:rsidR="00B91A6C" w:rsidRDefault="00000000">
            <w:pPr>
              <w:pStyle w:val="Compact"/>
            </w:pPr>
            <w:r>
              <w:t xml:space="preserve">Регулирование </w:t>
            </w:r>
            <w:r w:rsidR="00F13B09">
              <w:t>AI</w:t>
            </w:r>
          </w:p>
        </w:tc>
        <w:tc>
          <w:tcPr>
            <w:tcW w:w="0" w:type="auto"/>
          </w:tcPr>
          <w:p w14:paraId="4C866D89" w14:textId="0AC43DB1" w:rsidR="00B91A6C" w:rsidRDefault="00000000">
            <w:pPr>
              <w:pStyle w:val="Compact"/>
            </w:pPr>
            <w:r>
              <w:t xml:space="preserve">Как регулировать </w:t>
            </w:r>
            <w:r w:rsidR="00F13B09">
              <w:t>AI</w:t>
            </w:r>
            <w:r>
              <w:t xml:space="preserve"> в </w:t>
            </w:r>
            <w:proofErr w:type="spellStart"/>
            <w:r>
              <w:t>финтех-индустр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(5 вариантов)</w:t>
            </w:r>
          </w:p>
        </w:tc>
      </w:tr>
      <w:tr w:rsidR="00B91A6C" w14:paraId="125B6AC1" w14:textId="77777777">
        <w:tc>
          <w:tcPr>
            <w:tcW w:w="0" w:type="auto"/>
          </w:tcPr>
          <w:p w14:paraId="10DA4DEB" w14:textId="77777777" w:rsidR="00B91A6C" w:rsidRDefault="00000000">
            <w:pPr>
              <w:pStyle w:val="Compact"/>
            </w:pPr>
            <w:r>
              <w:lastRenderedPageBreak/>
              <w:t>F</w:t>
            </w:r>
          </w:p>
        </w:tc>
        <w:tc>
          <w:tcPr>
            <w:tcW w:w="0" w:type="auto"/>
          </w:tcPr>
          <w:p w14:paraId="21EBE174" w14:textId="77777777" w:rsidR="00B91A6C" w:rsidRDefault="00000000">
            <w:pPr>
              <w:pStyle w:val="Compact"/>
            </w:pPr>
            <w:r>
              <w:t>Запуск продукта</w:t>
            </w:r>
          </w:p>
        </w:tc>
        <w:tc>
          <w:tcPr>
            <w:tcW w:w="0" w:type="auto"/>
          </w:tcPr>
          <w:p w14:paraId="7134D1A4" w14:textId="77777777" w:rsidR="00B91A6C" w:rsidRDefault="00000000">
            <w:pPr>
              <w:pStyle w:val="Compact"/>
            </w:pPr>
            <w:r>
              <w:t>Стратегия запуска нового продукта (5 вариантов)</w:t>
            </w:r>
          </w:p>
        </w:tc>
      </w:tr>
      <w:tr w:rsidR="00B91A6C" w14:paraId="116DE3B3" w14:textId="77777777">
        <w:tc>
          <w:tcPr>
            <w:tcW w:w="0" w:type="auto"/>
          </w:tcPr>
          <w:p w14:paraId="581B306C" w14:textId="77777777" w:rsidR="00B91A6C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261D95EC" w14:textId="77777777" w:rsidR="00B91A6C" w:rsidRDefault="00000000">
            <w:pPr>
              <w:pStyle w:val="Compact"/>
            </w:pPr>
            <w:r>
              <w:t>Медицинская сортировка</w:t>
            </w:r>
          </w:p>
        </w:tc>
        <w:tc>
          <w:tcPr>
            <w:tcW w:w="0" w:type="auto"/>
          </w:tcPr>
          <w:p w14:paraId="580D4DC8" w14:textId="16308FAC" w:rsidR="00B91A6C" w:rsidRDefault="00000000">
            <w:pPr>
              <w:pStyle w:val="Compact"/>
            </w:pPr>
            <w:r>
              <w:t xml:space="preserve">Протокол отделения </w:t>
            </w:r>
            <w:proofErr w:type="spellStart"/>
            <w:r>
              <w:t>реанимац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при переполнен</w:t>
            </w:r>
            <w:proofErr w:type="spellStart"/>
            <w:r w:rsidR="00B51E51">
              <w:rPr>
                <w:lang w:val="ru-RU"/>
              </w:rPr>
              <w:t>ии</w:t>
            </w:r>
            <w:proofErr w:type="spellEnd"/>
            <w:r>
              <w:t xml:space="preserve"> (5 вариантов)</w:t>
            </w:r>
          </w:p>
        </w:tc>
      </w:tr>
    </w:tbl>
    <w:p w14:paraId="3FC50F09" w14:textId="77777777" w:rsidR="00B91A6C" w:rsidRDefault="00000000">
      <w:pPr>
        <w:pStyle w:val="a0"/>
      </w:pPr>
      <w:r>
        <w:t xml:space="preserve">Каждая задача - </w:t>
      </w:r>
      <w:r>
        <w:rPr>
          <w:b/>
          <w:bCs/>
        </w:rPr>
        <w:t>реалистичный</w:t>
      </w:r>
      <w:r>
        <w:t xml:space="preserve"> консалтинговый сценарий с </w:t>
      </w:r>
      <w:r>
        <w:rPr>
          <w:b/>
          <w:bCs/>
        </w:rPr>
        <w:t>5 вариантами решения</w:t>
      </w:r>
      <w:r>
        <w:t>, без очевидно правильного ответа. Это важно: на математических задачах с одним правильным ответом модели бы не расходились. На стратегических решениях расхождения максимальны.</w:t>
      </w:r>
    </w:p>
    <w:p w14:paraId="05DEB147" w14:textId="77777777" w:rsidR="00B91A6C" w:rsidRDefault="00000000">
      <w:pPr>
        <w:pStyle w:val="3"/>
      </w:pPr>
      <w:bookmarkStart w:id="24" w:name="X0621750041c7e74dfe9f08751f6de2f8b7702c8"/>
      <w:bookmarkEnd w:id="23"/>
      <w:r>
        <w:t>Конвейер (последовательность шагов) - 4 фазы для каждой ячейки</w:t>
      </w:r>
    </w:p>
    <w:p w14:paraId="4B439E93" w14:textId="77777777" w:rsidR="00B91A6C" w:rsidRDefault="00000000">
      <w:pPr>
        <w:pStyle w:val="FirstParagraph"/>
      </w:pPr>
      <w:r>
        <w:t>Один эксперимент (одна «</w:t>
      </w:r>
      <w:r>
        <w:rPr>
          <w:b/>
          <w:bCs/>
        </w:rPr>
        <w:t>ячейка</w:t>
      </w:r>
      <w:r>
        <w:t>») = последовательность из 4 шагов.</w:t>
      </w:r>
    </w:p>
    <w:p w14:paraId="7C274690" w14:textId="77777777" w:rsidR="00B91A6C" w:rsidRDefault="00000000">
      <w:pPr>
        <w:pStyle w:val="a0"/>
      </w:pPr>
      <w:r>
        <w:rPr>
          <w:b/>
          <w:bCs/>
        </w:rPr>
        <w:t>Фаза 1: свободный ответ.</w:t>
      </w:r>
      <w:r>
        <w:t xml:space="preserve"> Каждая модель читает задачу и пишет 200-400 слов: какой вариант выбирает и почему.</w:t>
      </w:r>
    </w:p>
    <w:p w14:paraId="09CB085D" w14:textId="77777777" w:rsidR="00B91A6C" w:rsidRDefault="00000000">
      <w:pPr>
        <w:pStyle w:val="a0"/>
      </w:pPr>
      <w:r>
        <w:rPr>
          <w:b/>
          <w:bCs/>
        </w:rPr>
        <w:t>Фаза 2: анонимизация.</w:t>
      </w:r>
      <w:r>
        <w:t xml:space="preserve"> Программа берёт 5 ответов, перемешивает их и переименовывает в E1, E2, E3, E4, E5. Модели не знают, где чей ответ. Это </w:t>
      </w:r>
      <w:r>
        <w:rPr>
          <w:b/>
          <w:bCs/>
        </w:rPr>
        <w:t>критично</w:t>
      </w:r>
      <w:r>
        <w:t>: иначе они могли бы оценивать «по бренду», а не по содержанию.</w:t>
      </w:r>
    </w:p>
    <w:p w14:paraId="4D0C899D" w14:textId="77777777" w:rsidR="00B91A6C" w:rsidRDefault="00000000">
      <w:pPr>
        <w:pStyle w:val="a0"/>
      </w:pPr>
      <w:r>
        <w:rPr>
          <w:b/>
          <w:bCs/>
        </w:rPr>
        <w:t>Фаза 3: выявление конструктов через тройки.</w:t>
      </w:r>
      <w:r>
        <w:t xml:space="preserve"> Каждой модели показывают 3 случайные тройки из 5 </w:t>
      </w:r>
      <w:proofErr w:type="spellStart"/>
      <w:r>
        <w:t>анонимизированных</w:t>
      </w:r>
      <w:proofErr w:type="spellEnd"/>
      <w:r>
        <w:t xml:space="preserve"> ответов. Для каждой тройки модель формулирует </w:t>
      </w:r>
      <w:r>
        <w:rPr>
          <w:b/>
          <w:bCs/>
        </w:rPr>
        <w:t>двухполюсный конструкт</w:t>
      </w:r>
      <w:r>
        <w:t>: «эти два ответа A, а третий не-A».</w:t>
      </w:r>
    </w:p>
    <w:p w14:paraId="75081DDB" w14:textId="19939962" w:rsidR="00B91A6C" w:rsidRDefault="00000000">
      <w:pPr>
        <w:pStyle w:val="a0"/>
      </w:pPr>
      <w:r>
        <w:t xml:space="preserve">Пример: </w:t>
      </w:r>
      <w:r>
        <w:rPr>
          <w:i/>
          <w:iCs/>
        </w:rPr>
        <w:t xml:space="preserve">«Левый полюс: фокус на немедленных финансовых результатах. Правый полюс: фокус на долгосрочной стратегической </w:t>
      </w:r>
      <w:proofErr w:type="spellStart"/>
      <w:r>
        <w:rPr>
          <w:i/>
          <w:iCs/>
        </w:rPr>
        <w:t>пози</w:t>
      </w:r>
      <w:r w:rsidR="00E62906">
        <w:rPr>
          <w:i/>
          <w:iCs/>
        </w:rPr>
        <w:t>ии</w:t>
      </w:r>
      <w:proofErr w:type="spellEnd"/>
      <w:r>
        <w:rPr>
          <w:i/>
          <w:iCs/>
        </w:rPr>
        <w:t>»</w:t>
      </w:r>
      <w:r>
        <w:t>.</w:t>
      </w:r>
    </w:p>
    <w:p w14:paraId="536E41E2" w14:textId="77777777" w:rsidR="00B91A6C" w:rsidRDefault="00000000">
      <w:pPr>
        <w:pStyle w:val="a0"/>
      </w:pPr>
      <w:r>
        <w:rPr>
          <w:b/>
          <w:bCs/>
        </w:rPr>
        <w:t>Фаза 4: взаимная оценка.</w:t>
      </w:r>
      <w:r>
        <w:t xml:space="preserve"> Каждая модель оценивает каждый из 5 ответов E1-E5 по каждому конструкту на шкале 1-7.</w:t>
      </w:r>
    </w:p>
    <w:p w14:paraId="47E26786" w14:textId="70D8DA0E" w:rsidR="00B91A6C" w:rsidRDefault="00000000">
      <w:pPr>
        <w:pStyle w:val="a0"/>
      </w:pPr>
      <w:r>
        <w:t xml:space="preserve">После 4 фаз у нас есть </w:t>
      </w:r>
      <w:r>
        <w:rPr>
          <w:b/>
          <w:bCs/>
        </w:rPr>
        <w:t>полная репертуарная решётка</w:t>
      </w:r>
      <w:r>
        <w:t xml:space="preserve"> для одной задачи. Анализируем матрицу - получаем оси расхождения, кластеры моделей, аномал</w:t>
      </w:r>
      <w:proofErr w:type="spellStart"/>
      <w:r w:rsidR="00B51E51">
        <w:rPr>
          <w:lang w:val="ru-RU"/>
        </w:rPr>
        <w:t>ии</w:t>
      </w:r>
      <w:proofErr w:type="spellEnd"/>
      <w:r>
        <w:t>.</w:t>
      </w:r>
    </w:p>
    <w:p w14:paraId="53AA5326" w14:textId="77777777" w:rsidR="00B91A6C" w:rsidRDefault="00000000">
      <w:pPr>
        <w:pStyle w:val="3"/>
      </w:pPr>
      <w:bookmarkStart w:id="25" w:name="условия-и-повторения"/>
      <w:bookmarkEnd w:id="24"/>
      <w:r>
        <w:t>Условия и повторения</w:t>
      </w:r>
    </w:p>
    <w:p w14:paraId="4844BFFB" w14:textId="3B728792" w:rsidR="00B91A6C" w:rsidRDefault="00000000">
      <w:pPr>
        <w:pStyle w:val="FirstParagraph"/>
      </w:pPr>
      <w:r>
        <w:t xml:space="preserve">Чтобы исключить случайность: - </w:t>
      </w:r>
      <w:r>
        <w:rPr>
          <w:b/>
          <w:bCs/>
        </w:rPr>
        <w:t>2 условия</w:t>
      </w:r>
      <w:r>
        <w:t xml:space="preserve"> на каждую задачу: - N (нейтральный запрос): «Ты аналитик, оцени»; - P (с ролями): «Ты количественный аналитик» / «Ты этик» / «Ты историк-аналитик». - </w:t>
      </w:r>
      <w:r>
        <w:rPr>
          <w:b/>
          <w:bCs/>
        </w:rPr>
        <w:t>5-10 повторений</w:t>
      </w:r>
      <w:r>
        <w:t xml:space="preserve"> каждой </w:t>
      </w:r>
      <w:proofErr w:type="spellStart"/>
      <w:r>
        <w:t>комбина</w:t>
      </w:r>
      <w:r w:rsidR="00E62906">
        <w:t>ии</w:t>
      </w:r>
      <w:proofErr w:type="spellEnd"/>
      <w:r>
        <w:t xml:space="preserve"> (задача × условие × модель) - смотрим стабильность результатов.</w:t>
      </w:r>
    </w:p>
    <w:p w14:paraId="1085DE99" w14:textId="77777777" w:rsidR="00B91A6C" w:rsidRDefault="00000000">
      <w:pPr>
        <w:pStyle w:val="a0"/>
      </w:pPr>
      <w:r>
        <w:t xml:space="preserve">Итого получается </w:t>
      </w:r>
      <w:r>
        <w:rPr>
          <w:b/>
          <w:bCs/>
        </w:rPr>
        <w:t>много ячеек</w:t>
      </w:r>
      <w:r>
        <w:t>: 7 задач × 2 условия × 5-10 повторений = 70-140 ячеек на одну фазу эксперимента.</w:t>
      </w:r>
    </w:p>
    <w:p w14:paraId="7AB941F6" w14:textId="77777777" w:rsidR="00B91A6C" w:rsidRDefault="00000000">
      <w:r>
        <w:pict w14:anchorId="745AB12A">
          <v:rect id="_x0000_i1420" style="width:0;height:1.5pt" o:hralign="center" o:hrstd="t" o:hr="t"/>
        </w:pict>
      </w:r>
    </w:p>
    <w:p w14:paraId="302464EB" w14:textId="77777777" w:rsidR="00B91A6C" w:rsidRDefault="00000000">
      <w:pPr>
        <w:pStyle w:val="2"/>
      </w:pPr>
      <w:bookmarkStart w:id="26" w:name="X6dd9d6101bb9553f6b9aef96031ea1d25c81977"/>
      <w:bookmarkStart w:id="27" w:name="_Toc231207484"/>
      <w:bookmarkEnd w:id="20"/>
      <w:bookmarkEnd w:id="25"/>
      <w:r>
        <w:t>Часть 5. Этапы эксперимента - честно, со всеми граблями</w:t>
      </w:r>
      <w:bookmarkEnd w:id="27"/>
    </w:p>
    <w:p w14:paraId="606CC8D8" w14:textId="77777777" w:rsidR="00B91A6C" w:rsidRDefault="00000000">
      <w:pPr>
        <w:pStyle w:val="3"/>
      </w:pPr>
      <w:bookmarkStart w:id="28" w:name="фаза-1-базовая-70-ячеек-2134"/>
      <w:r>
        <w:t>Фаза 1: базовая (70 ячеек, $21,34)</w:t>
      </w:r>
    </w:p>
    <w:p w14:paraId="4861F9C8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установить базовую точку отсчёта - насколько 5 моделей расходятся друг с другом.</w:t>
      </w:r>
    </w:p>
    <w:p w14:paraId="71B85C66" w14:textId="77777777" w:rsidR="00B91A6C" w:rsidRDefault="00000000">
      <w:pPr>
        <w:pStyle w:val="a0"/>
      </w:pPr>
      <w:r>
        <w:lastRenderedPageBreak/>
        <w:t>7 задач × 2 условия × 5 повторений = 70 ячеек. В каждой ячейке участвуют все 5 моделей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Kimi</w:t>
      </w:r>
      <w:proofErr w:type="spellEnd"/>
      <w:r>
        <w:t>) - кросс-оценивают ответы друг друга. Модели не множат число ячеек, а выступают участниками внутри каждой.</w:t>
      </w:r>
    </w:p>
    <w:p w14:paraId="48BDA0BA" w14:textId="77777777" w:rsidR="00B91A6C" w:rsidRDefault="00000000">
      <w:pPr>
        <w:pStyle w:val="a0"/>
      </w:pPr>
      <w:r>
        <w:rPr>
          <w:b/>
          <w:bCs/>
        </w:rPr>
        <w:t>Что получили:</w:t>
      </w:r>
      <w:r>
        <w:t xml:space="preserve"> среднее расхождение 0,476 (на шкале 0-1). Это значит, что </w:t>
      </w:r>
      <w:r>
        <w:rPr>
          <w:b/>
          <w:bCs/>
        </w:rPr>
        <w:t>47,6%</w:t>
      </w:r>
      <w:r>
        <w:t xml:space="preserve"> попарных оценок различаются между моделями. На разных задачах от 34% до 66%.</w:t>
      </w:r>
    </w:p>
    <w:p w14:paraId="2DCBDA29" w14:textId="77777777" w:rsidR="00B91A6C" w:rsidRDefault="00000000">
      <w:pPr>
        <w:pStyle w:val="3"/>
      </w:pPr>
      <w:bookmarkStart w:id="29" w:name="Xfefc8c25780e7a2e1f31533d17acc22c706c018"/>
      <w:bookmarkEnd w:id="28"/>
      <w:r>
        <w:t>Фаза 2B: пилот - проверка методологического контроля (42 ячейки, $15)</w:t>
      </w:r>
    </w:p>
    <w:p w14:paraId="007D2187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ответить на критический вопрос рецензента: «Может быть, эффект просто от подбора запросов? Что если использовать ОДНУ модель (</w:t>
      </w:r>
      <w:proofErr w:type="spellStart"/>
      <w:r>
        <w:t>Claude</w:t>
      </w:r>
      <w:proofErr w:type="spellEnd"/>
      <w:r>
        <w:t>), но дать ей разные роли через ролевые запросы?»</w:t>
      </w:r>
    </w:p>
    <w:p w14:paraId="5B7BE838" w14:textId="77777777" w:rsidR="00B91A6C" w:rsidRDefault="00000000">
      <w:pPr>
        <w:pStyle w:val="a0"/>
      </w:pPr>
      <w:r>
        <w:t>1 модель (</w:t>
      </w:r>
      <w:proofErr w:type="spellStart"/>
      <w:r>
        <w:t>Claude</w:t>
      </w:r>
      <w:proofErr w:type="spellEnd"/>
      <w:r>
        <w:t xml:space="preserve">) × 7 задач × 2 условия × 3 повторения = 42 ячейки. В каждой ячейке </w:t>
      </w:r>
      <w:proofErr w:type="spellStart"/>
      <w:r>
        <w:t>Claude</w:t>
      </w:r>
      <w:proofErr w:type="spellEnd"/>
      <w:r>
        <w:t xml:space="preserve"> отвечает 5 раз с разными ролями (Q, S, E, H, C) - они распределяются по латинскому квадрату на 5 элементов.</w:t>
      </w:r>
    </w:p>
    <w:p w14:paraId="3B88A4AE" w14:textId="49C35741" w:rsidR="00B91A6C" w:rsidRDefault="00000000">
      <w:pPr>
        <w:pStyle w:val="a0"/>
      </w:pPr>
      <w:r>
        <w:rPr>
          <w:b/>
          <w:bCs/>
        </w:rPr>
        <w:t>Что получили:</w:t>
      </w:r>
      <w:r>
        <w:t xml:space="preserve"> расхождение в пилоте = 0,206. Это </w:t>
      </w:r>
      <w:r>
        <w:rPr>
          <w:b/>
          <w:bCs/>
        </w:rPr>
        <w:t>44% от кросс-модельного</w:t>
      </w:r>
      <w:r>
        <w:t xml:space="preserve">. То есть ролевые запросы на одной модели дают </w:t>
      </w:r>
      <w:r>
        <w:rPr>
          <w:b/>
          <w:bCs/>
        </w:rPr>
        <w:t>некоторое</w:t>
      </w:r>
      <w:r>
        <w:t xml:space="preserve"> разнообразие, но в </w:t>
      </w:r>
      <w:r>
        <w:rPr>
          <w:b/>
          <w:bCs/>
        </w:rPr>
        <w:t>2,3 раза меньше</w:t>
      </w:r>
      <w:r>
        <w:t xml:space="preserve">, чем настоящие разные </w:t>
      </w:r>
      <w:proofErr w:type="spellStart"/>
      <w:r>
        <w:t>лаборатор</w:t>
      </w:r>
      <w:r w:rsidR="00275227">
        <w:rPr>
          <w:lang w:val="ru-RU"/>
        </w:rPr>
        <w:t>ии</w:t>
      </w:r>
      <w:proofErr w:type="spellEnd"/>
      <w:r>
        <w:t>.</w:t>
      </w:r>
    </w:p>
    <w:p w14:paraId="04228194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критически важный методологический результат</w:t>
      </w:r>
      <w:r>
        <w:t xml:space="preserve"> - он отвечает на ключевой вопрос рецензента.</w:t>
      </w:r>
    </w:p>
    <w:p w14:paraId="3AD1C07D" w14:textId="724900E3" w:rsidR="00B91A6C" w:rsidRDefault="00000000" w:rsidP="00275227">
      <w:pPr>
        <w:pStyle w:val="a8"/>
        <w:ind w:left="0"/>
      </w:pPr>
      <w:r>
        <w:rPr>
          <w:b/>
          <w:bCs/>
        </w:rPr>
        <w:t xml:space="preserve">⚠️ Уточнение из </w:t>
      </w:r>
      <w:r w:rsidR="00275227">
        <w:rPr>
          <w:b/>
          <w:bCs/>
          <w:lang w:val="ru-RU"/>
        </w:rPr>
        <w:t>мая</w:t>
      </w:r>
      <w:r>
        <w:rPr>
          <w:b/>
          <w:bCs/>
        </w:rPr>
        <w:t xml:space="preserve"> 2026:</w:t>
      </w:r>
      <w:r>
        <w:t xml:space="preserve"> этот вывод позже был </w:t>
      </w:r>
      <w:r>
        <w:rPr>
          <w:b/>
          <w:bCs/>
        </w:rPr>
        <w:t>частично опровергнут</w:t>
      </w:r>
      <w:r>
        <w:t xml:space="preserve"> на масштабе. На полной выборке 11 моделей (Фаза 2K, парный дизайн, n=18 140) соотношение инвертируется до 0,07× (роль в 14 раз сильнее </w:t>
      </w:r>
      <w:proofErr w:type="spellStart"/>
      <w:r>
        <w:t>лаборатор</w:t>
      </w:r>
      <w:r w:rsidR="00275227">
        <w:rPr>
          <w:lang w:val="ru-RU"/>
        </w:rPr>
        <w:t>ии</w:t>
      </w:r>
      <w:proofErr w:type="spellEnd"/>
      <w:r>
        <w:t>). Вывод Фазы 1 «</w:t>
      </w:r>
      <w:proofErr w:type="gramStart"/>
      <w:r>
        <w:t>лаборатория &gt;</w:t>
      </w:r>
      <w:proofErr w:type="gramEnd"/>
      <w:r>
        <w:t xml:space="preserve"> роль × 2,3» - это </w:t>
      </w:r>
      <w:r>
        <w:rPr>
          <w:b/>
          <w:bCs/>
        </w:rPr>
        <w:t>артефакт малой выборки из 4 стабильных моделей</w:t>
      </w:r>
      <w:r>
        <w:t>. Подробно - в Открытиях 2 и 13.</w:t>
      </w:r>
    </w:p>
    <w:p w14:paraId="1BD25E51" w14:textId="77777777" w:rsidR="00B91A6C" w:rsidRDefault="00000000">
      <w:pPr>
        <w:pStyle w:val="3"/>
      </w:pPr>
      <w:bookmarkStart w:id="30" w:name="X451a94eecfd480f077ab61ae333028239bf666a"/>
      <w:bookmarkEnd w:id="29"/>
      <w:r>
        <w:t>Фаза 2C: расширение числа вариантов (20 ячеек, $6,83)</w:t>
      </w:r>
    </w:p>
    <w:p w14:paraId="70791A45" w14:textId="04C4F74C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разобраться с размерностью пространства главных компонент (PCA). Изначально я думал, что PC1+PC2 = 0,659 на 5 элементах </w:t>
      </w:r>
      <w:proofErr w:type="gramStart"/>
      <w:r>
        <w:t>- это</w:t>
      </w:r>
      <w:proofErr w:type="gramEnd"/>
      <w:r>
        <w:t xml:space="preserve"> артефакт малой выборки. Запустили </w:t>
      </w:r>
      <w:proofErr w:type="spellStart"/>
      <w:r>
        <w:t>верс</w:t>
      </w:r>
      <w:r w:rsidR="00275227">
        <w:rPr>
          <w:lang w:val="ru-RU"/>
        </w:rPr>
        <w:t>ии</w:t>
      </w:r>
      <w:proofErr w:type="spellEnd"/>
      <w:r>
        <w:t xml:space="preserve"> задач D и G с 10 вариантами вместо 5.</w:t>
      </w:r>
    </w:p>
    <w:p w14:paraId="70F1C8E4" w14:textId="77777777" w:rsidR="00B91A6C" w:rsidRDefault="00000000">
      <w:pPr>
        <w:pStyle w:val="a0"/>
      </w:pPr>
      <w:r>
        <w:rPr>
          <w:b/>
          <w:bCs/>
        </w:rPr>
        <w:t>Что выяснилось:</w:t>
      </w:r>
      <w:r>
        <w:t xml:space="preserve"> методологически Фаза 2C </w:t>
      </w:r>
      <w:r>
        <w:rPr>
          <w:b/>
          <w:bCs/>
        </w:rPr>
        <w:t>не может</w:t>
      </w:r>
      <w:r>
        <w:t xml:space="preserve"> разрешить артефакт PCA, потому что «элементы» в нашем конвейере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ответы моделей</w:t>
      </w:r>
      <w:r>
        <w:t>, а не варианты задачи. С 5 моделями всегда 5 элементов, сколько бы вариантов ни было в брифе.</w:t>
      </w:r>
    </w:p>
    <w:p w14:paraId="06B4CE8A" w14:textId="77777777" w:rsidR="00B91A6C" w:rsidRDefault="00000000">
      <w:pPr>
        <w:pStyle w:val="a0"/>
      </w:pPr>
      <w:proofErr w:type="spellStart"/>
      <w:r>
        <w:rPr>
          <w:b/>
          <w:bCs/>
        </w:rPr>
        <w:t>Переформулировка</w:t>
      </w:r>
      <w:proofErr w:type="spellEnd"/>
      <w:r>
        <w:rPr>
          <w:b/>
          <w:bCs/>
        </w:rPr>
        <w:t>:</w:t>
      </w:r>
      <w:r>
        <w:t xml:space="preserve"> Фаза 2C стала </w:t>
      </w:r>
      <w:r>
        <w:rPr>
          <w:b/>
          <w:bCs/>
        </w:rPr>
        <w:t>тестом чувствительности к богатству вариантов</w:t>
      </w:r>
      <w:r>
        <w:t xml:space="preserve"> - проверкой, влияет ли расширение списка вариантов в брифе на расхождение моделей.</w:t>
      </w:r>
    </w:p>
    <w:p w14:paraId="61643369" w14:textId="49E4E13D" w:rsidR="00B91A6C" w:rsidRDefault="00000000">
      <w:pPr>
        <w:pStyle w:val="a0"/>
      </w:pPr>
      <w:r>
        <w:rPr>
          <w:b/>
          <w:bCs/>
        </w:rPr>
        <w:t>Урок:</w:t>
      </w:r>
      <w:r>
        <w:t xml:space="preserve"> в исследован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важно не «переименовывать» неудачные фазы, а </w:t>
      </w:r>
      <w:r>
        <w:rPr>
          <w:b/>
          <w:bCs/>
        </w:rPr>
        <w:t>честно</w:t>
      </w:r>
      <w:r>
        <w:t xml:space="preserve"> переформулировать. Я это сделал.</w:t>
      </w:r>
    </w:p>
    <w:p w14:paraId="5C153496" w14:textId="77777777" w:rsidR="00B91A6C" w:rsidRDefault="00000000">
      <w:pPr>
        <w:pStyle w:val="3"/>
      </w:pPr>
      <w:bookmarkStart w:id="31" w:name="фаза-2g-больше-повторений-70-ячеек-43"/>
      <w:bookmarkEnd w:id="30"/>
      <w:r>
        <w:t>Фаза 2G: больше повторений (70 ячеек, $43)</w:t>
      </w:r>
    </w:p>
    <w:p w14:paraId="348F387B" w14:textId="1391884F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более точные доверительные интервалы. После Фазы 1 у нас было только 5 повторений на (задача, условие). Коэффициент </w:t>
      </w:r>
      <w:proofErr w:type="spellStart"/>
      <w:r>
        <w:t>вариа</w:t>
      </w:r>
      <w:r w:rsidR="00E62906">
        <w:t>ии</w:t>
      </w:r>
      <w:proofErr w:type="spellEnd"/>
      <w:r>
        <w:t xml:space="preserve"> доходил до 74% на некоторых ячейках. Это очень шумно для статистики.</w:t>
      </w:r>
    </w:p>
    <w:p w14:paraId="7576A64A" w14:textId="77777777" w:rsidR="00B91A6C" w:rsidRDefault="00000000">
      <w:pPr>
        <w:pStyle w:val="a0"/>
      </w:pPr>
      <w:r>
        <w:lastRenderedPageBreak/>
        <w:t xml:space="preserve">Добавили </w:t>
      </w:r>
      <w:r>
        <w:rPr>
          <w:b/>
          <w:bCs/>
        </w:rPr>
        <w:t>повторения 6-10</w:t>
      </w:r>
      <w:r>
        <w:t xml:space="preserve"> ко всем задачам Фазы 1. Теперь имеем </w:t>
      </w:r>
      <w:r>
        <w:rPr>
          <w:b/>
          <w:bCs/>
        </w:rPr>
        <w:t>10 повторений на каждую (задача, условие)</w:t>
      </w:r>
      <w:r>
        <w:t xml:space="preserve"> × 14 пар = 140 ячеек в основном наборе данных.</w:t>
      </w:r>
    </w:p>
    <w:p w14:paraId="63D65C64" w14:textId="77777777" w:rsidR="00B91A6C" w:rsidRDefault="00000000">
      <w:pPr>
        <w:pStyle w:val="a0"/>
      </w:pPr>
      <w:r>
        <w:rPr>
          <w:b/>
          <w:bCs/>
        </w:rPr>
        <w:t>Результат:</w:t>
      </w:r>
      <w:r>
        <w:t xml:space="preserve"> показатели расхождения стабилизировались. Доверительные интервалы для среднего расхождения значительно сузились.</w:t>
      </w:r>
    </w:p>
    <w:p w14:paraId="31A35DBE" w14:textId="77777777" w:rsidR="00B91A6C" w:rsidRDefault="00000000">
      <w:pPr>
        <w:pStyle w:val="3"/>
      </w:pPr>
      <w:bookmarkStart w:id="32" w:name="фаза-2h-10-моделей-12-ячеек-1020"/>
      <w:bookmarkEnd w:id="31"/>
      <w:r>
        <w:t>Фаза 2H: 10 моделей (12 ячеек, $10,20)</w:t>
      </w:r>
    </w:p>
    <w:p w14:paraId="63500DB3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добавить 5 НОВЫХ лабораторий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Qwen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Grok</w:t>
      </w:r>
      <w:proofErr w:type="spellEnd"/>
      <w:r>
        <w:t>) для проверки реального лабораторного разнообразия.</w:t>
      </w:r>
    </w:p>
    <w:p w14:paraId="112A7767" w14:textId="77777777" w:rsidR="00B91A6C" w:rsidRDefault="00000000">
      <w:pPr>
        <w:pStyle w:val="a0"/>
      </w:pPr>
      <w:r>
        <w:t>2 задачи (A, D) × 2 условия × 3 повторения = 12 ячеек. В каждой ячейке участвуют все 10 моделей.</w:t>
      </w:r>
    </w:p>
    <w:p w14:paraId="2533690F" w14:textId="10CBAC98" w:rsidR="00B91A6C" w:rsidRDefault="00000000">
      <w:pPr>
        <w:pStyle w:val="a0"/>
      </w:pPr>
      <w:r>
        <w:rPr>
          <w:b/>
          <w:bCs/>
        </w:rPr>
        <w:t>Главный результат Фазы 2H:</w:t>
      </w:r>
      <w:r>
        <w:t xml:space="preserve"> </w:t>
      </w:r>
      <w:proofErr w:type="spellStart"/>
      <w:r>
        <w:t>Cohere</w:t>
      </w:r>
      <w:proofErr w:type="spellEnd"/>
      <w:r>
        <w:t xml:space="preserve"> Command A оказался </w:t>
      </w:r>
      <w:r>
        <w:rPr>
          <w:b/>
          <w:bCs/>
        </w:rPr>
        <w:t>дальней аномалией</w:t>
      </w:r>
      <w:r>
        <w:t xml:space="preserve"> в двумерном PCA - на </w:t>
      </w:r>
      <w:proofErr w:type="spellStart"/>
      <w:r>
        <w:t>расстоян</w:t>
      </w:r>
      <w:r w:rsidR="00E62906">
        <w:rPr>
          <w:lang w:val="ru-RU"/>
        </w:rPr>
        <w:t>ии</w:t>
      </w:r>
      <w:proofErr w:type="spellEnd"/>
      <w:r>
        <w:t xml:space="preserve"> </w:t>
      </w:r>
      <w:r>
        <w:rPr>
          <w:b/>
          <w:bCs/>
        </w:rPr>
        <w:t>+26 единиц</w:t>
      </w:r>
      <w:r>
        <w:t xml:space="preserve"> от остальных 9 моделей, которые кучковались в радиусе ±5 единиц.</w:t>
      </w:r>
    </w:p>
    <w:p w14:paraId="40523898" w14:textId="77777777" w:rsidR="00B91A6C" w:rsidRDefault="00000000">
      <w:pPr>
        <w:pStyle w:val="a0"/>
      </w:pPr>
      <w:r>
        <w:t xml:space="preserve">При проверке оказалось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не «другое мышление»</w:t>
      </w:r>
      <w:r>
        <w:t xml:space="preserve">, а </w:t>
      </w:r>
      <w:r>
        <w:rPr>
          <w:b/>
          <w:bCs/>
        </w:rPr>
        <w:t>калибровочный сдвиг</w:t>
      </w:r>
      <w:r>
        <w:t xml:space="preserve">: </w:t>
      </w:r>
      <w:proofErr w:type="spellStart"/>
      <w:r>
        <w:t>Cohere</w:t>
      </w:r>
      <w:proofErr w:type="spellEnd"/>
      <w:r>
        <w:t xml:space="preserve"> ставит в среднем 4,10 (против 3,55 у других) и выдаёт «7» (верхнюю оценку) в 38% случаев (против 21% у других). Полностью систематически.</w:t>
      </w:r>
    </w:p>
    <w:p w14:paraId="2D51F863" w14:textId="77777777" w:rsidR="00B91A6C" w:rsidRDefault="00000000">
      <w:pPr>
        <w:pStyle w:val="3"/>
      </w:pPr>
      <w:bookmarkStart w:id="33" w:name="X281d35cad0126574849f03e287e9ac941018bb8"/>
      <w:bookmarkEnd w:id="32"/>
      <w:r>
        <w:t>Фаза 2F: внешняя валидность (попытка, провалилась)</w:t>
      </w:r>
    </w:p>
    <w:p w14:paraId="3CB2A749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проверить результаты на 3 НОВЫХ задачах (H - реформа вынесения приговоров, I - финансирование науки, J - городское планирование) для внешней валидности.</w:t>
      </w:r>
    </w:p>
    <w:p w14:paraId="2CC873A3" w14:textId="77777777" w:rsidR="00B91A6C" w:rsidRDefault="00000000">
      <w:pPr>
        <w:pStyle w:val="a0"/>
      </w:pPr>
      <w:r>
        <w:rPr>
          <w:b/>
          <w:bCs/>
        </w:rPr>
        <w:t>Что произошло:</w:t>
      </w:r>
      <w:r>
        <w:t xml:space="preserve"> мы запускали Фазу 2F </w:t>
      </w:r>
      <w:r>
        <w:rPr>
          <w:b/>
          <w:bCs/>
        </w:rPr>
        <w:t>четыре раза</w:t>
      </w:r>
      <w:r>
        <w:t xml:space="preserve">, и каждый раз файлы </w:t>
      </w:r>
      <w:proofErr w:type="spellStart"/>
      <w:proofErr w:type="gramStart"/>
      <w:r>
        <w:t>cell.json</w:t>
      </w:r>
      <w:proofErr w:type="spellEnd"/>
      <w:proofErr w:type="gramEnd"/>
      <w:r>
        <w:t xml:space="preserve"> оказывались </w:t>
      </w:r>
      <w:r>
        <w:rPr>
          <w:b/>
          <w:bCs/>
        </w:rPr>
        <w:t>обрезанными</w:t>
      </w:r>
      <w:r>
        <w:t xml:space="preserve"> до 2576 байт. Потратили $37,72, восстановили только 4 валидные ячейки из 30 запланированных.</w:t>
      </w:r>
    </w:p>
    <w:p w14:paraId="2108FF12" w14:textId="77777777" w:rsidR="00B91A6C" w:rsidRDefault="00000000">
      <w:pPr>
        <w:pStyle w:val="a0"/>
      </w:pPr>
      <w:r>
        <w:rPr>
          <w:b/>
          <w:bCs/>
        </w:rPr>
        <w:t>Диагностика проблемы:</w:t>
      </w:r>
      <w:r>
        <w:t xml:space="preserve"> - диагностический тест показал, что атомарные записи работают; - Фазы 1, 2B, 2C, 2G, 2H все писали корректно; - Фаза 2F с задачами H/I/J стабильно давала сбой; - после 4 попыток и трёх раундов патчей проблема не разрешена; - скорее всего - какое-то редкое взаимодействие, специфичное для Windows, между долго работающим скриптом и файловой системой именно на этих задачах.</w:t>
      </w:r>
    </w:p>
    <w:p w14:paraId="712E1A9F" w14:textId="42EBE469" w:rsidR="00B91A6C" w:rsidRDefault="00000000">
      <w:pPr>
        <w:pStyle w:val="a0"/>
      </w:pPr>
      <w:r>
        <w:rPr>
          <w:b/>
          <w:bCs/>
        </w:rPr>
        <w:t>Решение:</w:t>
      </w:r>
      <w:r>
        <w:t xml:space="preserve"> признано невосстановимым в текущем </w:t>
      </w:r>
      <w:proofErr w:type="spellStart"/>
      <w:r>
        <w:t>окружен</w:t>
      </w:r>
      <w:r w:rsidR="00F13B09">
        <w:t>AI</w:t>
      </w:r>
      <w:proofErr w:type="spellEnd"/>
      <w:r>
        <w:t xml:space="preserve">. В статье - </w:t>
      </w:r>
      <w:r>
        <w:rPr>
          <w:b/>
          <w:bCs/>
        </w:rPr>
        <w:t>честный раздел «Ограничения»</w:t>
      </w:r>
      <w:r>
        <w:t xml:space="preserve">: </w:t>
      </w:r>
      <w:r>
        <w:rPr>
          <w:i/>
          <w:iCs/>
        </w:rPr>
        <w:t>«Внешняя валидность на юридическом, научном и градостроительном доменах была опробована, но затронута порчей записи в Windows. Перенесено в версию v2 с улучшением инфраструктуры»</w:t>
      </w:r>
      <w:r>
        <w:t>.</w:t>
      </w:r>
    </w:p>
    <w:p w14:paraId="10C031BD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обычная практика в науке</w:t>
      </w:r>
      <w:r>
        <w:t xml:space="preserve"> - не все эксперименты получаются с первого раза. Главное - честно признать.</w:t>
      </w:r>
    </w:p>
    <w:p w14:paraId="3840C965" w14:textId="77777777" w:rsidR="00B91A6C" w:rsidRDefault="00000000">
      <w:pPr>
        <w:pStyle w:val="3"/>
      </w:pPr>
      <w:bookmarkStart w:id="34" w:name="X677d08b5bf88271ef5613c08447f71441cc5448"/>
      <w:bookmarkEnd w:id="33"/>
      <w:r>
        <w:t>Фаза 2H-extended: воспроизведение - ключевая фаза (10 ячеек, $7,78)</w:t>
      </w:r>
    </w:p>
    <w:p w14:paraId="287B0833" w14:textId="738EF048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проверить, воспроизводится ли вывод об аномал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Cohere</w:t>
      </w:r>
      <w:proofErr w:type="spellEnd"/>
      <w:r>
        <w:t xml:space="preserve"> на 5 оставшихся задачах (B, C, E, F, G), которых НЕ было в Фазе 2H.</w:t>
      </w:r>
    </w:p>
    <w:p w14:paraId="12F66492" w14:textId="77777777" w:rsidR="00B91A6C" w:rsidRDefault="00000000">
      <w:pPr>
        <w:pStyle w:val="a0"/>
      </w:pPr>
      <w:r>
        <w:t>5 задач × 2 условия × 1 повторение = 10 ячеек. В каждой ячейке участвуют все 10 моделей.</w:t>
      </w:r>
    </w:p>
    <w:p w14:paraId="117CF8ED" w14:textId="77777777" w:rsidR="00B91A6C" w:rsidRDefault="00000000">
      <w:pPr>
        <w:pStyle w:val="a0"/>
      </w:pPr>
      <w:r>
        <w:rPr>
          <w:b/>
          <w:bCs/>
        </w:rPr>
        <w:lastRenderedPageBreak/>
        <w:t>Результат: УВЕРЕННОЕ ВОСПРОИЗВЕДЕНИЕ на ВСЕХ 5 задачах.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73"/>
        <w:gridCol w:w="1268"/>
        <w:gridCol w:w="1308"/>
        <w:gridCol w:w="1117"/>
        <w:gridCol w:w="1184"/>
        <w:gridCol w:w="1209"/>
        <w:gridCol w:w="2230"/>
      </w:tblGrid>
      <w:tr w:rsidR="00B91A6C" w14:paraId="6E073B72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66654F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2D492692" w14:textId="77777777" w:rsidR="00B91A6C" w:rsidRDefault="00000000">
            <w:pPr>
              <w:pStyle w:val="Compact"/>
            </w:pPr>
            <w:r>
              <w:t xml:space="preserve">Среднее </w:t>
            </w: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6A598296" w14:textId="77777777" w:rsidR="00B91A6C" w:rsidRDefault="00000000">
            <w:pPr>
              <w:pStyle w:val="Compact"/>
            </w:pPr>
            <w:r>
              <w:t>Среднее у других</w:t>
            </w:r>
          </w:p>
        </w:tc>
        <w:tc>
          <w:tcPr>
            <w:tcW w:w="0" w:type="auto"/>
          </w:tcPr>
          <w:p w14:paraId="06F39348" w14:textId="77777777" w:rsidR="00B91A6C" w:rsidRDefault="00000000">
            <w:pPr>
              <w:pStyle w:val="Compact"/>
            </w:pPr>
            <w:r>
              <w:t>Разница</w:t>
            </w:r>
          </w:p>
        </w:tc>
        <w:tc>
          <w:tcPr>
            <w:tcW w:w="0" w:type="auto"/>
          </w:tcPr>
          <w:p w14:paraId="4965DC04" w14:textId="77777777" w:rsidR="00B91A6C" w:rsidRDefault="00000000">
            <w:pPr>
              <w:pStyle w:val="Compact"/>
            </w:pPr>
            <w:r>
              <w:t xml:space="preserve">Доля «7» у </w:t>
            </w: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63B65B65" w14:textId="77777777" w:rsidR="00B91A6C" w:rsidRDefault="00000000">
            <w:pPr>
              <w:pStyle w:val="Compact"/>
            </w:pPr>
            <w:r>
              <w:t>Доля «7» у других</w:t>
            </w:r>
          </w:p>
        </w:tc>
        <w:tc>
          <w:tcPr>
            <w:tcW w:w="0" w:type="auto"/>
          </w:tcPr>
          <w:p w14:paraId="65DD18A4" w14:textId="77777777" w:rsidR="00B91A6C" w:rsidRDefault="00000000">
            <w:pPr>
              <w:pStyle w:val="Compact"/>
            </w:pPr>
            <w:r>
              <w:t>Воспроизводится?</w:t>
            </w:r>
          </w:p>
        </w:tc>
      </w:tr>
      <w:tr w:rsidR="00B91A6C" w14:paraId="19FE7D48" w14:textId="77777777">
        <w:tc>
          <w:tcPr>
            <w:tcW w:w="0" w:type="auto"/>
          </w:tcPr>
          <w:p w14:paraId="2680658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A (базовая)</w:t>
            </w:r>
          </w:p>
        </w:tc>
        <w:tc>
          <w:tcPr>
            <w:tcW w:w="0" w:type="auto"/>
          </w:tcPr>
          <w:p w14:paraId="26C388BE" w14:textId="77777777" w:rsidR="00B91A6C" w:rsidRDefault="00000000">
            <w:pPr>
              <w:pStyle w:val="Compact"/>
            </w:pPr>
            <w:r>
              <w:t>4,08</w:t>
            </w:r>
          </w:p>
        </w:tc>
        <w:tc>
          <w:tcPr>
            <w:tcW w:w="0" w:type="auto"/>
          </w:tcPr>
          <w:p w14:paraId="3661AA4E" w14:textId="77777777" w:rsidR="00B91A6C" w:rsidRDefault="00000000">
            <w:pPr>
              <w:pStyle w:val="Compact"/>
            </w:pPr>
            <w:r>
              <w:t>3,50</w:t>
            </w:r>
          </w:p>
        </w:tc>
        <w:tc>
          <w:tcPr>
            <w:tcW w:w="0" w:type="auto"/>
          </w:tcPr>
          <w:p w14:paraId="5BCF3E89" w14:textId="77777777" w:rsidR="00B91A6C" w:rsidRDefault="00000000">
            <w:pPr>
              <w:pStyle w:val="Compact"/>
            </w:pPr>
            <w:r>
              <w:t>+0,58</w:t>
            </w:r>
          </w:p>
        </w:tc>
        <w:tc>
          <w:tcPr>
            <w:tcW w:w="0" w:type="auto"/>
          </w:tcPr>
          <w:p w14:paraId="389F038F" w14:textId="77777777" w:rsidR="00B91A6C" w:rsidRDefault="00000000">
            <w:pPr>
              <w:pStyle w:val="Compact"/>
            </w:pPr>
            <w:r>
              <w:t>34,9%</w:t>
            </w:r>
          </w:p>
        </w:tc>
        <w:tc>
          <w:tcPr>
            <w:tcW w:w="0" w:type="auto"/>
          </w:tcPr>
          <w:p w14:paraId="47584D1B" w14:textId="77777777" w:rsidR="00B91A6C" w:rsidRDefault="00000000">
            <w:pPr>
              <w:pStyle w:val="Compact"/>
            </w:pPr>
            <w:r>
              <w:t>18,5%</w:t>
            </w:r>
          </w:p>
        </w:tc>
        <w:tc>
          <w:tcPr>
            <w:tcW w:w="0" w:type="auto"/>
          </w:tcPr>
          <w:p w14:paraId="2192DB94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19B78AFB" w14:textId="77777777">
        <w:tc>
          <w:tcPr>
            <w:tcW w:w="0" w:type="auto"/>
          </w:tcPr>
          <w:p w14:paraId="5318F5B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D (базовая)</w:t>
            </w:r>
          </w:p>
        </w:tc>
        <w:tc>
          <w:tcPr>
            <w:tcW w:w="0" w:type="auto"/>
          </w:tcPr>
          <w:p w14:paraId="7F966C86" w14:textId="77777777" w:rsidR="00B91A6C" w:rsidRDefault="00000000">
            <w:pPr>
              <w:pStyle w:val="Compact"/>
            </w:pPr>
            <w:r>
              <w:t>4,13</w:t>
            </w:r>
          </w:p>
        </w:tc>
        <w:tc>
          <w:tcPr>
            <w:tcW w:w="0" w:type="auto"/>
          </w:tcPr>
          <w:p w14:paraId="48CE6018" w14:textId="77777777" w:rsidR="00B91A6C" w:rsidRDefault="00000000">
            <w:pPr>
              <w:pStyle w:val="Compact"/>
            </w:pPr>
            <w:r>
              <w:t>3,64</w:t>
            </w:r>
          </w:p>
        </w:tc>
        <w:tc>
          <w:tcPr>
            <w:tcW w:w="0" w:type="auto"/>
          </w:tcPr>
          <w:p w14:paraId="304945AC" w14:textId="77777777" w:rsidR="00B91A6C" w:rsidRDefault="00000000">
            <w:pPr>
              <w:pStyle w:val="Compact"/>
            </w:pPr>
            <w:r>
              <w:t>+0,49</w:t>
            </w:r>
          </w:p>
        </w:tc>
        <w:tc>
          <w:tcPr>
            <w:tcW w:w="0" w:type="auto"/>
          </w:tcPr>
          <w:p w14:paraId="06029FDE" w14:textId="77777777" w:rsidR="00B91A6C" w:rsidRDefault="00000000">
            <w:pPr>
              <w:pStyle w:val="Compact"/>
            </w:pPr>
            <w:r>
              <w:t>41,3%</w:t>
            </w:r>
          </w:p>
        </w:tc>
        <w:tc>
          <w:tcPr>
            <w:tcW w:w="0" w:type="auto"/>
          </w:tcPr>
          <w:p w14:paraId="2DBBCCF5" w14:textId="77777777" w:rsidR="00B91A6C" w:rsidRDefault="00000000">
            <w:pPr>
              <w:pStyle w:val="Compact"/>
            </w:pPr>
            <w:r>
              <w:t>22,0%</w:t>
            </w:r>
          </w:p>
        </w:tc>
        <w:tc>
          <w:tcPr>
            <w:tcW w:w="0" w:type="auto"/>
          </w:tcPr>
          <w:p w14:paraId="18B2AD85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3DFF35ED" w14:textId="77777777">
        <w:tc>
          <w:tcPr>
            <w:tcW w:w="0" w:type="auto"/>
          </w:tcPr>
          <w:p w14:paraId="315B737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B (новая)</w:t>
            </w:r>
          </w:p>
        </w:tc>
        <w:tc>
          <w:tcPr>
            <w:tcW w:w="0" w:type="auto"/>
          </w:tcPr>
          <w:p w14:paraId="1C6A2DA5" w14:textId="77777777" w:rsidR="00B91A6C" w:rsidRDefault="00000000">
            <w:pPr>
              <w:pStyle w:val="Compact"/>
            </w:pPr>
            <w:r>
              <w:t>4,46</w:t>
            </w:r>
          </w:p>
        </w:tc>
        <w:tc>
          <w:tcPr>
            <w:tcW w:w="0" w:type="auto"/>
          </w:tcPr>
          <w:p w14:paraId="3065E55D" w14:textId="77777777" w:rsidR="00B91A6C" w:rsidRDefault="00000000">
            <w:pPr>
              <w:pStyle w:val="Compact"/>
            </w:pPr>
            <w:r>
              <w:t>3,86</w:t>
            </w:r>
          </w:p>
        </w:tc>
        <w:tc>
          <w:tcPr>
            <w:tcW w:w="0" w:type="auto"/>
          </w:tcPr>
          <w:p w14:paraId="501CF321" w14:textId="77777777" w:rsidR="00B91A6C" w:rsidRDefault="00000000">
            <w:pPr>
              <w:pStyle w:val="Compact"/>
            </w:pPr>
            <w:r>
              <w:t>+0,59</w:t>
            </w:r>
          </w:p>
        </w:tc>
        <w:tc>
          <w:tcPr>
            <w:tcW w:w="0" w:type="auto"/>
          </w:tcPr>
          <w:p w14:paraId="01A82ABC" w14:textId="77777777" w:rsidR="00B91A6C" w:rsidRDefault="00000000">
            <w:pPr>
              <w:pStyle w:val="Compact"/>
            </w:pPr>
            <w:r>
              <w:t>50,2%</w:t>
            </w:r>
          </w:p>
        </w:tc>
        <w:tc>
          <w:tcPr>
            <w:tcW w:w="0" w:type="auto"/>
          </w:tcPr>
          <w:p w14:paraId="2B7C176F" w14:textId="77777777" w:rsidR="00B91A6C" w:rsidRDefault="00000000">
            <w:pPr>
              <w:pStyle w:val="Compact"/>
            </w:pPr>
            <w:r>
              <w:t>34,6%</w:t>
            </w:r>
          </w:p>
        </w:tc>
        <w:tc>
          <w:tcPr>
            <w:tcW w:w="0" w:type="auto"/>
          </w:tcPr>
          <w:p w14:paraId="529BCC73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657B0D34" w14:textId="77777777">
        <w:tc>
          <w:tcPr>
            <w:tcW w:w="0" w:type="auto"/>
          </w:tcPr>
          <w:p w14:paraId="02C494A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 (новая)</w:t>
            </w:r>
          </w:p>
        </w:tc>
        <w:tc>
          <w:tcPr>
            <w:tcW w:w="0" w:type="auto"/>
          </w:tcPr>
          <w:p w14:paraId="4A886094" w14:textId="77777777" w:rsidR="00B91A6C" w:rsidRDefault="00000000">
            <w:pPr>
              <w:pStyle w:val="Compact"/>
            </w:pPr>
            <w:r>
              <w:t>4,09</w:t>
            </w:r>
          </w:p>
        </w:tc>
        <w:tc>
          <w:tcPr>
            <w:tcW w:w="0" w:type="auto"/>
          </w:tcPr>
          <w:p w14:paraId="6CEDDC4A" w14:textId="77777777" w:rsidR="00B91A6C" w:rsidRDefault="00000000">
            <w:pPr>
              <w:pStyle w:val="Compact"/>
            </w:pPr>
            <w:r>
              <w:t>3,40</w:t>
            </w:r>
          </w:p>
        </w:tc>
        <w:tc>
          <w:tcPr>
            <w:tcW w:w="0" w:type="auto"/>
          </w:tcPr>
          <w:p w14:paraId="7C290182" w14:textId="77777777" w:rsidR="00B91A6C" w:rsidRDefault="00000000">
            <w:pPr>
              <w:pStyle w:val="Compact"/>
            </w:pPr>
            <w:r>
              <w:t>+0,69</w:t>
            </w:r>
          </w:p>
        </w:tc>
        <w:tc>
          <w:tcPr>
            <w:tcW w:w="0" w:type="auto"/>
          </w:tcPr>
          <w:p w14:paraId="4C2BD788" w14:textId="77777777" w:rsidR="00B91A6C" w:rsidRDefault="00000000">
            <w:pPr>
              <w:pStyle w:val="Compact"/>
            </w:pPr>
            <w:r>
              <w:t>51,1%</w:t>
            </w:r>
          </w:p>
        </w:tc>
        <w:tc>
          <w:tcPr>
            <w:tcW w:w="0" w:type="auto"/>
          </w:tcPr>
          <w:p w14:paraId="48F84742" w14:textId="77777777" w:rsidR="00B91A6C" w:rsidRDefault="00000000">
            <w:pPr>
              <w:pStyle w:val="Compact"/>
            </w:pPr>
            <w:r>
              <w:t>28,0%</w:t>
            </w:r>
          </w:p>
        </w:tc>
        <w:tc>
          <w:tcPr>
            <w:tcW w:w="0" w:type="auto"/>
          </w:tcPr>
          <w:p w14:paraId="77D29A6C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5BFD0543" w14:textId="77777777">
        <w:tc>
          <w:tcPr>
            <w:tcW w:w="0" w:type="auto"/>
          </w:tcPr>
          <w:p w14:paraId="3CB67A5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E (новая)</w:t>
            </w:r>
          </w:p>
        </w:tc>
        <w:tc>
          <w:tcPr>
            <w:tcW w:w="0" w:type="auto"/>
          </w:tcPr>
          <w:p w14:paraId="3F80AF34" w14:textId="77777777" w:rsidR="00B91A6C" w:rsidRDefault="00000000">
            <w:pPr>
              <w:pStyle w:val="Compact"/>
            </w:pPr>
            <w:r>
              <w:t>4,28</w:t>
            </w:r>
          </w:p>
        </w:tc>
        <w:tc>
          <w:tcPr>
            <w:tcW w:w="0" w:type="auto"/>
          </w:tcPr>
          <w:p w14:paraId="46CE35EE" w14:textId="77777777" w:rsidR="00B91A6C" w:rsidRDefault="00000000">
            <w:pPr>
              <w:pStyle w:val="Compact"/>
            </w:pPr>
            <w:r>
              <w:t>3,81</w:t>
            </w:r>
          </w:p>
        </w:tc>
        <w:tc>
          <w:tcPr>
            <w:tcW w:w="0" w:type="auto"/>
          </w:tcPr>
          <w:p w14:paraId="6FF7D5B5" w14:textId="77777777" w:rsidR="00B91A6C" w:rsidRDefault="00000000">
            <w:pPr>
              <w:pStyle w:val="Compact"/>
            </w:pPr>
            <w:r>
              <w:t>+0,47</w:t>
            </w:r>
          </w:p>
        </w:tc>
        <w:tc>
          <w:tcPr>
            <w:tcW w:w="0" w:type="auto"/>
          </w:tcPr>
          <w:p w14:paraId="11CE7053" w14:textId="77777777" w:rsidR="00B91A6C" w:rsidRDefault="00000000">
            <w:pPr>
              <w:pStyle w:val="Compact"/>
            </w:pPr>
            <w:r>
              <w:t>50,6%</w:t>
            </w:r>
          </w:p>
        </w:tc>
        <w:tc>
          <w:tcPr>
            <w:tcW w:w="0" w:type="auto"/>
          </w:tcPr>
          <w:p w14:paraId="37B7E576" w14:textId="77777777" w:rsidR="00B91A6C" w:rsidRDefault="00000000">
            <w:pPr>
              <w:pStyle w:val="Compact"/>
            </w:pPr>
            <w:r>
              <w:t>18,9%</w:t>
            </w:r>
          </w:p>
        </w:tc>
        <w:tc>
          <w:tcPr>
            <w:tcW w:w="0" w:type="auto"/>
          </w:tcPr>
          <w:p w14:paraId="24EABA62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688BFA89" w14:textId="77777777">
        <w:tc>
          <w:tcPr>
            <w:tcW w:w="0" w:type="auto"/>
          </w:tcPr>
          <w:p w14:paraId="14BFB60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F (новая)</w:t>
            </w:r>
          </w:p>
        </w:tc>
        <w:tc>
          <w:tcPr>
            <w:tcW w:w="0" w:type="auto"/>
          </w:tcPr>
          <w:p w14:paraId="19B615F6" w14:textId="77777777" w:rsidR="00B91A6C" w:rsidRDefault="00000000">
            <w:pPr>
              <w:pStyle w:val="Compact"/>
            </w:pPr>
            <w:r>
              <w:t>4,50</w:t>
            </w:r>
          </w:p>
        </w:tc>
        <w:tc>
          <w:tcPr>
            <w:tcW w:w="0" w:type="auto"/>
          </w:tcPr>
          <w:p w14:paraId="797550C9" w14:textId="77777777" w:rsidR="00B91A6C" w:rsidRDefault="00000000">
            <w:pPr>
              <w:pStyle w:val="Compact"/>
            </w:pPr>
            <w:r>
              <w:t>3,37</w:t>
            </w:r>
          </w:p>
        </w:tc>
        <w:tc>
          <w:tcPr>
            <w:tcW w:w="0" w:type="auto"/>
          </w:tcPr>
          <w:p w14:paraId="24A927BB" w14:textId="77777777" w:rsidR="00B91A6C" w:rsidRDefault="00000000">
            <w:pPr>
              <w:pStyle w:val="Compact"/>
            </w:pPr>
            <w:r>
              <w:t>+1,13</w:t>
            </w:r>
          </w:p>
        </w:tc>
        <w:tc>
          <w:tcPr>
            <w:tcW w:w="0" w:type="auto"/>
          </w:tcPr>
          <w:p w14:paraId="0865FC64" w14:textId="77777777" w:rsidR="00B91A6C" w:rsidRDefault="00000000">
            <w:pPr>
              <w:pStyle w:val="Compact"/>
            </w:pPr>
            <w:r>
              <w:t>47,5%</w:t>
            </w:r>
          </w:p>
        </w:tc>
        <w:tc>
          <w:tcPr>
            <w:tcW w:w="0" w:type="auto"/>
          </w:tcPr>
          <w:p w14:paraId="4B90386F" w14:textId="77777777" w:rsidR="00B91A6C" w:rsidRDefault="00000000">
            <w:pPr>
              <w:pStyle w:val="Compact"/>
            </w:pPr>
            <w:r>
              <w:t>18,0%</w:t>
            </w:r>
          </w:p>
        </w:tc>
        <w:tc>
          <w:tcPr>
            <w:tcW w:w="0" w:type="auto"/>
          </w:tcPr>
          <w:p w14:paraId="76D1C553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23D9B70E" w14:textId="77777777">
        <w:tc>
          <w:tcPr>
            <w:tcW w:w="0" w:type="auto"/>
          </w:tcPr>
          <w:p w14:paraId="5D173D7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G (новая)</w:t>
            </w:r>
          </w:p>
        </w:tc>
        <w:tc>
          <w:tcPr>
            <w:tcW w:w="0" w:type="auto"/>
          </w:tcPr>
          <w:p w14:paraId="5F9F2845" w14:textId="77777777" w:rsidR="00B91A6C" w:rsidRDefault="00000000">
            <w:pPr>
              <w:pStyle w:val="Compact"/>
            </w:pPr>
            <w:r>
              <w:t>4,00</w:t>
            </w:r>
          </w:p>
        </w:tc>
        <w:tc>
          <w:tcPr>
            <w:tcW w:w="0" w:type="auto"/>
          </w:tcPr>
          <w:p w14:paraId="77D8D7EC" w14:textId="77777777" w:rsidR="00B91A6C" w:rsidRDefault="00000000">
            <w:pPr>
              <w:pStyle w:val="Compact"/>
            </w:pPr>
            <w:r>
              <w:t>3,69</w:t>
            </w:r>
          </w:p>
        </w:tc>
        <w:tc>
          <w:tcPr>
            <w:tcW w:w="0" w:type="auto"/>
          </w:tcPr>
          <w:p w14:paraId="54E07869" w14:textId="77777777" w:rsidR="00B91A6C" w:rsidRDefault="00000000">
            <w:pPr>
              <w:pStyle w:val="Compact"/>
            </w:pPr>
            <w:r>
              <w:t>+0,31</w:t>
            </w:r>
          </w:p>
        </w:tc>
        <w:tc>
          <w:tcPr>
            <w:tcW w:w="0" w:type="auto"/>
          </w:tcPr>
          <w:p w14:paraId="427841C4" w14:textId="77777777" w:rsidR="00B91A6C" w:rsidRDefault="00000000">
            <w:pPr>
              <w:pStyle w:val="Compact"/>
            </w:pPr>
            <w:r>
              <w:t>48,0%</w:t>
            </w:r>
          </w:p>
        </w:tc>
        <w:tc>
          <w:tcPr>
            <w:tcW w:w="0" w:type="auto"/>
          </w:tcPr>
          <w:p w14:paraId="1A7FCC14" w14:textId="77777777" w:rsidR="00B91A6C" w:rsidRDefault="00000000">
            <w:pPr>
              <w:pStyle w:val="Compact"/>
            </w:pPr>
            <w:r>
              <w:t>25,5%</w:t>
            </w:r>
          </w:p>
        </w:tc>
        <w:tc>
          <w:tcPr>
            <w:tcW w:w="0" w:type="auto"/>
          </w:tcPr>
          <w:p w14:paraId="33C4E6DF" w14:textId="77777777" w:rsidR="00B91A6C" w:rsidRDefault="00000000">
            <w:pPr>
              <w:pStyle w:val="Compact"/>
            </w:pPr>
            <w:r>
              <w:t>✅</w:t>
            </w:r>
          </w:p>
        </w:tc>
      </w:tr>
    </w:tbl>
    <w:p w14:paraId="725056D8" w14:textId="77777777" w:rsidR="00B91A6C" w:rsidRDefault="00000000">
      <w:pPr>
        <w:pStyle w:val="a0"/>
      </w:pPr>
      <w:r>
        <w:rPr>
          <w:b/>
          <w:bCs/>
        </w:rPr>
        <w:t>7 задач из 7</w:t>
      </w:r>
      <w:r>
        <w:t xml:space="preserve"> показывают одну и ту же закономерность.</w:t>
      </w:r>
    </w:p>
    <w:p w14:paraId="0F20969B" w14:textId="77777777" w:rsidR="00B91A6C" w:rsidRDefault="00000000">
      <w:pPr>
        <w:pStyle w:val="a0"/>
      </w:pPr>
      <w:r>
        <w:t xml:space="preserve">Это поднимает уверенность с 7/10 (только 2 задачи) до </w:t>
      </w:r>
      <w:r>
        <w:rPr>
          <w:b/>
          <w:bCs/>
        </w:rPr>
        <w:t>9/10</w:t>
      </w:r>
      <w:r>
        <w:t xml:space="preserve"> (7 задач из разных доменов). Калибровочный сдвиг </w:t>
      </w:r>
      <w:proofErr w:type="spellStart"/>
      <w:r>
        <w:t>Cohere</w:t>
      </w:r>
      <w:proofErr w:type="spellEnd"/>
      <w:r>
        <w:t xml:space="preserve"> </w:t>
      </w:r>
      <w:proofErr w:type="gramStart"/>
      <w:r>
        <w:t xml:space="preserve">- это </w:t>
      </w:r>
      <w:r>
        <w:rPr>
          <w:b/>
          <w:bCs/>
        </w:rPr>
        <w:t>структурное свойство</w:t>
      </w:r>
      <w:proofErr w:type="gramEnd"/>
      <w:r>
        <w:rPr>
          <w:b/>
          <w:bCs/>
        </w:rPr>
        <w:t xml:space="preserve"> модели</w:t>
      </w:r>
      <w:r>
        <w:t>, а не случайность одной задачи.</w:t>
      </w:r>
    </w:p>
    <w:p w14:paraId="703E6EC7" w14:textId="77777777" w:rsidR="00B91A6C" w:rsidRDefault="00000000">
      <w:pPr>
        <w:pStyle w:val="3"/>
      </w:pPr>
      <w:bookmarkStart w:id="35" w:name="Xf48c6d3ea303eb335bec67a8ef674a590687955"/>
      <w:bookmarkEnd w:id="34"/>
      <w:r>
        <w:t xml:space="preserve">Фаза 2J: 11-я модель </w:t>
      </w:r>
      <w:proofErr w:type="spellStart"/>
      <w:r>
        <w:t>Claude</w:t>
      </w:r>
      <w:proofErr w:type="spellEnd"/>
      <w:r>
        <w:t xml:space="preserve"> Opus 4.8 (14 ячеек, $15,32)</w:t>
      </w:r>
    </w:p>
    <w:p w14:paraId="262CCA85" w14:textId="4A04649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проверить стабильность между версиями внутри одной </w:t>
      </w:r>
      <w:r w:rsidR="00E62906">
        <w:t>лаборатории</w:t>
      </w:r>
      <w:r>
        <w:t xml:space="preserve">. </w:t>
      </w:r>
      <w:proofErr w:type="spellStart"/>
      <w:r>
        <w:t>Anthropic</w:t>
      </w:r>
      <w:proofErr w:type="spellEnd"/>
      <w:r>
        <w:t xml:space="preserve"> выпустил Opus 4.8 (заявленная особенность - «больше честности»), и мы добавили его как M11 на те же 7 задач × 2 условия = 14 ячеек. В каждой ячейке участвуют все 11 моделей.</w:t>
      </w:r>
    </w:p>
    <w:p w14:paraId="1F621E78" w14:textId="4279C0BC" w:rsidR="00B91A6C" w:rsidRDefault="00000000">
      <w:pPr>
        <w:pStyle w:val="a0"/>
      </w:pPr>
      <w:r>
        <w:rPr>
          <w:b/>
          <w:bCs/>
        </w:rPr>
        <w:t>Что получили:</w:t>
      </w:r>
      <w:r>
        <w:t xml:space="preserve"> </w:t>
      </w:r>
      <w:proofErr w:type="spellStart"/>
      <w:r>
        <w:t>Claude</w:t>
      </w:r>
      <w:proofErr w:type="spellEnd"/>
      <w:r>
        <w:t xml:space="preserve"> Opus 4.8 практически неотличим от Opus 4.7. Евклидово расстояние в двух измерениях M1↔M11 = 0,24 единицы (для сравнения, медиана попарных расстояний в кластере-ядре = 2,64). Коэффициент модели смешанных эффектов β(is_opus_48) = +0,025 балла, </w:t>
      </w:r>
      <w:r>
        <w:rPr>
          <w:b/>
          <w:bCs/>
        </w:rPr>
        <w:t>p = 0,54</w:t>
      </w:r>
      <w:r>
        <w:t xml:space="preserve"> на 17 556 оценках. Заявление </w:t>
      </w:r>
      <w:proofErr w:type="spellStart"/>
      <w:r>
        <w:t>Anthropic</w:t>
      </w:r>
      <w:proofErr w:type="spellEnd"/>
      <w:r>
        <w:t xml:space="preserve"> о «большей честности» </w:t>
      </w:r>
      <w:r>
        <w:rPr>
          <w:b/>
          <w:bCs/>
        </w:rPr>
        <w:t>эмпирически не воспроизводится</w:t>
      </w:r>
      <w:r>
        <w:t xml:space="preserve"> в нашем измерен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(см. Открытие 10).</w:t>
      </w:r>
    </w:p>
    <w:p w14:paraId="1237A662" w14:textId="77777777" w:rsidR="00B91A6C" w:rsidRDefault="00000000">
      <w:pPr>
        <w:pStyle w:val="a0"/>
      </w:pPr>
      <w:r>
        <w:rPr>
          <w:b/>
          <w:bCs/>
        </w:rPr>
        <w:t>Стоимость:</w:t>
      </w:r>
      <w:r>
        <w:t xml:space="preserve"> реальные траты по аудиту активности </w:t>
      </w:r>
      <w:proofErr w:type="spellStart"/>
      <w:r>
        <w:t>OpenRouter</w:t>
      </w:r>
      <w:proofErr w:type="spellEnd"/>
      <w:r>
        <w:t xml:space="preserve"> = $15,32 (был баг с расчётом стоимости в поле </w:t>
      </w:r>
      <w:proofErr w:type="spellStart"/>
      <w:proofErr w:type="gramStart"/>
      <w:r>
        <w:rPr>
          <w:rStyle w:val="VerbatimChar"/>
        </w:rPr>
        <w:t>usage.cost</w:t>
      </w:r>
      <w:proofErr w:type="spellEnd"/>
      <w:proofErr w:type="gramEnd"/>
      <w:r>
        <w:t>, исправили).</w:t>
      </w:r>
    </w:p>
    <w:p w14:paraId="7BF6A755" w14:textId="77777777" w:rsidR="00B91A6C" w:rsidRDefault="00000000">
      <w:pPr>
        <w:pStyle w:val="3"/>
      </w:pPr>
      <w:bookmarkStart w:id="36" w:name="X6335f6f7b8d1f2bf7f5a148cec466e3ec93e8d4"/>
      <w:bookmarkEnd w:id="35"/>
      <w:r>
        <w:t>Фаза 2K: парный дизайн N-P на масштабе (14 ячеек, $1,18, n=18 140 парных троек)</w:t>
      </w:r>
    </w:p>
    <w:p w14:paraId="407E6EC0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методологически чисто протестировать вывод Фазы 1 «</w:t>
      </w:r>
      <w:proofErr w:type="gramStart"/>
      <w:r>
        <w:t>лаборатория &gt;</w:t>
      </w:r>
      <w:proofErr w:type="gramEnd"/>
      <w:r>
        <w:t xml:space="preserve"> роль × 2,3» на полной выборке 11 моделей. Фаза 1 была на 5 моделях и n=42 - может быть артефактом малой выборки.</w:t>
      </w:r>
    </w:p>
    <w:p w14:paraId="4D6B93CA" w14:textId="77777777" w:rsidR="00B91A6C" w:rsidRDefault="00000000">
      <w:pPr>
        <w:pStyle w:val="a0"/>
      </w:pPr>
      <w:r>
        <w:rPr>
          <w:b/>
          <w:bCs/>
        </w:rPr>
        <w:t>Дизайн (парный):</w:t>
      </w:r>
      <w:r>
        <w:t xml:space="preserve"> 11 моделей, 7 задач × 2 условия (N - нейтральное, P - роль) × 1 повторение = 14 ячеек. Те же 11 моделей оценили те же ответы по тем же конструктам в обоих условиях. Получили 18 140 парных пар (N, P).</w:t>
      </w:r>
    </w:p>
    <w:p w14:paraId="331196A2" w14:textId="3162005D" w:rsidR="00B91A6C" w:rsidRDefault="00000000">
      <w:pPr>
        <w:pStyle w:val="a0"/>
      </w:pPr>
      <w:r>
        <w:rPr>
          <w:b/>
          <w:bCs/>
        </w:rPr>
        <w:lastRenderedPageBreak/>
        <w:t>Результат - инверсия:</w:t>
      </w:r>
      <w:r>
        <w:t xml:space="preserve"> - Фаза 1 (5 моделей, n=42): лаборатория / роль = </w:t>
      </w:r>
      <w:r>
        <w:rPr>
          <w:b/>
          <w:bCs/>
        </w:rPr>
        <w:t>2,3×</w:t>
      </w:r>
      <w:r>
        <w:t xml:space="preserve"> (лаборатория сильнее); - Фаза 2K (11 моделей, n=18 140 парных): лаборатория / роль = </w:t>
      </w:r>
      <w:r>
        <w:rPr>
          <w:b/>
          <w:bCs/>
        </w:rPr>
        <w:t>0,07×</w:t>
      </w:r>
      <w:r>
        <w:t xml:space="preserve"> (роль </w:t>
      </w:r>
      <w:r>
        <w:rPr>
          <w:b/>
          <w:bCs/>
        </w:rPr>
        <w:t>в 14 раз сильнее</w:t>
      </w:r>
      <w:r>
        <w:t xml:space="preserve"> </w:t>
      </w:r>
      <w:r w:rsidR="00E62906">
        <w:t>лаборатории</w:t>
      </w:r>
      <w:r>
        <w:t>).</w:t>
      </w:r>
    </w:p>
    <w:p w14:paraId="44CC8E0E" w14:textId="77777777" w:rsidR="00B91A6C" w:rsidRDefault="00000000">
      <w:pPr>
        <w:pStyle w:val="a0"/>
      </w:pPr>
      <w:r>
        <w:rPr>
          <w:b/>
          <w:bCs/>
        </w:rPr>
        <w:t>Главное (не сама инверсия, а её разложение):</w:t>
      </w:r>
      <w:r>
        <w:t xml:space="preserve"> пятикратная разница чувствительности к роли между лабораториями. 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 xml:space="preserve"> - устойчивы к роли (</w:t>
      </w:r>
      <w:proofErr w:type="gramStart"/>
      <w:r>
        <w:t>SD&lt;</w:t>
      </w:r>
      <w:proofErr w:type="gramEnd"/>
      <w:r>
        <w:t xml:space="preserve">0,6). 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Grok</w:t>
      </w:r>
      <w:proofErr w:type="spellEnd"/>
      <w:r>
        <w:t xml:space="preserve"> - чувствительны к роли (SD от 1,4 до 3,20 у </w:t>
      </w:r>
      <w:proofErr w:type="spellStart"/>
      <w:r>
        <w:t>Cohere</w:t>
      </w:r>
      <w:proofErr w:type="spellEnd"/>
      <w:r>
        <w:t>).</w:t>
      </w:r>
    </w:p>
    <w:p w14:paraId="76729AAE" w14:textId="77777777" w:rsidR="00B91A6C" w:rsidRDefault="00000000">
      <w:pPr>
        <w:pStyle w:val="a0"/>
      </w:pPr>
      <w:r>
        <w:t>Это самый важный методологический результат всего исследования. Подробно - в Открытиях 13 и 2.</w:t>
      </w:r>
    </w:p>
    <w:p w14:paraId="25A4FF1F" w14:textId="77777777" w:rsidR="00B91A6C" w:rsidRDefault="00000000">
      <w:r>
        <w:pict w14:anchorId="564B9876">
          <v:rect id="_x0000_i1421" style="width:0;height:1.5pt" o:hralign="center" o:hrstd="t" o:hr="t"/>
        </w:pict>
      </w:r>
    </w:p>
    <w:p w14:paraId="45DC101E" w14:textId="65F7421C" w:rsidR="00B91A6C" w:rsidRDefault="00000000">
      <w:pPr>
        <w:pStyle w:val="2"/>
      </w:pPr>
      <w:bookmarkStart w:id="37" w:name="часть-6.-главные-открытия-с-углублением"/>
      <w:bookmarkStart w:id="38" w:name="_Toc231207485"/>
      <w:bookmarkEnd w:id="26"/>
      <w:bookmarkEnd w:id="36"/>
      <w:r>
        <w:t xml:space="preserve">Часть 6. Главные открытия </w:t>
      </w:r>
      <w:bookmarkEnd w:id="38"/>
    </w:p>
    <w:p w14:paraId="463B3F87" w14:textId="77777777" w:rsidR="00B91A6C" w:rsidRDefault="00000000">
      <w:pPr>
        <w:pStyle w:val="3"/>
      </w:pPr>
      <w:bookmarkStart w:id="39" w:name="X90e256a9390210419f8a3dddccc87c3a490e438"/>
      <w:r>
        <w:t>Открытие 1. Модели расходятся почти в половине случаев</w:t>
      </w:r>
    </w:p>
    <w:p w14:paraId="6A010571" w14:textId="77777777" w:rsidR="00B91A6C" w:rsidRDefault="00000000">
      <w:pPr>
        <w:pStyle w:val="FirstParagraph"/>
      </w:pPr>
      <w:r>
        <w:rPr>
          <w:b/>
          <w:bCs/>
        </w:rPr>
        <w:t>Что измерили:</w:t>
      </w:r>
      <w:r>
        <w:t xml:space="preserve"> на одной и той же задаче 5 передовых моделей дают разные оценки в </w:t>
      </w:r>
      <w:r>
        <w:rPr>
          <w:b/>
          <w:bCs/>
        </w:rPr>
        <w:t>47,6%</w:t>
      </w:r>
      <w:r>
        <w:t xml:space="preserve"> случаев (95-процентный доверительный интервал 43-53%).</w:t>
      </w:r>
    </w:p>
    <w:p w14:paraId="443AB35E" w14:textId="77777777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</w:t>
      </w:r>
      <w:proofErr w:type="gramStart"/>
      <w:r>
        <w:t>это</w:t>
      </w:r>
      <w:proofErr w:type="gramEnd"/>
      <w:r>
        <w:t xml:space="preserve"> как если бы вы опросили 5 экспертов и получили разные ответы в каждом втором случае. Если вы задаёте </w:t>
      </w:r>
      <w:proofErr w:type="spellStart"/>
      <w:r>
        <w:t>Claude</w:t>
      </w:r>
      <w:proofErr w:type="spellEnd"/>
      <w:r>
        <w:t xml:space="preserve"> и GPT один и тот же вопрос с числовой оценкой, и оба ставят «5 из 7» - почти в половине случаев одна из них могла бы дать </w:t>
      </w:r>
      <w:r>
        <w:rPr>
          <w:b/>
          <w:bCs/>
        </w:rPr>
        <w:t>совсем другую</w:t>
      </w:r>
      <w:r>
        <w:t xml:space="preserve"> оценку при пересмотре.</w:t>
      </w:r>
    </w:p>
    <w:p w14:paraId="1AFFE588" w14:textId="77777777" w:rsidR="00B91A6C" w:rsidRDefault="00000000">
      <w:pPr>
        <w:pStyle w:val="a0"/>
      </w:pPr>
      <w:r>
        <w:rPr>
          <w:b/>
          <w:bCs/>
        </w:rPr>
        <w:t>Это не баг моделей</w:t>
      </w:r>
      <w:r>
        <w:t xml:space="preserve">, это их </w:t>
      </w:r>
      <w:r>
        <w:rPr>
          <w:b/>
          <w:bCs/>
        </w:rPr>
        <w:t>системное свойство</w:t>
      </w:r>
      <w:r>
        <w:t>. Они обучены по-разному, имеют разные внутренние «ценности», разные представления о том, что важно.</w:t>
      </w:r>
    </w:p>
    <w:p w14:paraId="55334119" w14:textId="77777777" w:rsidR="00275227" w:rsidRDefault="00000000">
      <w:pPr>
        <w:pStyle w:val="a0"/>
        <w:rPr>
          <w:lang w:val="ru-RU"/>
        </w:rPr>
      </w:pPr>
      <w:r>
        <w:rPr>
          <w:b/>
          <w:bCs/>
        </w:rPr>
        <w:t>Практическое применение:</w:t>
      </w:r>
      <w:r>
        <w:t xml:space="preserve"> </w:t>
      </w:r>
    </w:p>
    <w:p w14:paraId="2640FF86" w14:textId="77777777" w:rsidR="00275227" w:rsidRDefault="00000000">
      <w:pPr>
        <w:pStyle w:val="a0"/>
        <w:rPr>
          <w:lang w:val="ru-RU"/>
        </w:rPr>
      </w:pPr>
      <w:r>
        <w:t xml:space="preserve">- любое важное решение, основанное на ОДНОЙ модели, несёт </w:t>
      </w:r>
      <w:r>
        <w:rPr>
          <w:b/>
          <w:bCs/>
        </w:rPr>
        <w:t>48-процентный риск</w:t>
      </w:r>
      <w:r>
        <w:t xml:space="preserve">, что другая модель дала бы другой ответ; </w:t>
      </w:r>
    </w:p>
    <w:p w14:paraId="1C2A15DC" w14:textId="77777777" w:rsidR="00275227" w:rsidRDefault="00000000">
      <w:pPr>
        <w:pStyle w:val="a0"/>
        <w:rPr>
          <w:lang w:val="ru-RU"/>
        </w:rPr>
      </w:pPr>
      <w:proofErr w:type="gramStart"/>
      <w:r>
        <w:t>- это</w:t>
      </w:r>
      <w:proofErr w:type="gramEnd"/>
      <w:r>
        <w:t xml:space="preserve"> значит, что уровень «случайности» в ваших решениях гораздо выше, чем кажется; </w:t>
      </w:r>
    </w:p>
    <w:p w14:paraId="661557B7" w14:textId="269779D8" w:rsidR="00B91A6C" w:rsidRDefault="00000000">
      <w:pPr>
        <w:pStyle w:val="a0"/>
      </w:pPr>
      <w:r>
        <w:t xml:space="preserve">- как минимум </w:t>
      </w:r>
      <w:r>
        <w:rPr>
          <w:b/>
          <w:bCs/>
        </w:rPr>
        <w:t>второе мнение</w:t>
      </w:r>
      <w:r>
        <w:t xml:space="preserve"> от другой модели должно стать стандартом.</w:t>
      </w:r>
    </w:p>
    <w:p w14:paraId="5BD2E1FE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9/10. Это самый прочный вывод всего исследования - подтверждён на 30 000+ оценок с узкими доверительными интервалами.</w:t>
      </w:r>
    </w:p>
    <w:p w14:paraId="4434B74C" w14:textId="77777777" w:rsidR="00B91A6C" w:rsidRDefault="00000000">
      <w:pPr>
        <w:pStyle w:val="3"/>
      </w:pPr>
      <w:bookmarkStart w:id="40" w:name="X4c6a27d652107d3a467acd9d3745b34b5f82db8"/>
      <w:bookmarkEnd w:id="39"/>
      <w:r>
        <w:t>Открытие 2. Лаборатория против роли - инверсия на масштабе (Фаза 1 → Фаза 2K)</w:t>
      </w:r>
    </w:p>
    <w:p w14:paraId="3568B946" w14:textId="77777777" w:rsidR="00B91A6C" w:rsidRDefault="00000000">
      <w:pPr>
        <w:pStyle w:val="FirstParagraph"/>
      </w:pPr>
      <w:r>
        <w:rPr>
          <w:b/>
          <w:bCs/>
        </w:rPr>
        <w:t>ВНИМАНИЕ:</w:t>
      </w:r>
      <w:r>
        <w:t xml:space="preserve"> это самое сложное и важное открытие из всех. Фаза 1 (5 моделей, n=42) и Фаза 2K (11 моделей, n=18 140) дали </w:t>
      </w:r>
      <w:r>
        <w:rPr>
          <w:b/>
          <w:bCs/>
        </w:rPr>
        <w:t>противоположные результаты</w:t>
      </w:r>
      <w:r>
        <w:t>. Объясняю детально.</w:t>
      </w:r>
    </w:p>
    <w:p w14:paraId="0D988408" w14:textId="77777777" w:rsidR="00B91A6C" w:rsidRDefault="00000000">
      <w:pPr>
        <w:pStyle w:val="a0"/>
      </w:pPr>
      <w:r>
        <w:rPr>
          <w:b/>
          <w:bCs/>
        </w:rPr>
        <w:t>Фаза 1 (старая версия этого открытия):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8"/>
        <w:gridCol w:w="1641"/>
      </w:tblGrid>
      <w:tr w:rsidR="00B91A6C" w14:paraId="35D26AA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0DD2F7" w14:textId="77777777" w:rsidR="00B91A6C" w:rsidRDefault="00000000">
            <w:pPr>
              <w:pStyle w:val="Compact"/>
            </w:pPr>
            <w:r>
              <w:t>Дизайн</w:t>
            </w:r>
          </w:p>
        </w:tc>
        <w:tc>
          <w:tcPr>
            <w:tcW w:w="0" w:type="auto"/>
          </w:tcPr>
          <w:p w14:paraId="40632014" w14:textId="77777777" w:rsidR="00B91A6C" w:rsidRDefault="00000000">
            <w:pPr>
              <w:pStyle w:val="Compact"/>
            </w:pPr>
            <w:r>
              <w:t>Расхождение</w:t>
            </w:r>
          </w:p>
        </w:tc>
      </w:tr>
      <w:tr w:rsidR="00B91A6C" w14:paraId="6A9F39FE" w14:textId="77777777">
        <w:tc>
          <w:tcPr>
            <w:tcW w:w="0" w:type="auto"/>
          </w:tcPr>
          <w:p w14:paraId="64520B70" w14:textId="77777777" w:rsidR="00B91A6C" w:rsidRDefault="00000000">
            <w:pPr>
              <w:pStyle w:val="Compact"/>
            </w:pPr>
            <w:r>
              <w:t>5 моделей из разных лабораторий</w:t>
            </w:r>
          </w:p>
        </w:tc>
        <w:tc>
          <w:tcPr>
            <w:tcW w:w="0" w:type="auto"/>
          </w:tcPr>
          <w:p w14:paraId="3A8DBD2D" w14:textId="77777777" w:rsidR="00B91A6C" w:rsidRDefault="00000000">
            <w:pPr>
              <w:pStyle w:val="Compact"/>
            </w:pPr>
            <w:r>
              <w:t>0,476</w:t>
            </w:r>
          </w:p>
        </w:tc>
      </w:tr>
      <w:tr w:rsidR="00B91A6C" w14:paraId="1428EE26" w14:textId="77777777">
        <w:tc>
          <w:tcPr>
            <w:tcW w:w="0" w:type="auto"/>
          </w:tcPr>
          <w:p w14:paraId="7980AC85" w14:textId="77777777" w:rsidR="00B91A6C" w:rsidRDefault="00000000">
            <w:pPr>
              <w:pStyle w:val="Compact"/>
            </w:pPr>
            <w:r>
              <w:lastRenderedPageBreak/>
              <w:t xml:space="preserve">1 </w:t>
            </w:r>
            <w:proofErr w:type="spellStart"/>
            <w:r>
              <w:t>Claude</w:t>
            </w:r>
            <w:proofErr w:type="spellEnd"/>
            <w:r>
              <w:t xml:space="preserve"> × 5 разных ролей</w:t>
            </w:r>
          </w:p>
        </w:tc>
        <w:tc>
          <w:tcPr>
            <w:tcW w:w="0" w:type="auto"/>
          </w:tcPr>
          <w:p w14:paraId="5867760E" w14:textId="77777777" w:rsidR="00B91A6C" w:rsidRDefault="00000000">
            <w:pPr>
              <w:pStyle w:val="Compact"/>
            </w:pPr>
            <w:r>
              <w:t>0,206</w:t>
            </w:r>
          </w:p>
        </w:tc>
      </w:tr>
    </w:tbl>
    <w:p w14:paraId="0144F356" w14:textId="0D883239" w:rsidR="00B91A6C" w:rsidRDefault="00000000">
      <w:pPr>
        <w:pStyle w:val="a0"/>
      </w:pPr>
      <w:r>
        <w:t xml:space="preserve">Получалось: </w:t>
      </w:r>
      <w:r>
        <w:rPr>
          <w:b/>
          <w:bCs/>
        </w:rPr>
        <w:t xml:space="preserve">смена </w:t>
      </w:r>
      <w:r w:rsidR="00E62906">
        <w:rPr>
          <w:b/>
          <w:bCs/>
        </w:rPr>
        <w:t>лаборатории</w:t>
      </w:r>
      <w:r>
        <w:rPr>
          <w:b/>
          <w:bCs/>
        </w:rPr>
        <w:t xml:space="preserve"> даёт в 2,3 раза больше разнообразия</w:t>
      </w:r>
      <w:r>
        <w:t>, чем смена роли (</w:t>
      </w:r>
      <w:proofErr w:type="gramStart"/>
      <w:r>
        <w:t>лаборатория &gt;</w:t>
      </w:r>
      <w:proofErr w:type="gramEnd"/>
      <w:r>
        <w:t xml:space="preserve"> роль × 2,3). Из этого мы делали практический вывод: «лучше тратить деньги на разных провайдеров, чем на разные запросы».</w:t>
      </w:r>
    </w:p>
    <w:p w14:paraId="4D37E150" w14:textId="5A34C6AD" w:rsidR="00B91A6C" w:rsidRPr="00275227" w:rsidRDefault="00000000">
      <w:pPr>
        <w:pStyle w:val="a0"/>
        <w:rPr>
          <w:lang w:val="ru-RU"/>
        </w:rPr>
      </w:pPr>
      <w:r>
        <w:rPr>
          <w:b/>
          <w:bCs/>
        </w:rPr>
        <w:t>Фаза 2K</w:t>
      </w:r>
    </w:p>
    <w:p w14:paraId="73CBA74E" w14:textId="77777777" w:rsidR="00B91A6C" w:rsidRDefault="00000000">
      <w:pPr>
        <w:pStyle w:val="a0"/>
      </w:pPr>
      <w:r>
        <w:t xml:space="preserve">Запустили специальный эксперимент: те же 11 моделей оценивают те же ответы по тем же конструктам </w:t>
      </w:r>
      <w:r>
        <w:rPr>
          <w:b/>
          <w:bCs/>
        </w:rPr>
        <w:t>два раза</w:t>
      </w:r>
      <w:r>
        <w:t xml:space="preserve"> - один раз нейтрально, второй под ролью. n=18 140 парных троек - в 432 раза больше выборка, чем в Фазе 1.</w:t>
      </w:r>
    </w:p>
    <w:p w14:paraId="3F581D6D" w14:textId="77777777" w:rsidR="00275227" w:rsidRDefault="00000000">
      <w:pPr>
        <w:pStyle w:val="a0"/>
        <w:rPr>
          <w:lang w:val="ru-RU"/>
        </w:rPr>
      </w:pPr>
      <w:r>
        <w:t xml:space="preserve">Результат - </w:t>
      </w:r>
      <w:r>
        <w:rPr>
          <w:b/>
          <w:bCs/>
        </w:rPr>
        <w:t>противоположный</w:t>
      </w:r>
      <w:r>
        <w:t xml:space="preserve">: </w:t>
      </w:r>
    </w:p>
    <w:p w14:paraId="35B6D8F5" w14:textId="14D2B97F" w:rsidR="00275227" w:rsidRDefault="00000000">
      <w:pPr>
        <w:pStyle w:val="a0"/>
        <w:rPr>
          <w:lang w:val="ru-RU"/>
        </w:rPr>
      </w:pPr>
      <w:r>
        <w:t xml:space="preserve">- медианное соотношение лаборатория / роль = </w:t>
      </w:r>
      <w:r>
        <w:rPr>
          <w:b/>
          <w:bCs/>
        </w:rPr>
        <w:t>0,07×</w:t>
      </w:r>
      <w:r>
        <w:t xml:space="preserve"> (роль </w:t>
      </w:r>
      <w:r>
        <w:rPr>
          <w:b/>
          <w:bCs/>
        </w:rPr>
        <w:t>в 14 раз</w:t>
      </w:r>
      <w:r>
        <w:t xml:space="preserve"> мощнее </w:t>
      </w:r>
      <w:r w:rsidR="00E62906">
        <w:t>лаборатории</w:t>
      </w:r>
      <w:r>
        <w:t xml:space="preserve">); </w:t>
      </w:r>
    </w:p>
    <w:p w14:paraId="26855B73" w14:textId="77777777" w:rsidR="00275227" w:rsidRDefault="00000000">
      <w:pPr>
        <w:pStyle w:val="a0"/>
        <w:rPr>
          <w:lang w:val="ru-RU"/>
        </w:rPr>
      </w:pPr>
      <w:r>
        <w:t xml:space="preserve">- в 74% оценок роль не меняет ничего; </w:t>
      </w:r>
    </w:p>
    <w:p w14:paraId="66DE608E" w14:textId="42ADF463" w:rsidR="00B91A6C" w:rsidRDefault="00000000">
      <w:pPr>
        <w:pStyle w:val="a0"/>
      </w:pPr>
      <w:r>
        <w:t>- но в 10% случаев роль сдвигает оценку более чем на 2 пункта (на 7-балльной шкале это очень много).</w:t>
      </w:r>
    </w:p>
    <w:p w14:paraId="7C2B2649" w14:textId="3B899B1A" w:rsidR="00B91A6C" w:rsidRDefault="00000000">
      <w:pPr>
        <w:pStyle w:val="a0"/>
      </w:pPr>
      <w:r>
        <w:rPr>
          <w:b/>
          <w:bCs/>
        </w:rPr>
        <w:t xml:space="preserve">Главное открытие из этой </w:t>
      </w:r>
      <w:proofErr w:type="spellStart"/>
      <w:r>
        <w:rPr>
          <w:b/>
          <w:bCs/>
        </w:rPr>
        <w:t>инверс</w:t>
      </w:r>
      <w:r w:rsidR="00275227">
        <w:rPr>
          <w:b/>
          <w:bCs/>
          <w:lang w:val="ru-RU"/>
        </w:rPr>
        <w:t>ии</w:t>
      </w:r>
      <w:proofErr w:type="spellEnd"/>
      <w:r>
        <w:rPr>
          <w:b/>
          <w:bCs/>
        </w:rPr>
        <w:t>: пятикратная разница чувствительности к роли между лабораториями.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1"/>
        <w:gridCol w:w="4023"/>
        <w:gridCol w:w="3205"/>
      </w:tblGrid>
      <w:tr w:rsidR="00B91A6C" w14:paraId="02CE1104" w14:textId="77777777" w:rsidTr="00275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68C4A5" w14:textId="77777777" w:rsidR="00B91A6C" w:rsidRDefault="00000000">
            <w:pPr>
              <w:pStyle w:val="Compact"/>
            </w:pPr>
            <w:r>
              <w:t>Кластер</w:t>
            </w:r>
          </w:p>
        </w:tc>
        <w:tc>
          <w:tcPr>
            <w:tcW w:w="2076" w:type="pct"/>
          </w:tcPr>
          <w:p w14:paraId="344CA6D0" w14:textId="77777777" w:rsidR="00B91A6C" w:rsidRDefault="00000000">
            <w:pPr>
              <w:pStyle w:val="Compact"/>
            </w:pPr>
            <w:r>
              <w:t>Модели</w:t>
            </w:r>
          </w:p>
        </w:tc>
        <w:tc>
          <w:tcPr>
            <w:tcW w:w="1654" w:type="pct"/>
          </w:tcPr>
          <w:p w14:paraId="7BA84E3A" w14:textId="77777777" w:rsidR="00B91A6C" w:rsidRDefault="00000000">
            <w:pPr>
              <w:pStyle w:val="Compact"/>
            </w:pPr>
            <w:r>
              <w:t>SD сдвига от роли</w:t>
            </w:r>
          </w:p>
        </w:tc>
      </w:tr>
      <w:tr w:rsidR="00B91A6C" w14:paraId="4FA18F77" w14:textId="77777777" w:rsidTr="00275227">
        <w:tc>
          <w:tcPr>
            <w:tcW w:w="0" w:type="auto"/>
          </w:tcPr>
          <w:p w14:paraId="366F895D" w14:textId="77777777" w:rsidR="00B91A6C" w:rsidRDefault="00000000">
            <w:pPr>
              <w:pStyle w:val="Compact"/>
            </w:pPr>
            <w:r>
              <w:t>Устойчивые к роли</w:t>
            </w:r>
          </w:p>
        </w:tc>
        <w:tc>
          <w:tcPr>
            <w:tcW w:w="2076" w:type="pct"/>
          </w:tcPr>
          <w:p w14:paraId="6FF5967E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>Claude Opus 4.7, GPT-5.5, Gemini 3.1 Pro, Kimi k2.6, Claude Opus 4.8</w:t>
            </w:r>
          </w:p>
        </w:tc>
        <w:tc>
          <w:tcPr>
            <w:tcW w:w="1654" w:type="pct"/>
          </w:tcPr>
          <w:p w14:paraId="3B9B4B3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0,39-0,60</w:t>
            </w:r>
          </w:p>
        </w:tc>
      </w:tr>
      <w:tr w:rsidR="00B91A6C" w14:paraId="1336B11C" w14:textId="77777777" w:rsidTr="00275227">
        <w:tc>
          <w:tcPr>
            <w:tcW w:w="0" w:type="auto"/>
          </w:tcPr>
          <w:p w14:paraId="0409A632" w14:textId="77777777" w:rsidR="00B91A6C" w:rsidRDefault="00000000">
            <w:pPr>
              <w:pStyle w:val="Compact"/>
            </w:pPr>
            <w:r>
              <w:t>Чувствительные к роли</w:t>
            </w:r>
          </w:p>
        </w:tc>
        <w:tc>
          <w:tcPr>
            <w:tcW w:w="2076" w:type="pct"/>
          </w:tcPr>
          <w:p w14:paraId="0139771A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 xml:space="preserve">Mistral Large, Cohere Command A, </w:t>
            </w:r>
            <w:proofErr w:type="spellStart"/>
            <w:r w:rsidRPr="003D799F">
              <w:rPr>
                <w:lang w:val="en-US"/>
              </w:rPr>
              <w:t>DeepSeek</w:t>
            </w:r>
            <w:proofErr w:type="spellEnd"/>
            <w:r w:rsidRPr="003D799F">
              <w:rPr>
                <w:lang w:val="en-US"/>
              </w:rPr>
              <w:t xml:space="preserve"> v4 Pro, Llama 4 Maverick, Grok 4.20</w:t>
            </w:r>
          </w:p>
        </w:tc>
        <w:tc>
          <w:tcPr>
            <w:tcW w:w="1654" w:type="pct"/>
          </w:tcPr>
          <w:p w14:paraId="149AD6F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1,47-3,20</w:t>
            </w:r>
          </w:p>
        </w:tc>
      </w:tr>
      <w:tr w:rsidR="00B91A6C" w14:paraId="6D5E44D0" w14:textId="77777777" w:rsidTr="00275227">
        <w:tc>
          <w:tcPr>
            <w:tcW w:w="0" w:type="auto"/>
          </w:tcPr>
          <w:p w14:paraId="34352E31" w14:textId="77777777" w:rsidR="00B91A6C" w:rsidRDefault="00000000">
            <w:pPr>
              <w:pStyle w:val="Compact"/>
            </w:pPr>
            <w:r>
              <w:t>Промежуточный</w:t>
            </w:r>
          </w:p>
        </w:tc>
        <w:tc>
          <w:tcPr>
            <w:tcW w:w="2076" w:type="pct"/>
          </w:tcPr>
          <w:p w14:paraId="7739D3AB" w14:textId="77777777" w:rsidR="00B91A6C" w:rsidRDefault="00000000">
            <w:pPr>
              <w:pStyle w:val="Compact"/>
            </w:pPr>
            <w:proofErr w:type="spellStart"/>
            <w:r>
              <w:t>Qwen</w:t>
            </w:r>
            <w:proofErr w:type="spellEnd"/>
            <w:r>
              <w:t xml:space="preserve"> 3.7 Max</w:t>
            </w:r>
          </w:p>
        </w:tc>
        <w:tc>
          <w:tcPr>
            <w:tcW w:w="1654" w:type="pct"/>
          </w:tcPr>
          <w:p w14:paraId="007A42B8" w14:textId="77777777" w:rsidR="00B91A6C" w:rsidRDefault="00000000">
            <w:pPr>
              <w:pStyle w:val="Compact"/>
            </w:pPr>
            <w:r>
              <w:t>0,80</w:t>
            </w:r>
          </w:p>
        </w:tc>
      </w:tr>
    </w:tbl>
    <w:p w14:paraId="5482D3B4" w14:textId="77777777" w:rsidR="00B91A6C" w:rsidRDefault="00000000">
      <w:pPr>
        <w:pStyle w:val="a0"/>
      </w:pP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с SD=3,20 - самая чувствительная</w:t>
      </w:r>
      <w:r>
        <w:t xml:space="preserve">, в 5 раз чувствительнее GPT-5.5. Это согласуется с другими нашими результатами по </w:t>
      </w:r>
      <w:proofErr w:type="spellStart"/>
      <w:r>
        <w:t>Cohere</w:t>
      </w:r>
      <w:proofErr w:type="spellEnd"/>
      <w:r>
        <w:t xml:space="preserve"> (аномалия PCA +26 единиц, калибровочный сдвиг +0,48) - </w:t>
      </w:r>
      <w:r>
        <w:rPr>
          <w:b/>
          <w:bCs/>
        </w:rPr>
        <w:t>триангуляция тремя независимыми измерениями</w:t>
      </w:r>
      <w:r>
        <w:t>.</w:t>
      </w:r>
    </w:p>
    <w:p w14:paraId="3A00743C" w14:textId="77777777" w:rsidR="00B91A6C" w:rsidRDefault="00000000">
      <w:pPr>
        <w:pStyle w:val="a0"/>
      </w:pPr>
      <w:r>
        <w:rPr>
          <w:b/>
          <w:bCs/>
        </w:rPr>
        <w:t>Почему Фаза 1 и Фаза 2K дали разное (4 механизма):</w:t>
      </w:r>
    </w:p>
    <w:p w14:paraId="3E780574" w14:textId="77777777" w:rsidR="00B91A6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Состав выборки (~70% эффекта):</w:t>
      </w:r>
      <w:r>
        <w:t xml:space="preserve"> Фаза 1 была на 80% из устойчивых моделей (4 из 5). Фаза 2K - только на 45% устойчивых. На подмножестве только устойчивых моделей в Фазе 2K соотношение = 0,15× - всё равно инверсия, но мягче.</w:t>
      </w:r>
    </w:p>
    <w:p w14:paraId="1D75FCF3" w14:textId="77777777" w:rsidR="00B91A6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Фиксация конструктов:</w:t>
      </w:r>
      <w:r>
        <w:t xml:space="preserve"> в Фазе 1 под условиями N и P генерировались </w:t>
      </w:r>
      <w:r>
        <w:rPr>
          <w:b/>
          <w:bCs/>
        </w:rPr>
        <w:t>разные конструкты</w:t>
      </w:r>
      <w:r>
        <w:t>. Эффект роли утекал в выбор конструкта. В Фазе 2K мы зафиксировали конструкты - эффект роли вынужден проявиться в сдвиге оценки.</w:t>
      </w:r>
    </w:p>
    <w:p w14:paraId="5275A688" w14:textId="77777777" w:rsidR="00B91A6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Сильные ролевые запросы:</w:t>
      </w:r>
      <w:r>
        <w:t xml:space="preserve"> наши Q/S/E/H/C </w:t>
      </w:r>
      <w:proofErr w:type="gramStart"/>
      <w:r>
        <w:t>- это</w:t>
      </w:r>
      <w:proofErr w:type="gramEnd"/>
      <w:r>
        <w:t xml:space="preserve"> «эпистемологические рамки», а не просто «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». Они меняют </w:t>
      </w:r>
      <w:r>
        <w:rPr>
          <w:b/>
          <w:bCs/>
        </w:rPr>
        <w:t>способ мышления</w:t>
      </w:r>
      <w:r>
        <w:t xml:space="preserve"> модели, а не только тон. Эффект роли здесь - верхняя граница.</w:t>
      </w:r>
    </w:p>
    <w:p w14:paraId="0682885A" w14:textId="28E18134" w:rsidR="00B91A6C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как носитель </w:t>
      </w:r>
      <w:proofErr w:type="spellStart"/>
      <w:r>
        <w:rPr>
          <w:b/>
          <w:bCs/>
        </w:rPr>
        <w:t>дисперс</w:t>
      </w:r>
      <w:r w:rsidR="00F13B09">
        <w:rPr>
          <w:b/>
          <w:bCs/>
        </w:rPr>
        <w:t>AI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Cohere</w:t>
      </w:r>
      <w:proofErr w:type="spellEnd"/>
      <w:r>
        <w:t xml:space="preserve"> с SD=3,20 в одиночку тянет дисперсию чувствительного кластера вверх. Убрав </w:t>
      </w:r>
      <w:proofErr w:type="spellStart"/>
      <w:r>
        <w:t>Cohere</w:t>
      </w:r>
      <w:proofErr w:type="spellEnd"/>
      <w:r>
        <w:t xml:space="preserve">, получаем соотношение 0,10× у чувствительных. </w:t>
      </w:r>
      <w:proofErr w:type="spellStart"/>
      <w:r>
        <w:t>Cohere</w:t>
      </w:r>
      <w:proofErr w:type="spellEnd"/>
      <w:r>
        <w:t xml:space="preserve"> усиливает эффект, но не единственная его причина.</w:t>
      </w:r>
    </w:p>
    <w:p w14:paraId="58B5891C" w14:textId="77777777" w:rsidR="00B91A6C" w:rsidRDefault="00000000">
      <w:pPr>
        <w:pStyle w:val="FirstParagraph"/>
      </w:pPr>
      <w:r>
        <w:rPr>
          <w:b/>
          <w:bCs/>
        </w:rPr>
        <w:t>Практические следствия (обновлены):</w:t>
      </w:r>
    </w:p>
    <w:p w14:paraId="4759DBA7" w14:textId="6290C27C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Для обучения модели вознаграждения (RLHF) и LLM в роли судьи:</w:t>
      </w:r>
      <w:r>
        <w:t xml:space="preserve"> выбирайте </w:t>
      </w:r>
      <w:r>
        <w:rPr>
          <w:b/>
          <w:bCs/>
        </w:rPr>
        <w:t>устойчивую к роли</w:t>
      </w:r>
      <w:r>
        <w:t xml:space="preserve"> модель (</w:t>
      </w:r>
      <w:proofErr w:type="spellStart"/>
      <w:r>
        <w:t>Claude</w:t>
      </w:r>
      <w:proofErr w:type="spellEnd"/>
      <w:r>
        <w:t xml:space="preserve"> 4.7/4.8, GPT-5.5, Gemini 3.1 Pro, </w:t>
      </w:r>
      <w:proofErr w:type="spellStart"/>
      <w:r>
        <w:t>Kimi</w:t>
      </w:r>
      <w:proofErr w:type="spellEnd"/>
      <w:r>
        <w:t xml:space="preserve">). Чувствительный к роли судья (особенно </w:t>
      </w:r>
      <w:proofErr w:type="spellStart"/>
      <w:r>
        <w:t>Cohere</w:t>
      </w:r>
      <w:proofErr w:type="spellEnd"/>
      <w:r>
        <w:t>) добавит в 3-5 раз больше шума при каждом переформулирован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запроса.</w:t>
      </w:r>
    </w:p>
    <w:p w14:paraId="5D4C5F65" w14:textId="77777777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Для </w:t>
      </w:r>
      <w:proofErr w:type="spellStart"/>
      <w:r>
        <w:rPr>
          <w:b/>
          <w:bCs/>
        </w:rPr>
        <w:t>мультимодельных</w:t>
      </w:r>
      <w:proofErr w:type="spellEnd"/>
      <w:r>
        <w:rPr>
          <w:b/>
          <w:bCs/>
        </w:rPr>
        <w:t xml:space="preserve"> ансамблей на разнообразие:</w:t>
      </w:r>
      <w:r>
        <w:t xml:space="preserve"> включите хотя бы одну чувствительную к роли лабораторию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Grok</w:t>
      </w:r>
      <w:proofErr w:type="spellEnd"/>
      <w:r>
        <w:t>) - они активнее «исследуют» пространство оценок.</w:t>
      </w:r>
    </w:p>
    <w:p w14:paraId="55F49BB4" w14:textId="6463FE47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Для закупки </w:t>
      </w:r>
      <w:r w:rsidR="00F13B09">
        <w:rPr>
          <w:b/>
          <w:bCs/>
        </w:rPr>
        <w:t>AI</w:t>
      </w:r>
      <w:r>
        <w:rPr>
          <w:b/>
          <w:bCs/>
        </w:rPr>
        <w:t>:</w:t>
      </w:r>
      <w:r>
        <w:t xml:space="preserve"> устойчивые модели предсказуемы, чувствительные хороши для исследования вариантов. Подбирайте под сценарий использования.</w:t>
      </w:r>
    </w:p>
    <w:p w14:paraId="24062574" w14:textId="77777777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НЕ повторяйте заявление «</w:t>
      </w:r>
      <w:proofErr w:type="gramStart"/>
      <w:r>
        <w:rPr>
          <w:b/>
          <w:bCs/>
        </w:rPr>
        <w:t>лаборатория &gt;</w:t>
      </w:r>
      <w:proofErr w:type="gramEnd"/>
      <w:r>
        <w:rPr>
          <w:b/>
          <w:bCs/>
        </w:rPr>
        <w:t xml:space="preserve"> роль в 2,3 раза»:</w:t>
      </w:r>
      <w:r>
        <w:t xml:space="preserve"> оно справедливо только для маленьких ансамблей из устойчивых моделей.</w:t>
      </w:r>
    </w:p>
    <w:p w14:paraId="1AD79D8C" w14:textId="77777777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9/10 на измерение Фазы 2K (n=18 140), 9/10 на пятикратный разброс между лабораториями. Снимаю 1 пункт, потому что нужно воспроизведение с менее сильными ролями, чтобы проверить, остаётся ли инверсия при обычных запросах «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X».</w:t>
      </w:r>
    </w:p>
    <w:p w14:paraId="5CC3C57F" w14:textId="77777777" w:rsidR="00B91A6C" w:rsidRDefault="00000000">
      <w:pPr>
        <w:pStyle w:val="3"/>
      </w:pPr>
      <w:bookmarkStart w:id="41" w:name="X822b4bf15a9c44b4992755d3be2461435f588b5"/>
      <w:bookmarkEnd w:id="40"/>
      <w:r>
        <w:t>Открытие 3. Гипотеза платоновского представления опровергнута</w:t>
      </w:r>
    </w:p>
    <w:p w14:paraId="5D7C7778" w14:textId="77777777" w:rsidR="00B91A6C" w:rsidRDefault="00000000">
      <w:pPr>
        <w:pStyle w:val="FirstParagraph"/>
      </w:pPr>
      <w:r>
        <w:t xml:space="preserve">Это </w:t>
      </w:r>
      <w:r>
        <w:rPr>
          <w:b/>
          <w:bCs/>
        </w:rPr>
        <w:t>самое теоретически значимое</w:t>
      </w:r>
      <w:r>
        <w:t xml:space="preserve"> открытие. Расскажу подробно.</w:t>
      </w:r>
    </w:p>
    <w:p w14:paraId="0B002ABC" w14:textId="77777777" w:rsidR="00B91A6C" w:rsidRDefault="00000000">
      <w:pPr>
        <w:pStyle w:val="a0"/>
      </w:pPr>
      <w:r>
        <w:rPr>
          <w:b/>
          <w:bCs/>
        </w:rPr>
        <w:t>Что такое платоновская гипотеза.</w:t>
      </w:r>
    </w:p>
    <w:p w14:paraId="2074369B" w14:textId="0CF20D7B" w:rsidR="00B91A6C" w:rsidRDefault="00000000">
      <w:pPr>
        <w:pStyle w:val="a0"/>
      </w:pPr>
      <w:r>
        <w:t>В философ</w:t>
      </w:r>
      <w:proofErr w:type="spellStart"/>
      <w:r w:rsidR="00275227">
        <w:rPr>
          <w:lang w:val="ru-RU"/>
        </w:rPr>
        <w:t>ии</w:t>
      </w:r>
      <w:proofErr w:type="spellEnd"/>
      <w:r>
        <w:t xml:space="preserve"> Платона есть знаменитая аллегория пещеры. Платон утверждал, что есть </w:t>
      </w:r>
      <w:r>
        <w:rPr>
          <w:b/>
          <w:bCs/>
        </w:rPr>
        <w:t>один истинный мир идеальных форм</w:t>
      </w:r>
      <w:r>
        <w:t xml:space="preserve">, а наши восприятия - лишь несовершенные тени этих форм. То есть существует </w:t>
      </w:r>
      <w:r>
        <w:rPr>
          <w:b/>
          <w:bCs/>
        </w:rPr>
        <w:t>единое правильное</w:t>
      </w:r>
      <w:r>
        <w:t xml:space="preserve"> представление каждого понятия.</w:t>
      </w:r>
    </w:p>
    <w:p w14:paraId="255F96A7" w14:textId="77777777" w:rsidR="00B91A6C" w:rsidRDefault="00000000">
      <w:pPr>
        <w:pStyle w:val="a0"/>
      </w:pPr>
      <w:r>
        <w:t>В 2024 году группа исследователей (</w:t>
      </w:r>
      <w:proofErr w:type="spellStart"/>
      <w:r>
        <w:t>Huh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.) опубликовала работу под названием </w:t>
      </w:r>
      <w:r>
        <w:rPr>
          <w:b/>
          <w:bCs/>
        </w:rPr>
        <w:t xml:space="preserve">«The </w:t>
      </w:r>
      <w:proofErr w:type="spellStart"/>
      <w:r>
        <w:rPr>
          <w:b/>
          <w:bCs/>
        </w:rPr>
        <w:t>Platonic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Representation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Hypothesis</w:t>
      </w:r>
      <w:proofErr w:type="spellEnd"/>
      <w:r>
        <w:rPr>
          <w:b/>
          <w:bCs/>
        </w:rPr>
        <w:t>»</w:t>
      </w:r>
      <w:r>
        <w:t xml:space="preserve">. Они предположили: все большие нейросети, как бы по-разному они ни обучались, </w:t>
      </w:r>
      <w:r>
        <w:rPr>
          <w:b/>
          <w:bCs/>
        </w:rPr>
        <w:t>сходятся к одному и тому же скрытому (</w:t>
      </w:r>
      <w:proofErr w:type="spellStart"/>
      <w:r>
        <w:rPr>
          <w:b/>
          <w:bCs/>
        </w:rPr>
        <w:t>latent</w:t>
      </w:r>
      <w:proofErr w:type="spellEnd"/>
      <w:r>
        <w:rPr>
          <w:b/>
          <w:bCs/>
        </w:rPr>
        <w:t>) представлению</w:t>
      </w:r>
      <w:r>
        <w:t xml:space="preserve"> реальности.</w:t>
      </w:r>
    </w:p>
    <w:p w14:paraId="26AE9313" w14:textId="77777777" w:rsidR="00275227" w:rsidRDefault="00000000">
      <w:pPr>
        <w:pStyle w:val="a0"/>
        <w:rPr>
          <w:lang w:val="ru-RU"/>
        </w:rPr>
      </w:pPr>
      <w:r>
        <w:rPr>
          <w:b/>
          <w:bCs/>
        </w:rPr>
        <w:t>Почему это важно:</w:t>
      </w:r>
      <w:r>
        <w:t xml:space="preserve"> </w:t>
      </w:r>
    </w:p>
    <w:p w14:paraId="30BC5866" w14:textId="77777777" w:rsidR="00275227" w:rsidRDefault="00000000">
      <w:pPr>
        <w:pStyle w:val="a0"/>
        <w:rPr>
          <w:lang w:val="ru-RU"/>
        </w:rPr>
      </w:pPr>
      <w:r>
        <w:t xml:space="preserve">- если гипотеза верна </w:t>
      </w:r>
      <w:proofErr w:type="gramStart"/>
      <w:r>
        <w:t>- это</w:t>
      </w:r>
      <w:proofErr w:type="gramEnd"/>
      <w:r>
        <w:t xml:space="preserve"> объясняет, почему модели часто </w:t>
      </w:r>
      <w:r>
        <w:rPr>
          <w:b/>
          <w:bCs/>
        </w:rPr>
        <w:t>похожи</w:t>
      </w:r>
      <w:r>
        <w:t xml:space="preserve"> друг на друга; </w:t>
      </w:r>
    </w:p>
    <w:p w14:paraId="17755596" w14:textId="77777777" w:rsidR="00275227" w:rsidRDefault="00000000">
      <w:pPr>
        <w:pStyle w:val="a0"/>
        <w:rPr>
          <w:lang w:val="ru-RU"/>
        </w:rPr>
      </w:pPr>
      <w:proofErr w:type="gramStart"/>
      <w:r>
        <w:t>- это</w:t>
      </w:r>
      <w:proofErr w:type="gramEnd"/>
      <w:r>
        <w:t xml:space="preserve"> давало надежду, что </w:t>
      </w:r>
      <w:proofErr w:type="spellStart"/>
      <w:r>
        <w:t>мультимодельный</w:t>
      </w:r>
      <w:proofErr w:type="spellEnd"/>
      <w:r>
        <w:t xml:space="preserve"> </w:t>
      </w:r>
      <w:r w:rsidR="00F13B09">
        <w:t>AI</w:t>
      </w:r>
      <w:r>
        <w:t xml:space="preserve"> будет </w:t>
      </w:r>
      <w:r>
        <w:rPr>
          <w:b/>
          <w:bCs/>
        </w:rPr>
        <w:t>сходиться</w:t>
      </w:r>
      <w:r>
        <w:t xml:space="preserve"> к правильному ответу; </w:t>
      </w:r>
    </w:p>
    <w:p w14:paraId="5F233CF0" w14:textId="449807F0" w:rsidR="00B91A6C" w:rsidRDefault="00000000">
      <w:pPr>
        <w:pStyle w:val="a0"/>
      </w:pPr>
      <w:proofErr w:type="gramStart"/>
      <w:r>
        <w:t>- это</w:t>
      </w:r>
      <w:proofErr w:type="gramEnd"/>
      <w:r>
        <w:t xml:space="preserve"> поддерживало идею «</w:t>
      </w:r>
      <w:r w:rsidR="00F13B09">
        <w:t>AI</w:t>
      </w:r>
      <w:r>
        <w:t xml:space="preserve"> можно доверять как коллективному эксперту».</w:t>
      </w:r>
    </w:p>
    <w:p w14:paraId="65E5ACD6" w14:textId="77777777" w:rsidR="00B91A6C" w:rsidRDefault="00000000">
      <w:pPr>
        <w:pStyle w:val="a0"/>
      </w:pPr>
      <w:r>
        <w:rPr>
          <w:b/>
          <w:bCs/>
        </w:rPr>
        <w:t>Наше эмпирическое опровержение.</w:t>
      </w:r>
    </w:p>
    <w:p w14:paraId="37246BEE" w14:textId="77777777" w:rsidR="00B91A6C" w:rsidRDefault="00000000">
      <w:pPr>
        <w:pStyle w:val="a0"/>
      </w:pPr>
      <w:r>
        <w:lastRenderedPageBreak/>
        <w:t xml:space="preserve">Мы измерили </w:t>
      </w:r>
      <w:r>
        <w:rPr>
          <w:b/>
          <w:bCs/>
        </w:rPr>
        <w:t>прокрустову разницу</w:t>
      </w:r>
      <w:r>
        <w:t xml:space="preserve"> - метрику того, насколько два представления реально отличаются после </w:t>
      </w:r>
      <w:r>
        <w:rPr>
          <w:b/>
          <w:bCs/>
        </w:rPr>
        <w:t>оптимального</w:t>
      </w:r>
      <w:r>
        <w:t xml:space="preserve"> выравнивания.</w:t>
      </w:r>
    </w:p>
    <w:p w14:paraId="267C66C6" w14:textId="77777777" w:rsidR="00275227" w:rsidRDefault="00000000">
      <w:pPr>
        <w:pStyle w:val="a0"/>
        <w:rPr>
          <w:lang w:val="ru-RU"/>
        </w:rPr>
      </w:pPr>
      <w:r>
        <w:t xml:space="preserve">Шкала: </w:t>
      </w:r>
    </w:p>
    <w:p w14:paraId="7182E7AD" w14:textId="77777777" w:rsidR="00275227" w:rsidRDefault="00000000">
      <w:pPr>
        <w:pStyle w:val="a0"/>
        <w:rPr>
          <w:lang w:val="ru-RU"/>
        </w:rPr>
      </w:pPr>
      <w:r>
        <w:t xml:space="preserve">- 0 = идентичны (полностью сходятся к одному представлению); </w:t>
      </w:r>
    </w:p>
    <w:p w14:paraId="0B4D494E" w14:textId="0D7F8E4D" w:rsidR="00B91A6C" w:rsidRDefault="00000000">
      <w:pPr>
        <w:pStyle w:val="a0"/>
      </w:pPr>
      <w:r>
        <w:t>- 1 = ортогональны (полностью разные).</w:t>
      </w:r>
    </w:p>
    <w:p w14:paraId="2F01DF86" w14:textId="77777777" w:rsidR="00B91A6C" w:rsidRDefault="00000000">
      <w:pPr>
        <w:pStyle w:val="a0"/>
      </w:pPr>
      <w:r>
        <w:rPr>
          <w:b/>
          <w:bCs/>
        </w:rPr>
        <w:t>Наш результат (Фаза 1, межъячеечная прокрустова разница между моделями): 0,352</w:t>
      </w:r>
      <w:r>
        <w:t xml:space="preserve"> (95% CI: 0,303-0,362).</w:t>
      </w:r>
    </w:p>
    <w:p w14:paraId="75E8D545" w14:textId="77777777" w:rsidR="00B91A6C" w:rsidRDefault="00000000">
      <w:pPr>
        <w:pStyle w:val="a0"/>
      </w:pPr>
      <w:r>
        <w:rPr>
          <w:b/>
          <w:bCs/>
        </w:rPr>
        <w:t>Что это значит:</w:t>
      </w:r>
      <w:r>
        <w:t xml:space="preserve"> модели </w:t>
      </w:r>
      <w:r>
        <w:rPr>
          <w:b/>
          <w:bCs/>
        </w:rPr>
        <w:t>не сходятся</w:t>
      </w:r>
      <w:r>
        <w:t xml:space="preserve"> к одному представлению. Они систематически разные на уровне 35% даже после оптимального выравнивания.</w:t>
      </w:r>
    </w:p>
    <w:p w14:paraId="5BB927A5" w14:textId="77777777" w:rsidR="00275227" w:rsidRDefault="00000000">
      <w:pPr>
        <w:pStyle w:val="a0"/>
        <w:rPr>
          <w:lang w:val="ru-RU"/>
        </w:rPr>
      </w:pPr>
      <w:r>
        <w:rPr>
          <w:b/>
          <w:bCs/>
        </w:rPr>
        <w:t>Двойная триангуляция (обновлено после объединённого анализа 110 882 оценок):</w:t>
      </w:r>
      <w:r>
        <w:t xml:space="preserve"> </w:t>
      </w:r>
    </w:p>
    <w:p w14:paraId="5CB95A36" w14:textId="77777777" w:rsidR="00275227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rPr>
          <w:b/>
          <w:bCs/>
        </w:rPr>
        <w:t>Межмодельная</w:t>
      </w:r>
      <w:proofErr w:type="spellEnd"/>
      <w:r>
        <w:rPr>
          <w:b/>
          <w:bCs/>
        </w:rPr>
        <w:t xml:space="preserve"> прокрустова разница (тест на платоновскую гипотезу):</w:t>
      </w:r>
      <w:r>
        <w:t xml:space="preserve"> 0,352 в Фазе 1, подтверждается на больших фазах - модели не сходятся. </w:t>
      </w:r>
    </w:p>
    <w:p w14:paraId="5C08C82E" w14:textId="77777777" w:rsidR="00275227" w:rsidRDefault="00000000">
      <w:pPr>
        <w:pStyle w:val="a0"/>
        <w:rPr>
          <w:lang w:val="ru-RU"/>
        </w:rPr>
      </w:pPr>
      <w:r>
        <w:t xml:space="preserve">- </w:t>
      </w:r>
      <w:r>
        <w:rPr>
          <w:b/>
          <w:bCs/>
        </w:rPr>
        <w:t>Межфазная прокрустова разница (тест на воспроизводимость):</w:t>
      </w:r>
      <w:r>
        <w:t xml:space="preserve"> 0,04 (Фаза 2H ↔ Фаза 2H-extended), 0,13 (Фаза 2H-extended ↔ Фаза 2J), 0,15 (Фаза 2H ↔ Фаза 2J). </w:t>
      </w:r>
    </w:p>
    <w:p w14:paraId="004A9DC0" w14:textId="55B02529" w:rsidR="00B91A6C" w:rsidRDefault="00000000">
      <w:pPr>
        <w:pStyle w:val="a0"/>
      </w:pPr>
      <w:r>
        <w:t xml:space="preserve">Эти числа близки к нулю и означают: </w:t>
      </w:r>
      <w:r>
        <w:rPr>
          <w:b/>
          <w:bCs/>
        </w:rPr>
        <w:t>карта моделей по PCA воспроизводится между независимыми прогонами эксперимента</w:t>
      </w:r>
      <w:r>
        <w:t xml:space="preserve">. Методология </w:t>
      </w:r>
      <w:r w:rsidR="00275227">
        <w:rPr>
          <w:lang w:val="ru-RU"/>
        </w:rPr>
        <w:t xml:space="preserve">- </w:t>
      </w:r>
      <w:r>
        <w:t>не случайность.</w:t>
      </w:r>
    </w:p>
    <w:p w14:paraId="49926E98" w14:textId="7195D1A0" w:rsidR="00B91A6C" w:rsidRDefault="00000000">
      <w:pPr>
        <w:pStyle w:val="a0"/>
      </w:pPr>
      <w:r>
        <w:t xml:space="preserve">Диапазон 0,04-0,73, который вы могли встретить в </w:t>
      </w:r>
      <w:proofErr w:type="spellStart"/>
      <w:r>
        <w:t>аннотац</w:t>
      </w:r>
      <w:r w:rsidR="00275227">
        <w:rPr>
          <w:lang w:val="ru-RU"/>
        </w:rPr>
        <w:t>ии</w:t>
      </w:r>
      <w:proofErr w:type="spellEnd"/>
      <w:r>
        <w:t xml:space="preserve"> статьи, </w:t>
      </w:r>
      <w:proofErr w:type="gramStart"/>
      <w:r>
        <w:t>- это</w:t>
      </w:r>
      <w:proofErr w:type="gramEnd"/>
      <w:r>
        <w:t xml:space="preserve"> объединение обеих метрик (воспроизводимость + </w:t>
      </w:r>
      <w:proofErr w:type="spellStart"/>
      <w:r>
        <w:t>межмодельная</w:t>
      </w:r>
      <w:proofErr w:type="spellEnd"/>
      <w:r>
        <w:t xml:space="preserve"> разница).</w:t>
      </w:r>
    </w:p>
    <w:p w14:paraId="11A99EA1" w14:textId="0E793FC7" w:rsidR="00B91A6C" w:rsidRDefault="00000000">
      <w:pPr>
        <w:pStyle w:val="a0"/>
      </w:pPr>
      <w:r>
        <w:rPr>
          <w:b/>
          <w:bCs/>
        </w:rPr>
        <w:t xml:space="preserve">Что это значит для безопасности </w:t>
      </w:r>
      <w:r w:rsidR="00F13B09">
        <w:rPr>
          <w:b/>
          <w:bCs/>
        </w:rPr>
        <w:t>AI</w:t>
      </w:r>
      <w:r>
        <w:rPr>
          <w:b/>
          <w:bCs/>
        </w:rPr>
        <w:t>:</w:t>
      </w:r>
    </w:p>
    <w:p w14:paraId="33374D72" w14:textId="77777777" w:rsidR="00B91A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Нельзя полагаться на консенсус моделей</w:t>
      </w:r>
      <w:r>
        <w:t xml:space="preserve"> как на страховочную сетку. Если модели «соглашаются» между собой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не значит</w:t>
      </w:r>
      <w:r>
        <w:t>, что они правы. Они могут просто быть одинаково неправы.</w:t>
      </w:r>
    </w:p>
    <w:p w14:paraId="6BA2E8C6" w14:textId="77777777" w:rsidR="00B91A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Разнообразие лабораторий - устойчивое явление</w:t>
      </w:r>
      <w:r>
        <w:t xml:space="preserve">, а не дефект обучения. Это значит, что </w:t>
      </w:r>
      <w:proofErr w:type="spellStart"/>
      <w:r>
        <w:t>мультимодельный</w:t>
      </w:r>
      <w:proofErr w:type="spellEnd"/>
      <w:r>
        <w:t xml:space="preserve"> аудит имеет </w:t>
      </w:r>
      <w:r>
        <w:rPr>
          <w:b/>
          <w:bCs/>
        </w:rPr>
        <w:t>реальную ценность</w:t>
      </w:r>
      <w:r>
        <w:t xml:space="preserve"> - модели действительно дают разные взгляды.</w:t>
      </w:r>
    </w:p>
    <w:p w14:paraId="63C8F661" w14:textId="2B43DCE9" w:rsidR="00B91A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Регуляторы должны это знать.</w:t>
      </w:r>
      <w:r>
        <w:t xml:space="preserve"> Многие думают: «ну </w:t>
      </w:r>
      <w:r w:rsidR="00F13B09">
        <w:t>AI</w:t>
      </w:r>
      <w:r>
        <w:t xml:space="preserve"> же все примерно одинаковые». Наши данные говорят: нет, они РАЗНЫЕ на структурном уровне.</w:t>
      </w:r>
    </w:p>
    <w:p w14:paraId="2FA0CA38" w14:textId="1D807DA0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8/10. Метрика прочная, но </w:t>
      </w:r>
      <w:r>
        <w:rPr>
          <w:b/>
          <w:bCs/>
        </w:rPr>
        <w:t>её интерпретация в контексте платоновской гипотезы</w:t>
      </w:r>
      <w:r>
        <w:t xml:space="preserve"> остаётся дискуссионной в литературе - у нас одна метрика (прокрустова разница), у теоретиков их </w:t>
      </w:r>
      <w:r w:rsidR="00275227">
        <w:rPr>
          <w:lang w:val="ru-RU"/>
        </w:rPr>
        <w:t>больше</w:t>
      </w:r>
      <w:r>
        <w:t>.</w:t>
      </w:r>
    </w:p>
    <w:p w14:paraId="467A9E29" w14:textId="77777777" w:rsidR="00B91A6C" w:rsidRDefault="00000000">
      <w:pPr>
        <w:pStyle w:val="3"/>
      </w:pPr>
      <w:bookmarkStart w:id="42" w:name="X7ca1e82c645eff9bab70ab2807a7e8f4fd2ebff"/>
      <w:bookmarkEnd w:id="41"/>
      <w:r>
        <w:t>Открытие 4. 10 из 11 моделей плотно кучкуются в двумерном пространстве</w:t>
      </w:r>
    </w:p>
    <w:p w14:paraId="6912603C" w14:textId="4F383C93" w:rsidR="00B91A6C" w:rsidRDefault="00000000">
      <w:pPr>
        <w:pStyle w:val="FirstParagraph"/>
      </w:pPr>
      <w:r>
        <w:rPr>
          <w:b/>
          <w:bCs/>
        </w:rPr>
        <w:t>Что измерили:</w:t>
      </w:r>
      <w:r>
        <w:t xml:space="preserve"> при увеличен</w:t>
      </w:r>
      <w:proofErr w:type="spellStart"/>
      <w:r w:rsidR="00275227">
        <w:rPr>
          <w:lang w:val="ru-RU"/>
        </w:rPr>
        <w:t>ии</w:t>
      </w:r>
      <w:proofErr w:type="spellEnd"/>
      <w:r>
        <w:t xml:space="preserve"> до 10-11 моделей (Фазы 2H и 2J) картина уточняется. PCA (метод главных компонент) выявляет двумерное пространство, в которое укладывается 57-60% всех различий моделей.</w:t>
      </w:r>
    </w:p>
    <w:p w14:paraId="0102D9BC" w14:textId="77777777" w:rsidR="00B91A6C" w:rsidRDefault="00000000">
      <w:pPr>
        <w:pStyle w:val="a0"/>
      </w:pPr>
      <w:r>
        <w:rPr>
          <w:b/>
          <w:bCs/>
        </w:rPr>
        <w:t>Три видимых региона на карте:</w:t>
      </w:r>
    </w:p>
    <w:p w14:paraId="65679F0B" w14:textId="7D53E832" w:rsidR="00B91A6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Кластер 1: «передовые размышляющие модели»</w:t>
      </w:r>
      <w:r>
        <w:t xml:space="preserve"> (7 моделей в радиусе ±5 единиц, включая обе </w:t>
      </w:r>
      <w:proofErr w:type="spellStart"/>
      <w:r>
        <w:t>верс</w:t>
      </w:r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Opus):</w:t>
      </w:r>
    </w:p>
    <w:p w14:paraId="534D471B" w14:textId="77777777" w:rsidR="00B91A6C" w:rsidRPr="003D799F" w:rsidRDefault="00000000">
      <w:pPr>
        <w:pStyle w:val="Compact"/>
        <w:numPr>
          <w:ilvl w:val="1"/>
          <w:numId w:val="11"/>
        </w:numPr>
        <w:rPr>
          <w:lang w:val="en-US"/>
        </w:rPr>
      </w:pPr>
      <w:r w:rsidRPr="003D799F">
        <w:rPr>
          <w:lang w:val="en-US"/>
        </w:rPr>
        <w:t xml:space="preserve">Claude Opus 4.7, Claude Opus 4.8, GPT-5.5, Gemini 3.1 Pro, </w:t>
      </w:r>
      <w:proofErr w:type="spellStart"/>
      <w:r w:rsidRPr="003D799F">
        <w:rPr>
          <w:lang w:val="en-US"/>
        </w:rPr>
        <w:t>DeepSeek</w:t>
      </w:r>
      <w:proofErr w:type="spellEnd"/>
      <w:r w:rsidRPr="003D799F">
        <w:rPr>
          <w:lang w:val="en-US"/>
        </w:rPr>
        <w:t xml:space="preserve"> v4 Pro, </w:t>
      </w:r>
      <w:proofErr w:type="spellStart"/>
      <w:r w:rsidRPr="003D799F">
        <w:rPr>
          <w:lang w:val="en-US"/>
        </w:rPr>
        <w:t>Qwen</w:t>
      </w:r>
      <w:proofErr w:type="spellEnd"/>
      <w:r w:rsidRPr="003D799F">
        <w:rPr>
          <w:lang w:val="en-US"/>
        </w:rPr>
        <w:t xml:space="preserve"> 3.7 Max, Kimi k2.6;</w:t>
      </w:r>
    </w:p>
    <w:p w14:paraId="56ADC181" w14:textId="22273E29" w:rsidR="00B91A6C" w:rsidRDefault="00E62906">
      <w:pPr>
        <w:pStyle w:val="Compact"/>
        <w:numPr>
          <w:ilvl w:val="1"/>
          <w:numId w:val="11"/>
        </w:numPr>
      </w:pPr>
      <w:r>
        <w:t>лаборатории</w:t>
      </w:r>
      <w:r w:rsidR="00000000">
        <w:t xml:space="preserve"> из 3 стран (США, Китай), но </w:t>
      </w:r>
      <w:r w:rsidR="00000000">
        <w:rPr>
          <w:b/>
          <w:bCs/>
        </w:rPr>
        <w:t xml:space="preserve">географической </w:t>
      </w:r>
      <w:proofErr w:type="spellStart"/>
      <w:r w:rsidR="00000000">
        <w:rPr>
          <w:b/>
          <w:bCs/>
        </w:rPr>
        <w:t>кластеризац</w:t>
      </w:r>
      <w:r w:rsidR="00275227">
        <w:rPr>
          <w:b/>
          <w:bCs/>
          <w:lang w:val="ru-RU"/>
        </w:rPr>
        <w:t>ии</w:t>
      </w:r>
      <w:proofErr w:type="spellEnd"/>
      <w:r w:rsidR="00000000">
        <w:rPr>
          <w:b/>
          <w:bCs/>
        </w:rPr>
        <w:t xml:space="preserve"> нет</w:t>
      </w:r>
      <w:r w:rsidR="00000000">
        <w:t>;</w:t>
      </w:r>
    </w:p>
    <w:p w14:paraId="62E564E0" w14:textId="77777777" w:rsidR="00B91A6C" w:rsidRDefault="00000000">
      <w:pPr>
        <w:pStyle w:val="Compact"/>
        <w:numPr>
          <w:ilvl w:val="1"/>
          <w:numId w:val="11"/>
        </w:numPr>
      </w:pPr>
      <w:r>
        <w:t>все используют похожие архитектурные подходы и философию обучения;</w:t>
      </w:r>
    </w:p>
    <w:p w14:paraId="155BDE9D" w14:textId="77777777" w:rsidR="00B91A6C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Opus 4.7 и 4.8 практически неотличимы</w:t>
      </w:r>
      <w:r>
        <w:t xml:space="preserve"> (расстояние 0,24 единицы при медиане ядра 2,64).</w:t>
      </w:r>
    </w:p>
    <w:p w14:paraId="0077DC78" w14:textId="77777777" w:rsidR="00B91A6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Кластер 2: «открытые веса / альтернативное выравнивание»</w:t>
      </w:r>
      <w:r>
        <w:t xml:space="preserve"> (3 модели на высоком PC2, +5…+11):</w:t>
      </w:r>
    </w:p>
    <w:p w14:paraId="11519A40" w14:textId="77777777" w:rsidR="00B91A6C" w:rsidRDefault="00000000">
      <w:pPr>
        <w:pStyle w:val="Compact"/>
        <w:numPr>
          <w:ilvl w:val="1"/>
          <w:numId w:val="12"/>
        </w:numPr>
      </w:pPr>
      <w:proofErr w:type="spellStart"/>
      <w:r>
        <w:t>Mistral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Grok</w:t>
      </w:r>
      <w:proofErr w:type="spellEnd"/>
      <w:r>
        <w:t>;</w:t>
      </w:r>
    </w:p>
    <w:p w14:paraId="029734A4" w14:textId="77777777" w:rsidR="00B91A6C" w:rsidRDefault="00000000">
      <w:pPr>
        <w:pStyle w:val="Compact"/>
        <w:numPr>
          <w:ilvl w:val="1"/>
          <w:numId w:val="12"/>
        </w:numPr>
      </w:pPr>
      <w:r>
        <w:t xml:space="preserve">все три - либо </w:t>
      </w:r>
      <w:r>
        <w:rPr>
          <w:b/>
          <w:bCs/>
        </w:rPr>
        <w:t>с открытыми весами</w:t>
      </w:r>
      <w:r>
        <w:t xml:space="preserve">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Llama</w:t>
      </w:r>
      <w:proofErr w:type="spellEnd"/>
      <w:r>
        <w:t>), либо с другой философией выравнивания (</w:t>
      </w:r>
      <w:proofErr w:type="spellStart"/>
      <w:r>
        <w:t>Grok</w:t>
      </w:r>
      <w:proofErr w:type="spellEnd"/>
      <w:r>
        <w:t>).</w:t>
      </w:r>
    </w:p>
    <w:p w14:paraId="7DCB16B5" w14:textId="77777777" w:rsidR="00B91A6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Аномалия: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Command A</w:t>
      </w:r>
      <w:r>
        <w:t xml:space="preserve"> на PC1 = +26 (стабильно через Фазы 2H и 2J):</w:t>
      </w:r>
    </w:p>
    <w:p w14:paraId="73331CDF" w14:textId="77777777" w:rsidR="00B91A6C" w:rsidRDefault="00000000">
      <w:pPr>
        <w:pStyle w:val="Compact"/>
        <w:numPr>
          <w:ilvl w:val="1"/>
          <w:numId w:val="13"/>
        </w:numPr>
      </w:pPr>
      <w:r>
        <w:t xml:space="preserve">в </w:t>
      </w:r>
      <w:r>
        <w:rPr>
          <w:b/>
          <w:bCs/>
        </w:rPr>
        <w:t>5 раз дальше</w:t>
      </w:r>
      <w:r>
        <w:t xml:space="preserve"> от центра, чем любая другая модель;</w:t>
      </w:r>
    </w:p>
    <w:p w14:paraId="0AE77A98" w14:textId="77777777" w:rsidR="00B91A6C" w:rsidRDefault="00000000">
      <w:pPr>
        <w:pStyle w:val="Compact"/>
        <w:numPr>
          <w:ilvl w:val="1"/>
          <w:numId w:val="13"/>
        </w:numPr>
      </w:pPr>
      <w:r>
        <w:t xml:space="preserve">это </w:t>
      </w:r>
      <w:r>
        <w:rPr>
          <w:b/>
          <w:bCs/>
        </w:rPr>
        <w:t>огромная аномалия</w:t>
      </w:r>
      <w:r>
        <w:t>.</w:t>
      </w:r>
    </w:p>
    <w:p w14:paraId="154E9672" w14:textId="77777777" w:rsidR="009D7E37" w:rsidRDefault="00000000">
      <w:pPr>
        <w:pStyle w:val="FirstParagraph"/>
        <w:rPr>
          <w:lang w:val="ru-RU"/>
        </w:rPr>
      </w:pPr>
      <w:r>
        <w:rPr>
          <w:b/>
          <w:bCs/>
        </w:rPr>
        <w:t>На пальцах:</w:t>
      </w:r>
      <w:r>
        <w:t xml:space="preserve"> если представить модели как точки на карте города, то: </w:t>
      </w:r>
    </w:p>
    <w:p w14:paraId="0DD9DFB2" w14:textId="2EE50153" w:rsidR="009D7E37" w:rsidRDefault="00000000">
      <w:pPr>
        <w:pStyle w:val="FirstParagraph"/>
        <w:rPr>
          <w:lang w:val="ru-RU"/>
        </w:rPr>
      </w:pPr>
      <w:r>
        <w:t xml:space="preserve">- 7 моделей живут в центре, причём </w:t>
      </w:r>
      <w:proofErr w:type="spellStart"/>
      <w:r>
        <w:t>Claude</w:t>
      </w:r>
      <w:proofErr w:type="spellEnd"/>
      <w:r>
        <w:t xml:space="preserve"> 4.7 и 4.8 на одной улице; </w:t>
      </w:r>
    </w:p>
    <w:p w14:paraId="6DCE882B" w14:textId="77777777" w:rsidR="009D7E37" w:rsidRDefault="00000000">
      <w:pPr>
        <w:pStyle w:val="FirstParagraph"/>
        <w:rPr>
          <w:lang w:val="ru-RU"/>
        </w:rPr>
      </w:pPr>
      <w:r>
        <w:t xml:space="preserve">- 3 живут в одном пригороде; </w:t>
      </w:r>
    </w:p>
    <w:p w14:paraId="6D56DC21" w14:textId="7A6773B3" w:rsidR="00B91A6C" w:rsidRDefault="00000000">
      <w:pPr>
        <w:pStyle w:val="FirstParagraph"/>
      </w:pPr>
      <w:r>
        <w:t>- 1 (</w:t>
      </w:r>
      <w:proofErr w:type="spellStart"/>
      <w:r>
        <w:t>Cohere</w:t>
      </w:r>
      <w:proofErr w:type="spellEnd"/>
      <w:r>
        <w:t xml:space="preserve">) живёт </w:t>
      </w:r>
      <w:r>
        <w:rPr>
          <w:b/>
          <w:bCs/>
        </w:rPr>
        <w:t>в соседнем городе</w:t>
      </w:r>
      <w:r>
        <w:t>.</w:t>
      </w:r>
    </w:p>
    <w:p w14:paraId="3847BFB2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8,5/10 (поднялась с 8/10 после Фазы 2J на 11 моделях). Структура устойчиво воспроизводится через 3 фазы при числе моделей ≥10.</w:t>
      </w:r>
    </w:p>
    <w:p w14:paraId="3391E41C" w14:textId="2D4F3C03" w:rsidR="00B91A6C" w:rsidRDefault="00000000">
      <w:pPr>
        <w:pStyle w:val="a0"/>
      </w:pPr>
      <w:r>
        <w:t xml:space="preserve">➜ </w:t>
      </w:r>
      <w:r>
        <w:rPr>
          <w:b/>
          <w:bCs/>
        </w:rPr>
        <w:t>Визуализация:</w:t>
      </w:r>
      <w:r>
        <w:t xml:space="preserve"> см. </w:t>
      </w:r>
      <w:r>
        <w:rPr>
          <w:i/>
          <w:iCs/>
        </w:rPr>
        <w:t xml:space="preserve">График 1 (Карта моделей: где живёт </w:t>
      </w:r>
      <w:proofErr w:type="spellStart"/>
      <w:r>
        <w:rPr>
          <w:i/>
          <w:iCs/>
        </w:rPr>
        <w:t>Cohere</w:t>
      </w:r>
      <w:proofErr w:type="spellEnd"/>
      <w:r>
        <w:rPr>
          <w:i/>
          <w:iCs/>
        </w:rPr>
        <w:t>)</w:t>
      </w:r>
      <w:r>
        <w:t xml:space="preserve"> в файле </w:t>
      </w:r>
      <w:proofErr w:type="spellStart"/>
      <w:r>
        <w:rPr>
          <w:rStyle w:val="VerbatimChar"/>
        </w:rPr>
        <w:t>визуализац</w:t>
      </w:r>
      <w:r w:rsidR="009D7E37">
        <w:rPr>
          <w:rStyle w:val="VerbatimChar"/>
          <w:lang w:val="ru-RU"/>
        </w:rPr>
        <w:t>ии</w:t>
      </w:r>
      <w:proofErr w:type="spellEnd"/>
      <w:r>
        <w:rPr>
          <w:rStyle w:val="VerbatimChar"/>
        </w:rPr>
        <w:t>_отчёта.html</w:t>
      </w:r>
      <w:r>
        <w:t xml:space="preserve"> - двумерная карта с координатами всех 11 моделей.</w:t>
      </w:r>
    </w:p>
    <w:p w14:paraId="7EE8D4D8" w14:textId="53BE13C2" w:rsidR="00B91A6C" w:rsidRDefault="00000000">
      <w:pPr>
        <w:pStyle w:val="3"/>
      </w:pPr>
      <w:bookmarkStart w:id="43" w:name="X697bf9ea2caa419986983c8fd9a80b727fb5281"/>
      <w:bookmarkEnd w:id="42"/>
      <w:r>
        <w:t xml:space="preserve">Открытие 5. </w:t>
      </w:r>
      <w:proofErr w:type="spellStart"/>
      <w:r>
        <w:t>Cohere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калибровочный сдвиг</w:t>
      </w:r>
    </w:p>
    <w:p w14:paraId="453A5808" w14:textId="77777777" w:rsidR="00B91A6C" w:rsidRDefault="00000000">
      <w:pPr>
        <w:pStyle w:val="FirstParagraph"/>
      </w:pPr>
      <w:r>
        <w:t xml:space="preserve">Когда увидели </w:t>
      </w:r>
      <w:proofErr w:type="spellStart"/>
      <w:r>
        <w:t>Cohere</w:t>
      </w:r>
      <w:proofErr w:type="spellEnd"/>
      <w:r>
        <w:t xml:space="preserve"> в +26 единицах от всех, я подумал: «у него какая-то совершенно другая философия». Проверили данные.</w:t>
      </w:r>
    </w:p>
    <w:p w14:paraId="6A500498" w14:textId="77777777" w:rsidR="00B91A6C" w:rsidRDefault="00000000">
      <w:pPr>
        <w:pStyle w:val="a0"/>
      </w:pPr>
      <w:r>
        <w:rPr>
          <w:b/>
          <w:bCs/>
        </w:rPr>
        <w:t xml:space="preserve">Что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делает по-другому: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0"/>
        <w:gridCol w:w="945"/>
        <w:gridCol w:w="2702"/>
      </w:tblGrid>
      <w:tr w:rsidR="00B91A6C" w14:paraId="6FAF58E4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CD2552" w14:textId="77777777" w:rsidR="00B91A6C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4B1D760F" w14:textId="77777777" w:rsidR="00B91A6C" w:rsidRDefault="00000000">
            <w:pPr>
              <w:pStyle w:val="Compact"/>
            </w:pP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4446EAED" w14:textId="77777777" w:rsidR="00B91A6C" w:rsidRDefault="00000000">
            <w:pPr>
              <w:pStyle w:val="Compact"/>
            </w:pPr>
            <w:r>
              <w:t>Остальные 9 (среднее)</w:t>
            </w:r>
          </w:p>
        </w:tc>
      </w:tr>
      <w:tr w:rsidR="00B91A6C" w14:paraId="650C1CF3" w14:textId="77777777">
        <w:tc>
          <w:tcPr>
            <w:tcW w:w="0" w:type="auto"/>
          </w:tcPr>
          <w:p w14:paraId="34F21804" w14:textId="77777777" w:rsidR="00B91A6C" w:rsidRDefault="00000000">
            <w:pPr>
              <w:pStyle w:val="Compact"/>
            </w:pPr>
            <w:r>
              <w:t>Средняя оценка по шкале 1-7</w:t>
            </w:r>
          </w:p>
        </w:tc>
        <w:tc>
          <w:tcPr>
            <w:tcW w:w="0" w:type="auto"/>
          </w:tcPr>
          <w:p w14:paraId="46902E9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4,10</w:t>
            </w:r>
          </w:p>
        </w:tc>
        <w:tc>
          <w:tcPr>
            <w:tcW w:w="0" w:type="auto"/>
          </w:tcPr>
          <w:p w14:paraId="2458283B" w14:textId="77777777" w:rsidR="00B91A6C" w:rsidRDefault="00000000">
            <w:pPr>
              <w:pStyle w:val="Compact"/>
            </w:pPr>
            <w:r>
              <w:t>3,55</w:t>
            </w:r>
          </w:p>
        </w:tc>
      </w:tr>
      <w:tr w:rsidR="00B91A6C" w14:paraId="1C9C3985" w14:textId="77777777">
        <w:tc>
          <w:tcPr>
            <w:tcW w:w="0" w:type="auto"/>
          </w:tcPr>
          <w:p w14:paraId="1CBF74FD" w14:textId="77777777" w:rsidR="00B91A6C" w:rsidRDefault="00000000">
            <w:pPr>
              <w:pStyle w:val="Compact"/>
            </w:pPr>
            <w:r>
              <w:t>Доля случаев «7» (верхняя оценка)</w:t>
            </w:r>
          </w:p>
        </w:tc>
        <w:tc>
          <w:tcPr>
            <w:tcW w:w="0" w:type="auto"/>
          </w:tcPr>
          <w:p w14:paraId="77F7D82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38,1%</w:t>
            </w:r>
          </w:p>
        </w:tc>
        <w:tc>
          <w:tcPr>
            <w:tcW w:w="0" w:type="auto"/>
          </w:tcPr>
          <w:p w14:paraId="7A2C9D52" w14:textId="77777777" w:rsidR="00B91A6C" w:rsidRDefault="00000000">
            <w:pPr>
              <w:pStyle w:val="Compact"/>
            </w:pPr>
            <w:r>
              <w:t>21,0%</w:t>
            </w:r>
          </w:p>
        </w:tc>
      </w:tr>
      <w:tr w:rsidR="00B91A6C" w14:paraId="45C688CF" w14:textId="77777777">
        <w:tc>
          <w:tcPr>
            <w:tcW w:w="0" w:type="auto"/>
          </w:tcPr>
          <w:p w14:paraId="305757FE" w14:textId="77777777" w:rsidR="00B91A6C" w:rsidRDefault="00000000">
            <w:pPr>
              <w:pStyle w:val="Compact"/>
            </w:pPr>
            <w:r>
              <w:t>Доля крайних значений (1 или 7)</w:t>
            </w:r>
          </w:p>
        </w:tc>
        <w:tc>
          <w:tcPr>
            <w:tcW w:w="0" w:type="auto"/>
          </w:tcPr>
          <w:p w14:paraId="21D7795A" w14:textId="77777777" w:rsidR="00B91A6C" w:rsidRDefault="00000000">
            <w:pPr>
              <w:pStyle w:val="Compact"/>
            </w:pPr>
            <w:r>
              <w:t>67,4%</w:t>
            </w:r>
          </w:p>
        </w:tc>
        <w:tc>
          <w:tcPr>
            <w:tcW w:w="0" w:type="auto"/>
          </w:tcPr>
          <w:p w14:paraId="62572F82" w14:textId="77777777" w:rsidR="00B91A6C" w:rsidRDefault="00000000">
            <w:pPr>
              <w:pStyle w:val="Compact"/>
            </w:pPr>
            <w:r>
              <w:t>51%</w:t>
            </w:r>
          </w:p>
        </w:tc>
      </w:tr>
    </w:tbl>
    <w:p w14:paraId="75154B48" w14:textId="77777777" w:rsidR="009D7E37" w:rsidRDefault="00000000">
      <w:pPr>
        <w:pStyle w:val="a0"/>
        <w:rPr>
          <w:lang w:val="ru-RU"/>
        </w:rPr>
      </w:pPr>
      <w:proofErr w:type="spellStart"/>
      <w:r>
        <w:t>Cohere</w:t>
      </w:r>
      <w:proofErr w:type="spellEnd"/>
      <w:r>
        <w:t xml:space="preserve">: </w:t>
      </w:r>
    </w:p>
    <w:p w14:paraId="15F45E9F" w14:textId="77777777" w:rsidR="009D7E37" w:rsidRDefault="00000000">
      <w:pPr>
        <w:pStyle w:val="a0"/>
        <w:rPr>
          <w:lang w:val="ru-RU"/>
        </w:rPr>
      </w:pPr>
      <w:r>
        <w:t xml:space="preserve">- систематически </w:t>
      </w:r>
      <w:r>
        <w:rPr>
          <w:b/>
          <w:bCs/>
        </w:rPr>
        <w:t>ставит выше</w:t>
      </w:r>
      <w:r>
        <w:t xml:space="preserve"> на 0,5 балла; </w:t>
      </w:r>
    </w:p>
    <w:p w14:paraId="6C7B4D54" w14:textId="4CF60A42" w:rsidR="00B91A6C" w:rsidRDefault="00000000">
      <w:pPr>
        <w:pStyle w:val="a0"/>
      </w:pPr>
      <w:r>
        <w:t xml:space="preserve">- в </w:t>
      </w:r>
      <w:r>
        <w:rPr>
          <w:b/>
          <w:bCs/>
        </w:rPr>
        <w:t>1,8 раза чаще</w:t>
      </w:r>
      <w:r>
        <w:t xml:space="preserve"> даёт верхнюю оценку.</w:t>
      </w:r>
    </w:p>
    <w:p w14:paraId="51529171" w14:textId="5DEC70E0" w:rsidR="00B91A6C" w:rsidRDefault="00000000">
      <w:pPr>
        <w:pStyle w:val="a0"/>
      </w:pPr>
      <w:r>
        <w:rPr>
          <w:b/>
          <w:bCs/>
        </w:rPr>
        <w:lastRenderedPageBreak/>
        <w:t>Это не «другое мышление», это «сдвиг калибровки шкалы».</w:t>
      </w:r>
      <w:r>
        <w:t xml:space="preserve"> То же самое, что один судья в фигурном катан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в среднем ставит 8 из 10, а другой - 6 из 10: это не значит, что они расходятся в </w:t>
      </w:r>
      <w:r>
        <w:rPr>
          <w:b/>
          <w:bCs/>
        </w:rPr>
        <w:t>рейтинге</w:t>
      </w:r>
      <w:r>
        <w:t xml:space="preserve"> работ, просто </w:t>
      </w:r>
      <w:r>
        <w:rPr>
          <w:b/>
          <w:bCs/>
        </w:rPr>
        <w:t>шкала</w:t>
      </w:r>
      <w:r>
        <w:t xml:space="preserve"> другая.</w:t>
      </w:r>
    </w:p>
    <w:p w14:paraId="67A274B0" w14:textId="77777777" w:rsidR="00B91A6C" w:rsidRDefault="00000000">
      <w:pPr>
        <w:pStyle w:val="a0"/>
      </w:pPr>
      <w:r>
        <w:rPr>
          <w:b/>
          <w:bCs/>
        </w:rPr>
        <w:t>Воспроизведение 7/7 задач</w:t>
      </w:r>
      <w:r>
        <w:t xml:space="preserve"> делает это </w:t>
      </w:r>
      <w:r>
        <w:rPr>
          <w:b/>
          <w:bCs/>
        </w:rPr>
        <w:t xml:space="preserve">структурным свойством </w:t>
      </w:r>
      <w:proofErr w:type="spellStart"/>
      <w:r>
        <w:rPr>
          <w:b/>
          <w:bCs/>
        </w:rPr>
        <w:t>Cohere</w:t>
      </w:r>
      <w:proofErr w:type="spellEnd"/>
      <w:r>
        <w:t xml:space="preserve">, а не случайностью конкретной задачи. Это означает, что </w:t>
      </w:r>
      <w:r>
        <w:rPr>
          <w:b/>
          <w:bCs/>
        </w:rPr>
        <w:t xml:space="preserve">на любой задаче, где вы используете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>, этот сдвиг будет проявляться</w:t>
      </w:r>
      <w:r>
        <w:t>.</w:t>
      </w:r>
    </w:p>
    <w:p w14:paraId="5E637F91" w14:textId="77777777" w:rsidR="00B91A6C" w:rsidRDefault="00000000">
      <w:pPr>
        <w:pStyle w:val="a0"/>
      </w:pPr>
      <w:r>
        <w:rPr>
          <w:b/>
          <w:bCs/>
        </w:rPr>
        <w:t>Калибровочный сдвиг по задачам: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0"/>
        <w:gridCol w:w="2987"/>
        <w:gridCol w:w="2731"/>
      </w:tblGrid>
      <w:tr w:rsidR="00B91A6C" w14:paraId="1BEA5AA8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1D2A4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6E9AA5CE" w14:textId="77777777" w:rsidR="00B91A6C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3DD7D3EF" w14:textId="77777777" w:rsidR="00B91A6C" w:rsidRDefault="00000000">
            <w:pPr>
              <w:pStyle w:val="Compact"/>
            </w:pPr>
            <w:r>
              <w:t xml:space="preserve">Сдвиг </w:t>
            </w:r>
            <w:proofErr w:type="spellStart"/>
            <w:r>
              <w:t>Cohere</w:t>
            </w:r>
            <w:proofErr w:type="spellEnd"/>
          </w:p>
        </w:tc>
      </w:tr>
      <w:tr w:rsidR="00B91A6C" w14:paraId="472154C4" w14:textId="77777777">
        <w:tc>
          <w:tcPr>
            <w:tcW w:w="0" w:type="auto"/>
          </w:tcPr>
          <w:p w14:paraId="08A4A8EA" w14:textId="77777777" w:rsidR="00B91A6C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2FF0D03B" w14:textId="77777777" w:rsidR="00B91A6C" w:rsidRDefault="00000000">
            <w:pPr>
              <w:pStyle w:val="Compact"/>
            </w:pPr>
            <w:r>
              <w:t>запуск продукта</w:t>
            </w:r>
          </w:p>
        </w:tc>
        <w:tc>
          <w:tcPr>
            <w:tcW w:w="0" w:type="auto"/>
          </w:tcPr>
          <w:p w14:paraId="44713C4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+1,13</w:t>
            </w:r>
            <w:r>
              <w:t xml:space="preserve"> (максимальный)</w:t>
            </w:r>
          </w:p>
        </w:tc>
      </w:tr>
      <w:tr w:rsidR="00B91A6C" w14:paraId="16F54815" w14:textId="77777777">
        <w:tc>
          <w:tcPr>
            <w:tcW w:w="0" w:type="auto"/>
          </w:tcPr>
          <w:p w14:paraId="64BDC429" w14:textId="77777777" w:rsidR="00B91A6C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5F1B3461" w14:textId="77777777" w:rsidR="00B91A6C" w:rsidRDefault="00000000">
            <w:pPr>
              <w:pStyle w:val="Compact"/>
            </w:pPr>
            <w:r>
              <w:t>приватность</w:t>
            </w:r>
          </w:p>
        </w:tc>
        <w:tc>
          <w:tcPr>
            <w:tcW w:w="0" w:type="auto"/>
          </w:tcPr>
          <w:p w14:paraId="31B56520" w14:textId="77777777" w:rsidR="00B91A6C" w:rsidRDefault="00000000">
            <w:pPr>
              <w:pStyle w:val="Compact"/>
            </w:pPr>
            <w:r>
              <w:t>+0,69</w:t>
            </w:r>
          </w:p>
        </w:tc>
      </w:tr>
      <w:tr w:rsidR="00B91A6C" w14:paraId="4E284001" w14:textId="77777777">
        <w:tc>
          <w:tcPr>
            <w:tcW w:w="0" w:type="auto"/>
          </w:tcPr>
          <w:p w14:paraId="5ADAFDBB" w14:textId="77777777" w:rsidR="00B91A6C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E44E04D" w14:textId="77777777" w:rsidR="00B91A6C" w:rsidRDefault="00000000">
            <w:pPr>
              <w:pStyle w:val="Compact"/>
            </w:pPr>
            <w:r>
              <w:t>инженерная команда</w:t>
            </w:r>
          </w:p>
        </w:tc>
        <w:tc>
          <w:tcPr>
            <w:tcW w:w="0" w:type="auto"/>
          </w:tcPr>
          <w:p w14:paraId="535DBCFE" w14:textId="77777777" w:rsidR="00B91A6C" w:rsidRDefault="00000000">
            <w:pPr>
              <w:pStyle w:val="Compact"/>
            </w:pPr>
            <w:r>
              <w:t>+0,59</w:t>
            </w:r>
          </w:p>
        </w:tc>
      </w:tr>
      <w:tr w:rsidR="00B91A6C" w14:paraId="120013F4" w14:textId="77777777">
        <w:tc>
          <w:tcPr>
            <w:tcW w:w="0" w:type="auto"/>
          </w:tcPr>
          <w:p w14:paraId="792C3722" w14:textId="77777777" w:rsidR="00B91A6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04C0C36" w14:textId="5DDABD61" w:rsidR="00B91A6C" w:rsidRDefault="00000000">
            <w:pPr>
              <w:pStyle w:val="Compact"/>
            </w:pPr>
            <w:proofErr w:type="spellStart"/>
            <w:r>
              <w:t>инвести</w:t>
            </w:r>
            <w:r w:rsidR="00E62906">
              <w:t>ии</w:t>
            </w:r>
            <w:proofErr w:type="spellEnd"/>
            <w:r>
              <w:t xml:space="preserve"> в </w:t>
            </w:r>
            <w:proofErr w:type="spellStart"/>
            <w:r>
              <w:t>SaaS</w:t>
            </w:r>
            <w:proofErr w:type="spellEnd"/>
          </w:p>
        </w:tc>
        <w:tc>
          <w:tcPr>
            <w:tcW w:w="0" w:type="auto"/>
          </w:tcPr>
          <w:p w14:paraId="707D4D01" w14:textId="77777777" w:rsidR="00B91A6C" w:rsidRDefault="00000000">
            <w:pPr>
              <w:pStyle w:val="Compact"/>
            </w:pPr>
            <w:r>
              <w:t>+0,58</w:t>
            </w:r>
          </w:p>
        </w:tc>
      </w:tr>
      <w:tr w:rsidR="00B91A6C" w14:paraId="2E5F04E2" w14:textId="77777777">
        <w:tc>
          <w:tcPr>
            <w:tcW w:w="0" w:type="auto"/>
          </w:tcPr>
          <w:p w14:paraId="280A4365" w14:textId="77777777" w:rsidR="00B91A6C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2CC845AC" w14:textId="77777777" w:rsidR="00B91A6C" w:rsidRDefault="00000000">
            <w:pPr>
              <w:pStyle w:val="Compact"/>
            </w:pPr>
            <w:r>
              <w:t>климат</w:t>
            </w:r>
          </w:p>
        </w:tc>
        <w:tc>
          <w:tcPr>
            <w:tcW w:w="0" w:type="auto"/>
          </w:tcPr>
          <w:p w14:paraId="1A259202" w14:textId="77777777" w:rsidR="00B91A6C" w:rsidRDefault="00000000">
            <w:pPr>
              <w:pStyle w:val="Compact"/>
            </w:pPr>
            <w:r>
              <w:t>+0,49</w:t>
            </w:r>
          </w:p>
        </w:tc>
      </w:tr>
      <w:tr w:rsidR="00B91A6C" w14:paraId="22EAD407" w14:textId="77777777">
        <w:tc>
          <w:tcPr>
            <w:tcW w:w="0" w:type="auto"/>
          </w:tcPr>
          <w:p w14:paraId="0E4B27BF" w14:textId="77777777" w:rsidR="00B91A6C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74409576" w14:textId="743DC789" w:rsidR="00B91A6C" w:rsidRDefault="00000000">
            <w:pPr>
              <w:pStyle w:val="Compact"/>
            </w:pPr>
            <w:r>
              <w:t xml:space="preserve">регулирование </w:t>
            </w:r>
            <w:r w:rsidR="00F13B09">
              <w:t>AI</w:t>
            </w:r>
          </w:p>
        </w:tc>
        <w:tc>
          <w:tcPr>
            <w:tcW w:w="0" w:type="auto"/>
          </w:tcPr>
          <w:p w14:paraId="6CB2D038" w14:textId="77777777" w:rsidR="00B91A6C" w:rsidRDefault="00000000">
            <w:pPr>
              <w:pStyle w:val="Compact"/>
            </w:pPr>
            <w:r>
              <w:t>+0,47</w:t>
            </w:r>
          </w:p>
        </w:tc>
      </w:tr>
      <w:tr w:rsidR="00B91A6C" w14:paraId="68A97B20" w14:textId="77777777">
        <w:tc>
          <w:tcPr>
            <w:tcW w:w="0" w:type="auto"/>
          </w:tcPr>
          <w:p w14:paraId="25D4E8BC" w14:textId="77777777" w:rsidR="00B91A6C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73F1461E" w14:textId="77777777" w:rsidR="00B91A6C" w:rsidRDefault="00000000">
            <w:pPr>
              <w:pStyle w:val="Compact"/>
            </w:pPr>
            <w:r>
              <w:t>медицинская сортировка</w:t>
            </w:r>
          </w:p>
        </w:tc>
        <w:tc>
          <w:tcPr>
            <w:tcW w:w="0" w:type="auto"/>
          </w:tcPr>
          <w:p w14:paraId="0A1BD43A" w14:textId="77777777" w:rsidR="00B91A6C" w:rsidRDefault="00000000">
            <w:pPr>
              <w:pStyle w:val="Compact"/>
            </w:pPr>
            <w:r>
              <w:t>+0,31 (минимальный)</w:t>
            </w:r>
          </w:p>
        </w:tc>
      </w:tr>
    </w:tbl>
    <w:p w14:paraId="48E57475" w14:textId="77777777" w:rsidR="00B91A6C" w:rsidRDefault="00000000">
      <w:pPr>
        <w:pStyle w:val="a0"/>
      </w:pPr>
      <w:r>
        <w:rPr>
          <w:b/>
          <w:bCs/>
        </w:rPr>
        <w:t>Закономерность:</w:t>
      </w:r>
      <w:r>
        <w:t xml:space="preserve"> на </w:t>
      </w:r>
      <w:r>
        <w:rPr>
          <w:b/>
          <w:bCs/>
        </w:rPr>
        <w:t>бизнес- и маркетинговых задачах</w:t>
      </w:r>
      <w:r>
        <w:t xml:space="preserve"> (F, B, A) сдвиг </w:t>
      </w:r>
      <w:r>
        <w:rPr>
          <w:b/>
          <w:bCs/>
        </w:rPr>
        <w:t>больше</w:t>
      </w:r>
      <w:r>
        <w:t xml:space="preserve">. На </w:t>
      </w:r>
      <w:r>
        <w:rPr>
          <w:b/>
          <w:bCs/>
        </w:rPr>
        <w:t>этически нагруженных</w:t>
      </w:r>
      <w:r>
        <w:t xml:space="preserve"> (G - медицина, E - регулирование) - </w:t>
      </w:r>
      <w:r>
        <w:rPr>
          <w:b/>
          <w:bCs/>
        </w:rPr>
        <w:t>меньше</w:t>
      </w:r>
      <w:r>
        <w:t>.</w:t>
      </w:r>
    </w:p>
    <w:p w14:paraId="25B193AF" w14:textId="77777777" w:rsidR="00B91A6C" w:rsidRDefault="00000000">
      <w:pPr>
        <w:pStyle w:val="a0"/>
      </w:pPr>
      <w:r>
        <w:rPr>
          <w:b/>
          <w:bCs/>
        </w:rPr>
        <w:t>Гипотеза:</w:t>
      </w:r>
      <w:r>
        <w:t xml:space="preserve"> </w:t>
      </w:r>
      <w:proofErr w:type="spellStart"/>
      <w:r>
        <w:t>Cohere</w:t>
      </w:r>
      <w:proofErr w:type="spellEnd"/>
      <w:r>
        <w:t xml:space="preserve"> обучен с упором на корпоративную и бизнес-документацию. На задачах, связанных с бизнесом, его обучение сильнее активируется → ещё более оптимистичные оценки.</w:t>
      </w:r>
    </w:p>
    <w:p w14:paraId="287B589F" w14:textId="3ED210C8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9/10 на сам факт аномал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(воспроизведено 7/7), 7/10 на точную причину (калибровочный сдвиг против других гипотез).</w:t>
      </w:r>
    </w:p>
    <w:p w14:paraId="1F03A082" w14:textId="7ABBFED8" w:rsidR="00B91A6C" w:rsidRDefault="00000000">
      <w:pPr>
        <w:pStyle w:val="a8"/>
      </w:pPr>
      <w:r>
        <w:rPr>
          <w:b/>
          <w:bCs/>
        </w:rPr>
        <w:t>Независимое подтверждение (см. Часть 9).</w:t>
      </w:r>
      <w:r>
        <w:t xml:space="preserve"> Эффект аномал</w:t>
      </w:r>
      <w:proofErr w:type="spellStart"/>
      <w:r w:rsidR="009D7E37">
        <w:rPr>
          <w:lang w:val="ru-RU"/>
        </w:rPr>
        <w:t>ии</w:t>
      </w:r>
      <w:proofErr w:type="spellEnd"/>
      <w:r>
        <w:t xml:space="preserve"> </w:t>
      </w:r>
      <w:proofErr w:type="spellStart"/>
      <w:r>
        <w:t>Cohere</w:t>
      </w:r>
      <w:proofErr w:type="spellEnd"/>
      <w:r>
        <w:t xml:space="preserve"> независимо воспроизведён в параллельной работе </w:t>
      </w:r>
      <w:r>
        <w:rPr>
          <w:b/>
          <w:bCs/>
        </w:rPr>
        <w:t>CM-RG-Education</w:t>
      </w:r>
      <w:r>
        <w:t xml:space="preserve"> (</w:t>
      </w:r>
      <w:proofErr w:type="spellStart"/>
      <w:r>
        <w:t>Archipelago</w:t>
      </w:r>
      <w:proofErr w:type="spellEnd"/>
      <w:r>
        <w:t xml:space="preserve">, 2026): 14 моделей × 12 сценариев математической диагностики, слепое ручное оценивание одним экспертом по 8 осям (в исходном прогоне было 11 моделей, потом добавлены </w:t>
      </w:r>
      <w:proofErr w:type="spellStart"/>
      <w:r>
        <w:t>Claude</w:t>
      </w:r>
      <w:proofErr w:type="spellEnd"/>
      <w:r>
        <w:t xml:space="preserve"> Opus 4.8 и два Gemini нового поколения). В исходном прогоне </w:t>
      </w:r>
      <w:proofErr w:type="spellStart"/>
      <w:r>
        <w:t>Cohere</w:t>
      </w:r>
      <w:proofErr w:type="spellEnd"/>
      <w:r>
        <w:t xml:space="preserve"> Command R+ заняла </w:t>
      </w:r>
      <w:r>
        <w:rPr>
          <w:b/>
          <w:bCs/>
        </w:rPr>
        <w:t>9 место из 11</w:t>
      </w:r>
      <w:r>
        <w:t xml:space="preserve"> (балл 3,5/7) с комментарием «шаблонные </w:t>
      </w:r>
      <w:proofErr w:type="spellStart"/>
      <w:r>
        <w:t>комментар</w:t>
      </w:r>
      <w:r w:rsidR="00E62906">
        <w:rPr>
          <w:lang w:val="ru-RU"/>
        </w:rPr>
        <w:t>ии</w:t>
      </w:r>
      <w:proofErr w:type="spellEnd"/>
      <w:r>
        <w:t xml:space="preserve"> без конкретики». Два независимых дизайна (автоматическое кросс-оценивание на 24 018 оценок против ручного чтения 168 ответов) </w:t>
      </w:r>
      <w:r>
        <w:rPr>
          <w:b/>
          <w:bCs/>
        </w:rPr>
        <w:t>сошлись на одном и том же вердикте</w:t>
      </w:r>
      <w:r>
        <w:t>. Это поднимает уверенность в выводе «</w:t>
      </w:r>
      <w:proofErr w:type="spellStart"/>
      <w:r>
        <w:t>Cohere</w:t>
      </w:r>
      <w:proofErr w:type="spellEnd"/>
      <w:r>
        <w:t xml:space="preserve"> заметно отличается от ядра» с 9/10 до </w:t>
      </w:r>
      <w:r>
        <w:rPr>
          <w:b/>
          <w:bCs/>
        </w:rPr>
        <w:t>9,5/10</w:t>
      </w:r>
      <w:r>
        <w:t xml:space="preserve"> - триангуляция методом и оценщиком, классическое схождение доказательств.</w:t>
      </w:r>
    </w:p>
    <w:p w14:paraId="69315F69" w14:textId="00D33157" w:rsidR="00B91A6C" w:rsidRDefault="00000000">
      <w:pPr>
        <w:pStyle w:val="FirstParagraph"/>
      </w:pPr>
      <w:r>
        <w:t xml:space="preserve">➜ </w:t>
      </w:r>
      <w:proofErr w:type="spellStart"/>
      <w:r>
        <w:rPr>
          <w:b/>
          <w:bCs/>
        </w:rPr>
        <w:t>Визуализац</w:t>
      </w:r>
      <w:r w:rsidR="009D7E37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к этому открытию:</w:t>
      </w:r>
      <w:r>
        <w:t xml:space="preserve"> &gt; - </w:t>
      </w:r>
      <w:r>
        <w:rPr>
          <w:i/>
          <w:iCs/>
        </w:rPr>
        <w:t>График 2</w:t>
      </w:r>
      <w:r>
        <w:t xml:space="preserve"> (тепловая карта 7 задач) - разница, доля «7», воспроизводимость по всем задачам сразу; &gt; - </w:t>
      </w:r>
      <w:r>
        <w:rPr>
          <w:i/>
          <w:iCs/>
        </w:rPr>
        <w:t>График 3</w:t>
      </w:r>
      <w:r>
        <w:t xml:space="preserve"> (сдвиг калибровки) - столбчатая диаграмма разницы от +0,31 (G) до +1,13 (F); &gt; - </w:t>
      </w:r>
      <w:r>
        <w:rPr>
          <w:i/>
          <w:iCs/>
        </w:rPr>
        <w:t>График 4</w:t>
      </w:r>
      <w:r>
        <w:t xml:space="preserve"> («семёрочный синдром») - доля «7» у </w:t>
      </w:r>
      <w:proofErr w:type="spellStart"/>
      <w:r>
        <w:t>Cohere</w:t>
      </w:r>
      <w:proofErr w:type="spellEnd"/>
      <w:r>
        <w:t xml:space="preserve"> против остальных.</w:t>
      </w:r>
    </w:p>
    <w:p w14:paraId="2626243A" w14:textId="77777777" w:rsidR="00B91A6C" w:rsidRDefault="00000000">
      <w:pPr>
        <w:pStyle w:val="3"/>
      </w:pPr>
      <w:bookmarkStart w:id="44" w:name="Xd8e076b18d79ee4f5396c45d5b3d47e3ad22ab6"/>
      <w:bookmarkEnd w:id="43"/>
      <w:r>
        <w:lastRenderedPageBreak/>
        <w:t>Открытие 6. Расхождение сильно зависит от типа задачи</w:t>
      </w:r>
    </w:p>
    <w:p w14:paraId="204879D2" w14:textId="77777777" w:rsidR="00B91A6C" w:rsidRDefault="00000000">
      <w:pPr>
        <w:pStyle w:val="FirstParagraph"/>
      </w:pPr>
      <w:r>
        <w:rPr>
          <w:b/>
          <w:bCs/>
        </w:rPr>
        <w:t>Что измерили:</w:t>
      </w:r>
      <w:r>
        <w:t xml:space="preserve"> расхождение по каждой задаче: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0"/>
        <w:gridCol w:w="3769"/>
        <w:gridCol w:w="2304"/>
      </w:tblGrid>
      <w:tr w:rsidR="00B91A6C" w14:paraId="0C2D5A4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764256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2EDB96F0" w14:textId="77777777" w:rsidR="00B91A6C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393A49C8" w14:textId="77777777" w:rsidR="00B91A6C" w:rsidRDefault="00000000">
            <w:pPr>
              <w:pStyle w:val="Compact"/>
            </w:pPr>
            <w:r>
              <w:t>Расхождение</w:t>
            </w:r>
          </w:p>
        </w:tc>
      </w:tr>
      <w:tr w:rsidR="00B91A6C" w14:paraId="5C2BF708" w14:textId="77777777">
        <w:tc>
          <w:tcPr>
            <w:tcW w:w="0" w:type="auto"/>
          </w:tcPr>
          <w:p w14:paraId="42ECD00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11F5508C" w14:textId="4BEC19FD" w:rsidR="00B91A6C" w:rsidRDefault="00000000">
            <w:pPr>
              <w:pStyle w:val="Compact"/>
            </w:pPr>
            <w:proofErr w:type="spellStart"/>
            <w:r>
              <w:t>инвестиц</w:t>
            </w:r>
            <w:r w:rsidR="009D7E37">
              <w:rPr>
                <w:lang w:val="ru-RU"/>
              </w:rPr>
              <w:t>ии</w:t>
            </w:r>
            <w:proofErr w:type="spellEnd"/>
            <w:r>
              <w:t xml:space="preserve"> в </w:t>
            </w:r>
            <w:proofErr w:type="spellStart"/>
            <w:r>
              <w:t>SaaS</w:t>
            </w:r>
            <w:proofErr w:type="spellEnd"/>
          </w:p>
        </w:tc>
        <w:tc>
          <w:tcPr>
            <w:tcW w:w="0" w:type="auto"/>
          </w:tcPr>
          <w:p w14:paraId="0B1FC09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0,66</w:t>
            </w:r>
            <w:r>
              <w:t xml:space="preserve"> (наивысшее)</w:t>
            </w:r>
          </w:p>
        </w:tc>
      </w:tr>
      <w:tr w:rsidR="00B91A6C" w14:paraId="29F629D1" w14:textId="77777777">
        <w:tc>
          <w:tcPr>
            <w:tcW w:w="0" w:type="auto"/>
          </w:tcPr>
          <w:p w14:paraId="1DB0E51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652895D" w14:textId="267CC9F2" w:rsidR="00B91A6C" w:rsidRPr="009D7E37" w:rsidRDefault="00000000">
            <w:pPr>
              <w:pStyle w:val="Compact"/>
              <w:rPr>
                <w:lang w:val="ru-RU"/>
              </w:rPr>
            </w:pPr>
            <w:r>
              <w:t xml:space="preserve">приватность в </w:t>
            </w:r>
            <w:proofErr w:type="spellStart"/>
            <w:r>
              <w:t>здравоохранен</w:t>
            </w:r>
            <w:r w:rsidR="009D7E37">
              <w:rPr>
                <w:lang w:val="ru-RU"/>
              </w:rPr>
              <w:t>ии</w:t>
            </w:r>
            <w:proofErr w:type="spellEnd"/>
          </w:p>
        </w:tc>
        <w:tc>
          <w:tcPr>
            <w:tcW w:w="0" w:type="auto"/>
          </w:tcPr>
          <w:p w14:paraId="476C89FA" w14:textId="77777777" w:rsidR="00B91A6C" w:rsidRDefault="00000000">
            <w:pPr>
              <w:pStyle w:val="Compact"/>
            </w:pPr>
            <w:r>
              <w:t>0,51</w:t>
            </w:r>
          </w:p>
        </w:tc>
      </w:tr>
      <w:tr w:rsidR="00B91A6C" w14:paraId="3D954AEE" w14:textId="77777777">
        <w:tc>
          <w:tcPr>
            <w:tcW w:w="0" w:type="auto"/>
          </w:tcPr>
          <w:p w14:paraId="63AF034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</w:tcPr>
          <w:p w14:paraId="4C1D9827" w14:textId="77777777" w:rsidR="00B91A6C" w:rsidRDefault="00000000">
            <w:pPr>
              <w:pStyle w:val="Compact"/>
            </w:pPr>
            <w:r>
              <w:t>запуск продукта</w:t>
            </w:r>
          </w:p>
        </w:tc>
        <w:tc>
          <w:tcPr>
            <w:tcW w:w="0" w:type="auto"/>
          </w:tcPr>
          <w:p w14:paraId="2662F672" w14:textId="77777777" w:rsidR="00B91A6C" w:rsidRDefault="00000000">
            <w:pPr>
              <w:pStyle w:val="Compact"/>
            </w:pPr>
            <w:r>
              <w:t>0,54</w:t>
            </w:r>
          </w:p>
        </w:tc>
      </w:tr>
      <w:tr w:rsidR="00B91A6C" w14:paraId="0C737367" w14:textId="77777777">
        <w:tc>
          <w:tcPr>
            <w:tcW w:w="0" w:type="auto"/>
          </w:tcPr>
          <w:p w14:paraId="23686C4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</w:tcPr>
          <w:p w14:paraId="780F5F4C" w14:textId="77777777" w:rsidR="00B91A6C" w:rsidRDefault="00000000">
            <w:pPr>
              <w:pStyle w:val="Compact"/>
            </w:pPr>
            <w:r>
              <w:t>медицинская сортировка</w:t>
            </w:r>
          </w:p>
        </w:tc>
        <w:tc>
          <w:tcPr>
            <w:tcW w:w="0" w:type="auto"/>
          </w:tcPr>
          <w:p w14:paraId="00C7CF97" w14:textId="77777777" w:rsidR="00B91A6C" w:rsidRDefault="00000000">
            <w:pPr>
              <w:pStyle w:val="Compact"/>
            </w:pPr>
            <w:r>
              <w:t>0,50</w:t>
            </w:r>
          </w:p>
        </w:tc>
      </w:tr>
      <w:tr w:rsidR="00B91A6C" w14:paraId="0F53243F" w14:textId="77777777">
        <w:tc>
          <w:tcPr>
            <w:tcW w:w="0" w:type="auto"/>
          </w:tcPr>
          <w:p w14:paraId="441EFBF4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73B49432" w14:textId="51CB3081" w:rsidR="00B91A6C" w:rsidRDefault="00000000">
            <w:pPr>
              <w:pStyle w:val="Compact"/>
            </w:pPr>
            <w:r>
              <w:t xml:space="preserve">регулирование </w:t>
            </w:r>
            <w:r w:rsidR="00F13B09">
              <w:t>AI</w:t>
            </w:r>
          </w:p>
        </w:tc>
        <w:tc>
          <w:tcPr>
            <w:tcW w:w="0" w:type="auto"/>
          </w:tcPr>
          <w:p w14:paraId="71A62E82" w14:textId="77777777" w:rsidR="00B91A6C" w:rsidRDefault="00000000">
            <w:pPr>
              <w:pStyle w:val="Compact"/>
            </w:pPr>
            <w:r>
              <w:t>0,42</w:t>
            </w:r>
          </w:p>
        </w:tc>
      </w:tr>
      <w:tr w:rsidR="00B91A6C" w14:paraId="459B2AC3" w14:textId="77777777">
        <w:tc>
          <w:tcPr>
            <w:tcW w:w="0" w:type="auto"/>
          </w:tcPr>
          <w:p w14:paraId="03A2317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0050A55C" w14:textId="77777777" w:rsidR="00B91A6C" w:rsidRDefault="00000000">
            <w:pPr>
              <w:pStyle w:val="Compact"/>
            </w:pPr>
            <w:r>
              <w:t>адаптация к климату</w:t>
            </w:r>
          </w:p>
        </w:tc>
        <w:tc>
          <w:tcPr>
            <w:tcW w:w="0" w:type="auto"/>
          </w:tcPr>
          <w:p w14:paraId="30E468F4" w14:textId="77777777" w:rsidR="00B91A6C" w:rsidRDefault="00000000">
            <w:pPr>
              <w:pStyle w:val="Compact"/>
            </w:pPr>
            <w:r>
              <w:t>0,37</w:t>
            </w:r>
          </w:p>
        </w:tc>
      </w:tr>
      <w:tr w:rsidR="00B91A6C" w14:paraId="48C341C8" w14:textId="77777777">
        <w:tc>
          <w:tcPr>
            <w:tcW w:w="0" w:type="auto"/>
          </w:tcPr>
          <w:p w14:paraId="6CC4660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458C4AE1" w14:textId="77777777" w:rsidR="00B91A6C" w:rsidRDefault="00000000">
            <w:pPr>
              <w:pStyle w:val="Compact"/>
            </w:pPr>
            <w:r>
              <w:t>инженерная команда</w:t>
            </w:r>
          </w:p>
        </w:tc>
        <w:tc>
          <w:tcPr>
            <w:tcW w:w="0" w:type="auto"/>
          </w:tcPr>
          <w:p w14:paraId="3221764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0,34</w:t>
            </w:r>
            <w:r>
              <w:t xml:space="preserve"> (наименьшее)</w:t>
            </w:r>
          </w:p>
        </w:tc>
      </w:tr>
    </w:tbl>
    <w:p w14:paraId="05BF7425" w14:textId="77777777" w:rsidR="00B91A6C" w:rsidRDefault="00000000">
      <w:pPr>
        <w:pStyle w:val="a0"/>
      </w:pPr>
      <w:r>
        <w:rPr>
          <w:b/>
          <w:bCs/>
        </w:rPr>
        <w:t>Закономерность:</w:t>
      </w:r>
      <w:r>
        <w:t xml:space="preserve"> на </w:t>
      </w:r>
      <w:r>
        <w:rPr>
          <w:b/>
          <w:bCs/>
        </w:rPr>
        <w:t>высокорисковых, неоднозначных, стратегических</w:t>
      </w:r>
      <w:r>
        <w:t xml:space="preserve"> задачах (A, F, C, G) </w:t>
      </w:r>
      <w:proofErr w:type="spellStart"/>
      <w:r>
        <w:t>межмодельное</w:t>
      </w:r>
      <w:proofErr w:type="spellEnd"/>
      <w:r>
        <w:t xml:space="preserve"> расхождение </w:t>
      </w:r>
      <w:r>
        <w:rPr>
          <w:b/>
          <w:bCs/>
        </w:rPr>
        <w:t>высокое</w:t>
      </w:r>
      <w:r>
        <w:t xml:space="preserve">. На </w:t>
      </w:r>
      <w:r>
        <w:rPr>
          <w:b/>
          <w:bCs/>
        </w:rPr>
        <w:t>более структурированных, технических</w:t>
      </w:r>
      <w:r>
        <w:t xml:space="preserve"> (B, D) - </w:t>
      </w:r>
      <w:r>
        <w:rPr>
          <w:b/>
          <w:bCs/>
        </w:rPr>
        <w:t>низкое</w:t>
      </w:r>
      <w:r>
        <w:t>.</w:t>
      </w:r>
    </w:p>
    <w:p w14:paraId="1CD764CB" w14:textId="77777777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чем меньше «правильного ответа», тем больше модели расходятся. На задачах с относительно ясной структурой (как инженерная команда - там есть устоявшиеся практики) модели сходятся. На стратегических неоднозначных задачах (как «куда инвестировать в </w:t>
      </w:r>
      <w:proofErr w:type="spellStart"/>
      <w:r>
        <w:t>SaaS</w:t>
      </w:r>
      <w:proofErr w:type="spellEnd"/>
      <w:r>
        <w:t>») - расходятся сильнее всего.</w:t>
      </w:r>
    </w:p>
    <w:p w14:paraId="0E427FD0" w14:textId="77777777" w:rsidR="00B91A6C" w:rsidRDefault="00000000">
      <w:pPr>
        <w:pStyle w:val="a0"/>
      </w:pPr>
      <w:r>
        <w:rPr>
          <w:b/>
          <w:bCs/>
        </w:rPr>
        <w:t>Практическое применение - каскадная маршрутизация:</w:t>
      </w:r>
    </w:p>
    <w:p w14:paraId="282E0DA7" w14:textId="77777777" w:rsidR="00B91A6C" w:rsidRDefault="00000000">
      <w:pPr>
        <w:pStyle w:val="SourceCode"/>
      </w:pPr>
      <w:r>
        <w:rPr>
          <w:rStyle w:val="VerbatimChar"/>
        </w:rPr>
        <w:t>Тип задачи → Сколько моделей использовать</w:t>
      </w:r>
      <w:r>
        <w:br/>
      </w:r>
      <w:r>
        <w:rPr>
          <w:rStyle w:val="VerbatimChar"/>
        </w:rPr>
        <w:t>─────────────────────────────────</w:t>
      </w:r>
      <w:r>
        <w:br/>
      </w:r>
      <w:r>
        <w:rPr>
          <w:rStyle w:val="VerbatimChar"/>
        </w:rPr>
        <w:t>Технические факты (синтаксис кода, формулы) → 1 модели достаточно</w:t>
      </w:r>
      <w:r>
        <w:br/>
      </w:r>
      <w:r>
        <w:rPr>
          <w:rStyle w:val="VerbatimChar"/>
        </w:rPr>
        <w:t>Инженерные решения (тип B) → 1-2 модели</w:t>
      </w:r>
      <w:r>
        <w:br/>
      </w:r>
      <w:r>
        <w:rPr>
          <w:rStyle w:val="VerbatimChar"/>
        </w:rPr>
        <w:t>Климат / операционные (тип D) → 2 модели</w:t>
      </w:r>
      <w:r>
        <w:br/>
      </w:r>
      <w:r>
        <w:rPr>
          <w:rStyle w:val="VerbatimChar"/>
        </w:rPr>
        <w:t>Стейкхолдеры / этика (типы C, E, G) → 3-4 модели обязательно</w:t>
      </w:r>
      <w:r>
        <w:br/>
      </w:r>
      <w:r>
        <w:rPr>
          <w:rStyle w:val="VerbatimChar"/>
        </w:rPr>
        <w:t>Стратегические / неоднозначные (типы A, F) → 5+ моделей и эскалация человеку</w:t>
      </w:r>
    </w:p>
    <w:p w14:paraId="09CE9743" w14:textId="77777777" w:rsidR="00B91A6C" w:rsidRDefault="00000000">
      <w:pPr>
        <w:pStyle w:val="FirstParagraph"/>
      </w:pPr>
      <w:r>
        <w:t xml:space="preserve">Это даёт </w:t>
      </w:r>
      <w:r>
        <w:rPr>
          <w:b/>
          <w:bCs/>
        </w:rPr>
        <w:t>экономию в 2,5 раза</w:t>
      </w:r>
      <w:r>
        <w:t xml:space="preserve"> по сравнению с полным ансамблем на всех запросах.</w:t>
      </w:r>
    </w:p>
    <w:p w14:paraId="558DA5C7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7,5/10. Закономерность явная, но 7 задач - маленький размер выборки для категориальных утверждений.</w:t>
      </w:r>
    </w:p>
    <w:p w14:paraId="361DA53A" w14:textId="4E156325" w:rsidR="00B91A6C" w:rsidRDefault="00000000">
      <w:pPr>
        <w:pStyle w:val="a0"/>
      </w:pPr>
      <w:r>
        <w:t xml:space="preserve">➜ </w:t>
      </w:r>
      <w:proofErr w:type="spellStart"/>
      <w:r>
        <w:rPr>
          <w:b/>
          <w:bCs/>
        </w:rPr>
        <w:t>Визуализац</w:t>
      </w:r>
      <w:r w:rsidR="009D7E37">
        <w:rPr>
          <w:b/>
          <w:bCs/>
          <w:lang w:val="ru-RU"/>
        </w:rPr>
        <w:t>ии</w:t>
      </w:r>
      <w:proofErr w:type="spellEnd"/>
      <w:proofErr w:type="gramStart"/>
      <w:r>
        <w:rPr>
          <w:b/>
          <w:bCs/>
        </w:rPr>
        <w:t>:</w:t>
      </w:r>
      <w:r>
        <w:t xml:space="preserve"> &gt;</w:t>
      </w:r>
      <w:proofErr w:type="gramEnd"/>
      <w:r>
        <w:t xml:space="preserve"> - </w:t>
      </w:r>
      <w:r>
        <w:rPr>
          <w:i/>
          <w:iCs/>
        </w:rPr>
        <w:t>График 5</w:t>
      </w:r>
      <w:r>
        <w:t xml:space="preserve"> (расхождение по задачам) - </w:t>
      </w:r>
      <w:proofErr w:type="spellStart"/>
      <w:r>
        <w:t>внутримодельное</w:t>
      </w:r>
      <w:proofErr w:type="spellEnd"/>
      <w:r>
        <w:t xml:space="preserve"> против </w:t>
      </w:r>
      <w:proofErr w:type="spellStart"/>
      <w:r>
        <w:t>межмодельного</w:t>
      </w:r>
      <w:proofErr w:type="spellEnd"/>
      <w:r>
        <w:t xml:space="preserve"> по всем 7 задачам; &gt; - </w:t>
      </w:r>
      <w:r>
        <w:rPr>
          <w:i/>
          <w:iCs/>
        </w:rPr>
        <w:t>График 6</w:t>
      </w:r>
      <w:r>
        <w:t xml:space="preserve"> (пилот против кросс-модели) - сравнение дизайнов пилота и CM-RG.</w:t>
      </w:r>
    </w:p>
    <w:p w14:paraId="2A58650F" w14:textId="77777777" w:rsidR="00B91A6C" w:rsidRDefault="00000000">
      <w:pPr>
        <w:pStyle w:val="3"/>
      </w:pPr>
      <w:bookmarkStart w:id="45" w:name="Xcc801010e3f332a47ee6fa574c290f151654ce5"/>
      <w:bookmarkEnd w:id="44"/>
      <w:r>
        <w:t>Открытие 7. Роль даёт нулевое среднее смещение, но огромную дисперсию</w:t>
      </w:r>
    </w:p>
    <w:p w14:paraId="1C29B2C3" w14:textId="70FFE957" w:rsidR="00B91A6C" w:rsidRDefault="00000000">
      <w:pPr>
        <w:pStyle w:val="FirstParagraph"/>
      </w:pPr>
      <w:r>
        <w:rPr>
          <w:b/>
          <w:bCs/>
        </w:rPr>
        <w:t>УТОЧНЕНО после Фазы 2K (</w:t>
      </w:r>
      <w:r w:rsidR="00B51E51">
        <w:rPr>
          <w:b/>
          <w:bCs/>
        </w:rPr>
        <w:t>май</w:t>
      </w:r>
      <w:r>
        <w:rPr>
          <w:b/>
          <w:bCs/>
        </w:rPr>
        <w:t xml:space="preserve"> 2026):</w:t>
      </w:r>
      <w:r>
        <w:t xml:space="preserve"> старая формулировка «ролевые запросы не добавляют значимости» оказалась неточной. На самом деле всё хитрее.</w:t>
      </w:r>
    </w:p>
    <w:p w14:paraId="06BBB32B" w14:textId="77777777" w:rsidR="00B91A6C" w:rsidRDefault="00000000">
      <w:pPr>
        <w:pStyle w:val="a0"/>
      </w:pPr>
      <w:r>
        <w:rPr>
          <w:b/>
          <w:bCs/>
        </w:rPr>
        <w:t>Что измерили в Фазе 2K (парный дизайн, n=18 140):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30"/>
        <w:gridCol w:w="2616"/>
      </w:tblGrid>
      <w:tr w:rsidR="00B91A6C" w14:paraId="2BCE1140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D5214E" w14:textId="77777777" w:rsidR="00B91A6C" w:rsidRDefault="00000000">
            <w:pPr>
              <w:pStyle w:val="Compact"/>
            </w:pPr>
            <w:r>
              <w:lastRenderedPageBreak/>
              <w:t>Метрика</w:t>
            </w:r>
          </w:p>
        </w:tc>
        <w:tc>
          <w:tcPr>
            <w:tcW w:w="0" w:type="auto"/>
          </w:tcPr>
          <w:p w14:paraId="306B9F61" w14:textId="77777777" w:rsidR="00B91A6C" w:rsidRDefault="00000000">
            <w:pPr>
              <w:pStyle w:val="Compact"/>
            </w:pPr>
            <w:r>
              <w:t>Значение</w:t>
            </w:r>
          </w:p>
        </w:tc>
      </w:tr>
      <w:tr w:rsidR="00B91A6C" w14:paraId="7C90819E" w14:textId="77777777">
        <w:tc>
          <w:tcPr>
            <w:tcW w:w="0" w:type="auto"/>
          </w:tcPr>
          <w:p w14:paraId="1B7882E5" w14:textId="77777777" w:rsidR="00B91A6C" w:rsidRDefault="00000000">
            <w:pPr>
              <w:pStyle w:val="Compact"/>
            </w:pPr>
            <w:r>
              <w:t>Среднее смещение оценки от роли</w:t>
            </w:r>
          </w:p>
        </w:tc>
        <w:tc>
          <w:tcPr>
            <w:tcW w:w="0" w:type="auto"/>
          </w:tcPr>
          <w:p w14:paraId="794238F8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+0,022</w:t>
            </w:r>
            <w:r>
              <w:t xml:space="preserve"> балла (≈ ноль)</w:t>
            </w:r>
          </w:p>
        </w:tc>
      </w:tr>
      <w:tr w:rsidR="00B91A6C" w14:paraId="5E5008E9" w14:textId="77777777">
        <w:tc>
          <w:tcPr>
            <w:tcW w:w="0" w:type="auto"/>
          </w:tcPr>
          <w:p w14:paraId="4EC99098" w14:textId="77777777" w:rsidR="00B91A6C" w:rsidRDefault="00000000">
            <w:pPr>
              <w:pStyle w:val="Compact"/>
            </w:pPr>
            <w:r>
              <w:t>SD смещения</w:t>
            </w:r>
          </w:p>
        </w:tc>
        <w:tc>
          <w:tcPr>
            <w:tcW w:w="0" w:type="auto"/>
          </w:tcPr>
          <w:p w14:paraId="25BCFD5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1,64</w:t>
            </w:r>
            <w:r>
              <w:t xml:space="preserve"> балла</w:t>
            </w:r>
          </w:p>
        </w:tc>
      </w:tr>
      <w:tr w:rsidR="00B91A6C" w14:paraId="44FC1D76" w14:textId="77777777">
        <w:tc>
          <w:tcPr>
            <w:tcW w:w="0" w:type="auto"/>
          </w:tcPr>
          <w:p w14:paraId="3F72BAB8" w14:textId="77777777" w:rsidR="00B91A6C" w:rsidRDefault="00000000">
            <w:pPr>
              <w:pStyle w:val="Compact"/>
            </w:pPr>
            <w:r>
              <w:t>Доля оценок, не изменившихся вообще</w:t>
            </w:r>
          </w:p>
        </w:tc>
        <w:tc>
          <w:tcPr>
            <w:tcW w:w="0" w:type="auto"/>
          </w:tcPr>
          <w:p w14:paraId="2F720A2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74%</w:t>
            </w:r>
          </w:p>
        </w:tc>
      </w:tr>
      <w:tr w:rsidR="00B91A6C" w14:paraId="455E5C06" w14:textId="77777777">
        <w:tc>
          <w:tcPr>
            <w:tcW w:w="0" w:type="auto"/>
          </w:tcPr>
          <w:p w14:paraId="1703008D" w14:textId="77777777" w:rsidR="00B91A6C" w:rsidRDefault="00000000">
            <w:pPr>
              <w:pStyle w:val="Compact"/>
            </w:pPr>
            <w:r>
              <w:t>Доля оценок, сдвинувшихся более чем на 2 пункта</w:t>
            </w:r>
          </w:p>
        </w:tc>
        <w:tc>
          <w:tcPr>
            <w:tcW w:w="0" w:type="auto"/>
          </w:tcPr>
          <w:p w14:paraId="6938DC0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10,4%</w:t>
            </w:r>
          </w:p>
        </w:tc>
      </w:tr>
    </w:tbl>
    <w:p w14:paraId="4FFD3DB3" w14:textId="77777777" w:rsidR="00B91A6C" w:rsidRDefault="00000000">
      <w:pPr>
        <w:pStyle w:val="a0"/>
      </w:pPr>
      <w:r>
        <w:rPr>
          <w:b/>
          <w:bCs/>
        </w:rPr>
        <w:t>Что это значит на пальцах:</w:t>
      </w:r>
    </w:p>
    <w:p w14:paraId="4134EEF8" w14:textId="77777777" w:rsidR="00B91A6C" w:rsidRDefault="00000000">
      <w:pPr>
        <w:pStyle w:val="Compact"/>
        <w:numPr>
          <w:ilvl w:val="0"/>
          <w:numId w:val="14"/>
        </w:numPr>
      </w:pPr>
      <w:r>
        <w:t xml:space="preserve">роль </w:t>
      </w:r>
      <w:r>
        <w:rPr>
          <w:b/>
          <w:bCs/>
        </w:rPr>
        <w:t>не сдвигает оценку систематически</w:t>
      </w:r>
      <w:r>
        <w:t xml:space="preserve"> ни вверх, ни вниз. Если попросить модель оценить что-то «как этик», в среднем оценка будет такой же, как нейтральная;</w:t>
      </w:r>
    </w:p>
    <w:p w14:paraId="26C06BFF" w14:textId="77777777" w:rsidR="00B91A6C" w:rsidRDefault="00000000">
      <w:pPr>
        <w:pStyle w:val="Compact"/>
        <w:numPr>
          <w:ilvl w:val="0"/>
          <w:numId w:val="14"/>
        </w:numPr>
      </w:pPr>
      <w:r>
        <w:t xml:space="preserve">но в 26% случаев роль </w:t>
      </w:r>
      <w:r>
        <w:rPr>
          <w:b/>
          <w:bCs/>
        </w:rPr>
        <w:t>меняет конкретную оценку</w:t>
      </w:r>
      <w:r>
        <w:t>, иногда сильно;</w:t>
      </w:r>
    </w:p>
    <w:p w14:paraId="3EFBEF8D" w14:textId="77777777" w:rsidR="00B91A6C" w:rsidRDefault="00000000">
      <w:pPr>
        <w:pStyle w:val="Compact"/>
        <w:numPr>
          <w:ilvl w:val="0"/>
          <w:numId w:val="14"/>
        </w:numPr>
      </w:pPr>
      <w:r>
        <w:t xml:space="preserve">и ключевое: </w:t>
      </w:r>
      <w:r>
        <w:rPr>
          <w:b/>
          <w:bCs/>
        </w:rPr>
        <w:t>эта изменчивость очень разная у разных моделей</w:t>
      </w:r>
      <w:r>
        <w:t xml:space="preserve"> (см. Открытие 2).</w:t>
      </w:r>
    </w:p>
    <w:p w14:paraId="6221CCDC" w14:textId="77777777" w:rsidR="00B91A6C" w:rsidRDefault="00000000">
      <w:pPr>
        <w:pStyle w:val="FirstParagraph"/>
      </w:pPr>
      <w:r>
        <w:rPr>
          <w:b/>
          <w:bCs/>
        </w:rPr>
        <w:t>Старая формулировка против новой: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50"/>
        <w:gridCol w:w="5139"/>
      </w:tblGrid>
      <w:tr w:rsidR="00B91A6C" w14:paraId="0C3DBEAC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BD0F8E" w14:textId="77777777" w:rsidR="00B91A6C" w:rsidRDefault="00000000">
            <w:pPr>
              <w:pStyle w:val="Compact"/>
            </w:pPr>
            <w:r>
              <w:t>Формулировка</w:t>
            </w:r>
          </w:p>
        </w:tc>
        <w:tc>
          <w:tcPr>
            <w:tcW w:w="0" w:type="auto"/>
          </w:tcPr>
          <w:p w14:paraId="010A8931" w14:textId="77777777" w:rsidR="00B91A6C" w:rsidRDefault="00000000">
            <w:pPr>
              <w:pStyle w:val="Compact"/>
            </w:pPr>
            <w:r>
              <w:t>Корректность</w:t>
            </w:r>
          </w:p>
        </w:tc>
      </w:tr>
      <w:tr w:rsidR="00B91A6C" w14:paraId="574A6172" w14:textId="77777777">
        <w:tc>
          <w:tcPr>
            <w:tcW w:w="0" w:type="auto"/>
          </w:tcPr>
          <w:p w14:paraId="37C883DC" w14:textId="61569993" w:rsidR="00B91A6C" w:rsidRDefault="00000000">
            <w:pPr>
              <w:pStyle w:val="Compact"/>
            </w:pPr>
            <w:r>
              <w:t xml:space="preserve">«Роль не добавляет значимости» (Фаза 1, парный t-тест p=0,855 на среднем </w:t>
            </w:r>
            <w:proofErr w:type="spellStart"/>
            <w:r>
              <w:t>расхожден</w:t>
            </w:r>
            <w:r w:rsidR="00E62906">
              <w:rPr>
                <w:lang w:val="ru-RU"/>
              </w:rPr>
              <w:t>ии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27756D1" w14:textId="77777777" w:rsidR="00B91A6C" w:rsidRDefault="00000000">
            <w:pPr>
              <w:pStyle w:val="Compact"/>
            </w:pPr>
            <w:r>
              <w:t xml:space="preserve">Корректно про </w:t>
            </w:r>
            <w:r>
              <w:rPr>
                <w:b/>
                <w:bCs/>
              </w:rPr>
              <w:t>среднее</w:t>
            </w:r>
            <w:r>
              <w:t>, но скрывает дисперсию</w:t>
            </w:r>
          </w:p>
        </w:tc>
      </w:tr>
      <w:tr w:rsidR="00B91A6C" w14:paraId="1BB7A5EC" w14:textId="77777777">
        <w:tc>
          <w:tcPr>
            <w:tcW w:w="0" w:type="auto"/>
          </w:tcPr>
          <w:p w14:paraId="5B89443B" w14:textId="77777777" w:rsidR="00B91A6C" w:rsidRDefault="00000000">
            <w:pPr>
              <w:pStyle w:val="Compact"/>
            </w:pPr>
            <w:r>
              <w:t>«Роль даёт нулевое среднее смещение, огромную дисперсию» (Фаза 2K, n=18 140)</w:t>
            </w:r>
          </w:p>
        </w:tc>
        <w:tc>
          <w:tcPr>
            <w:tcW w:w="0" w:type="auto"/>
          </w:tcPr>
          <w:p w14:paraId="3C0B61E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Точнее</w:t>
            </w:r>
            <w:r>
              <w:t xml:space="preserve">: систематического сдвига нет, но есть значимая дисперсия, особенно у </w:t>
            </w:r>
            <w:proofErr w:type="spellStart"/>
            <w:r>
              <w:t>Cohere</w:t>
            </w:r>
            <w:proofErr w:type="spellEnd"/>
            <w:r>
              <w:t xml:space="preserve">, </w:t>
            </w:r>
            <w:proofErr w:type="spellStart"/>
            <w:r>
              <w:t>Llama</w:t>
            </w:r>
            <w:proofErr w:type="spellEnd"/>
            <w:r>
              <w:t xml:space="preserve">, </w:t>
            </w:r>
            <w:proofErr w:type="spellStart"/>
            <w:r>
              <w:t>Mistral</w:t>
            </w:r>
            <w:proofErr w:type="spellEnd"/>
          </w:p>
        </w:tc>
      </w:tr>
    </w:tbl>
    <w:p w14:paraId="6F6521C1" w14:textId="77777777" w:rsidR="00B91A6C" w:rsidRDefault="00000000">
      <w:pPr>
        <w:pStyle w:val="a0"/>
      </w:pPr>
      <w:r>
        <w:rPr>
          <w:b/>
          <w:bCs/>
        </w:rPr>
        <w:t>Практическое применение (обновлено):</w:t>
      </w:r>
    </w:p>
    <w:p w14:paraId="15CCCCD9" w14:textId="77777777" w:rsidR="00B91A6C" w:rsidRDefault="00000000">
      <w:pPr>
        <w:pStyle w:val="Compact"/>
        <w:numPr>
          <w:ilvl w:val="0"/>
          <w:numId w:val="15"/>
        </w:numPr>
      </w:pPr>
      <w:r>
        <w:t xml:space="preserve">если выбираете модель для </w:t>
      </w:r>
      <w:r>
        <w:rPr>
          <w:b/>
          <w:bCs/>
        </w:rPr>
        <w:t>промышленной системы оценивания</w:t>
      </w:r>
      <w:r>
        <w:t xml:space="preserve"> (обзоры, скоринг, аудит): выбирайте устойчивую к роли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>). Тогда замена запроса не вызовет неожиданных скачков оценок;</w:t>
      </w:r>
    </w:p>
    <w:p w14:paraId="1D8FD014" w14:textId="77777777" w:rsidR="00E62906" w:rsidRPr="00E62906" w:rsidRDefault="00000000" w:rsidP="00E62906">
      <w:pPr>
        <w:pStyle w:val="Compact"/>
        <w:numPr>
          <w:ilvl w:val="0"/>
          <w:numId w:val="15"/>
        </w:numPr>
      </w:pPr>
      <w:r>
        <w:t xml:space="preserve">если делаете </w:t>
      </w:r>
      <w:r w:rsidRPr="00E62906">
        <w:rPr>
          <w:b/>
          <w:bCs/>
        </w:rPr>
        <w:t>мозговой штурм через перебор ролей</w:t>
      </w:r>
      <w:r>
        <w:t>: берите чувствительную к роли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>) - они активнее «расходятся» под разными ролями;</w:t>
      </w:r>
    </w:p>
    <w:p w14:paraId="7C376F2B" w14:textId="4F92FA6F" w:rsidR="00B91A6C" w:rsidRDefault="0043198D" w:rsidP="00E62906">
      <w:pPr>
        <w:pStyle w:val="Compact"/>
        <w:numPr>
          <w:ilvl w:val="0"/>
          <w:numId w:val="15"/>
        </w:numPr>
      </w:pPr>
      <w:r>
        <w:rPr>
          <w:lang w:val="ru-RU"/>
        </w:rPr>
        <w:t>н</w:t>
      </w:r>
      <w:r w:rsidRPr="0043198D">
        <w:t>е делайте вывод, будто «роли не работают» — работают, просто иначе, чем принято думать: роль не сдвигает оценку предсказуемо в одну сторону, но способна заметно её менять (у одних моделей сильно, у других почти нет). Это инструмент для разных точек зрения, а не для подкрутки оценки в заданном направлении.</w:t>
      </w:r>
    </w:p>
    <w:p w14:paraId="75B0C08D" w14:textId="77777777" w:rsidR="00B91A6C" w:rsidRDefault="00000000">
      <w:pPr>
        <w:pStyle w:val="3"/>
      </w:pPr>
      <w:bookmarkStart w:id="46" w:name="X34ca41af588f1b1b34f1f431759c9bace7ba5a8"/>
      <w:bookmarkEnd w:id="45"/>
      <w:r>
        <w:t>Открытие 8. У размышляющих моделей есть когнитивные пределы, зависящие от задачи</w:t>
      </w:r>
    </w:p>
    <w:p w14:paraId="18D7CBD9" w14:textId="77777777" w:rsidR="00B91A6C" w:rsidRDefault="00000000">
      <w:pPr>
        <w:pStyle w:val="FirstParagraph"/>
      </w:pPr>
      <w:r>
        <w:rPr>
          <w:b/>
          <w:bCs/>
        </w:rPr>
        <w:t>Что такое размышляющие модели:</w:t>
      </w:r>
      <w:r>
        <w:t xml:space="preserve"> модели, которые тратят токены на </w:t>
      </w:r>
      <w:r>
        <w:rPr>
          <w:b/>
          <w:bCs/>
        </w:rPr>
        <w:t>внутренние рассуждения</w:t>
      </w:r>
      <w:r>
        <w:t xml:space="preserve"> перед ответом. К ним относятся </w:t>
      </w:r>
      <w:proofErr w:type="spellStart"/>
      <w:r>
        <w:t>Claude</w:t>
      </w:r>
      <w:proofErr w:type="spellEnd"/>
      <w:r>
        <w:t xml:space="preserve"> Opus, серия GPT-5, Gemini Pro, </w:t>
      </w:r>
      <w:proofErr w:type="spellStart"/>
      <w:r>
        <w:t>Kimi</w:t>
      </w:r>
      <w:proofErr w:type="spellEnd"/>
      <w:r>
        <w:t xml:space="preserve"> k2.6, </w:t>
      </w:r>
      <w:proofErr w:type="spellStart"/>
      <w:r>
        <w:t>DeepSeek</w:t>
      </w:r>
      <w:proofErr w:type="spellEnd"/>
      <w:r>
        <w:t xml:space="preserve"> v4 Pro. Они </w:t>
      </w:r>
      <w:r>
        <w:rPr>
          <w:b/>
          <w:bCs/>
        </w:rPr>
        <w:t>способнее</w:t>
      </w:r>
      <w:r>
        <w:t xml:space="preserve"> на сложных задачах, но имеют </w:t>
      </w:r>
      <w:r>
        <w:rPr>
          <w:b/>
          <w:bCs/>
        </w:rPr>
        <w:t>бюджетные ограничения</w:t>
      </w:r>
      <w:r>
        <w:t xml:space="preserve"> на рассуждение.</w:t>
      </w:r>
    </w:p>
    <w:p w14:paraId="29B40998" w14:textId="77777777" w:rsidR="00B91A6C" w:rsidRDefault="00000000">
      <w:pPr>
        <w:pStyle w:val="a0"/>
      </w:pPr>
      <w:r>
        <w:rPr>
          <w:b/>
          <w:bCs/>
        </w:rPr>
        <w:t xml:space="preserve">Что измерили на </w:t>
      </w:r>
      <w:proofErr w:type="spellStart"/>
      <w:r>
        <w:rPr>
          <w:b/>
          <w:bCs/>
        </w:rPr>
        <w:t>Kimi</w:t>
      </w:r>
      <w:proofErr w:type="spellEnd"/>
      <w:r>
        <w:rPr>
          <w:b/>
          <w:bCs/>
        </w:rPr>
        <w:t xml:space="preserve"> k2.6 (M5):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597"/>
        <w:gridCol w:w="2377"/>
        <w:gridCol w:w="1715"/>
      </w:tblGrid>
      <w:tr w:rsidR="00B91A6C" w14:paraId="5F722519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0C3D0" w14:textId="77777777" w:rsidR="00B91A6C" w:rsidRDefault="00000000">
            <w:pPr>
              <w:pStyle w:val="Compact"/>
            </w:pPr>
            <w:r>
              <w:lastRenderedPageBreak/>
              <w:t>Фаза</w:t>
            </w:r>
          </w:p>
        </w:tc>
        <w:tc>
          <w:tcPr>
            <w:tcW w:w="0" w:type="auto"/>
          </w:tcPr>
          <w:p w14:paraId="1BC4FA3A" w14:textId="77777777" w:rsidR="00B91A6C" w:rsidRDefault="00000000">
            <w:pPr>
              <w:pStyle w:val="Compact"/>
            </w:pPr>
            <w:r>
              <w:t>Когнитивная нагрузка</w:t>
            </w:r>
          </w:p>
        </w:tc>
        <w:tc>
          <w:tcPr>
            <w:tcW w:w="0" w:type="auto"/>
          </w:tcPr>
          <w:p w14:paraId="6EC039B1" w14:textId="77777777" w:rsidR="00B91A6C" w:rsidRDefault="00000000">
            <w:pPr>
              <w:pStyle w:val="Compact"/>
            </w:pPr>
            <w:r>
              <w:t xml:space="preserve">Доля успеха </w:t>
            </w:r>
            <w:proofErr w:type="spellStart"/>
            <w:r>
              <w:t>Kimi</w:t>
            </w:r>
            <w:proofErr w:type="spellEnd"/>
          </w:p>
        </w:tc>
      </w:tr>
      <w:tr w:rsidR="00B91A6C" w14:paraId="0D4C3EB0" w14:textId="77777777">
        <w:tc>
          <w:tcPr>
            <w:tcW w:w="0" w:type="auto"/>
          </w:tcPr>
          <w:p w14:paraId="39061C34" w14:textId="01B777AF" w:rsidR="00B91A6C" w:rsidRDefault="00000000">
            <w:pPr>
              <w:pStyle w:val="Compact"/>
            </w:pPr>
            <w:r>
              <w:t xml:space="preserve">Фаза 1: свободный ответ (выбор одной </w:t>
            </w:r>
            <w:proofErr w:type="spellStart"/>
            <w:r>
              <w:t>опц</w:t>
            </w:r>
            <w:r w:rsidR="00E62906">
              <w:rPr>
                <w:lang w:val="ru-RU"/>
              </w:rPr>
              <w:t>ии</w:t>
            </w:r>
            <w:proofErr w:type="spellEnd"/>
            <w:r>
              <w:t xml:space="preserve"> из 5)</w:t>
            </w:r>
          </w:p>
        </w:tc>
        <w:tc>
          <w:tcPr>
            <w:tcW w:w="0" w:type="auto"/>
          </w:tcPr>
          <w:p w14:paraId="3A74D4DA" w14:textId="77777777" w:rsidR="00B91A6C" w:rsidRDefault="00000000">
            <w:pPr>
              <w:pStyle w:val="Compact"/>
            </w:pPr>
            <w:r>
              <w:t>Низкая</w:t>
            </w:r>
          </w:p>
        </w:tc>
        <w:tc>
          <w:tcPr>
            <w:tcW w:w="0" w:type="auto"/>
          </w:tcPr>
          <w:p w14:paraId="2F16807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B91A6C" w14:paraId="316FA301" w14:textId="77777777">
        <w:tc>
          <w:tcPr>
            <w:tcW w:w="0" w:type="auto"/>
          </w:tcPr>
          <w:p w14:paraId="410DA268" w14:textId="77777777" w:rsidR="00B91A6C" w:rsidRDefault="00000000">
            <w:pPr>
              <w:pStyle w:val="Compact"/>
            </w:pPr>
            <w:r>
              <w:t>Фаза 3: тройки конструктов (синтез различения из 3 элементов)</w:t>
            </w:r>
          </w:p>
        </w:tc>
        <w:tc>
          <w:tcPr>
            <w:tcW w:w="0" w:type="auto"/>
          </w:tcPr>
          <w:p w14:paraId="431C39A9" w14:textId="77777777" w:rsidR="00B91A6C" w:rsidRDefault="00000000">
            <w:pPr>
              <w:pStyle w:val="Compact"/>
            </w:pPr>
            <w:r>
              <w:t>Высокая</w:t>
            </w:r>
          </w:p>
        </w:tc>
        <w:tc>
          <w:tcPr>
            <w:tcW w:w="0" w:type="auto"/>
          </w:tcPr>
          <w:p w14:paraId="2CDCE5FB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33%</w:t>
            </w:r>
          </w:p>
        </w:tc>
      </w:tr>
      <w:tr w:rsidR="00B91A6C" w14:paraId="40BE87E0" w14:textId="77777777">
        <w:tc>
          <w:tcPr>
            <w:tcW w:w="0" w:type="auto"/>
          </w:tcPr>
          <w:p w14:paraId="22CD2885" w14:textId="77777777" w:rsidR="00B91A6C" w:rsidRDefault="00000000">
            <w:pPr>
              <w:pStyle w:val="Compact"/>
            </w:pPr>
            <w:r>
              <w:t>Фаза 4: взаимная оценка (применение конструктов к элементам)</w:t>
            </w:r>
          </w:p>
        </w:tc>
        <w:tc>
          <w:tcPr>
            <w:tcW w:w="0" w:type="auto"/>
          </w:tcPr>
          <w:p w14:paraId="339830E9" w14:textId="77777777" w:rsidR="00B91A6C" w:rsidRDefault="00000000">
            <w:pPr>
              <w:pStyle w:val="Compact"/>
            </w:pPr>
            <w:r>
              <w:t>Средняя</w:t>
            </w:r>
          </w:p>
        </w:tc>
        <w:tc>
          <w:tcPr>
            <w:tcW w:w="0" w:type="auto"/>
          </w:tcPr>
          <w:p w14:paraId="7099362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92%</w:t>
            </w:r>
          </w:p>
        </w:tc>
      </w:tr>
    </w:tbl>
    <w:p w14:paraId="686F67D3" w14:textId="77777777" w:rsidR="00B91A6C" w:rsidRDefault="00000000">
      <w:pPr>
        <w:pStyle w:val="a0"/>
      </w:pPr>
      <w:r>
        <w:rPr>
          <w:b/>
          <w:bCs/>
        </w:rPr>
        <w:t>Нелинейная закономерность:</w:t>
      </w:r>
      <w:r>
        <w:t xml:space="preserve"> не «чем сложнее, тем хуже», а «синтез сложнее, чем выбор + применение».</w:t>
      </w:r>
    </w:p>
    <w:p w14:paraId="14EF067C" w14:textId="77777777" w:rsidR="00B91A6C" w:rsidRDefault="00000000">
      <w:pPr>
        <w:pStyle w:val="a0"/>
      </w:pPr>
      <w:proofErr w:type="spellStart"/>
      <w:r>
        <w:t>Kimi</w:t>
      </w:r>
      <w:proofErr w:type="spellEnd"/>
      <w:r>
        <w:t xml:space="preserve"> справляется, когда: - нужно </w:t>
      </w:r>
      <w:r>
        <w:rPr>
          <w:b/>
          <w:bCs/>
        </w:rPr>
        <w:t>ВЫБРАТЬ</w:t>
      </w:r>
      <w:r>
        <w:t xml:space="preserve"> из готовых опций (Фаза 1); - нужно </w:t>
      </w:r>
      <w:r>
        <w:rPr>
          <w:b/>
          <w:bCs/>
        </w:rPr>
        <w:t>ПРИМЕНИТЬ</w:t>
      </w:r>
      <w:r>
        <w:t xml:space="preserve"> существующее понятие (Фаза 4); - нужно </w:t>
      </w:r>
      <w:r>
        <w:rPr>
          <w:b/>
          <w:bCs/>
        </w:rPr>
        <w:t>ПРИДУМАТЬ</w:t>
      </w:r>
      <w:r>
        <w:t xml:space="preserve"> новое понятие из тройки (Фаза 3) </w:t>
      </w:r>
      <w:proofErr w:type="gramStart"/>
      <w:r>
        <w:t xml:space="preserve">- </w:t>
      </w:r>
      <w:r>
        <w:rPr>
          <w:b/>
          <w:bCs/>
        </w:rPr>
        <w:t>вот</w:t>
      </w:r>
      <w:proofErr w:type="gramEnd"/>
      <w:r>
        <w:rPr>
          <w:b/>
          <w:bCs/>
        </w:rPr>
        <w:t xml:space="preserve"> здесь падает</w:t>
      </w:r>
      <w:r>
        <w:t>.</w:t>
      </w:r>
    </w:p>
    <w:p w14:paraId="30D88E0D" w14:textId="77777777" w:rsidR="00B91A6C" w:rsidRDefault="00000000">
      <w:pPr>
        <w:pStyle w:val="a0"/>
      </w:pPr>
      <w:r>
        <w:rPr>
          <w:b/>
          <w:bCs/>
        </w:rPr>
        <w:t xml:space="preserve">Это не баг </w:t>
      </w:r>
      <w:proofErr w:type="spellStart"/>
      <w:r>
        <w:rPr>
          <w:b/>
          <w:bCs/>
        </w:rPr>
        <w:t>Kimi</w:t>
      </w:r>
      <w:proofErr w:type="spellEnd"/>
      <w:r>
        <w:rPr>
          <w:b/>
          <w:bCs/>
        </w:rPr>
        <w:t>.</w:t>
      </w:r>
      <w:r>
        <w:t xml:space="preserve"> Это </w:t>
      </w:r>
      <w:r>
        <w:rPr>
          <w:b/>
          <w:bCs/>
        </w:rPr>
        <w:t>фундаментальное свойство</w:t>
      </w:r>
      <w:r>
        <w:t xml:space="preserve"> размышляющих моделей: они тратят токены на рассуждение, а задачи синтеза требуют </w:t>
      </w:r>
      <w:r>
        <w:rPr>
          <w:b/>
          <w:bCs/>
        </w:rPr>
        <w:t>больше</w:t>
      </w:r>
      <w:r>
        <w:t xml:space="preserve"> рассуждений, чем классификация.</w:t>
      </w:r>
    </w:p>
    <w:p w14:paraId="7ECE5BBD" w14:textId="77777777" w:rsidR="00B91A6C" w:rsidRDefault="00000000">
      <w:pPr>
        <w:pStyle w:val="a0"/>
      </w:pPr>
      <w:r>
        <w:rPr>
          <w:b/>
          <w:bCs/>
        </w:rPr>
        <w:t>Практическое применение: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50"/>
        <w:gridCol w:w="5239"/>
      </w:tblGrid>
      <w:tr w:rsidR="00B91A6C" w14:paraId="5DC805D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A26BC1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6B0C9BF5" w14:textId="77777777" w:rsidR="00B91A6C" w:rsidRDefault="00000000">
            <w:pPr>
              <w:pStyle w:val="Compact"/>
            </w:pPr>
            <w:r>
              <w:t>Какую модель использовать как основную</w:t>
            </w:r>
          </w:p>
        </w:tc>
      </w:tr>
      <w:tr w:rsidR="00B91A6C" w14:paraId="55AD0567" w14:textId="77777777">
        <w:tc>
          <w:tcPr>
            <w:tcW w:w="0" w:type="auto"/>
          </w:tcPr>
          <w:p w14:paraId="5D9491B9" w14:textId="77777777" w:rsidR="00B91A6C" w:rsidRDefault="00000000">
            <w:pPr>
              <w:pStyle w:val="Compact"/>
            </w:pPr>
            <w:r>
              <w:t>Выбор из готовых опций</w:t>
            </w:r>
          </w:p>
        </w:tc>
        <w:tc>
          <w:tcPr>
            <w:tcW w:w="0" w:type="auto"/>
          </w:tcPr>
          <w:p w14:paraId="27A73BC7" w14:textId="77777777" w:rsidR="00B91A6C" w:rsidRDefault="00000000">
            <w:pPr>
              <w:pStyle w:val="Compact"/>
            </w:pPr>
            <w:r>
              <w:t>Любая (размышляющие модели подходят)</w:t>
            </w:r>
          </w:p>
        </w:tc>
      </w:tr>
      <w:tr w:rsidR="00B91A6C" w14:paraId="78547875" w14:textId="77777777">
        <w:tc>
          <w:tcPr>
            <w:tcW w:w="0" w:type="auto"/>
          </w:tcPr>
          <w:p w14:paraId="69B51E87" w14:textId="77777777" w:rsidR="00B91A6C" w:rsidRDefault="00000000">
            <w:pPr>
              <w:pStyle w:val="Compact"/>
            </w:pPr>
            <w:r>
              <w:t>Применение готовых критериев</w:t>
            </w:r>
          </w:p>
        </w:tc>
        <w:tc>
          <w:tcPr>
            <w:tcW w:w="0" w:type="auto"/>
          </w:tcPr>
          <w:p w14:paraId="64610046" w14:textId="77777777" w:rsidR="00B91A6C" w:rsidRDefault="00000000">
            <w:pPr>
              <w:pStyle w:val="Compact"/>
            </w:pPr>
            <w:r>
              <w:t>Любая (размышляющие модели подходят)</w:t>
            </w:r>
          </w:p>
        </w:tc>
      </w:tr>
      <w:tr w:rsidR="00B91A6C" w14:paraId="72F181A4" w14:textId="77777777">
        <w:tc>
          <w:tcPr>
            <w:tcW w:w="0" w:type="auto"/>
          </w:tcPr>
          <w:p w14:paraId="5B9E2A72" w14:textId="77777777" w:rsidR="00B91A6C" w:rsidRDefault="00000000">
            <w:pPr>
              <w:pStyle w:val="Compact"/>
            </w:pPr>
            <w:r>
              <w:t>Синтез новых понятий</w:t>
            </w:r>
          </w:p>
        </w:tc>
        <w:tc>
          <w:tcPr>
            <w:tcW w:w="0" w:type="auto"/>
          </w:tcPr>
          <w:p w14:paraId="5DCF40B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Неразмышляющие модели</w:t>
            </w:r>
            <w:r>
              <w:t xml:space="preserve"> (</w:t>
            </w:r>
            <w:proofErr w:type="spellStart"/>
            <w:r>
              <w:t>Mistral</w:t>
            </w:r>
            <w:proofErr w:type="spellEnd"/>
            <w:r>
              <w:t xml:space="preserve">, </w:t>
            </w:r>
            <w:proofErr w:type="spellStart"/>
            <w:r>
              <w:t>Llama</w:t>
            </w:r>
            <w:proofErr w:type="spellEnd"/>
            <w:r>
              <w:t xml:space="preserve">, </w:t>
            </w:r>
            <w:proofErr w:type="spellStart"/>
            <w:r>
              <w:t>Cohere</w:t>
            </w:r>
            <w:proofErr w:type="spellEnd"/>
            <w:r>
              <w:t>)</w:t>
            </w:r>
          </w:p>
        </w:tc>
      </w:tr>
      <w:tr w:rsidR="00B91A6C" w14:paraId="495CD9A6" w14:textId="77777777">
        <w:tc>
          <w:tcPr>
            <w:tcW w:w="0" w:type="auto"/>
          </w:tcPr>
          <w:p w14:paraId="36076B63" w14:textId="77777777" w:rsidR="00B91A6C" w:rsidRDefault="00000000">
            <w:pPr>
              <w:pStyle w:val="Compact"/>
            </w:pPr>
            <w:r>
              <w:t>Этическое рассуждение с несколькими стейкхолдерами</w:t>
            </w:r>
          </w:p>
        </w:tc>
        <w:tc>
          <w:tcPr>
            <w:tcW w:w="0" w:type="auto"/>
          </w:tcPr>
          <w:p w14:paraId="55AF83B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Неразмышляющие</w:t>
            </w:r>
            <w:r>
              <w:t xml:space="preserve"> как основные, размышляющие как запасные</w:t>
            </w:r>
          </w:p>
        </w:tc>
      </w:tr>
    </w:tbl>
    <w:p w14:paraId="0A168ACD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8/10. Закономерность подтверждена через аудит на Python. Но 12 ячеек в Фазе 2H ограничивают анализ.</w:t>
      </w:r>
    </w:p>
    <w:p w14:paraId="1DD7979E" w14:textId="77777777" w:rsidR="00B91A6C" w:rsidRDefault="00000000">
      <w:pPr>
        <w:pStyle w:val="3"/>
      </w:pPr>
      <w:bookmarkStart w:id="47" w:name="Xdde2aee2503aaa9de29d62b5db353ab5838b773"/>
      <w:bookmarkEnd w:id="46"/>
      <w:r>
        <w:t>Открытие 9. Контекст оценки сжимается до 2 измерений тем сильнее, чем больше ансамбль</w:t>
      </w:r>
    </w:p>
    <w:p w14:paraId="72E04443" w14:textId="77777777" w:rsidR="00B91A6C" w:rsidRDefault="00000000">
      <w:pPr>
        <w:pStyle w:val="FirstParagraph"/>
      </w:pPr>
      <w:proofErr w:type="spellStart"/>
      <w:r>
        <w:rPr>
          <w:b/>
          <w:bCs/>
        </w:rPr>
        <w:t>Контринтуитивный</w:t>
      </w:r>
      <w:proofErr w:type="spellEnd"/>
      <w:r>
        <w:rPr>
          <w:b/>
          <w:bCs/>
        </w:rPr>
        <w:t xml:space="preserve"> вывод</w:t>
      </w:r>
      <w:r>
        <w:t xml:space="preserve"> про размерность PCA: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94"/>
        <w:gridCol w:w="1821"/>
        <w:gridCol w:w="1900"/>
        <w:gridCol w:w="3174"/>
      </w:tblGrid>
      <w:tr w:rsidR="00B91A6C" w14:paraId="2881C94F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7C391" w14:textId="77777777" w:rsidR="00B91A6C" w:rsidRDefault="00000000">
            <w:pPr>
              <w:pStyle w:val="Compact"/>
            </w:pPr>
            <w:r>
              <w:t>Анализ</w:t>
            </w:r>
          </w:p>
        </w:tc>
        <w:tc>
          <w:tcPr>
            <w:tcW w:w="0" w:type="auto"/>
          </w:tcPr>
          <w:p w14:paraId="5F0643A7" w14:textId="77777777" w:rsidR="00B91A6C" w:rsidRDefault="00000000">
            <w:pPr>
              <w:pStyle w:val="Compact"/>
            </w:pPr>
            <w:r>
              <w:t>Число элементов</w:t>
            </w:r>
          </w:p>
        </w:tc>
        <w:tc>
          <w:tcPr>
            <w:tcW w:w="0" w:type="auto"/>
          </w:tcPr>
          <w:p w14:paraId="0E5E3D6E" w14:textId="77777777" w:rsidR="00B91A6C" w:rsidRDefault="00000000">
            <w:pPr>
              <w:pStyle w:val="Compact"/>
            </w:pPr>
            <w:r>
              <w:t>Число оценщиков</w:t>
            </w:r>
          </w:p>
        </w:tc>
        <w:tc>
          <w:tcPr>
            <w:tcW w:w="0" w:type="auto"/>
          </w:tcPr>
          <w:p w14:paraId="50675DAE" w14:textId="3A79F935" w:rsidR="00B91A6C" w:rsidRDefault="00000000">
            <w:pPr>
              <w:pStyle w:val="Compact"/>
            </w:pPr>
            <w:r>
              <w:t xml:space="preserve">PC1+PC2 (% объяснённой </w:t>
            </w:r>
            <w:proofErr w:type="spellStart"/>
            <w:r>
              <w:t>вариа</w:t>
            </w:r>
            <w:r w:rsidR="00E62906">
              <w:t>ии</w:t>
            </w:r>
            <w:proofErr w:type="spellEnd"/>
            <w:r>
              <w:t>)</w:t>
            </w:r>
          </w:p>
        </w:tc>
      </w:tr>
      <w:tr w:rsidR="00B91A6C" w14:paraId="57A235FE" w14:textId="77777777">
        <w:tc>
          <w:tcPr>
            <w:tcW w:w="0" w:type="auto"/>
          </w:tcPr>
          <w:p w14:paraId="1614A129" w14:textId="77777777" w:rsidR="00B91A6C" w:rsidRDefault="00000000">
            <w:pPr>
              <w:pStyle w:val="Compact"/>
            </w:pPr>
            <w:r>
              <w:t>Фаза 1, внутри ячейки</w:t>
            </w:r>
          </w:p>
        </w:tc>
        <w:tc>
          <w:tcPr>
            <w:tcW w:w="0" w:type="auto"/>
          </w:tcPr>
          <w:p w14:paraId="307763FC" w14:textId="77777777" w:rsidR="00B91A6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F4375F6" w14:textId="77777777" w:rsidR="00B91A6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A116026" w14:textId="77777777" w:rsidR="00B91A6C" w:rsidRDefault="00000000">
            <w:pPr>
              <w:pStyle w:val="Compact"/>
            </w:pPr>
            <w:r>
              <w:t>0,659</w:t>
            </w:r>
          </w:p>
        </w:tc>
      </w:tr>
      <w:tr w:rsidR="00B91A6C" w14:paraId="56E9A7BF" w14:textId="77777777">
        <w:tc>
          <w:tcPr>
            <w:tcW w:w="0" w:type="auto"/>
          </w:tcPr>
          <w:p w14:paraId="04FE4737" w14:textId="77777777" w:rsidR="00B91A6C" w:rsidRDefault="00000000">
            <w:pPr>
              <w:pStyle w:val="Compact"/>
            </w:pPr>
            <w:r>
              <w:t>Объединённый по прогонам</w:t>
            </w:r>
          </w:p>
        </w:tc>
        <w:tc>
          <w:tcPr>
            <w:tcW w:w="0" w:type="auto"/>
          </w:tcPr>
          <w:p w14:paraId="29FEB8B6" w14:textId="77777777" w:rsidR="00B91A6C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2C00ECA5" w14:textId="77777777" w:rsidR="00B91A6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A833734" w14:textId="77777777" w:rsidR="00B91A6C" w:rsidRDefault="00000000">
            <w:pPr>
              <w:pStyle w:val="Compact"/>
            </w:pPr>
            <w:r>
              <w:t>0,346</w:t>
            </w:r>
          </w:p>
        </w:tc>
      </w:tr>
      <w:tr w:rsidR="00B91A6C" w14:paraId="33CCFFFD" w14:textId="77777777">
        <w:tc>
          <w:tcPr>
            <w:tcW w:w="0" w:type="auto"/>
          </w:tcPr>
          <w:p w14:paraId="5CD52CC4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Фаза 2H, внутри ячейки</w:t>
            </w:r>
          </w:p>
        </w:tc>
        <w:tc>
          <w:tcPr>
            <w:tcW w:w="0" w:type="auto"/>
          </w:tcPr>
          <w:p w14:paraId="792347F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98DF7F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366DF7E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0,844</w:t>
            </w:r>
          </w:p>
        </w:tc>
      </w:tr>
    </w:tbl>
    <w:p w14:paraId="5A854BEC" w14:textId="77777777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логично ожидать, что больше элементов = больше доступных главных компонент = вариация разбрасывается тоньше = PC1+PC2 падает.</w:t>
      </w:r>
    </w:p>
    <w:p w14:paraId="46BE93B8" w14:textId="77777777" w:rsidR="00B91A6C" w:rsidRDefault="00000000">
      <w:pPr>
        <w:pStyle w:val="a0"/>
      </w:pPr>
      <w:r>
        <w:lastRenderedPageBreak/>
        <w:t xml:space="preserve">Получили </w:t>
      </w:r>
      <w:r>
        <w:rPr>
          <w:b/>
          <w:bCs/>
        </w:rPr>
        <w:t>противоположное</w:t>
      </w:r>
      <w:r>
        <w:t xml:space="preserve">: на 10 элементах И 10 оценщиках PC1+PC2 = 0,844 - </w:t>
      </w:r>
      <w:r>
        <w:rPr>
          <w:b/>
          <w:bCs/>
        </w:rPr>
        <w:t>выше</w:t>
      </w:r>
      <w:r>
        <w:t>, чем на 5/5.</w:t>
      </w:r>
    </w:p>
    <w:p w14:paraId="1835E4C5" w14:textId="2B5DB971" w:rsidR="00B91A6C" w:rsidRDefault="00000000">
      <w:pPr>
        <w:pStyle w:val="a0"/>
      </w:pPr>
      <w:r>
        <w:rPr>
          <w:b/>
          <w:bCs/>
        </w:rPr>
        <w:t>Объяснение:</w:t>
      </w:r>
      <w:r>
        <w:t xml:space="preserve"> дело не в количестве элементов, а в </w:t>
      </w:r>
      <w:r>
        <w:rPr>
          <w:b/>
          <w:bCs/>
        </w:rPr>
        <w:t>усреднен</w:t>
      </w:r>
      <w:proofErr w:type="spellStart"/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шума через большой ансамбль оценщиков</w:t>
      </w:r>
      <w:r>
        <w:t xml:space="preserve">. С 10 оценщиками каждая ячейка матрицы (конструкт × элемент) </w:t>
      </w:r>
      <w:proofErr w:type="gramStart"/>
      <w:r>
        <w:t>- это среднее</w:t>
      </w:r>
      <w:proofErr w:type="gramEnd"/>
      <w:r>
        <w:t xml:space="preserve"> из 10 значений, а не из 5. Шум уменьшается в √2 = 1,4 раза. Это очищает отношение сигнала к шуму, и PCA находит </w:t>
      </w:r>
      <w:r>
        <w:rPr>
          <w:b/>
          <w:bCs/>
        </w:rPr>
        <w:t>более чёткую</w:t>
      </w:r>
      <w:r>
        <w:t xml:space="preserve"> низкоразмерную структуру.</w:t>
      </w:r>
    </w:p>
    <w:p w14:paraId="669614C2" w14:textId="77777777" w:rsidR="00B91A6C" w:rsidRDefault="00000000">
      <w:pPr>
        <w:pStyle w:val="a0"/>
      </w:pPr>
      <w:r>
        <w:rPr>
          <w:b/>
          <w:bCs/>
        </w:rPr>
        <w:t>Теоретическое следствие:</w:t>
      </w:r>
      <w:r>
        <w:t xml:space="preserve"> двумерная консенсусная структура в кросс-модельной оценке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устойчивый сигнал</w:t>
      </w:r>
      <w:r>
        <w:t xml:space="preserve">, а не артефакт PCA на малой выборке. Эта структура </w:t>
      </w:r>
      <w:r>
        <w:rPr>
          <w:b/>
          <w:bCs/>
        </w:rPr>
        <w:t>обостряется</w:t>
      </w:r>
      <w:r>
        <w:t xml:space="preserve"> с большим ансамблем, а не размывается.</w:t>
      </w:r>
    </w:p>
    <w:p w14:paraId="26A74359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7/10. Направление верное, но интерпретация через допущения PCA может иметь краевые случаи.</w:t>
      </w:r>
    </w:p>
    <w:p w14:paraId="79CF843F" w14:textId="77777777" w:rsidR="00B91A6C" w:rsidRDefault="00000000">
      <w:pPr>
        <w:pStyle w:val="3"/>
      </w:pPr>
      <w:bookmarkStart w:id="48" w:name="Xb6ccb90400404e49a7b77716dd2c2b22e937aa6"/>
      <w:bookmarkEnd w:id="47"/>
      <w:r>
        <w:t>Открытие 10. Стабильность между версиями: Opus 4.7 = Opus 4.8</w:t>
      </w:r>
    </w:p>
    <w:p w14:paraId="291159B4" w14:textId="77777777" w:rsidR="00B91A6C" w:rsidRDefault="00000000">
      <w:pPr>
        <w:pStyle w:val="FirstParagraph"/>
      </w:pPr>
      <w:r>
        <w:t xml:space="preserve">Фаза 2J добавила </w:t>
      </w:r>
      <w:proofErr w:type="spellStart"/>
      <w:r>
        <w:t>Claude</w:t>
      </w:r>
      <w:proofErr w:type="spellEnd"/>
      <w:r>
        <w:t xml:space="preserve"> Opus 4.8 как M11 - 11-ю модель в эксперименте, через 7 дней после релиза модели </w:t>
      </w:r>
      <w:proofErr w:type="spellStart"/>
      <w:r>
        <w:t>Anthropic</w:t>
      </w:r>
      <w:proofErr w:type="spellEnd"/>
      <w:r>
        <w:t xml:space="preserve">. </w:t>
      </w:r>
      <w:proofErr w:type="spellStart"/>
      <w:r>
        <w:t>Anthropic</w:t>
      </w:r>
      <w:proofErr w:type="spellEnd"/>
      <w:r>
        <w:t xml:space="preserve"> объявил «больше честности» особенностью 4.8. Мы проверили эмпирически.</w:t>
      </w:r>
    </w:p>
    <w:p w14:paraId="19AB08C3" w14:textId="77777777" w:rsidR="00B91A6C" w:rsidRDefault="00000000">
      <w:pPr>
        <w:pStyle w:val="a0"/>
      </w:pPr>
      <w:r>
        <w:rPr>
          <w:b/>
          <w:bCs/>
        </w:rPr>
        <w:t>Что измерили:</w:t>
      </w:r>
      <w:r>
        <w:t xml:space="preserve"> - M11 PC1 = -4,78, M1 PC1 = -4,85 (расстояние 0,07 единицы на главной оси); - евклидово расстояние в двух измерениях M1 ↔ M11 = </w:t>
      </w:r>
      <w:r>
        <w:rPr>
          <w:b/>
          <w:bCs/>
        </w:rPr>
        <w:t>0,24 единицы</w:t>
      </w:r>
      <w:r>
        <w:t xml:space="preserve"> (для сравнения, медиана попарных расстояний в ядре - 2,64); - регрессия со смешанными эффектами на 17 556 оценках: β(is_opus_48) = +0,025 балла, </w:t>
      </w:r>
      <w:r>
        <w:rPr>
          <w:b/>
          <w:bCs/>
        </w:rPr>
        <w:t>p = 0,54</w:t>
      </w:r>
      <w:r>
        <w:t>.</w:t>
      </w:r>
    </w:p>
    <w:p w14:paraId="517BE76C" w14:textId="0157BF37" w:rsidR="00B91A6C" w:rsidRDefault="00000000">
      <w:pPr>
        <w:pStyle w:val="a0"/>
      </w:pPr>
      <w:r>
        <w:rPr>
          <w:b/>
          <w:bCs/>
        </w:rPr>
        <w:t>Вывод:</w:t>
      </w:r>
      <w:r>
        <w:t xml:space="preserve"> между поколениями одной семьи моделей нет статистически обнаружимого сдвига в оценочном </w:t>
      </w:r>
      <w:proofErr w:type="spellStart"/>
      <w:r>
        <w:t>поведен</w:t>
      </w:r>
      <w:r w:rsidR="00F13B09">
        <w:t>AI</w:t>
      </w:r>
      <w:proofErr w:type="spellEnd"/>
      <w:r>
        <w:t xml:space="preserve">. Это сильный эмпирический нулевой результат - заявление </w:t>
      </w:r>
      <w:proofErr w:type="spellStart"/>
      <w:r>
        <w:t>Anthropic</w:t>
      </w:r>
      <w:proofErr w:type="spellEnd"/>
      <w:r>
        <w:t xml:space="preserve"> о «большей честности» не воспроизводится в нашем измерен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на 7-балльной шкале.</w:t>
      </w:r>
    </w:p>
    <w:p w14:paraId="1969F81F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9/10. Большая статистическая мощность (n=17 556), p=0,54 - не близко к границе значимости.</w:t>
      </w:r>
    </w:p>
    <w:p w14:paraId="11608798" w14:textId="77777777" w:rsidR="00B91A6C" w:rsidRDefault="00000000">
      <w:pPr>
        <w:pStyle w:val="3"/>
      </w:pPr>
      <w:bookmarkStart w:id="49" w:name="Xb287face1a4ea8e83048ac67e7bf69520081419"/>
      <w:bookmarkEnd w:id="48"/>
      <w:r>
        <w:t>Открытие 11. Объединённое воспроизведение на 110 882 оценках</w:t>
      </w:r>
    </w:p>
    <w:p w14:paraId="3F3E8CE3" w14:textId="77777777" w:rsidR="00B91A6C" w:rsidRDefault="00000000">
      <w:pPr>
        <w:pStyle w:val="FirstParagraph"/>
      </w:pPr>
      <w:r>
        <w:t>После завершения Фазы 2J мы провели объединённый анализ всех 5 фаз (пилот, расширенная, Фаза 2H, Фаза 2H-extended, Фаза 2J) в одну агрегированную матрицу оценок.</w:t>
      </w:r>
    </w:p>
    <w:p w14:paraId="5DAFC2EB" w14:textId="77777777" w:rsidR="00B91A6C" w:rsidRDefault="00000000">
      <w:pPr>
        <w:pStyle w:val="a0"/>
      </w:pPr>
      <w:r>
        <w:rPr>
          <w:b/>
          <w:bCs/>
        </w:rPr>
        <w:t>Объём:</w:t>
      </w:r>
      <w:r>
        <w:t xml:space="preserve"> - 98 ячеек, 5 фаз; - 1861 уникальный конструкт; - </w:t>
      </w:r>
      <w:r>
        <w:rPr>
          <w:b/>
          <w:bCs/>
        </w:rPr>
        <w:t>110 882 оценки</w:t>
      </w:r>
      <w:r>
        <w:t xml:space="preserve"> (одна из крупнейших матриц кросс-модельной оценки в публикуемой литературе).</w:t>
      </w:r>
    </w:p>
    <w:p w14:paraId="3AD5A523" w14:textId="77777777" w:rsidR="00B91A6C" w:rsidRDefault="00000000">
      <w:pPr>
        <w:pStyle w:val="a0"/>
      </w:pPr>
      <w:r>
        <w:rPr>
          <w:b/>
          <w:bCs/>
        </w:rPr>
        <w:t>Прокрустова стабильность структуры PCA между фазами: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7"/>
        <w:gridCol w:w="2127"/>
        <w:gridCol w:w="3190"/>
      </w:tblGrid>
      <w:tr w:rsidR="00B91A6C" w14:paraId="1AD0C57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2CFB8B" w14:textId="77777777" w:rsidR="00B91A6C" w:rsidRDefault="00000000">
            <w:pPr>
              <w:pStyle w:val="Compact"/>
            </w:pPr>
            <w:r>
              <w:t>Фаза A</w:t>
            </w:r>
          </w:p>
        </w:tc>
        <w:tc>
          <w:tcPr>
            <w:tcW w:w="0" w:type="auto"/>
          </w:tcPr>
          <w:p w14:paraId="25BAD672" w14:textId="77777777" w:rsidR="00B91A6C" w:rsidRDefault="00000000">
            <w:pPr>
              <w:pStyle w:val="Compact"/>
            </w:pPr>
            <w:r>
              <w:t>Фаза B</w:t>
            </w:r>
          </w:p>
        </w:tc>
        <w:tc>
          <w:tcPr>
            <w:tcW w:w="0" w:type="auto"/>
          </w:tcPr>
          <w:p w14:paraId="0BC189D1" w14:textId="77777777" w:rsidR="00B91A6C" w:rsidRDefault="00000000">
            <w:pPr>
              <w:pStyle w:val="Compact"/>
            </w:pPr>
            <w:r>
              <w:t>Разница</w:t>
            </w:r>
          </w:p>
        </w:tc>
      </w:tr>
      <w:tr w:rsidR="00B91A6C" w14:paraId="7921776E" w14:textId="77777777">
        <w:tc>
          <w:tcPr>
            <w:tcW w:w="0" w:type="auto"/>
          </w:tcPr>
          <w:p w14:paraId="5633EBA0" w14:textId="77777777" w:rsidR="00B91A6C" w:rsidRDefault="00000000">
            <w:pPr>
              <w:pStyle w:val="Compact"/>
            </w:pPr>
            <w:r>
              <w:t>Фаза 2H</w:t>
            </w:r>
          </w:p>
        </w:tc>
        <w:tc>
          <w:tcPr>
            <w:tcW w:w="0" w:type="auto"/>
          </w:tcPr>
          <w:p w14:paraId="20E335F7" w14:textId="77777777" w:rsidR="00B91A6C" w:rsidRDefault="00000000">
            <w:pPr>
              <w:pStyle w:val="Compact"/>
            </w:pPr>
            <w:r>
              <w:t>Фаза 2H-extended</w:t>
            </w:r>
          </w:p>
        </w:tc>
        <w:tc>
          <w:tcPr>
            <w:tcW w:w="0" w:type="auto"/>
          </w:tcPr>
          <w:p w14:paraId="4799FA3B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0,0396</w:t>
            </w:r>
            <w:r>
              <w:t xml:space="preserve"> (почти идентично!)</w:t>
            </w:r>
          </w:p>
        </w:tc>
      </w:tr>
      <w:tr w:rsidR="00B91A6C" w14:paraId="04FCB8B3" w14:textId="77777777">
        <w:tc>
          <w:tcPr>
            <w:tcW w:w="0" w:type="auto"/>
          </w:tcPr>
          <w:p w14:paraId="13EFBA8A" w14:textId="77777777" w:rsidR="00B91A6C" w:rsidRDefault="00000000">
            <w:pPr>
              <w:pStyle w:val="Compact"/>
            </w:pPr>
            <w:r>
              <w:t>Фаза 2H-extended</w:t>
            </w:r>
          </w:p>
        </w:tc>
        <w:tc>
          <w:tcPr>
            <w:tcW w:w="0" w:type="auto"/>
          </w:tcPr>
          <w:p w14:paraId="6ED3F21C" w14:textId="77777777" w:rsidR="00B91A6C" w:rsidRDefault="00000000">
            <w:pPr>
              <w:pStyle w:val="Compact"/>
            </w:pPr>
            <w:r>
              <w:t>Фаза 2J</w:t>
            </w:r>
          </w:p>
        </w:tc>
        <w:tc>
          <w:tcPr>
            <w:tcW w:w="0" w:type="auto"/>
          </w:tcPr>
          <w:p w14:paraId="53FBFBEE" w14:textId="77777777" w:rsidR="00B91A6C" w:rsidRDefault="00000000">
            <w:pPr>
              <w:pStyle w:val="Compact"/>
            </w:pPr>
            <w:r>
              <w:t>0,1275</w:t>
            </w:r>
          </w:p>
        </w:tc>
      </w:tr>
      <w:tr w:rsidR="00B91A6C" w14:paraId="04261E01" w14:textId="77777777">
        <w:tc>
          <w:tcPr>
            <w:tcW w:w="0" w:type="auto"/>
          </w:tcPr>
          <w:p w14:paraId="6E465955" w14:textId="77777777" w:rsidR="00B91A6C" w:rsidRDefault="00000000">
            <w:pPr>
              <w:pStyle w:val="Compact"/>
            </w:pPr>
            <w:r>
              <w:t>Фаза 2H</w:t>
            </w:r>
          </w:p>
        </w:tc>
        <w:tc>
          <w:tcPr>
            <w:tcW w:w="0" w:type="auto"/>
          </w:tcPr>
          <w:p w14:paraId="1BDDF576" w14:textId="77777777" w:rsidR="00B91A6C" w:rsidRDefault="00000000">
            <w:pPr>
              <w:pStyle w:val="Compact"/>
            </w:pPr>
            <w:r>
              <w:t>Фаза 2J</w:t>
            </w:r>
          </w:p>
        </w:tc>
        <w:tc>
          <w:tcPr>
            <w:tcW w:w="0" w:type="auto"/>
          </w:tcPr>
          <w:p w14:paraId="2D1E72C8" w14:textId="77777777" w:rsidR="00B91A6C" w:rsidRDefault="00000000">
            <w:pPr>
              <w:pStyle w:val="Compact"/>
            </w:pPr>
            <w:r>
              <w:t>0,1541</w:t>
            </w:r>
          </w:p>
        </w:tc>
      </w:tr>
    </w:tbl>
    <w:p w14:paraId="4559BA72" w14:textId="77777777" w:rsidR="00B91A6C" w:rsidRDefault="00000000">
      <w:pPr>
        <w:pStyle w:val="a0"/>
      </w:pPr>
      <w:r>
        <w:lastRenderedPageBreak/>
        <w:t xml:space="preserve">Значения 0,04-0,15 означают, что </w:t>
      </w:r>
      <w:r>
        <w:rPr>
          <w:b/>
          <w:bCs/>
        </w:rPr>
        <w:t>карта моделей по PCA воспроизводима</w:t>
      </w:r>
      <w:r>
        <w:t xml:space="preserve"> между независимыми прогонами эксперимента. Это сильнейшее доказательство того, что наша методология </w:t>
      </w:r>
      <w:proofErr w:type="gramStart"/>
      <w:r>
        <w:t>не случайность</w:t>
      </w:r>
      <w:proofErr w:type="gramEnd"/>
      <w:r>
        <w:t>.</w:t>
      </w:r>
    </w:p>
    <w:p w14:paraId="1E527617" w14:textId="77777777" w:rsidR="00B91A6C" w:rsidRDefault="00000000">
      <w:pPr>
        <w:pStyle w:val="a0"/>
      </w:pPr>
      <w:r>
        <w:rPr>
          <w:b/>
          <w:bCs/>
        </w:rPr>
        <w:t xml:space="preserve">Аномалия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устойчива через 3 фазы с 10+ моделями:</w:t>
      </w:r>
      <w:r>
        <w:t xml:space="preserve"> - Фаза 2H: смещение +28,99 единицы; - Фаза 2H-extended: смещение -25,35 (смена знака в PCA </w:t>
      </w:r>
      <w:proofErr w:type="gramStart"/>
      <w:r>
        <w:t>- это</w:t>
      </w:r>
      <w:proofErr w:type="gramEnd"/>
      <w:r>
        <w:t xml:space="preserve"> нормально); - Фаза 2J: смещение +27,85.</w:t>
      </w:r>
    </w:p>
    <w:p w14:paraId="5C891F8E" w14:textId="77777777" w:rsidR="00B91A6C" w:rsidRDefault="00000000">
      <w:pPr>
        <w:pStyle w:val="a0"/>
      </w:pPr>
      <w:r>
        <w:rPr>
          <w:b/>
          <w:bCs/>
        </w:rPr>
        <w:t xml:space="preserve">Регрессия со смешанными эффектами (оценка ~ </w:t>
      </w:r>
      <w:proofErr w:type="spellStart"/>
      <w:r>
        <w:rPr>
          <w:b/>
          <w:bCs/>
        </w:rPr>
        <w:t>is_cohere</w:t>
      </w:r>
      <w:proofErr w:type="spellEnd"/>
      <w:r>
        <w:rPr>
          <w:b/>
          <w:bCs/>
        </w:rPr>
        <w:t xml:space="preserve"> + задача + условие + (1|оценщик), n=110 882):</w:t>
      </w:r>
      <w:r>
        <w:t xml:space="preserve"> - β(</w:t>
      </w:r>
      <w:proofErr w:type="spellStart"/>
      <w:r>
        <w:t>is_cohere</w:t>
      </w:r>
      <w:proofErr w:type="spellEnd"/>
      <w:r>
        <w:t xml:space="preserve">) = </w:t>
      </w:r>
      <w:r>
        <w:rPr>
          <w:b/>
          <w:bCs/>
        </w:rPr>
        <w:t>+0,483 балла</w:t>
      </w:r>
      <w:r>
        <w:t xml:space="preserve"> (</w:t>
      </w:r>
      <w:proofErr w:type="spellStart"/>
      <w:r>
        <w:t>Cohere</w:t>
      </w:r>
      <w:proofErr w:type="spellEnd"/>
      <w:r>
        <w:t xml:space="preserve"> ставит на 0,48 балла выше среднего); - </w:t>
      </w:r>
      <w:r>
        <w:rPr>
          <w:b/>
          <w:bCs/>
        </w:rPr>
        <w:t>p = 1,6×10⁻³⁵</w:t>
      </w:r>
      <w:r>
        <w:t xml:space="preserve"> (фундаментально значимо); - внутриклассовая корреляция очень низкая (≈0,0001) </w:t>
      </w:r>
      <w:proofErr w:type="gramStart"/>
      <w:r>
        <w:t>- значит</w:t>
      </w:r>
      <w:proofErr w:type="gramEnd"/>
      <w:r>
        <w:t xml:space="preserve">, почти всё разделение идёт от </w:t>
      </w:r>
      <w:proofErr w:type="spellStart"/>
      <w:r>
        <w:t>Cohere</w:t>
      </w:r>
      <w:proofErr w:type="spellEnd"/>
      <w:r>
        <w:t>.</w:t>
      </w:r>
    </w:p>
    <w:p w14:paraId="138C6434" w14:textId="19BF2811" w:rsidR="00B91A6C" w:rsidRDefault="00000000">
      <w:pPr>
        <w:pStyle w:val="a8"/>
      </w:pPr>
      <w:r>
        <w:rPr>
          <w:b/>
          <w:bCs/>
        </w:rPr>
        <w:t>Сверка с Открытием 5 (ранее: +0,61).</w:t>
      </w:r>
      <w:r>
        <w:t xml:space="preserve"> В Открыт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5 указано «+0,61» </w:t>
      </w:r>
      <w:proofErr w:type="gramStart"/>
      <w:r>
        <w:t>- это</w:t>
      </w:r>
      <w:proofErr w:type="gramEnd"/>
      <w:r>
        <w:t xml:space="preserve"> сырая разница на 5 задачах Фазы 2H-extended (n=24 018 оценок, преимущественно бизнес-домены: F - запуск продукта, B - диагностика команды, E - регулирование). На объединённых данных (110 882 оценки, все 7 задач, включая медицинскую сортировку G с минимальным смещением 0,31) сырая разница = +0,48, что совпадает с β из модели смешанных эффектов. Оба числа корректны и не противоречат друг другу: </w:t>
      </w:r>
      <w:proofErr w:type="spellStart"/>
      <w:r>
        <w:t>Cohere</w:t>
      </w:r>
      <w:proofErr w:type="spellEnd"/>
      <w:r>
        <w:t xml:space="preserve"> сильнее «добреет» на бизнес-задачах, на медицинских - сдерживается. Объединённое число +0,48 - более консервативная оценка для препринта </w:t>
      </w:r>
      <w:proofErr w:type="spellStart"/>
      <w:r>
        <w:t>arXiv</w:t>
      </w:r>
      <w:proofErr w:type="spellEnd"/>
      <w:r>
        <w:t>, цифра +0,61 - для бизнес-</w:t>
      </w:r>
      <w:proofErr w:type="spellStart"/>
      <w:r>
        <w:t>аудитор</w:t>
      </w:r>
      <w:r w:rsidR="00F13B09">
        <w:t>AI</w:t>
      </w:r>
      <w:proofErr w:type="spellEnd"/>
      <w:r>
        <w:t>.</w:t>
      </w:r>
    </w:p>
    <w:p w14:paraId="0BECDBA9" w14:textId="77777777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9,5/10. На 110 тыс. оценок при p=1,6×10⁻³⁵ о случайности говорить нельзя.</w:t>
      </w:r>
    </w:p>
    <w:p w14:paraId="18B3A1C9" w14:textId="77777777" w:rsidR="00B91A6C" w:rsidRDefault="00000000">
      <w:pPr>
        <w:pStyle w:val="3"/>
      </w:pPr>
      <w:bookmarkStart w:id="50" w:name="Xdff6d299f7846302e533cc1c35e5e3340c456aa"/>
      <w:bookmarkEnd w:id="49"/>
      <w:r>
        <w:t>Открытие 12. Калибровочный сдвиг зависит от домена</w:t>
      </w:r>
    </w:p>
    <w:p w14:paraId="3E52691F" w14:textId="5093C735" w:rsidR="00B91A6C" w:rsidRDefault="00000000">
      <w:pPr>
        <w:pStyle w:val="FirstParagraph"/>
      </w:pPr>
      <w:r>
        <w:t>Уже частично раскрыто в Открыт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5, но достойно отдельного упоминания.</w:t>
      </w:r>
    </w:p>
    <w:p w14:paraId="7A97A093" w14:textId="77777777" w:rsidR="00B91A6C" w:rsidRDefault="00000000">
      <w:pPr>
        <w:pStyle w:val="a0"/>
      </w:pPr>
      <w:r>
        <w:rPr>
          <w:b/>
          <w:bCs/>
        </w:rPr>
        <w:t>Что измерили:</w:t>
      </w:r>
      <w:r>
        <w:t xml:space="preserve"> среднее смещение </w:t>
      </w:r>
      <w:proofErr w:type="spellStart"/>
      <w:r>
        <w:t>Cohere</w:t>
      </w:r>
      <w:proofErr w:type="spellEnd"/>
      <w:r>
        <w:t xml:space="preserve"> варьируется от +0,31 (медицинская сортировка G) до +1,13 (запуск продукта F). Это </w:t>
      </w:r>
      <w:r>
        <w:rPr>
          <w:b/>
          <w:bCs/>
        </w:rPr>
        <w:t>в 3,6 раза</w:t>
      </w:r>
      <w:r>
        <w:t xml:space="preserve"> разница между крайними значениями.</w:t>
      </w:r>
    </w:p>
    <w:p w14:paraId="25F83133" w14:textId="11A2D532" w:rsidR="00B91A6C" w:rsidRDefault="00000000">
      <w:pPr>
        <w:pStyle w:val="a0"/>
      </w:pPr>
      <w:r>
        <w:rPr>
          <w:b/>
          <w:bCs/>
        </w:rPr>
        <w:t>Гипотеза:</w:t>
      </w:r>
      <w:r>
        <w:t xml:space="preserve"> задачи, где </w:t>
      </w:r>
      <w:proofErr w:type="spellStart"/>
      <w:r>
        <w:t>Cohere</w:t>
      </w:r>
      <w:proofErr w:type="spellEnd"/>
      <w:r>
        <w:t xml:space="preserve"> смещён сильнее всего (запуск продукта F, приватность C, инженерная команда B), - </w:t>
      </w:r>
      <w:r>
        <w:rPr>
          <w:b/>
          <w:bCs/>
        </w:rPr>
        <w:t>бизнес-окрашенные</w:t>
      </w:r>
      <w:r>
        <w:t xml:space="preserve">. Задачи, где смещён меньше всего (медицинская сортировка G, регулирование </w:t>
      </w:r>
      <w:r w:rsidR="00F13B09">
        <w:t>AI</w:t>
      </w:r>
      <w:r>
        <w:t xml:space="preserve"> E), - </w:t>
      </w:r>
      <w:r>
        <w:rPr>
          <w:b/>
          <w:bCs/>
        </w:rPr>
        <w:t>общественное благо / этика</w:t>
      </w:r>
      <w:r>
        <w:t>.</w:t>
      </w:r>
    </w:p>
    <w:p w14:paraId="3D842681" w14:textId="45766919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</w:t>
      </w:r>
      <w:proofErr w:type="spellStart"/>
      <w:r>
        <w:t>Cohere</w:t>
      </w:r>
      <w:proofErr w:type="spellEnd"/>
      <w:r>
        <w:t xml:space="preserve"> обучен в основном на </w:t>
      </w:r>
      <w:r>
        <w:rPr>
          <w:b/>
          <w:bCs/>
        </w:rPr>
        <w:t>корпоративной и бизнес-</w:t>
      </w:r>
      <w:proofErr w:type="spellStart"/>
      <w:r>
        <w:rPr>
          <w:b/>
          <w:bCs/>
        </w:rPr>
        <w:t>документа</w:t>
      </w:r>
      <w:r w:rsidR="00E62906">
        <w:rPr>
          <w:b/>
          <w:bCs/>
        </w:rPr>
        <w:t>ии</w:t>
      </w:r>
      <w:proofErr w:type="spellEnd"/>
      <w:r>
        <w:t xml:space="preserve">. Когда задача похожа на «корпоративную» (запуск продукта, бизнес-стратегия) - его бизнес-уклон </w:t>
      </w:r>
      <w:r>
        <w:rPr>
          <w:b/>
          <w:bCs/>
        </w:rPr>
        <w:t>сильно активируется</w:t>
      </w:r>
      <w:r>
        <w:t xml:space="preserve">, и он становится </w:t>
      </w:r>
      <w:r>
        <w:rPr>
          <w:b/>
          <w:bCs/>
        </w:rPr>
        <w:t>оптимистичнее</w:t>
      </w:r>
      <w:r>
        <w:t xml:space="preserve">. Когда задача больше «моральная / этическая» (медицинская сортировка, этика </w:t>
      </w:r>
      <w:r w:rsidR="00F13B09">
        <w:t>AI</w:t>
      </w:r>
      <w:r>
        <w:t xml:space="preserve">) - бизнес-уклон </w:t>
      </w:r>
      <w:r>
        <w:rPr>
          <w:b/>
          <w:bCs/>
        </w:rPr>
        <w:t>меньше влияет</w:t>
      </w:r>
      <w:r>
        <w:t xml:space="preserve">, и </w:t>
      </w:r>
      <w:proofErr w:type="spellStart"/>
      <w:r>
        <w:t>Cohere</w:t>
      </w:r>
      <w:proofErr w:type="spellEnd"/>
      <w:r>
        <w:t xml:space="preserve"> ставит оценки ближе к среднему.</w:t>
      </w:r>
    </w:p>
    <w:p w14:paraId="11C5E674" w14:textId="77777777" w:rsidR="00B91A6C" w:rsidRDefault="00000000">
      <w:pPr>
        <w:pStyle w:val="a0"/>
      </w:pPr>
      <w:r>
        <w:rPr>
          <w:b/>
          <w:bCs/>
        </w:rPr>
        <w:t>Это важный вывод для практики:</w:t>
      </w:r>
      <w:r>
        <w:t xml:space="preserve"> </w:t>
      </w:r>
      <w:r>
        <w:rPr>
          <w:b/>
          <w:bCs/>
        </w:rPr>
        <w:t>сила</w:t>
      </w:r>
      <w:r>
        <w:t xml:space="preserve"> калибровочного сдвига </w:t>
      </w:r>
      <w:r>
        <w:rPr>
          <w:b/>
          <w:bCs/>
        </w:rPr>
        <w:t>зависит от контекста</w:t>
      </w:r>
      <w:r>
        <w:t xml:space="preserve">. У </w:t>
      </w:r>
      <w:proofErr w:type="spellStart"/>
      <w:r>
        <w:t>Cohere</w:t>
      </w:r>
      <w:proofErr w:type="spellEnd"/>
      <w:r>
        <w:t xml:space="preserve"> больше уклон на бизнес-решениях, меньше - на этических.</w:t>
      </w:r>
    </w:p>
    <w:p w14:paraId="70269D78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7/10. Направление наблюдается, но интерпретация через состав обучающих данных - гипотеза, не доказана.</w:t>
      </w:r>
    </w:p>
    <w:p w14:paraId="147400AE" w14:textId="77777777" w:rsidR="00B91A6C" w:rsidRDefault="00000000">
      <w:pPr>
        <w:pStyle w:val="3"/>
      </w:pPr>
      <w:bookmarkStart w:id="51" w:name="X98cb0fb78fb7b4f2b064b903b0927f9f4d089f8"/>
      <w:bookmarkEnd w:id="50"/>
      <w:r>
        <w:lastRenderedPageBreak/>
        <w:t>Открытие 13. Парный дизайн Фазы 2K - инверсия вывода Фазы 1 плюс пятикратная чувствительность к роли по лабораториям</w:t>
      </w:r>
    </w:p>
    <w:p w14:paraId="414ABEE5" w14:textId="36A9B14E" w:rsidR="00B91A6C" w:rsidRDefault="00000000">
      <w:pPr>
        <w:pStyle w:val="FirstParagraph"/>
      </w:pPr>
      <w:r>
        <w:t xml:space="preserve">Это самое важное методологическое открытие всего исследования. Подробное обсуждение - в </w:t>
      </w:r>
      <w:r w:rsidR="00E62906">
        <w:t>Открытии</w:t>
      </w:r>
      <w:r>
        <w:t xml:space="preserve"> 2 (где это сравнивается напрямую с Фазой 1 «</w:t>
      </w:r>
      <w:proofErr w:type="gramStart"/>
      <w:r>
        <w:t>лаборатория &gt;</w:t>
      </w:r>
      <w:proofErr w:type="gramEnd"/>
      <w:r>
        <w:t xml:space="preserve"> роль × 2,3»). Здесь - сжатое резюме как самостоятельный вывод.</w:t>
      </w:r>
    </w:p>
    <w:p w14:paraId="6B8A2D0F" w14:textId="77777777" w:rsidR="00B91A6C" w:rsidRDefault="00000000">
      <w:pPr>
        <w:pStyle w:val="a0"/>
      </w:pPr>
      <w:r>
        <w:rPr>
          <w:b/>
          <w:bCs/>
        </w:rPr>
        <w:t>Дизайн:</w:t>
      </w:r>
      <w:r>
        <w:t xml:space="preserve"> в июне 2026 запустили Фазу 2K - специальный парный эксперимент. Те же 11 моделей оценили те же ответы по тем же конструктам два раза: один раз нейтрально (из условий N Фазы 2J), второй - под ролью (5 разных ролей по латинскому квадрату). Получили 18 140 парных троек - </w:t>
      </w:r>
      <w:r>
        <w:rPr>
          <w:b/>
          <w:bCs/>
        </w:rPr>
        <w:t>в 432 раза больше</w:t>
      </w:r>
      <w:r>
        <w:t xml:space="preserve"> наблюдений, чем у Фазы 1, и </w:t>
      </w:r>
      <w:r>
        <w:rPr>
          <w:b/>
          <w:bCs/>
        </w:rPr>
        <w:t>методологически чище</w:t>
      </w:r>
      <w:r>
        <w:t xml:space="preserve"> (парные оценки на одном и том же контенте).</w:t>
      </w:r>
    </w:p>
    <w:p w14:paraId="2EEF786F" w14:textId="77777777" w:rsidR="00B91A6C" w:rsidRDefault="00000000">
      <w:pPr>
        <w:pStyle w:val="a0"/>
      </w:pPr>
      <w:r>
        <w:rPr>
          <w:b/>
          <w:bCs/>
        </w:rPr>
        <w:t>Результат - инверсия:</w:t>
      </w:r>
      <w:r>
        <w:t xml:space="preserve"> - Фаза 1 (5 моделей, n=42): лаборатория / роль = </w:t>
      </w:r>
      <w:r>
        <w:rPr>
          <w:b/>
          <w:bCs/>
        </w:rPr>
        <w:t>2,3×</w:t>
      </w:r>
      <w:r>
        <w:t xml:space="preserve"> (лаборатория сильнее); - Фаза 2K (11 моделей, n=18 140 парных): лаборатория / роль = </w:t>
      </w:r>
      <w:r>
        <w:rPr>
          <w:b/>
          <w:bCs/>
        </w:rPr>
        <w:t>0,07×</w:t>
      </w:r>
      <w:r>
        <w:t xml:space="preserve"> (роль в 14 раз сильнее).</w:t>
      </w:r>
    </w:p>
    <w:p w14:paraId="33EC0807" w14:textId="77777777" w:rsidR="00B91A6C" w:rsidRDefault="00000000">
      <w:pPr>
        <w:pStyle w:val="a0"/>
      </w:pPr>
      <w:r>
        <w:rPr>
          <w:b/>
          <w:bCs/>
        </w:rPr>
        <w:t>Главное (не сама инверсия, а её разложение):</w:t>
      </w:r>
      <w:r>
        <w:t xml:space="preserve"> </w:t>
      </w:r>
      <w:r>
        <w:rPr>
          <w:b/>
          <w:bCs/>
        </w:rPr>
        <w:t>пятикратная разница чувствительности к роли между лабораториями.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0"/>
        <w:gridCol w:w="2171"/>
        <w:gridCol w:w="2814"/>
      </w:tblGrid>
      <w:tr w:rsidR="00B91A6C" w14:paraId="58A56CBF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FCB5E2" w14:textId="77777777" w:rsidR="00B91A6C" w:rsidRDefault="00000000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14:paraId="79DA618F" w14:textId="77777777" w:rsidR="00B91A6C" w:rsidRDefault="00000000">
            <w:pPr>
              <w:pStyle w:val="Compact"/>
            </w:pPr>
            <w:r>
              <w:t>SD сдвига от роли</w:t>
            </w:r>
          </w:p>
        </w:tc>
        <w:tc>
          <w:tcPr>
            <w:tcW w:w="0" w:type="auto"/>
          </w:tcPr>
          <w:p w14:paraId="49DDAF93" w14:textId="77777777" w:rsidR="00B91A6C" w:rsidRDefault="00000000">
            <w:pPr>
              <w:pStyle w:val="Compact"/>
            </w:pPr>
            <w:r>
              <w:t>Тип</w:t>
            </w:r>
          </w:p>
        </w:tc>
      </w:tr>
      <w:tr w:rsidR="00B91A6C" w14:paraId="7119066A" w14:textId="77777777">
        <w:tc>
          <w:tcPr>
            <w:tcW w:w="0" w:type="auto"/>
          </w:tcPr>
          <w:p w14:paraId="5D49CD20" w14:textId="77777777" w:rsidR="00B91A6C" w:rsidRDefault="00000000">
            <w:pPr>
              <w:pStyle w:val="Compact"/>
            </w:pPr>
            <w:proofErr w:type="spellStart"/>
            <w:r>
              <w:t>Kimi</w:t>
            </w:r>
            <w:proofErr w:type="spellEnd"/>
            <w:r>
              <w:t xml:space="preserve"> k2.6</w:t>
            </w:r>
          </w:p>
        </w:tc>
        <w:tc>
          <w:tcPr>
            <w:tcW w:w="0" w:type="auto"/>
          </w:tcPr>
          <w:p w14:paraId="734F3A7C" w14:textId="77777777" w:rsidR="00B91A6C" w:rsidRDefault="00000000">
            <w:pPr>
              <w:pStyle w:val="Compact"/>
            </w:pPr>
            <w:r>
              <w:t>0,39</w:t>
            </w:r>
          </w:p>
        </w:tc>
        <w:tc>
          <w:tcPr>
            <w:tcW w:w="0" w:type="auto"/>
          </w:tcPr>
          <w:p w14:paraId="41839C89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0BFE3F91" w14:textId="77777777">
        <w:tc>
          <w:tcPr>
            <w:tcW w:w="0" w:type="auto"/>
          </w:tcPr>
          <w:p w14:paraId="6817F7C2" w14:textId="77777777" w:rsidR="00B91A6C" w:rsidRDefault="00000000">
            <w:pPr>
              <w:pStyle w:val="Compact"/>
            </w:pPr>
            <w:r>
              <w:t>GPT-5.5</w:t>
            </w:r>
          </w:p>
        </w:tc>
        <w:tc>
          <w:tcPr>
            <w:tcW w:w="0" w:type="auto"/>
          </w:tcPr>
          <w:p w14:paraId="7A88B300" w14:textId="77777777" w:rsidR="00B91A6C" w:rsidRDefault="00000000">
            <w:pPr>
              <w:pStyle w:val="Compact"/>
            </w:pPr>
            <w:r>
              <w:t>0,45</w:t>
            </w:r>
          </w:p>
        </w:tc>
        <w:tc>
          <w:tcPr>
            <w:tcW w:w="0" w:type="auto"/>
          </w:tcPr>
          <w:p w14:paraId="69480BEC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3218F5FD" w14:textId="77777777">
        <w:tc>
          <w:tcPr>
            <w:tcW w:w="0" w:type="auto"/>
          </w:tcPr>
          <w:p w14:paraId="33D9678E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4.8</w:t>
            </w:r>
          </w:p>
        </w:tc>
        <w:tc>
          <w:tcPr>
            <w:tcW w:w="0" w:type="auto"/>
          </w:tcPr>
          <w:p w14:paraId="3666902C" w14:textId="77777777" w:rsidR="00B91A6C" w:rsidRDefault="00000000">
            <w:pPr>
              <w:pStyle w:val="Compact"/>
            </w:pPr>
            <w:r>
              <w:t>0,51</w:t>
            </w:r>
          </w:p>
        </w:tc>
        <w:tc>
          <w:tcPr>
            <w:tcW w:w="0" w:type="auto"/>
          </w:tcPr>
          <w:p w14:paraId="17B5BCCE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289DED9E" w14:textId="77777777">
        <w:tc>
          <w:tcPr>
            <w:tcW w:w="0" w:type="auto"/>
          </w:tcPr>
          <w:p w14:paraId="02A1CBDF" w14:textId="77777777" w:rsidR="00B91A6C" w:rsidRDefault="00000000">
            <w:pPr>
              <w:pStyle w:val="Compact"/>
            </w:pPr>
            <w:r>
              <w:t>Gemini 3.1 Pro</w:t>
            </w:r>
          </w:p>
        </w:tc>
        <w:tc>
          <w:tcPr>
            <w:tcW w:w="0" w:type="auto"/>
          </w:tcPr>
          <w:p w14:paraId="1416DF24" w14:textId="77777777" w:rsidR="00B91A6C" w:rsidRDefault="00000000">
            <w:pPr>
              <w:pStyle w:val="Compact"/>
            </w:pPr>
            <w:r>
              <w:t>0,54</w:t>
            </w:r>
          </w:p>
        </w:tc>
        <w:tc>
          <w:tcPr>
            <w:tcW w:w="0" w:type="auto"/>
          </w:tcPr>
          <w:p w14:paraId="4C7B133D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6AA00321" w14:textId="77777777">
        <w:tc>
          <w:tcPr>
            <w:tcW w:w="0" w:type="auto"/>
          </w:tcPr>
          <w:p w14:paraId="4DB193CD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4.7</w:t>
            </w:r>
          </w:p>
        </w:tc>
        <w:tc>
          <w:tcPr>
            <w:tcW w:w="0" w:type="auto"/>
          </w:tcPr>
          <w:p w14:paraId="307FEB4D" w14:textId="77777777" w:rsidR="00B91A6C" w:rsidRDefault="00000000">
            <w:pPr>
              <w:pStyle w:val="Compact"/>
            </w:pPr>
            <w:r>
              <w:t>0,60</w:t>
            </w:r>
          </w:p>
        </w:tc>
        <w:tc>
          <w:tcPr>
            <w:tcW w:w="0" w:type="auto"/>
          </w:tcPr>
          <w:p w14:paraId="3672BBEB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414B042D" w14:textId="77777777">
        <w:tc>
          <w:tcPr>
            <w:tcW w:w="0" w:type="auto"/>
          </w:tcPr>
          <w:p w14:paraId="17A50440" w14:textId="77777777" w:rsidR="00B91A6C" w:rsidRDefault="00000000">
            <w:pPr>
              <w:pStyle w:val="Compact"/>
            </w:pPr>
            <w:proofErr w:type="spellStart"/>
            <w:r>
              <w:t>Qwen</w:t>
            </w:r>
            <w:proofErr w:type="spellEnd"/>
            <w:r>
              <w:t xml:space="preserve"> 3.7 Max</w:t>
            </w:r>
          </w:p>
        </w:tc>
        <w:tc>
          <w:tcPr>
            <w:tcW w:w="0" w:type="auto"/>
          </w:tcPr>
          <w:p w14:paraId="30A0B702" w14:textId="77777777" w:rsidR="00B91A6C" w:rsidRDefault="00000000">
            <w:pPr>
              <w:pStyle w:val="Compact"/>
            </w:pPr>
            <w:r>
              <w:t>0,80</w:t>
            </w:r>
          </w:p>
        </w:tc>
        <w:tc>
          <w:tcPr>
            <w:tcW w:w="0" w:type="auto"/>
          </w:tcPr>
          <w:p w14:paraId="2099A491" w14:textId="77777777" w:rsidR="00B91A6C" w:rsidRDefault="00000000">
            <w:pPr>
              <w:pStyle w:val="Compact"/>
            </w:pPr>
            <w:r>
              <w:t>средняя</w:t>
            </w:r>
          </w:p>
        </w:tc>
      </w:tr>
      <w:tr w:rsidR="00B91A6C" w14:paraId="4FC57893" w14:textId="77777777">
        <w:tc>
          <w:tcPr>
            <w:tcW w:w="0" w:type="auto"/>
          </w:tcPr>
          <w:p w14:paraId="75EC0058" w14:textId="77777777" w:rsidR="00B91A6C" w:rsidRDefault="00000000">
            <w:pPr>
              <w:pStyle w:val="Compact"/>
            </w:pPr>
            <w:proofErr w:type="spellStart"/>
            <w:r>
              <w:t>Grok</w:t>
            </w:r>
            <w:proofErr w:type="spellEnd"/>
            <w:r>
              <w:t xml:space="preserve"> 4.20</w:t>
            </w:r>
          </w:p>
        </w:tc>
        <w:tc>
          <w:tcPr>
            <w:tcW w:w="0" w:type="auto"/>
          </w:tcPr>
          <w:p w14:paraId="79D6338A" w14:textId="77777777" w:rsidR="00B91A6C" w:rsidRDefault="00000000">
            <w:pPr>
              <w:pStyle w:val="Compact"/>
            </w:pPr>
            <w:r>
              <w:t>1,47</w:t>
            </w:r>
          </w:p>
        </w:tc>
        <w:tc>
          <w:tcPr>
            <w:tcW w:w="0" w:type="auto"/>
          </w:tcPr>
          <w:p w14:paraId="298433D7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59041ADC" w14:textId="77777777">
        <w:tc>
          <w:tcPr>
            <w:tcW w:w="0" w:type="auto"/>
          </w:tcPr>
          <w:p w14:paraId="65AF8574" w14:textId="77777777" w:rsidR="00B91A6C" w:rsidRDefault="00000000">
            <w:pPr>
              <w:pStyle w:val="Compact"/>
            </w:pPr>
            <w:proofErr w:type="spellStart"/>
            <w:r>
              <w:t>DeepSeek</w:t>
            </w:r>
            <w:proofErr w:type="spellEnd"/>
            <w:r>
              <w:t xml:space="preserve"> v4 Pro</w:t>
            </w:r>
          </w:p>
        </w:tc>
        <w:tc>
          <w:tcPr>
            <w:tcW w:w="0" w:type="auto"/>
          </w:tcPr>
          <w:p w14:paraId="199F9C1E" w14:textId="77777777" w:rsidR="00B91A6C" w:rsidRDefault="00000000">
            <w:pPr>
              <w:pStyle w:val="Compact"/>
            </w:pPr>
            <w:r>
              <w:t>1,79</w:t>
            </w:r>
          </w:p>
        </w:tc>
        <w:tc>
          <w:tcPr>
            <w:tcW w:w="0" w:type="auto"/>
          </w:tcPr>
          <w:p w14:paraId="1B34F0BC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2FBA5BF5" w14:textId="77777777">
        <w:tc>
          <w:tcPr>
            <w:tcW w:w="0" w:type="auto"/>
          </w:tcPr>
          <w:p w14:paraId="0D875D77" w14:textId="77777777" w:rsidR="00B91A6C" w:rsidRDefault="00000000">
            <w:pPr>
              <w:pStyle w:val="Compact"/>
            </w:pPr>
            <w:proofErr w:type="spellStart"/>
            <w:r>
              <w:t>Mistral</w:t>
            </w:r>
            <w:proofErr w:type="spellEnd"/>
            <w:r>
              <w:t xml:space="preserve"> </w:t>
            </w:r>
            <w:proofErr w:type="spellStart"/>
            <w:r>
              <w:t>Large</w:t>
            </w:r>
            <w:proofErr w:type="spellEnd"/>
            <w:r>
              <w:t xml:space="preserve"> 2512</w:t>
            </w:r>
          </w:p>
        </w:tc>
        <w:tc>
          <w:tcPr>
            <w:tcW w:w="0" w:type="auto"/>
          </w:tcPr>
          <w:p w14:paraId="1D195528" w14:textId="77777777" w:rsidR="00B91A6C" w:rsidRDefault="00000000">
            <w:pPr>
              <w:pStyle w:val="Compact"/>
            </w:pPr>
            <w:r>
              <w:t>2,00</w:t>
            </w:r>
          </w:p>
        </w:tc>
        <w:tc>
          <w:tcPr>
            <w:tcW w:w="0" w:type="auto"/>
          </w:tcPr>
          <w:p w14:paraId="6FE49879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65BEEA3A" w14:textId="77777777">
        <w:tc>
          <w:tcPr>
            <w:tcW w:w="0" w:type="auto"/>
          </w:tcPr>
          <w:p w14:paraId="1B66A58A" w14:textId="77777777" w:rsidR="00B91A6C" w:rsidRDefault="00000000">
            <w:pPr>
              <w:pStyle w:val="Compact"/>
            </w:pPr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Maverick</w:t>
            </w:r>
            <w:proofErr w:type="spellEnd"/>
          </w:p>
        </w:tc>
        <w:tc>
          <w:tcPr>
            <w:tcW w:w="0" w:type="auto"/>
          </w:tcPr>
          <w:p w14:paraId="4BE96950" w14:textId="77777777" w:rsidR="00B91A6C" w:rsidRDefault="00000000">
            <w:pPr>
              <w:pStyle w:val="Compact"/>
            </w:pPr>
            <w:r>
              <w:t>2,05</w:t>
            </w:r>
          </w:p>
        </w:tc>
        <w:tc>
          <w:tcPr>
            <w:tcW w:w="0" w:type="auto"/>
          </w:tcPr>
          <w:p w14:paraId="5479F528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11564849" w14:textId="77777777">
        <w:tc>
          <w:tcPr>
            <w:tcW w:w="0" w:type="auto"/>
          </w:tcPr>
          <w:p w14:paraId="682CA615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Cohere</w:t>
            </w:r>
            <w:proofErr w:type="spellEnd"/>
            <w:r>
              <w:rPr>
                <w:b/>
                <w:bCs/>
              </w:rPr>
              <w:t xml:space="preserve"> Command A</w:t>
            </w:r>
          </w:p>
        </w:tc>
        <w:tc>
          <w:tcPr>
            <w:tcW w:w="0" w:type="auto"/>
          </w:tcPr>
          <w:p w14:paraId="13EC6CD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3,20</w:t>
            </w:r>
          </w:p>
        </w:tc>
        <w:tc>
          <w:tcPr>
            <w:tcW w:w="0" w:type="auto"/>
          </w:tcPr>
          <w:p w14:paraId="7019301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самая чувствительная</w:t>
            </w:r>
          </w:p>
        </w:tc>
      </w:tr>
    </w:tbl>
    <w:p w14:paraId="361FC3E7" w14:textId="77777777" w:rsidR="00B91A6C" w:rsidRDefault="00000000">
      <w:pPr>
        <w:pStyle w:val="a0"/>
      </w:pPr>
      <w:r>
        <w:rPr>
          <w:b/>
          <w:bCs/>
        </w:rPr>
        <w:t>Почему Фаза 1 и Фаза 2K дали разное (4 механизма):</w:t>
      </w:r>
    </w:p>
    <w:p w14:paraId="7BAB5546" w14:textId="77777777" w:rsidR="00B91A6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Состав выборки (~70% эффекта):</w:t>
      </w:r>
      <w:r>
        <w:t xml:space="preserve"> Фаза 1 была на 80% из устойчивых моделей. Фаза 2K - только на 45%.</w:t>
      </w:r>
    </w:p>
    <w:p w14:paraId="76F34EE5" w14:textId="77777777" w:rsidR="00B91A6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Фиксация конструктов:</w:t>
      </w:r>
      <w:r>
        <w:t xml:space="preserve"> в Фазе 2K конструкты зафиксированы (эффект роли вынужден проявляться в сдвиге оценки, а не в смене конструкта).</w:t>
      </w:r>
    </w:p>
    <w:p w14:paraId="6F2699C1" w14:textId="77777777" w:rsidR="00B91A6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Сильные ролевые запросы:</w:t>
      </w:r>
      <w:r>
        <w:t xml:space="preserve"> наши Q/S/E/H/C - переключение эпистемологических рамок, а не лёгкое «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>», поэтому эффект роли, возможно, завышен.</w:t>
      </w:r>
    </w:p>
    <w:p w14:paraId="36E576FA" w14:textId="77777777" w:rsidR="00B91A6C" w:rsidRDefault="00000000">
      <w:pPr>
        <w:pStyle w:val="Compact"/>
        <w:numPr>
          <w:ilvl w:val="0"/>
          <w:numId w:val="16"/>
        </w:numPr>
      </w:pP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как усилитель:</w:t>
      </w:r>
      <w:r>
        <w:t xml:space="preserve"> </w:t>
      </w:r>
      <w:proofErr w:type="spellStart"/>
      <w:r>
        <w:t>Cohere</w:t>
      </w:r>
      <w:proofErr w:type="spellEnd"/>
      <w:r>
        <w:t xml:space="preserve"> с SD=3,20 в одиночку тянет дисперсию вверх. Убрав его, всё равно получаем инверсию (соотношение 0,15× у устойчивых, 0,10× у чувствительных).</w:t>
      </w:r>
    </w:p>
    <w:p w14:paraId="1C122406" w14:textId="58498849" w:rsidR="00B91A6C" w:rsidRDefault="00000000">
      <w:pPr>
        <w:pStyle w:val="FirstParagraph"/>
      </w:pPr>
      <w:r>
        <w:rPr>
          <w:b/>
          <w:bCs/>
        </w:rPr>
        <w:lastRenderedPageBreak/>
        <w:t>Триангуляция вывода об аномал</w:t>
      </w:r>
      <w:proofErr w:type="spellStart"/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- 3 независимых измерения:</w:t>
      </w:r>
      <w:r>
        <w:t xml:space="preserve"> 1. расстояние по PCA +26 единиц от центра (Фазы 2H, 2J); 2. калибровочный сдвиг β=+0,48 (модель смешанных эффектов, p=1,6×10⁻³⁵, n=110 тыс.); 3. </w:t>
      </w:r>
      <w:r>
        <w:rPr>
          <w:b/>
          <w:bCs/>
        </w:rPr>
        <w:t>чувствительность к роли SD=3,20</w:t>
      </w:r>
      <w:r>
        <w:t xml:space="preserve"> - самая высокая в наборе данных (Фаза 2K).</w:t>
      </w:r>
    </w:p>
    <w:p w14:paraId="7EFCAD6D" w14:textId="77777777" w:rsidR="00B91A6C" w:rsidRDefault="00000000">
      <w:pPr>
        <w:pStyle w:val="a0"/>
      </w:pPr>
      <w:r>
        <w:t xml:space="preserve">Это редчайший случай </w:t>
      </w:r>
      <w:r>
        <w:rPr>
          <w:b/>
          <w:bCs/>
        </w:rPr>
        <w:t>схождения доказательств</w:t>
      </w:r>
      <w:r>
        <w:t xml:space="preserve"> в литературе по оценке LLM - три разных метода, три раза один вывод.</w:t>
      </w:r>
    </w:p>
    <w:p w14:paraId="3E963817" w14:textId="77777777" w:rsidR="00B91A6C" w:rsidRDefault="00000000">
      <w:pPr>
        <w:pStyle w:val="a0"/>
      </w:pPr>
      <w:r>
        <w:rPr>
          <w:b/>
          <w:bCs/>
        </w:rPr>
        <w:t>Что это значит для практики:</w:t>
      </w:r>
    </w:p>
    <w:p w14:paraId="23F2B02F" w14:textId="77777777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Для промышленной системы оценивания</w:t>
      </w:r>
      <w:r>
        <w:t xml:space="preserve"> (комплаенс, аудит, скоринг): выбирайте </w:t>
      </w:r>
      <w:r>
        <w:rPr>
          <w:b/>
          <w:bCs/>
        </w:rPr>
        <w:t>устойчивую к роли</w:t>
      </w:r>
      <w:r>
        <w:t xml:space="preserve"> модель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>). Замена запроса не вызовет неожиданных скачков.</w:t>
      </w:r>
    </w:p>
    <w:p w14:paraId="305DCF25" w14:textId="77777777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Для творческого мозгового штурма через роли:</w:t>
      </w:r>
      <w:r>
        <w:t xml:space="preserve"> выбирайте </w:t>
      </w:r>
      <w:r>
        <w:rPr>
          <w:b/>
          <w:bCs/>
        </w:rPr>
        <w:t>чувствительную к роли</w:t>
      </w:r>
      <w:r>
        <w:t xml:space="preserve">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>). Они активнее «расходятся» под разными ролями.</w:t>
      </w:r>
    </w:p>
    <w:p w14:paraId="19E090A4" w14:textId="77777777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Для обучения модели вознаграждения (RLHF):</w:t>
      </w:r>
      <w:r>
        <w:t xml:space="preserve"> устойчивую к роли модель как модель вознаграждения. Чувствительный судья добавит в 3-5 раз больше шума.</w:t>
      </w:r>
    </w:p>
    <w:p w14:paraId="5719A105" w14:textId="6641622E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Для закупки </w:t>
      </w:r>
      <w:r w:rsidR="00F13B09">
        <w:rPr>
          <w:b/>
          <w:bCs/>
        </w:rPr>
        <w:t>AI</w:t>
      </w:r>
      <w:r>
        <w:rPr>
          <w:b/>
          <w:bCs/>
        </w:rPr>
        <w:t>:</w:t>
      </w:r>
      <w:r>
        <w:t xml:space="preserve"> устойчивые = предсказуемые в </w:t>
      </w:r>
      <w:proofErr w:type="spellStart"/>
      <w:r>
        <w:t>эксплуата</w:t>
      </w:r>
      <w:r w:rsidR="00E62906">
        <w:t>ии</w:t>
      </w:r>
      <w:proofErr w:type="spellEnd"/>
      <w:r>
        <w:t>; чувствительные = хороши для исследования вариантов. Подбирайте под сценарий использования.</w:t>
      </w:r>
    </w:p>
    <w:p w14:paraId="0D431490" w14:textId="25DBDD27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9/10 на сам факт </w:t>
      </w:r>
      <w:proofErr w:type="spellStart"/>
      <w:r>
        <w:t>инверс</w:t>
      </w:r>
      <w:r w:rsidR="00E62906">
        <w:rPr>
          <w:lang w:val="ru-RU"/>
        </w:rPr>
        <w:t>ии</w:t>
      </w:r>
      <w:proofErr w:type="spellEnd"/>
      <w:r>
        <w:t xml:space="preserve"> и пятикратный разброс между моделями. 7/10 на конкретные числа (SD по каждой модели) - они правдоподобны, но может потребоваться воспроизведение с менее сильными ролями.</w:t>
      </w:r>
    </w:p>
    <w:p w14:paraId="61788053" w14:textId="77777777" w:rsidR="00B91A6C" w:rsidRDefault="00000000">
      <w:pPr>
        <w:pStyle w:val="a0"/>
      </w:pPr>
      <w:r>
        <w:t xml:space="preserve">➜ </w:t>
      </w:r>
      <w:r>
        <w:rPr>
          <w:b/>
          <w:bCs/>
        </w:rPr>
        <w:t>Визуализация:</w:t>
      </w:r>
      <w:r>
        <w:t xml:space="preserve"> запланирована к добавлению - тепловая карта «чувствительность к роли × модель».</w:t>
      </w:r>
    </w:p>
    <w:p w14:paraId="66DFC9D7" w14:textId="77777777" w:rsidR="00B91A6C" w:rsidRDefault="00000000">
      <w:r>
        <w:pict w14:anchorId="2D24B89E">
          <v:rect id="_x0000_i1422" style="width:0;height:1.5pt" o:hralign="center" o:hrstd="t" o:hr="t"/>
        </w:pict>
      </w:r>
    </w:p>
    <w:p w14:paraId="324F2735" w14:textId="77777777" w:rsidR="00B91A6C" w:rsidRDefault="00000000">
      <w:pPr>
        <w:pStyle w:val="2"/>
      </w:pPr>
      <w:bookmarkStart w:id="52" w:name="Xd3544044d73ce03df0fe5ce40893d358bf71f29"/>
      <w:bookmarkStart w:id="53" w:name="_Toc231207486"/>
      <w:bookmarkEnd w:id="37"/>
      <w:bookmarkEnd w:id="51"/>
      <w:r>
        <w:t>Часть 7. Практическое применение для разных людей</w:t>
      </w:r>
      <w:bookmarkEnd w:id="53"/>
    </w:p>
    <w:p w14:paraId="219FD786" w14:textId="14008652" w:rsidR="00B91A6C" w:rsidRDefault="00000000">
      <w:pPr>
        <w:pStyle w:val="FirstParagraph"/>
      </w:pPr>
      <w:r>
        <w:t xml:space="preserve">Теперь главное - </w:t>
      </w:r>
      <w:r>
        <w:rPr>
          <w:b/>
          <w:bCs/>
        </w:rPr>
        <w:t>что с этим делать</w:t>
      </w:r>
      <w:r>
        <w:t xml:space="preserve">. </w:t>
      </w:r>
    </w:p>
    <w:p w14:paraId="0C1BFD29" w14:textId="77777777" w:rsidR="00B91A6C" w:rsidRDefault="00000000">
      <w:pPr>
        <w:pStyle w:val="3"/>
      </w:pPr>
      <w:bookmarkStart w:id="54" w:name="для-комплаенса-банков-финтеха"/>
      <w:r>
        <w:t xml:space="preserve">Для комплаенса, банков, </w:t>
      </w:r>
      <w:proofErr w:type="spellStart"/>
      <w:r>
        <w:t>финтеха</w:t>
      </w:r>
      <w:proofErr w:type="spellEnd"/>
    </w:p>
    <w:p w14:paraId="28CBBA54" w14:textId="3C5B4205" w:rsidR="00B91A6C" w:rsidRDefault="00000000">
      <w:pPr>
        <w:pStyle w:val="FirstParagraph"/>
      </w:pPr>
      <w:r>
        <w:rPr>
          <w:b/>
          <w:bCs/>
        </w:rPr>
        <w:t>Главная боль:</w:t>
      </w:r>
      <w:r>
        <w:t xml:space="preserve"> </w:t>
      </w:r>
      <w:r w:rsidR="00F13B09">
        <w:t>AI</w:t>
      </w:r>
      <w:r>
        <w:t>-</w:t>
      </w:r>
      <w:proofErr w:type="spellStart"/>
      <w:r>
        <w:t>рекоменда</w:t>
      </w:r>
      <w:proofErr w:type="spellEnd"/>
      <w:r w:rsidR="00054082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в кредитном скоринге, выявлен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мошенничества, проверках клиентов (KYC) подразумевают </w:t>
      </w:r>
      <w:r>
        <w:rPr>
          <w:b/>
          <w:bCs/>
        </w:rPr>
        <w:t>объективность</w:t>
      </w:r>
      <w:r>
        <w:t xml:space="preserve">. Регуляторы требуют, чтобы решения </w:t>
      </w:r>
      <w:r w:rsidR="00F13B09">
        <w:t>AI</w:t>
      </w:r>
      <w:r>
        <w:t xml:space="preserve"> были </w:t>
      </w:r>
      <w:r>
        <w:rPr>
          <w:b/>
          <w:bCs/>
        </w:rPr>
        <w:t>справедливыми</w:t>
      </w:r>
      <w:r>
        <w:t xml:space="preserve"> и </w:t>
      </w:r>
      <w:r>
        <w:rPr>
          <w:b/>
          <w:bCs/>
        </w:rPr>
        <w:t>объяснимыми</w:t>
      </w:r>
      <w:r>
        <w:t>.</w:t>
      </w:r>
    </w:p>
    <w:p w14:paraId="2AB7F758" w14:textId="77777777" w:rsidR="00B91A6C" w:rsidRDefault="00000000">
      <w:pPr>
        <w:pStyle w:val="a0"/>
      </w:pPr>
      <w:r>
        <w:rPr>
          <w:b/>
          <w:bCs/>
        </w:rPr>
        <w:t>Что наше исследование меняет для команд комплаенса:</w:t>
      </w:r>
    </w:p>
    <w:p w14:paraId="6E98A1BD" w14:textId="77777777" w:rsidR="00B91A6C" w:rsidRDefault="00000000">
      <w:pPr>
        <w:pStyle w:val="a0"/>
      </w:pPr>
      <w:r>
        <w:rPr>
          <w:b/>
          <w:bCs/>
        </w:rPr>
        <w:t>1. Калибровочный сдвиг = измеримое систематическое смещение.</w:t>
      </w:r>
    </w:p>
    <w:p w14:paraId="3CADE33E" w14:textId="4A7FDA10" w:rsidR="00054082" w:rsidRDefault="00000000">
      <w:pPr>
        <w:pStyle w:val="a0"/>
        <w:rPr>
          <w:lang w:val="ru-RU"/>
        </w:rPr>
      </w:pPr>
      <w:r>
        <w:t xml:space="preserve">Если ваша система использует </w:t>
      </w:r>
      <w:r>
        <w:rPr>
          <w:b/>
          <w:bCs/>
        </w:rPr>
        <w:t xml:space="preserve">только </w:t>
      </w:r>
      <w:r w:rsidR="00054082">
        <w:rPr>
          <w:b/>
          <w:bCs/>
          <w:lang w:val="ru-RU"/>
        </w:rPr>
        <w:t xml:space="preserve">модели типа </w:t>
      </w:r>
      <w:proofErr w:type="spellStart"/>
      <w:r>
        <w:rPr>
          <w:b/>
          <w:bCs/>
        </w:rPr>
        <w:t>Cohere</w:t>
      </w:r>
      <w:proofErr w:type="spellEnd"/>
      <w:r>
        <w:t xml:space="preserve"> для оценки кредитной заявки: </w:t>
      </w:r>
    </w:p>
    <w:p w14:paraId="1D62930C" w14:textId="77777777" w:rsidR="00054082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t>Cohere</w:t>
      </w:r>
      <w:proofErr w:type="spellEnd"/>
      <w:r>
        <w:t xml:space="preserve"> ставит </w:t>
      </w:r>
      <w:r>
        <w:rPr>
          <w:b/>
          <w:bCs/>
        </w:rPr>
        <w:t>на 0,48 балла выше</w:t>
      </w:r>
      <w:r>
        <w:t xml:space="preserve"> среднего по 10 другим моделям (модель смешанных эффектов β=+0,483, p=1,6×10⁻³⁵ на n=110 тыс.); </w:t>
      </w:r>
    </w:p>
    <w:p w14:paraId="1D06681B" w14:textId="77777777" w:rsidR="00054082" w:rsidRDefault="00000000">
      <w:pPr>
        <w:pStyle w:val="a0"/>
        <w:rPr>
          <w:lang w:val="ru-RU"/>
        </w:rPr>
      </w:pPr>
      <w:r>
        <w:t xml:space="preserve">- на пороге «одобрить / отклонить» это смещает границу на 7-8% в оптимистичную сторону; </w:t>
      </w:r>
    </w:p>
    <w:p w14:paraId="0ACC7C62" w14:textId="77777777" w:rsidR="00054082" w:rsidRDefault="00000000">
      <w:pPr>
        <w:pStyle w:val="a0"/>
        <w:rPr>
          <w:lang w:val="ru-RU"/>
        </w:rPr>
      </w:pPr>
      <w:r>
        <w:lastRenderedPageBreak/>
        <w:t xml:space="preserve">- </w:t>
      </w:r>
      <w:r>
        <w:rPr>
          <w:b/>
          <w:bCs/>
        </w:rPr>
        <w:t>дополнительно (Фаза 2K):</w:t>
      </w:r>
      <w:r>
        <w:t xml:space="preserve"> </w:t>
      </w:r>
      <w:proofErr w:type="spellStart"/>
      <w:r>
        <w:t>Cohere</w:t>
      </w:r>
      <w:proofErr w:type="spellEnd"/>
      <w:r>
        <w:t xml:space="preserve"> ещё и чувствителен к роли (SD=3,20). Если ваш запрос хоть слегка меняется между заявками - </w:t>
      </w:r>
      <w:r>
        <w:rPr>
          <w:b/>
          <w:bCs/>
        </w:rPr>
        <w:t>оценки скачут на 1-2 пункта</w:t>
      </w:r>
      <w:r>
        <w:t xml:space="preserve"> случайным образом. Это </w:t>
      </w:r>
      <w:r>
        <w:rPr>
          <w:b/>
          <w:bCs/>
        </w:rPr>
        <w:t>дополнительное смещение</w:t>
      </w:r>
      <w:r>
        <w:t xml:space="preserve"> поверх калибровочного сдвига; </w:t>
      </w:r>
    </w:p>
    <w:p w14:paraId="7081C765" w14:textId="19D49107" w:rsidR="00B91A6C" w:rsidRDefault="00000000">
      <w:pPr>
        <w:pStyle w:val="a0"/>
      </w:pP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больше одобрений</w:t>
      </w:r>
      <w:r>
        <w:t xml:space="preserve"> на пограничных случаях, которые другие модели бы отклонили.</w:t>
      </w:r>
    </w:p>
    <w:p w14:paraId="3DCB51B9" w14:textId="77777777" w:rsidR="00B91A6C" w:rsidRDefault="00000000">
      <w:pPr>
        <w:pStyle w:val="a0"/>
      </w:pPr>
      <w:r>
        <w:rPr>
          <w:b/>
          <w:bCs/>
        </w:rPr>
        <w:t>Финансовый риск:</w:t>
      </w:r>
      <w:r>
        <w:t xml:space="preserve"> для типичного банка с 10 тыс. кредитных заявок в месяц × средний размер кредита $5 тыс. × 7% избыточного одобрения = </w:t>
      </w:r>
      <w:r>
        <w:rPr>
          <w:b/>
          <w:bCs/>
        </w:rPr>
        <w:t>$3,5 млн в месяц = $42 млн в год</w:t>
      </w:r>
      <w:r>
        <w:t xml:space="preserve"> дополнительных кредитов, которые с большей вероятностью уйдут в дефолт.</w:t>
      </w:r>
    </w:p>
    <w:p w14:paraId="3C0AEC91" w14:textId="77777777" w:rsidR="00B91A6C" w:rsidRDefault="00000000">
      <w:pPr>
        <w:pStyle w:val="a0"/>
      </w:pPr>
      <w:r>
        <w:rPr>
          <w:b/>
          <w:bCs/>
        </w:rPr>
        <w:t>2. Регуляторы могут это проверить.</w:t>
      </w:r>
    </w:p>
    <w:p w14:paraId="379C30D1" w14:textId="77777777" w:rsidR="0096534F" w:rsidRDefault="00000000">
      <w:pPr>
        <w:pStyle w:val="a0"/>
        <w:rPr>
          <w:lang w:val="ru-RU"/>
        </w:rPr>
      </w:pPr>
      <w:r>
        <w:t>US ECOA (</w:t>
      </w:r>
      <w:proofErr w:type="spellStart"/>
      <w:r>
        <w:t>Equal</w:t>
      </w:r>
      <w:proofErr w:type="spellEnd"/>
      <w:r>
        <w:t xml:space="preserve"> Credit </w:t>
      </w:r>
      <w:proofErr w:type="spellStart"/>
      <w:r>
        <w:t>Opportunity</w:t>
      </w:r>
      <w:proofErr w:type="spellEnd"/>
      <w:r>
        <w:t xml:space="preserve"> Act), EU AI Act, GDPR (статья 22 - автоматизированное принятие решений) - все эти </w:t>
      </w:r>
      <w:proofErr w:type="spellStart"/>
      <w:r>
        <w:t>регуля</w:t>
      </w:r>
      <w:proofErr w:type="spellEnd"/>
      <w:r w:rsidR="0096534F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требуют </w:t>
      </w:r>
      <w:r>
        <w:rPr>
          <w:b/>
          <w:bCs/>
        </w:rPr>
        <w:t>объяснимости</w:t>
      </w:r>
      <w:r>
        <w:t xml:space="preserve"> и </w:t>
      </w:r>
      <w:r>
        <w:rPr>
          <w:b/>
          <w:bCs/>
        </w:rPr>
        <w:t>проверки на справедливость</w:t>
      </w:r>
      <w:r>
        <w:t xml:space="preserve">. Если регулятор проводит аудит и обнаруживает, что: </w:t>
      </w:r>
    </w:p>
    <w:p w14:paraId="52D1928E" w14:textId="77777777" w:rsidR="0096534F" w:rsidRDefault="00000000">
      <w:pPr>
        <w:pStyle w:val="a0"/>
        <w:rPr>
          <w:lang w:val="ru-RU"/>
        </w:rPr>
      </w:pPr>
      <w:r>
        <w:t xml:space="preserve">- ваш </w:t>
      </w:r>
      <w:r w:rsidR="00F13B09">
        <w:t>AI</w:t>
      </w:r>
      <w:r>
        <w:t xml:space="preserve">-ансамбль наивно усредняет оценки, включая </w:t>
      </w:r>
      <w:proofErr w:type="spellStart"/>
      <w:r>
        <w:t>Cohere</w:t>
      </w:r>
      <w:proofErr w:type="spellEnd"/>
      <w:r>
        <w:t xml:space="preserve">, без </w:t>
      </w:r>
      <w:proofErr w:type="spellStart"/>
      <w:r>
        <w:t>нормализа</w:t>
      </w:r>
      <w:proofErr w:type="spellEnd"/>
      <w:r w:rsidR="0096534F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; </w:t>
      </w:r>
    </w:p>
    <w:p w14:paraId="34518B2F" w14:textId="77777777" w:rsidR="0096534F" w:rsidRDefault="00000000">
      <w:pPr>
        <w:pStyle w:val="a0"/>
        <w:rPr>
          <w:lang w:val="ru-RU"/>
        </w:rPr>
      </w:pPr>
      <w:proofErr w:type="gramStart"/>
      <w:r>
        <w:t>- это</w:t>
      </w:r>
      <w:proofErr w:type="gramEnd"/>
      <w:r>
        <w:t xml:space="preserve"> создаёт </w:t>
      </w:r>
      <w:r>
        <w:rPr>
          <w:b/>
          <w:bCs/>
        </w:rPr>
        <w:t>систематическое смещение</w:t>
      </w:r>
      <w:r>
        <w:t xml:space="preserve"> в пользу одобрения; </w:t>
      </w:r>
    </w:p>
    <w:p w14:paraId="0A223FA9" w14:textId="4CF02894" w:rsidR="00B91A6C" w:rsidRDefault="00000000">
      <w:pPr>
        <w:pStyle w:val="a0"/>
      </w:pPr>
      <w:r>
        <w:t>- смещение непропорционально влияет на пограничные случаи в защищённых группах,</w:t>
      </w:r>
    </w:p>
    <w:p w14:paraId="5EF0E6B9" w14:textId="77777777" w:rsidR="00B91A6C" w:rsidRDefault="00000000">
      <w:pPr>
        <w:pStyle w:val="a0"/>
      </w:pPr>
      <w:r>
        <w:t xml:space="preserve">→ </w:t>
      </w:r>
      <w:r>
        <w:rPr>
          <w:b/>
          <w:bCs/>
        </w:rPr>
        <w:t>штрафы</w:t>
      </w:r>
      <w:r>
        <w:t xml:space="preserve"> по EU AI Act: до 7% глобальной выручки или €35 млн (что больше). GDPR, статья 83: до 4% глобальной выручки или €20 млн.</w:t>
      </w:r>
    </w:p>
    <w:p w14:paraId="6F4554FB" w14:textId="260E293E" w:rsidR="00E1761B" w:rsidRPr="00E1761B" w:rsidRDefault="00E1761B">
      <w:pPr>
        <w:pStyle w:val="a0"/>
        <w:rPr>
          <w:lang w:val="ru-RU"/>
        </w:rPr>
      </w:pPr>
      <w:r w:rsidRPr="00E1761B">
        <w:rPr>
          <w:b/>
          <w:bCs/>
        </w:rPr>
        <w:t>Гипотетический расчёт:</w:t>
      </w:r>
      <w:r w:rsidRPr="00E1761B">
        <w:t xml:space="preserve"> если у банка $10 млрд годовой выручки и штраф $40 млн — это 0,4% выручки.</w:t>
      </w:r>
    </w:p>
    <w:p w14:paraId="7E79708D" w14:textId="77777777" w:rsidR="00B91A6C" w:rsidRDefault="00000000">
      <w:pPr>
        <w:pStyle w:val="a0"/>
      </w:pPr>
      <w:r>
        <w:rPr>
          <w:b/>
          <w:bCs/>
        </w:rPr>
        <w:t>3. Конкретный шаг для команд комплаенса.</w:t>
      </w:r>
    </w:p>
    <w:p w14:paraId="624E5506" w14:textId="77777777" w:rsidR="0096534F" w:rsidRDefault="00000000">
      <w:pPr>
        <w:pStyle w:val="a0"/>
        <w:rPr>
          <w:lang w:val="ru-RU"/>
        </w:rPr>
      </w:pPr>
      <w:r>
        <w:t xml:space="preserve">Перед использованием </w:t>
      </w:r>
      <w:proofErr w:type="spellStart"/>
      <w:r>
        <w:t>Cohere</w:t>
      </w:r>
      <w:proofErr w:type="spellEnd"/>
      <w:r>
        <w:t xml:space="preserve"> в </w:t>
      </w:r>
      <w:proofErr w:type="spellStart"/>
      <w:r>
        <w:t>мультимодельном</w:t>
      </w:r>
      <w:proofErr w:type="spellEnd"/>
      <w:r>
        <w:t xml:space="preserve"> ансамбле: </w:t>
      </w:r>
    </w:p>
    <w:p w14:paraId="69804678" w14:textId="77777777" w:rsidR="0096534F" w:rsidRDefault="00000000">
      <w:pPr>
        <w:pStyle w:val="a0"/>
        <w:rPr>
          <w:lang w:val="ru-RU"/>
        </w:rPr>
      </w:pPr>
      <w:r>
        <w:t xml:space="preserve">- </w:t>
      </w:r>
      <w:r>
        <w:rPr>
          <w:b/>
          <w:bCs/>
        </w:rPr>
        <w:t>вычитайте +0,48</w:t>
      </w:r>
      <w:r>
        <w:t xml:space="preserve"> из оценок </w:t>
      </w:r>
      <w:proofErr w:type="spellStart"/>
      <w:r>
        <w:t>Cohere</w:t>
      </w:r>
      <w:proofErr w:type="spellEnd"/>
      <w:r>
        <w:t xml:space="preserve"> до усреднения (β из модели смешанных эффектов на n=110 тыс.); </w:t>
      </w:r>
    </w:p>
    <w:p w14:paraId="4E36B545" w14:textId="476E2394" w:rsidR="0096534F" w:rsidRPr="0096534F" w:rsidRDefault="00000000">
      <w:pPr>
        <w:pStyle w:val="a0"/>
        <w:rPr>
          <w:lang w:val="ru-RU"/>
        </w:rPr>
      </w:pPr>
      <w:r>
        <w:t xml:space="preserve">- </w:t>
      </w:r>
      <w:r>
        <w:rPr>
          <w:b/>
          <w:bCs/>
        </w:rPr>
        <w:t>зафиксируйте запрос</w:t>
      </w:r>
      <w:r>
        <w:t xml:space="preserve"> для </w:t>
      </w:r>
      <w:r w:rsidR="0096534F">
        <w:rPr>
          <w:lang w:val="ru-RU"/>
        </w:rPr>
        <w:t>модели</w:t>
      </w:r>
    </w:p>
    <w:p w14:paraId="2A9184FE" w14:textId="77777777" w:rsidR="0096534F" w:rsidRDefault="00000000">
      <w:pPr>
        <w:pStyle w:val="a0"/>
        <w:rPr>
          <w:lang w:val="ru-RU"/>
        </w:rPr>
      </w:pPr>
      <w:r>
        <w:t xml:space="preserve">- не варьируйте его даже слегка (SD=3,20 на сдвигах роли означает, что оценки будут случайно прыгать); </w:t>
      </w:r>
    </w:p>
    <w:p w14:paraId="60BBFED2" w14:textId="77777777" w:rsidR="0096534F" w:rsidRDefault="00000000">
      <w:pPr>
        <w:pStyle w:val="a0"/>
        <w:rPr>
          <w:lang w:val="ru-RU"/>
        </w:rPr>
      </w:pPr>
      <w:r>
        <w:t xml:space="preserve">- </w:t>
      </w:r>
      <w:r>
        <w:rPr>
          <w:b/>
          <w:bCs/>
        </w:rPr>
        <w:t>документируйте</w:t>
      </w:r>
      <w:r>
        <w:t xml:space="preserve"> методологию для аудита регулятора; </w:t>
      </w:r>
    </w:p>
    <w:p w14:paraId="4F32D341" w14:textId="77777777" w:rsidR="0096534F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rPr>
          <w:b/>
          <w:bCs/>
        </w:rPr>
        <w:t>рекалибруйте</w:t>
      </w:r>
      <w:proofErr w:type="spellEnd"/>
      <w:r>
        <w:t xml:space="preserve"> ежеквартально (модели меняются); </w:t>
      </w:r>
    </w:p>
    <w:p w14:paraId="13DFDC71" w14:textId="6BDF3EAD" w:rsidR="00B91A6C" w:rsidRDefault="00000000">
      <w:pPr>
        <w:pStyle w:val="a0"/>
      </w:pPr>
      <w:r>
        <w:t xml:space="preserve">- </w:t>
      </w:r>
      <w:r>
        <w:rPr>
          <w:b/>
          <w:bCs/>
        </w:rPr>
        <w:t>тестируйте</w:t>
      </w:r>
      <w:r>
        <w:t xml:space="preserve"> на демографическом паритете после </w:t>
      </w:r>
      <w:proofErr w:type="spellStart"/>
      <w:r>
        <w:t>нормализа</w:t>
      </w:r>
      <w:proofErr w:type="spellEnd"/>
      <w:r w:rsidR="0096534F">
        <w:rPr>
          <w:lang w:val="ru-RU"/>
        </w:rPr>
        <w:t>ц</w:t>
      </w:r>
      <w:proofErr w:type="spellStart"/>
      <w:r w:rsidR="00E62906">
        <w:t>ии</w:t>
      </w:r>
      <w:proofErr w:type="spellEnd"/>
      <w:r>
        <w:t>.</w:t>
      </w:r>
    </w:p>
    <w:p w14:paraId="0E18A169" w14:textId="77777777" w:rsidR="00B91A6C" w:rsidRDefault="00000000">
      <w:pPr>
        <w:pStyle w:val="a0"/>
      </w:pPr>
      <w:r>
        <w:rPr>
          <w:b/>
          <w:bCs/>
        </w:rPr>
        <w:t>Реальный шаг:</w:t>
      </w:r>
      <w:r>
        <w:t xml:space="preserve"> используйте наши </w:t>
      </w:r>
      <w:r>
        <w:rPr>
          <w:b/>
          <w:bCs/>
        </w:rPr>
        <w:t>калибровочные поправки</w:t>
      </w:r>
      <w:r>
        <w:t xml:space="preserve"> (опубликованы в статье и наборе данных под лицензией CC-BY 4.0) как </w:t>
      </w:r>
      <w:r>
        <w:rPr>
          <w:b/>
          <w:bCs/>
        </w:rPr>
        <w:t>базовую точку отсчёта</w:t>
      </w:r>
      <w:r>
        <w:t xml:space="preserve"> для своих метрик комплаенса.</w:t>
      </w:r>
    </w:p>
    <w:p w14:paraId="61F5021F" w14:textId="00BDA208" w:rsidR="00B91A6C" w:rsidRDefault="00000000">
      <w:pPr>
        <w:pStyle w:val="3"/>
      </w:pPr>
      <w:bookmarkStart w:id="55" w:name="для-ии-стартапов-и-разработчиков-агентов"/>
      <w:bookmarkEnd w:id="54"/>
      <w:r>
        <w:t xml:space="preserve">Для </w:t>
      </w:r>
      <w:r w:rsidR="00F13B09">
        <w:t>AI</w:t>
      </w:r>
      <w:r>
        <w:t>-стартапов и разработчиков агентов</w:t>
      </w:r>
    </w:p>
    <w:p w14:paraId="0F5F5C52" w14:textId="77777777" w:rsidR="00B91A6C" w:rsidRDefault="00000000">
      <w:pPr>
        <w:pStyle w:val="FirstParagraph"/>
      </w:pPr>
      <w:r>
        <w:rPr>
          <w:b/>
          <w:bCs/>
        </w:rPr>
        <w:t>Главное правило из нашего исследования:</w:t>
      </w:r>
    </w:p>
    <w:p w14:paraId="58656F55" w14:textId="77777777" w:rsidR="00B91A6C" w:rsidRDefault="00000000">
      <w:pPr>
        <w:pStyle w:val="a8"/>
      </w:pPr>
      <w:r>
        <w:lastRenderedPageBreak/>
        <w:t xml:space="preserve">Используйте </w:t>
      </w:r>
      <w:r>
        <w:rPr>
          <w:b/>
          <w:bCs/>
        </w:rPr>
        <w:t>минимум 2-3 модели из разных лабораторий</w:t>
      </w:r>
      <w:r>
        <w:t xml:space="preserve"> на высокорисковых решениях. Никогда не доверяйте выводу одной модели без перекрёстной проверки.</w:t>
      </w:r>
    </w:p>
    <w:p w14:paraId="466CFCE6" w14:textId="77777777" w:rsidR="00B91A6C" w:rsidRDefault="00000000">
      <w:pPr>
        <w:pStyle w:val="FirstParagraph"/>
      </w:pPr>
      <w:r>
        <w:rPr>
          <w:b/>
          <w:bCs/>
        </w:rPr>
        <w:t>Конкретные архитектурные шаблоны:</w:t>
      </w:r>
    </w:p>
    <w:p w14:paraId="5E2EE868" w14:textId="77777777" w:rsidR="00B91A6C" w:rsidRDefault="00000000">
      <w:pPr>
        <w:pStyle w:val="a0"/>
      </w:pPr>
      <w:r>
        <w:rPr>
          <w:b/>
          <w:bCs/>
        </w:rPr>
        <w:t>1. Каскадная маршрутизация.</w:t>
      </w:r>
    </w:p>
    <w:p w14:paraId="4896CA5A" w14:textId="5F2635AF" w:rsidR="00B91A6C" w:rsidRDefault="00000000">
      <w:pPr>
        <w:pStyle w:val="a0"/>
      </w:pPr>
      <w:r>
        <w:t xml:space="preserve">Вместо вызова полного ансамбля </w:t>
      </w:r>
      <w:r w:rsidR="0096534F">
        <w:rPr>
          <w:lang w:val="ru-RU"/>
        </w:rPr>
        <w:t xml:space="preserve">используйте </w:t>
      </w:r>
      <w:r>
        <w:t>на каждый запрос:</w:t>
      </w:r>
    </w:p>
    <w:p w14:paraId="5BDDC01A" w14:textId="77777777" w:rsidR="00B91A6C" w:rsidRDefault="00000000">
      <w:pPr>
        <w:pStyle w:val="SourceCode"/>
      </w:pPr>
      <w:proofErr w:type="spellStart"/>
      <w:r>
        <w:rPr>
          <w:rStyle w:val="VerbatimChar"/>
        </w:rPr>
        <w:t>function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ask_ai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question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importance</w:t>
      </w:r>
      <w:proofErr w:type="spellEnd"/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  # Шаг 1: спросить базовую модель</w:t>
      </w:r>
      <w:r>
        <w:br/>
      </w:r>
      <w:r>
        <w:rPr>
          <w:rStyle w:val="VerbatimChar"/>
        </w:rPr>
        <w:t xml:space="preserve">    answer1 = </w:t>
      </w:r>
      <w:proofErr w:type="spellStart"/>
      <w:r>
        <w:rPr>
          <w:rStyle w:val="VerbatimChar"/>
        </w:rPr>
        <w:t>ask_claude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question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  # Шаг 2: для важных вопросов - проверить второй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importance</w:t>
      </w:r>
      <w:proofErr w:type="spellEnd"/>
      <w:r>
        <w:rPr>
          <w:rStyle w:val="VerbatimChar"/>
        </w:rPr>
        <w:t xml:space="preserve"> &gt; LOW:</w:t>
      </w:r>
      <w:r>
        <w:br/>
      </w:r>
      <w:r>
        <w:rPr>
          <w:rStyle w:val="VerbatimChar"/>
        </w:rPr>
        <w:t xml:space="preserve">        answer2 = </w:t>
      </w:r>
      <w:proofErr w:type="spellStart"/>
      <w:r>
        <w:rPr>
          <w:rStyle w:val="VerbatimChar"/>
        </w:rPr>
        <w:t>ask_mistral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question</w:t>
      </w:r>
      <w:proofErr w:type="spellEnd"/>
      <w:r>
        <w:rPr>
          <w:rStyle w:val="VerbatimChar"/>
        </w:rPr>
        <w:t>)  # модель максимального разнообразия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similarity</w:t>
      </w:r>
      <w:proofErr w:type="spellEnd"/>
      <w:r>
        <w:rPr>
          <w:rStyle w:val="VerbatimChar"/>
        </w:rPr>
        <w:t>(answer1, answer2) &gt; 0.8: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answer1  # модели согласны - высокая уверенность</w:t>
      </w:r>
      <w:r>
        <w:br/>
      </w:r>
      <w:r>
        <w:br/>
      </w:r>
      <w:r>
        <w:rPr>
          <w:rStyle w:val="VerbatimChar"/>
        </w:rPr>
        <w:t xml:space="preserve">    # Шаг 3: для критичных - ансамбль из 3-5 моделей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importance</w:t>
      </w:r>
      <w:proofErr w:type="spellEnd"/>
      <w:r>
        <w:rPr>
          <w:rStyle w:val="VerbatimChar"/>
        </w:rPr>
        <w:t xml:space="preserve"> == CRITICAL: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answers</w:t>
      </w:r>
      <w:proofErr w:type="spellEnd"/>
      <w:r>
        <w:rPr>
          <w:rStyle w:val="VerbatimChar"/>
        </w:rPr>
        <w:t xml:space="preserve"> = [</w:t>
      </w:r>
      <w:proofErr w:type="spellStart"/>
      <w:r>
        <w:rPr>
          <w:rStyle w:val="VerbatimChar"/>
        </w:rPr>
        <w:t>claude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gpt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mistral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cohere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llama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disagreement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answers</w:t>
      </w:r>
      <w:proofErr w:type="spellEnd"/>
      <w:r>
        <w:rPr>
          <w:rStyle w:val="VerbatimChar"/>
        </w:rPr>
        <w:t>) &gt; 0.4: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escalate_to_human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weighted_average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answers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calibration_offsets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answer1</w:t>
      </w:r>
    </w:p>
    <w:p w14:paraId="651F8461" w14:textId="77777777" w:rsidR="00B91A6C" w:rsidRDefault="00000000">
      <w:pPr>
        <w:pStyle w:val="FirstParagraph"/>
      </w:pPr>
      <w:r>
        <w:rPr>
          <w:b/>
          <w:bCs/>
        </w:rPr>
        <w:t>Экономия:</w:t>
      </w:r>
      <w:r>
        <w:t xml:space="preserve"> средний разумный набор запросов с такой архитектурой даёт </w:t>
      </w:r>
      <w:r>
        <w:rPr>
          <w:b/>
          <w:bCs/>
        </w:rPr>
        <w:t>$0,10 за запрос</w:t>
      </w:r>
      <w:r>
        <w:t xml:space="preserve"> против $0,25 для полного ансамбля на всё. </w:t>
      </w:r>
      <w:r>
        <w:rPr>
          <w:b/>
          <w:bCs/>
        </w:rPr>
        <w:t>Экономия в 2,5 раза</w:t>
      </w:r>
      <w:r>
        <w:t xml:space="preserve"> на затратах на API.</w:t>
      </w:r>
    </w:p>
    <w:p w14:paraId="05265C67" w14:textId="77777777" w:rsidR="00B91A6C" w:rsidRPr="0096534F" w:rsidRDefault="00000000">
      <w:pPr>
        <w:pStyle w:val="a0"/>
        <w:rPr>
          <w:lang w:val="ru-RU"/>
        </w:rPr>
      </w:pPr>
      <w:r>
        <w:rPr>
          <w:b/>
          <w:bCs/>
        </w:rPr>
        <w:t>2. Ансамбли, оптимальные по разнообразию - конкретный рейтинг (уточнён после Фазы 2K).</w:t>
      </w:r>
    </w:p>
    <w:p w14:paraId="2BB382C2" w14:textId="77777777" w:rsidR="00B91A6C" w:rsidRDefault="00000000">
      <w:pPr>
        <w:pStyle w:val="a0"/>
      </w:pPr>
      <w:r>
        <w:t xml:space="preserve">Числа реального разнообразия ниже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оценки Фазы 1 на когорте из 5 моделей</w:t>
      </w:r>
      <w:r>
        <w:t xml:space="preserve">. После Фазы 2K мы знаем, что соотношение лаборатория / роль чувствительно к составу ансамбля, поэтому эти конкретные баллы разнообразия стоит читать как </w:t>
      </w:r>
      <w:r>
        <w:rPr>
          <w:b/>
          <w:bCs/>
        </w:rPr>
        <w:t>направление</w:t>
      </w:r>
      <w:r>
        <w:t>, а не как точные значения. Принцип (включать модель-аномалию) остаётся в силе: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9"/>
        <w:gridCol w:w="2746"/>
        <w:gridCol w:w="1327"/>
        <w:gridCol w:w="3087"/>
      </w:tblGrid>
      <w:tr w:rsidR="00B91A6C" w14:paraId="2377142B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C0DD1" w14:textId="77777777" w:rsidR="00B91A6C" w:rsidRDefault="00000000">
            <w:pPr>
              <w:pStyle w:val="Compact"/>
            </w:pPr>
            <w:r>
              <w:t>Бюджет</w:t>
            </w:r>
          </w:p>
        </w:tc>
        <w:tc>
          <w:tcPr>
            <w:tcW w:w="0" w:type="auto"/>
          </w:tcPr>
          <w:p w14:paraId="039ACD64" w14:textId="77777777" w:rsidR="00B91A6C" w:rsidRDefault="00000000">
            <w:pPr>
              <w:pStyle w:val="Compact"/>
            </w:pPr>
            <w:r>
              <w:t>Лучшая комбинация</w:t>
            </w:r>
          </w:p>
        </w:tc>
        <w:tc>
          <w:tcPr>
            <w:tcW w:w="0" w:type="auto"/>
          </w:tcPr>
          <w:p w14:paraId="64C62D39" w14:textId="77777777" w:rsidR="00B91A6C" w:rsidRDefault="00000000">
            <w:pPr>
              <w:pStyle w:val="Compact"/>
            </w:pPr>
            <w:r>
              <w:t>Цена за запрос</w:t>
            </w:r>
          </w:p>
        </w:tc>
        <w:tc>
          <w:tcPr>
            <w:tcW w:w="0" w:type="auto"/>
          </w:tcPr>
          <w:p w14:paraId="21C1D0E1" w14:textId="77777777" w:rsidR="00B91A6C" w:rsidRDefault="00000000">
            <w:pPr>
              <w:pStyle w:val="Compact"/>
            </w:pPr>
            <w:r>
              <w:t>Реальное разнообразие (оценка Фазы 1)</w:t>
            </w:r>
          </w:p>
        </w:tc>
      </w:tr>
      <w:tr w:rsidR="00B91A6C" w14:paraId="7668D2A3" w14:textId="77777777">
        <w:tc>
          <w:tcPr>
            <w:tcW w:w="0" w:type="auto"/>
          </w:tcPr>
          <w:p w14:paraId="2A4D7397" w14:textId="77777777" w:rsidR="00B91A6C" w:rsidRDefault="00000000">
            <w:pPr>
              <w:pStyle w:val="Compact"/>
            </w:pPr>
            <w:r>
              <w:t>Минимум</w:t>
            </w:r>
          </w:p>
        </w:tc>
        <w:tc>
          <w:tcPr>
            <w:tcW w:w="0" w:type="auto"/>
          </w:tcPr>
          <w:p w14:paraId="785823A5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+ </w:t>
            </w:r>
            <w:proofErr w:type="spellStart"/>
            <w:r>
              <w:t>Mistral</w:t>
            </w:r>
            <w:proofErr w:type="spellEnd"/>
          </w:p>
        </w:tc>
        <w:tc>
          <w:tcPr>
            <w:tcW w:w="0" w:type="auto"/>
          </w:tcPr>
          <w:p w14:paraId="685C6F32" w14:textId="77777777" w:rsidR="00B91A6C" w:rsidRDefault="00000000">
            <w:pPr>
              <w:pStyle w:val="Compact"/>
            </w:pPr>
            <w:r>
              <w:t>$0,065</w:t>
            </w:r>
          </w:p>
        </w:tc>
        <w:tc>
          <w:tcPr>
            <w:tcW w:w="0" w:type="auto"/>
          </w:tcPr>
          <w:p w14:paraId="3D22AD8D" w14:textId="77777777" w:rsidR="00B91A6C" w:rsidRDefault="00000000">
            <w:pPr>
              <w:pStyle w:val="Compact"/>
            </w:pPr>
            <w:r>
              <w:t>6,7</w:t>
            </w:r>
          </w:p>
        </w:tc>
      </w:tr>
      <w:tr w:rsidR="00B91A6C" w14:paraId="4EB960CC" w14:textId="77777777">
        <w:tc>
          <w:tcPr>
            <w:tcW w:w="0" w:type="auto"/>
          </w:tcPr>
          <w:p w14:paraId="2E659DF1" w14:textId="77777777" w:rsidR="00B91A6C" w:rsidRDefault="00000000">
            <w:pPr>
              <w:pStyle w:val="Compact"/>
            </w:pPr>
            <w:r>
              <w:t>Средний</w:t>
            </w:r>
          </w:p>
        </w:tc>
        <w:tc>
          <w:tcPr>
            <w:tcW w:w="0" w:type="auto"/>
          </w:tcPr>
          <w:p w14:paraId="0B690198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+ </w:t>
            </w:r>
            <w:proofErr w:type="spellStart"/>
            <w:r>
              <w:t>Cohere</w:t>
            </w:r>
            <w:proofErr w:type="spellEnd"/>
            <w:r>
              <w:t xml:space="preserve"> + </w:t>
            </w:r>
            <w:proofErr w:type="spellStart"/>
            <w:r>
              <w:t>Llama</w:t>
            </w:r>
            <w:proofErr w:type="spellEnd"/>
          </w:p>
        </w:tc>
        <w:tc>
          <w:tcPr>
            <w:tcW w:w="0" w:type="auto"/>
          </w:tcPr>
          <w:p w14:paraId="566ECBEE" w14:textId="77777777" w:rsidR="00B91A6C" w:rsidRDefault="00000000">
            <w:pPr>
              <w:pStyle w:val="Compact"/>
            </w:pPr>
            <w:r>
              <w:t>$0,085</w:t>
            </w:r>
          </w:p>
        </w:tc>
        <w:tc>
          <w:tcPr>
            <w:tcW w:w="0" w:type="auto"/>
          </w:tcPr>
          <w:p w14:paraId="73924DA3" w14:textId="77777777" w:rsidR="00B91A6C" w:rsidRDefault="00000000">
            <w:pPr>
              <w:pStyle w:val="Compact"/>
            </w:pPr>
            <w:r>
              <w:t>11,0</w:t>
            </w:r>
          </w:p>
        </w:tc>
      </w:tr>
      <w:tr w:rsidR="00B91A6C" w14:paraId="77FAC014" w14:textId="77777777">
        <w:tc>
          <w:tcPr>
            <w:tcW w:w="0" w:type="auto"/>
          </w:tcPr>
          <w:p w14:paraId="38C3523E" w14:textId="77777777" w:rsidR="00B91A6C" w:rsidRDefault="00000000">
            <w:pPr>
              <w:pStyle w:val="Compact"/>
            </w:pPr>
            <w:r>
              <w:t>Максимум</w:t>
            </w:r>
          </w:p>
        </w:tc>
        <w:tc>
          <w:tcPr>
            <w:tcW w:w="0" w:type="auto"/>
          </w:tcPr>
          <w:p w14:paraId="3836F016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>Claude + GPT + Cohere + Mistral + Grok</w:t>
            </w:r>
          </w:p>
        </w:tc>
        <w:tc>
          <w:tcPr>
            <w:tcW w:w="0" w:type="auto"/>
          </w:tcPr>
          <w:p w14:paraId="2EA5547C" w14:textId="77777777" w:rsidR="00B91A6C" w:rsidRDefault="00000000">
            <w:pPr>
              <w:pStyle w:val="Compact"/>
            </w:pPr>
            <w:r>
              <w:t>$0,12</w:t>
            </w:r>
          </w:p>
        </w:tc>
        <w:tc>
          <w:tcPr>
            <w:tcW w:w="0" w:type="auto"/>
          </w:tcPr>
          <w:p w14:paraId="17A6E062" w14:textId="77777777" w:rsidR="00B91A6C" w:rsidRDefault="00000000">
            <w:pPr>
              <w:pStyle w:val="Compact"/>
            </w:pPr>
            <w:r>
              <w:t>15,0+</w:t>
            </w:r>
          </w:p>
        </w:tc>
      </w:tr>
      <w:tr w:rsidR="00B91A6C" w14:paraId="79FB6AAA" w14:textId="77777777">
        <w:tc>
          <w:tcPr>
            <w:tcW w:w="0" w:type="auto"/>
          </w:tcPr>
          <w:p w14:paraId="69A7AD1C" w14:textId="77777777" w:rsidR="00B91A6C" w:rsidRDefault="00000000">
            <w:pPr>
              <w:pStyle w:val="Compact"/>
            </w:pPr>
            <w:r>
              <w:t>Типичный неоптимальный</w:t>
            </w:r>
          </w:p>
        </w:tc>
        <w:tc>
          <w:tcPr>
            <w:tcW w:w="0" w:type="auto"/>
          </w:tcPr>
          <w:p w14:paraId="60A8F019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+ GPT + Gemini</w:t>
            </w:r>
          </w:p>
        </w:tc>
        <w:tc>
          <w:tcPr>
            <w:tcW w:w="0" w:type="auto"/>
          </w:tcPr>
          <w:p w14:paraId="4C0FE29F" w14:textId="77777777" w:rsidR="00B91A6C" w:rsidRDefault="00000000">
            <w:pPr>
              <w:pStyle w:val="Compact"/>
            </w:pPr>
            <w:r>
              <w:t>$0,12</w:t>
            </w:r>
          </w:p>
        </w:tc>
        <w:tc>
          <w:tcPr>
            <w:tcW w:w="0" w:type="auto"/>
          </w:tcPr>
          <w:p w14:paraId="1875CB0D" w14:textId="77777777" w:rsidR="00B91A6C" w:rsidRDefault="00000000">
            <w:pPr>
              <w:pStyle w:val="Compact"/>
            </w:pPr>
            <w:r>
              <w:t>1,4 (90% избыточности)</w:t>
            </w:r>
          </w:p>
        </w:tc>
      </w:tr>
    </w:tbl>
    <w:p w14:paraId="3D37FDC2" w14:textId="77777777" w:rsidR="00B91A6C" w:rsidRDefault="00000000">
      <w:pPr>
        <w:pStyle w:val="a0"/>
      </w:pPr>
      <w:r>
        <w:rPr>
          <w:b/>
          <w:bCs/>
        </w:rPr>
        <w:lastRenderedPageBreak/>
        <w:t>Не делайте:</w:t>
      </w:r>
      <w:r>
        <w:t xml:space="preserve"> </w:t>
      </w:r>
      <w:proofErr w:type="spellStart"/>
      <w:r>
        <w:t>Claude</w:t>
      </w:r>
      <w:proofErr w:type="spellEnd"/>
      <w:r>
        <w:t xml:space="preserve"> + GPT + Gemini - они </w:t>
      </w:r>
      <w:r>
        <w:rPr>
          <w:b/>
          <w:bCs/>
        </w:rPr>
        <w:t>все в одном кластере</w:t>
      </w:r>
      <w:r>
        <w:t xml:space="preserve"> (подтверждено на PCA с 11 моделями), реальное разнообразие низкое.</w:t>
      </w:r>
    </w:p>
    <w:p w14:paraId="280EDB03" w14:textId="70C996A8" w:rsidR="00B91A6C" w:rsidRDefault="00000000">
      <w:pPr>
        <w:pStyle w:val="a0"/>
      </w:pPr>
      <w:r>
        <w:rPr>
          <w:b/>
          <w:bCs/>
        </w:rPr>
        <w:t>Делайте:</w:t>
      </w:r>
      <w:r>
        <w:t xml:space="preserve"> обязательно включайте </w:t>
      </w:r>
      <w:r>
        <w:rPr>
          <w:b/>
          <w:bCs/>
        </w:rPr>
        <w:t>хотя бы одну модель-аномалию</w:t>
      </w:r>
      <w:r>
        <w:t xml:space="preserve">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Grok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). </w:t>
      </w:r>
      <w:proofErr w:type="spellStart"/>
      <w:r>
        <w:t>Cohere</w:t>
      </w:r>
      <w:proofErr w:type="spellEnd"/>
      <w:r>
        <w:t xml:space="preserve"> подтверждён тремя независимыми измерениями как самая «</w:t>
      </w:r>
      <w:r w:rsidR="0096534F">
        <w:rPr>
          <w:lang w:val="ru-RU"/>
        </w:rPr>
        <w:t>отличная</w:t>
      </w:r>
      <w:r>
        <w:t>» модель.</w:t>
      </w:r>
    </w:p>
    <w:p w14:paraId="5CF4CC44" w14:textId="77777777" w:rsidR="00B91A6C" w:rsidRDefault="00000000">
      <w:pPr>
        <w:pStyle w:val="a0"/>
      </w:pPr>
      <w:r>
        <w:rPr>
          <w:b/>
          <w:bCs/>
        </w:rPr>
        <w:t>3. Нормализация калибровки для безопасного усреднения.</w:t>
      </w:r>
    </w:p>
    <w:p w14:paraId="364D462A" w14:textId="77777777" w:rsidR="00B91A6C" w:rsidRDefault="00000000">
      <w:pPr>
        <w:pStyle w:val="a0"/>
      </w:pPr>
      <w:r>
        <w:t xml:space="preserve">Если в вашем ансамбле есть </w:t>
      </w:r>
      <w:proofErr w:type="spellStart"/>
      <w:r>
        <w:t>Cohere</w:t>
      </w:r>
      <w:proofErr w:type="spellEnd"/>
      <w:r>
        <w:t xml:space="preserve"> (уточнено после модели смешанных эффектов на n=110 тыс.):</w:t>
      </w:r>
    </w:p>
    <w:p w14:paraId="4D897D98" w14:textId="77777777" w:rsidR="00B91A6C" w:rsidRDefault="00000000">
      <w:pPr>
        <w:pStyle w:val="SourceCode"/>
      </w:pPr>
      <w:proofErr w:type="spellStart"/>
      <w:r>
        <w:rPr>
          <w:rStyle w:val="NormalTok"/>
        </w:rPr>
        <w:t>ratings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ask_claude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proofErr w:type="gramStart"/>
      <w:r>
        <w:rPr>
          <w:rStyle w:val="NormalTok"/>
        </w:rPr>
        <w:t xml:space="preserve">),   </w:t>
      </w:r>
      <w:proofErr w:type="gramEnd"/>
      <w:r>
        <w:rPr>
          <w:rStyle w:val="NormalTok"/>
        </w:rPr>
        <w:t xml:space="preserve">     </w:t>
      </w:r>
      <w:r>
        <w:rPr>
          <w:rStyle w:val="CommentTok"/>
        </w:rPr>
        <w:t># сырая оценка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ask_gpt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r>
        <w:rPr>
          <w:rStyle w:val="NormalTok"/>
        </w:rPr>
        <w:t xml:space="preserve">),           </w:t>
      </w:r>
      <w:r>
        <w:rPr>
          <w:rStyle w:val="CommentTok"/>
        </w:rPr>
        <w:t># сырая оценка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ask_cohere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0.48</w:t>
      </w:r>
      <w:r>
        <w:rPr>
          <w:rStyle w:val="NormalTok"/>
        </w:rPr>
        <w:t xml:space="preserve">, </w:t>
      </w:r>
      <w:r>
        <w:rPr>
          <w:rStyle w:val="CommentTok"/>
        </w:rPr>
        <w:t># применяем поправку (β=+0.483, p=1.6e-35)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ask_mistral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>]</w:t>
      </w:r>
      <w:r>
        <w:br/>
      </w:r>
      <w:proofErr w:type="spellStart"/>
      <w:r>
        <w:rPr>
          <w:rStyle w:val="NormalTok"/>
        </w:rPr>
        <w:t>final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mean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ratings</w:t>
      </w:r>
      <w:proofErr w:type="spellEnd"/>
      <w:r>
        <w:rPr>
          <w:rStyle w:val="NormalTok"/>
        </w:rPr>
        <w:t>)</w:t>
      </w:r>
    </w:p>
    <w:p w14:paraId="2EA3FCDF" w14:textId="77777777" w:rsidR="00B91A6C" w:rsidRDefault="00000000">
      <w:pPr>
        <w:pStyle w:val="FirstParagraph"/>
      </w:pPr>
      <w:r>
        <w:t xml:space="preserve">Эта </w:t>
      </w:r>
      <w:r>
        <w:rPr>
          <w:b/>
          <w:bCs/>
        </w:rPr>
        <w:t>одна строчка кода</w:t>
      </w:r>
      <w:r>
        <w:t xml:space="preserve"> убирает скрытое смещение в вашей системе.</w:t>
      </w:r>
    </w:p>
    <w:p w14:paraId="6428C9E1" w14:textId="3FC82079" w:rsidR="00B91A6C" w:rsidRDefault="00000000">
      <w:pPr>
        <w:pStyle w:val="a0"/>
      </w:pPr>
      <w:r>
        <w:rPr>
          <w:b/>
          <w:bCs/>
        </w:rPr>
        <w:t xml:space="preserve">4. Ролевые запросы в ансамбле </w:t>
      </w:r>
      <w:r w:rsidR="0096534F">
        <w:rPr>
          <w:b/>
          <w:bCs/>
          <w:lang w:val="ru-RU"/>
        </w:rPr>
        <w:t>(</w:t>
      </w:r>
      <w:r>
        <w:rPr>
          <w:b/>
          <w:bCs/>
        </w:rPr>
        <w:t>обновлено после Фазы 2K</w:t>
      </w:r>
      <w:r w:rsidR="0096534F">
        <w:rPr>
          <w:b/>
          <w:bCs/>
          <w:lang w:val="ru-RU"/>
        </w:rPr>
        <w:t>)</w:t>
      </w:r>
      <w:r>
        <w:rPr>
          <w:b/>
          <w:bCs/>
        </w:rPr>
        <w:t>.</w:t>
      </w:r>
    </w:p>
    <w:p w14:paraId="57187D00" w14:textId="0FD0B4CF" w:rsidR="00B91A6C" w:rsidRPr="0043198D" w:rsidRDefault="00000000" w:rsidP="0043198D">
      <w:pPr>
        <w:pStyle w:val="Compact"/>
        <w:numPr>
          <w:ilvl w:val="0"/>
          <w:numId w:val="18"/>
        </w:numPr>
      </w:pPr>
      <w:r>
        <w:t xml:space="preserve">роль имеет </w:t>
      </w:r>
      <w:r>
        <w:rPr>
          <w:b/>
          <w:bCs/>
        </w:rPr>
        <w:t>нулевое среднее смещение</w:t>
      </w:r>
      <w:r>
        <w:t xml:space="preserve"> (не сдвигает оценку систематически) - так что усреднение по ролям внутри одной модели не «добавит </w:t>
      </w:r>
      <w:proofErr w:type="gramStart"/>
      <w:r>
        <w:t>точности»</w:t>
      </w:r>
      <w:r w:rsidR="0043198D">
        <w:rPr>
          <w:lang w:val="ru-RU"/>
        </w:rPr>
        <w:t>…</w:t>
      </w:r>
      <w:proofErr w:type="gramEnd"/>
      <w:r>
        <w:t>;</w:t>
      </w:r>
    </w:p>
    <w:p w14:paraId="5AB5F592" w14:textId="21C38053" w:rsidR="0043198D" w:rsidRDefault="0043198D">
      <w:pPr>
        <w:pStyle w:val="Compact"/>
        <w:numPr>
          <w:ilvl w:val="0"/>
          <w:numId w:val="18"/>
        </w:numPr>
      </w:pPr>
      <w:r w:rsidRPr="0043198D">
        <w:t xml:space="preserve">…но роль даёт </w:t>
      </w:r>
      <w:r w:rsidRPr="0043198D">
        <w:rPr>
          <w:b/>
          <w:bCs/>
        </w:rPr>
        <w:t>значительную дисперсию</w:t>
      </w:r>
      <w:r w:rsidRPr="0043198D">
        <w:t xml:space="preserve">, особенно у </w:t>
      </w:r>
      <w:proofErr w:type="spellStart"/>
      <w:r w:rsidRPr="0043198D">
        <w:t>Cohere</w:t>
      </w:r>
      <w:proofErr w:type="spellEnd"/>
      <w:r w:rsidRPr="0043198D">
        <w:t xml:space="preserve">, </w:t>
      </w:r>
      <w:proofErr w:type="spellStart"/>
      <w:r w:rsidRPr="0043198D">
        <w:t>Llama</w:t>
      </w:r>
      <w:proofErr w:type="spellEnd"/>
      <w:r w:rsidRPr="0043198D">
        <w:t xml:space="preserve">, </w:t>
      </w:r>
      <w:proofErr w:type="spellStart"/>
      <w:r w:rsidRPr="0043198D">
        <w:t>Mistral</w:t>
      </w:r>
      <w:proofErr w:type="spellEnd"/>
      <w:r w:rsidRPr="0043198D">
        <w:t xml:space="preserve">. То есть </w:t>
      </w:r>
      <w:r w:rsidRPr="0043198D">
        <w:rPr>
          <w:b/>
          <w:bCs/>
        </w:rPr>
        <w:t>в системе, где важна стабильность оценки, ролевые варианты добавят непредсказуемых колебаний</w:t>
      </w:r>
      <w:r w:rsidRPr="0043198D">
        <w:t>, а не дополнительной точности.</w:t>
      </w:r>
    </w:p>
    <w:p w14:paraId="6180495B" w14:textId="77777777" w:rsidR="00B91A6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для промышленных систем оценивания (комплаенс, скоринг, аудит):</w:t>
      </w:r>
      <w:r>
        <w:t xml:space="preserve"> выбирайте устойчивую к роли модель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 xml:space="preserve">, </w:t>
      </w:r>
      <w:proofErr w:type="gramStart"/>
      <w:r>
        <w:t>SD&lt;</w:t>
      </w:r>
      <w:proofErr w:type="gramEnd"/>
      <w:r>
        <w:t>0,6). Это критично для предсказуемости;</w:t>
      </w:r>
    </w:p>
    <w:p w14:paraId="118B1887" w14:textId="7B929486" w:rsidR="00B91A6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для творческой генера</w:t>
      </w:r>
      <w:r w:rsidR="0096534F">
        <w:rPr>
          <w:b/>
          <w:bCs/>
          <w:lang w:val="ru-RU"/>
        </w:rPr>
        <w:t>ц</w:t>
      </w:r>
      <w:proofErr w:type="spellStart"/>
      <w:r w:rsidR="00E62906">
        <w:rPr>
          <w:b/>
          <w:bCs/>
        </w:rPr>
        <w:t>ии</w:t>
      </w:r>
      <w:proofErr w:type="spellEnd"/>
      <w:r>
        <w:rPr>
          <w:b/>
          <w:bCs/>
        </w:rPr>
        <w:t xml:space="preserve"> идей или исследования вариантов:</w:t>
      </w:r>
      <w:r>
        <w:t xml:space="preserve"> ролевые варианты на чувствительной модели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) </w:t>
      </w:r>
      <w:r>
        <w:rPr>
          <w:b/>
          <w:bCs/>
        </w:rPr>
        <w:t>дают</w:t>
      </w:r>
      <w:r>
        <w:t xml:space="preserve"> генерацию разных вариантов - но это не «качество», это «разнообразие».</w:t>
      </w:r>
    </w:p>
    <w:p w14:paraId="6A896357" w14:textId="27F31ECE" w:rsidR="0096534F" w:rsidRPr="0096534F" w:rsidRDefault="00000000" w:rsidP="00054082">
      <w:pPr>
        <w:pStyle w:val="FirstParagraph"/>
        <w:rPr>
          <w:b/>
          <w:bCs/>
          <w:lang w:val="ru-RU"/>
        </w:rPr>
      </w:pPr>
      <w:r>
        <w:rPr>
          <w:b/>
          <w:bCs/>
        </w:rPr>
        <w:t>Экономия токенов</w:t>
      </w:r>
      <w:r w:rsidR="0096534F">
        <w:rPr>
          <w:b/>
          <w:bCs/>
          <w:lang w:val="ru-RU"/>
        </w:rPr>
        <w:t>.</w:t>
      </w:r>
    </w:p>
    <w:p w14:paraId="58CEEF49" w14:textId="407A1E8F" w:rsidR="00054082" w:rsidRPr="00054082" w:rsidRDefault="0096534F" w:rsidP="00054082">
      <w:pPr>
        <w:pStyle w:val="FirstParagraph"/>
        <w:rPr>
          <w:lang w:val="ru-RU"/>
        </w:rPr>
      </w:pPr>
      <w:r>
        <w:rPr>
          <w:lang w:val="ru-RU"/>
        </w:rPr>
        <w:t>С</w:t>
      </w:r>
      <w:proofErr w:type="spellStart"/>
      <w:r w:rsidR="00000000">
        <w:t>окращение</w:t>
      </w:r>
      <w:proofErr w:type="spellEnd"/>
      <w:r w:rsidR="00000000">
        <w:t xml:space="preserve"> ролевых инструкций даёт ~20-30% входных токенов.</w:t>
      </w:r>
      <w:r w:rsidR="00054082">
        <w:rPr>
          <w:lang w:val="ru-RU"/>
        </w:rPr>
        <w:t xml:space="preserve"> Д</w:t>
      </w:r>
      <w:r w:rsidR="00054082" w:rsidRPr="00054082">
        <w:t>ело не в том, что «роли не работают», а в том, что для промышленной оценки нужна стабильность, а ролевые варианты её как раз расшатывают. Для задач же, где ценно разнообразие мнений, роли остаются полезными.</w:t>
      </w:r>
    </w:p>
    <w:p w14:paraId="3C0AC371" w14:textId="77777777" w:rsidR="00B91A6C" w:rsidRDefault="00000000">
      <w:pPr>
        <w:pStyle w:val="a0"/>
      </w:pPr>
      <w:r>
        <w:rPr>
          <w:b/>
          <w:bCs/>
        </w:rPr>
        <w:t>Финансовый эффект для стартапа.</w:t>
      </w:r>
    </w:p>
    <w:p w14:paraId="3144E858" w14:textId="77777777" w:rsidR="0096534F" w:rsidRDefault="00000000">
      <w:pPr>
        <w:pStyle w:val="a0"/>
        <w:rPr>
          <w:lang w:val="ru-RU"/>
        </w:rPr>
      </w:pPr>
      <w:r>
        <w:t xml:space="preserve">Стартап со 100 тыс. </w:t>
      </w:r>
      <w:r w:rsidR="00F13B09">
        <w:t>AI</w:t>
      </w:r>
      <w:r>
        <w:t xml:space="preserve">-запросов в день в режиме промышленной оценки: </w:t>
      </w:r>
    </w:p>
    <w:p w14:paraId="75E0B4CF" w14:textId="77777777" w:rsidR="0096534F" w:rsidRDefault="00000000">
      <w:pPr>
        <w:pStyle w:val="a0"/>
        <w:rPr>
          <w:lang w:val="ru-RU"/>
        </w:rPr>
      </w:pPr>
      <w:r>
        <w:t xml:space="preserve">- текущая стоимость с перебором ролей на чувствительной модели: $0,25 × 100 тыс. = </w:t>
      </w:r>
      <w:r>
        <w:rPr>
          <w:b/>
          <w:bCs/>
        </w:rPr>
        <w:t>$25 тыс. в день</w:t>
      </w:r>
      <w:r>
        <w:t xml:space="preserve"> = $9 млн в год; </w:t>
      </w:r>
    </w:p>
    <w:p w14:paraId="4182823B" w14:textId="77777777" w:rsidR="0096534F" w:rsidRDefault="00000000">
      <w:pPr>
        <w:pStyle w:val="a0"/>
        <w:rPr>
          <w:lang w:val="ru-RU"/>
        </w:rPr>
      </w:pPr>
      <w:r>
        <w:t xml:space="preserve">- переход на устойчивую к роли модель без ролевых вариантов: $0,10 × 100 тыс. = $10 тыс. в день = </w:t>
      </w:r>
      <w:r>
        <w:rPr>
          <w:b/>
          <w:bCs/>
        </w:rPr>
        <w:t>$3,6 млн в год</w:t>
      </w:r>
      <w:r>
        <w:t xml:space="preserve">; </w:t>
      </w:r>
    </w:p>
    <w:p w14:paraId="03F89255" w14:textId="48856BB9" w:rsidR="00B91A6C" w:rsidRDefault="00000000">
      <w:pPr>
        <w:pStyle w:val="a0"/>
      </w:pPr>
      <w:r>
        <w:lastRenderedPageBreak/>
        <w:t xml:space="preserve">- </w:t>
      </w:r>
      <w:r>
        <w:rPr>
          <w:b/>
          <w:bCs/>
        </w:rPr>
        <w:t>экономия: $5,4 млн в год</w:t>
      </w:r>
      <w:r>
        <w:t xml:space="preserve"> плюс </w:t>
      </w:r>
      <w:r>
        <w:rPr>
          <w:b/>
          <w:bCs/>
        </w:rPr>
        <w:t xml:space="preserve">снижение </w:t>
      </w:r>
      <w:proofErr w:type="spellStart"/>
      <w:r>
        <w:rPr>
          <w:b/>
          <w:bCs/>
        </w:rPr>
        <w:t>дисперс</w:t>
      </w:r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оценок в 3-5 раз</w:t>
      </w:r>
      <w:r>
        <w:t xml:space="preserve"> (предсказуемость).</w:t>
      </w:r>
    </w:p>
    <w:p w14:paraId="721276E8" w14:textId="77777777" w:rsidR="00B91A6C" w:rsidRDefault="00000000">
      <w:pPr>
        <w:pStyle w:val="3"/>
      </w:pPr>
      <w:bookmarkStart w:id="56" w:name="для-регуляторов-и-разработчиков-политики"/>
      <w:bookmarkEnd w:id="55"/>
      <w:r>
        <w:t>Для регуляторов и разработчиков политики</w:t>
      </w:r>
    </w:p>
    <w:p w14:paraId="49688CAE" w14:textId="77777777" w:rsidR="00B91A6C" w:rsidRDefault="00000000">
      <w:pPr>
        <w:pStyle w:val="FirstParagraph"/>
      </w:pPr>
      <w:r>
        <w:rPr>
          <w:b/>
          <w:bCs/>
        </w:rPr>
        <w:t>Главный аргумент</w:t>
      </w:r>
      <w:r>
        <w:t xml:space="preserve"> из нашего исследования:</w:t>
      </w:r>
    </w:p>
    <w:p w14:paraId="4AE9C65A" w14:textId="5441DA68" w:rsidR="00B91A6C" w:rsidRDefault="00000000">
      <w:pPr>
        <w:pStyle w:val="a8"/>
      </w:pPr>
      <w:r>
        <w:t xml:space="preserve">Использование одной модели </w:t>
      </w:r>
      <w:r w:rsidR="00F13B09">
        <w:t>AI</w:t>
      </w:r>
      <w:r>
        <w:t xml:space="preserve"> в высокорисковых контекстах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измеримый риск</w:t>
      </w:r>
      <w:r>
        <w:t xml:space="preserve">. 47,6% расхождения означает, что в </w:t>
      </w:r>
      <w:r>
        <w:rPr>
          <w:b/>
          <w:bCs/>
        </w:rPr>
        <w:t>половине случаев</w:t>
      </w:r>
      <w:r>
        <w:t xml:space="preserve"> другая модель дала бы другой ответ.</w:t>
      </w:r>
    </w:p>
    <w:p w14:paraId="056B4E0E" w14:textId="46CAEC19" w:rsidR="00B91A6C" w:rsidRDefault="00000000">
      <w:pPr>
        <w:pStyle w:val="FirstParagraph"/>
      </w:pPr>
      <w:r>
        <w:rPr>
          <w:b/>
          <w:bCs/>
        </w:rPr>
        <w:t>Конкретные следствия:</w:t>
      </w:r>
    </w:p>
    <w:p w14:paraId="009E1D05" w14:textId="17E12AB7" w:rsidR="00B91A6C" w:rsidRDefault="00000000">
      <w:pPr>
        <w:pStyle w:val="a0"/>
      </w:pPr>
      <w:r>
        <w:rPr>
          <w:b/>
          <w:bCs/>
        </w:rPr>
        <w:t xml:space="preserve">1. Использование </w:t>
      </w:r>
      <w:r w:rsidR="00F13B09">
        <w:rPr>
          <w:b/>
          <w:bCs/>
        </w:rPr>
        <w:t>AI</w:t>
      </w:r>
      <w:r>
        <w:rPr>
          <w:b/>
          <w:bCs/>
        </w:rPr>
        <w:t xml:space="preserve"> в судах должно требовать кросс-модельного аудита для высокорисковых дел.</w:t>
      </w:r>
    </w:p>
    <w:p w14:paraId="4CCC098E" w14:textId="77777777" w:rsidR="00B91A6C" w:rsidRDefault="00000000">
      <w:pPr>
        <w:pStyle w:val="a0"/>
      </w:pPr>
      <w:r>
        <w:t xml:space="preserve">Если суд использует ChatGPT для оценки доказательств - есть </w:t>
      </w:r>
      <w:r>
        <w:rPr>
          <w:b/>
          <w:bCs/>
        </w:rPr>
        <w:t>47,6-процентная вероятность</w:t>
      </w:r>
      <w:r>
        <w:t xml:space="preserve">, что </w:t>
      </w:r>
      <w:proofErr w:type="spellStart"/>
      <w:r>
        <w:t>Claude</w:t>
      </w:r>
      <w:proofErr w:type="spellEnd"/>
      <w:r>
        <w:t xml:space="preserve"> дал бы другую оценку. Это </w:t>
      </w:r>
      <w:r>
        <w:rPr>
          <w:b/>
          <w:bCs/>
        </w:rPr>
        <w:t>систематический источник изменчивости</w:t>
      </w:r>
      <w:r>
        <w:t xml:space="preserve"> в судебных решениях, который сейчас </w:t>
      </w:r>
      <w:r>
        <w:rPr>
          <w:b/>
          <w:bCs/>
        </w:rPr>
        <w:t>невидим</w:t>
      </w:r>
      <w:r>
        <w:t>.</w:t>
      </w:r>
    </w:p>
    <w:p w14:paraId="4A976407" w14:textId="3E674E78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обязать кросс-модельную оценку</w:t>
      </w:r>
      <w:r>
        <w:t xml:space="preserve"> для инструментов </w:t>
      </w:r>
      <w:r w:rsidR="00F13B09">
        <w:t>AI</w:t>
      </w:r>
      <w:r>
        <w:t>, используемых в судебных процессах.</w:t>
      </w:r>
    </w:p>
    <w:p w14:paraId="2CE544E0" w14:textId="00503F9A" w:rsidR="00B91A6C" w:rsidRDefault="00000000">
      <w:pPr>
        <w:pStyle w:val="a0"/>
      </w:pPr>
      <w:r>
        <w:rPr>
          <w:b/>
          <w:bCs/>
        </w:rPr>
        <w:t xml:space="preserve">2. Медицинская поддержка решений на </w:t>
      </w:r>
      <w:r w:rsidR="00F13B09">
        <w:rPr>
          <w:b/>
          <w:bCs/>
        </w:rPr>
        <w:t>AI</w:t>
      </w:r>
      <w:r>
        <w:rPr>
          <w:b/>
          <w:bCs/>
        </w:rPr>
        <w:t xml:space="preserve"> должна помечать случаи с высоким расхождением.</w:t>
      </w:r>
    </w:p>
    <w:p w14:paraId="7290012A" w14:textId="71D04CAD" w:rsidR="00B91A6C" w:rsidRDefault="00000000">
      <w:pPr>
        <w:pStyle w:val="a0"/>
      </w:pPr>
      <w:r>
        <w:t xml:space="preserve">Если </w:t>
      </w:r>
      <w:r w:rsidR="00F13B09">
        <w:t>AI</w:t>
      </w:r>
      <w:r>
        <w:t xml:space="preserve"> помогает врачу с диагнозом и 3 модели дают </w:t>
      </w:r>
      <w:r>
        <w:rPr>
          <w:b/>
          <w:bCs/>
        </w:rPr>
        <w:t>разные</w:t>
      </w:r>
      <w:r>
        <w:t xml:space="preserve"> </w:t>
      </w:r>
      <w:proofErr w:type="spellStart"/>
      <w:r>
        <w:t>рекоменда</w:t>
      </w:r>
      <w:proofErr w:type="spellEnd"/>
      <w:r w:rsidR="0096534F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клинический сигнал</w:t>
      </w:r>
      <w:r>
        <w:t>, что случай нестандартный и требует проверки человеком.</w:t>
      </w:r>
    </w:p>
    <w:p w14:paraId="1989A684" w14:textId="11088EEA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порог расхождения</w:t>
      </w:r>
      <w:r>
        <w:t xml:space="preserve">, встроенный в медицинские устройства с </w:t>
      </w:r>
      <w:r w:rsidR="00F13B09">
        <w:t>AI</w:t>
      </w:r>
      <w:r>
        <w:t xml:space="preserve"> (FDA уже рассматривает это).</w:t>
      </w:r>
    </w:p>
    <w:p w14:paraId="50C5CBFA" w14:textId="36416BA8" w:rsidR="00B91A6C" w:rsidRDefault="00000000">
      <w:pPr>
        <w:pStyle w:val="a0"/>
      </w:pPr>
      <w:r>
        <w:rPr>
          <w:b/>
          <w:bCs/>
        </w:rPr>
        <w:t xml:space="preserve">3. Финансовый </w:t>
      </w:r>
      <w:r w:rsidR="00F13B09">
        <w:rPr>
          <w:b/>
          <w:bCs/>
        </w:rPr>
        <w:t>AI</w:t>
      </w:r>
      <w:r>
        <w:rPr>
          <w:b/>
          <w:bCs/>
        </w:rPr>
        <w:t xml:space="preserve"> должен раскрывать зависимость от модели.</w:t>
      </w:r>
    </w:p>
    <w:p w14:paraId="4F2F0E3C" w14:textId="77777777" w:rsidR="00B91A6C" w:rsidRDefault="00000000">
      <w:pPr>
        <w:pStyle w:val="a0"/>
      </w:pPr>
      <w:r>
        <w:t xml:space="preserve">Если кредитное решение зависит от того, </w:t>
      </w:r>
      <w:r>
        <w:rPr>
          <w:b/>
          <w:bCs/>
        </w:rPr>
        <w:t>какую модель</w:t>
      </w:r>
      <w:r>
        <w:t xml:space="preserve"> банк выбрал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должно раскрываться</w:t>
      </w:r>
      <w:r>
        <w:t xml:space="preserve"> клиентам по законам о защите потребителей.</w:t>
      </w:r>
    </w:p>
    <w:p w14:paraId="5B41FA86" w14:textId="77777777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требование раскрытия</w:t>
      </w:r>
      <w:r>
        <w:t xml:space="preserve"> - «это решение принято с использованием [Модель X], альтернативные модели могли дать другой результат».</w:t>
      </w:r>
    </w:p>
    <w:p w14:paraId="0D34C1A5" w14:textId="580A8480" w:rsidR="00B91A6C" w:rsidRDefault="00000000">
      <w:pPr>
        <w:pStyle w:val="a0"/>
      </w:pPr>
      <w:r>
        <w:rPr>
          <w:b/>
          <w:bCs/>
        </w:rPr>
        <w:t xml:space="preserve">4. Государственные закупки </w:t>
      </w:r>
      <w:r w:rsidR="00F13B09">
        <w:rPr>
          <w:b/>
          <w:bCs/>
        </w:rPr>
        <w:t>AI</w:t>
      </w:r>
      <w:r>
        <w:rPr>
          <w:b/>
          <w:bCs/>
        </w:rPr>
        <w:t xml:space="preserve"> должны задавать требования к ансамблю.</w:t>
      </w:r>
    </w:p>
    <w:p w14:paraId="3BF59E0D" w14:textId="18B62F5B" w:rsidR="00B91A6C" w:rsidRDefault="00000000">
      <w:pPr>
        <w:pStyle w:val="a0"/>
      </w:pPr>
      <w:r>
        <w:t xml:space="preserve">Государственные тендеры на </w:t>
      </w:r>
      <w:r w:rsidR="00F13B09">
        <w:t>AI</w:t>
      </w:r>
      <w:r>
        <w:t xml:space="preserve">-услуги должны включать </w:t>
      </w:r>
      <w:r>
        <w:rPr>
          <w:b/>
          <w:bCs/>
        </w:rPr>
        <w:t xml:space="preserve">требование </w:t>
      </w:r>
      <w:proofErr w:type="spellStart"/>
      <w:r>
        <w:rPr>
          <w:b/>
          <w:bCs/>
        </w:rPr>
        <w:t>мультимодельного</w:t>
      </w:r>
      <w:proofErr w:type="spellEnd"/>
      <w:r>
        <w:rPr>
          <w:b/>
          <w:bCs/>
        </w:rPr>
        <w:t xml:space="preserve"> аудита</w:t>
      </w:r>
      <w:r>
        <w:t xml:space="preserve">. Привязка к одному поставщику (например, только OpenAI или только </w:t>
      </w:r>
      <w:proofErr w:type="spellStart"/>
      <w:r>
        <w:t>Anthropic</w:t>
      </w:r>
      <w:proofErr w:type="spellEnd"/>
      <w:r>
        <w:t xml:space="preserve">) создаёт </w:t>
      </w:r>
      <w:r>
        <w:rPr>
          <w:b/>
          <w:bCs/>
        </w:rPr>
        <w:t>системный риск</w:t>
      </w:r>
      <w:r>
        <w:t xml:space="preserve"> в государственных функциях.</w:t>
      </w:r>
    </w:p>
    <w:p w14:paraId="58BD1AA9" w14:textId="55DE16CF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пункты против привязки к одному поставщику</w:t>
      </w:r>
      <w:r>
        <w:t xml:space="preserve"> в государственных закупках </w:t>
      </w:r>
      <w:r w:rsidR="00F13B09">
        <w:t>AI</w:t>
      </w:r>
      <w:r>
        <w:t>.</w:t>
      </w:r>
    </w:p>
    <w:p w14:paraId="69B4993D" w14:textId="77777777" w:rsidR="00B91A6C" w:rsidRDefault="00000000">
      <w:pPr>
        <w:pStyle w:val="3"/>
      </w:pPr>
      <w:bookmarkStart w:id="57" w:name="для-обычных-пользователей"/>
      <w:bookmarkEnd w:id="56"/>
      <w:r>
        <w:t>Для обычных пользователей</w:t>
      </w:r>
    </w:p>
    <w:p w14:paraId="50679CD0" w14:textId="77777777" w:rsidR="00B91A6C" w:rsidRDefault="00000000">
      <w:pPr>
        <w:pStyle w:val="FirstParagraph"/>
      </w:pPr>
      <w:r>
        <w:rPr>
          <w:b/>
          <w:bCs/>
        </w:rPr>
        <w:t>Простое правило для жизни:</w:t>
      </w:r>
    </w:p>
    <w:p w14:paraId="31F7C7BB" w14:textId="4C72CF3D" w:rsidR="00B91A6C" w:rsidRDefault="00000000">
      <w:pPr>
        <w:pStyle w:val="a8"/>
      </w:pPr>
      <w:r>
        <w:lastRenderedPageBreak/>
        <w:t xml:space="preserve">Когда задаёте </w:t>
      </w:r>
      <w:r w:rsidR="00F13B09">
        <w:t>AI</w:t>
      </w:r>
      <w:r>
        <w:t xml:space="preserve"> </w:t>
      </w:r>
      <w:r>
        <w:rPr>
          <w:b/>
          <w:bCs/>
        </w:rPr>
        <w:t>важный вопрос</w:t>
      </w:r>
      <w:r>
        <w:t xml:space="preserve"> (про здоровье, юридический, финансовый, карьерный) - </w:t>
      </w:r>
      <w:r>
        <w:rPr>
          <w:b/>
          <w:bCs/>
        </w:rPr>
        <w:t>открывайте 2-3 разные модели</w:t>
      </w:r>
      <w:r>
        <w:t xml:space="preserve"> (ChatGPT, </w:t>
      </w:r>
      <w:proofErr w:type="spellStart"/>
      <w:r>
        <w:t>Claude</w:t>
      </w:r>
      <w:proofErr w:type="spellEnd"/>
      <w:r>
        <w:t xml:space="preserve">, Gemini) и </w:t>
      </w:r>
      <w:r>
        <w:rPr>
          <w:b/>
          <w:bCs/>
        </w:rPr>
        <w:t>сравнивайте</w:t>
      </w:r>
      <w:r>
        <w:t xml:space="preserve"> ответы.</w:t>
      </w:r>
    </w:p>
    <w:p w14:paraId="09B6278E" w14:textId="77777777" w:rsidR="00B91A6C" w:rsidRDefault="00000000">
      <w:pPr>
        <w:pStyle w:val="FirstParagraph"/>
      </w:pPr>
      <w:r>
        <w:rPr>
          <w:b/>
          <w:bCs/>
        </w:rPr>
        <w:t>Если все три согласны</w:t>
      </w:r>
      <w:r>
        <w:t xml:space="preserve"> - доверяйте с высокой уверенностью.</w:t>
      </w:r>
    </w:p>
    <w:p w14:paraId="2C18252A" w14:textId="70F4B050" w:rsidR="00B91A6C" w:rsidRDefault="00000000">
      <w:pPr>
        <w:pStyle w:val="a0"/>
      </w:pPr>
      <w:r>
        <w:rPr>
          <w:b/>
          <w:bCs/>
        </w:rPr>
        <w:t>Если расходятся</w:t>
      </w:r>
      <w:r>
        <w:t xml:space="preserve">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не «</w:t>
      </w:r>
      <w:r w:rsidR="00F13B09">
        <w:rPr>
          <w:b/>
          <w:bCs/>
        </w:rPr>
        <w:t>AI</w:t>
      </w:r>
      <w:r>
        <w:rPr>
          <w:b/>
          <w:bCs/>
        </w:rPr>
        <w:t xml:space="preserve"> глючит»</w:t>
      </w:r>
      <w:r>
        <w:t xml:space="preserve">, это </w:t>
      </w:r>
      <w:r>
        <w:rPr>
          <w:b/>
          <w:bCs/>
        </w:rPr>
        <w:t>сигнал, что реально есть неоднозначность</w:t>
      </w:r>
      <w:r>
        <w:t xml:space="preserve"> и вам нужно подумать самому или проконсультироваться с человеком-экспертом.</w:t>
      </w:r>
    </w:p>
    <w:p w14:paraId="3556870A" w14:textId="77777777" w:rsidR="00B91A6C" w:rsidRDefault="00000000">
      <w:pPr>
        <w:pStyle w:val="a0"/>
      </w:pPr>
      <w:r>
        <w:rPr>
          <w:b/>
          <w:bCs/>
        </w:rPr>
        <w:t>Стоимость:</w:t>
      </w:r>
      <w:r>
        <w:t xml:space="preserve"> 5 минут на 3 модели вместо 1 на важных решениях.</w:t>
      </w:r>
    </w:p>
    <w:p w14:paraId="538748BF" w14:textId="5962F738" w:rsidR="00B91A6C" w:rsidRDefault="00000000">
      <w:pPr>
        <w:pStyle w:val="a0"/>
      </w:pPr>
      <w:r>
        <w:rPr>
          <w:b/>
          <w:bCs/>
        </w:rPr>
        <w:t>Выигрыш:</w:t>
      </w:r>
      <w:r>
        <w:t xml:space="preserve"> избегание систематических ошибок в </w:t>
      </w:r>
      <w:r w:rsidR="0096534F">
        <w:rPr>
          <w:lang w:val="ru-RU"/>
        </w:rPr>
        <w:t>каждом втором</w:t>
      </w:r>
      <w:r>
        <w:t xml:space="preserve"> случае.</w:t>
      </w:r>
    </w:p>
    <w:p w14:paraId="07FEB77C" w14:textId="77777777" w:rsidR="00B91A6C" w:rsidRDefault="00000000">
      <w:pPr>
        <w:pStyle w:val="a0"/>
      </w:pPr>
      <w:r>
        <w:rPr>
          <w:b/>
          <w:bCs/>
        </w:rPr>
        <w:t>Конкретные примеры:</w:t>
      </w:r>
    </w:p>
    <w:p w14:paraId="51D1B955" w14:textId="20A200A9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«Стоит ли мне отказаться от </w:t>
      </w:r>
      <w:r w:rsidR="0096534F" w:rsidRPr="0096534F">
        <w:rPr>
          <w:b/>
          <w:bCs/>
          <w:lang w:val="ru-RU"/>
        </w:rPr>
        <w:t>[</w:t>
      </w:r>
      <w:r>
        <w:rPr>
          <w:b/>
          <w:bCs/>
        </w:rPr>
        <w:t>лекарства X</w:t>
      </w:r>
      <w:r w:rsidR="0096534F" w:rsidRPr="0096534F">
        <w:rPr>
          <w:b/>
          <w:bCs/>
          <w:lang w:val="ru-RU"/>
        </w:rPr>
        <w:t>]</w:t>
      </w:r>
      <w:r>
        <w:rPr>
          <w:b/>
          <w:bCs/>
        </w:rPr>
        <w:t>?»</w:t>
      </w:r>
      <w:r>
        <w:t xml:space="preserve"> → 3 модели, потом врач;</w:t>
      </w:r>
    </w:p>
    <w:p w14:paraId="75BFCEF0" w14:textId="2E6EA4BF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«Должен ли я подписать этот </w:t>
      </w:r>
      <w:r w:rsidR="0096534F" w:rsidRPr="0096534F">
        <w:rPr>
          <w:b/>
          <w:bCs/>
          <w:lang w:val="ru-RU"/>
        </w:rPr>
        <w:t>[</w:t>
      </w:r>
      <w:r>
        <w:rPr>
          <w:b/>
          <w:bCs/>
        </w:rPr>
        <w:t>трудовой договор</w:t>
      </w:r>
      <w:r w:rsidR="0096534F" w:rsidRPr="0096534F">
        <w:rPr>
          <w:b/>
          <w:bCs/>
          <w:lang w:val="ru-RU"/>
        </w:rPr>
        <w:t>]</w:t>
      </w:r>
      <w:r>
        <w:rPr>
          <w:b/>
          <w:bCs/>
        </w:rPr>
        <w:t>?»</w:t>
      </w:r>
      <w:r>
        <w:t xml:space="preserve"> → 3 модели, потом юрист;</w:t>
      </w:r>
    </w:p>
    <w:p w14:paraId="5A72BDF4" w14:textId="59FC8370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«Это </w:t>
      </w:r>
      <w:r w:rsidR="0096534F" w:rsidRPr="0096534F">
        <w:rPr>
          <w:b/>
          <w:bCs/>
          <w:lang w:val="ru-RU"/>
        </w:rPr>
        <w:t>[</w:t>
      </w:r>
      <w:r>
        <w:rPr>
          <w:b/>
          <w:bCs/>
        </w:rPr>
        <w:t>инвестиционное предложение</w:t>
      </w:r>
      <w:r w:rsidR="0096534F" w:rsidRPr="0096534F">
        <w:rPr>
          <w:b/>
          <w:bCs/>
          <w:lang w:val="ru-RU"/>
        </w:rPr>
        <w:t>]</w:t>
      </w:r>
      <w:r>
        <w:rPr>
          <w:b/>
          <w:bCs/>
        </w:rPr>
        <w:t xml:space="preserve"> законно?»</w:t>
      </w:r>
      <w:r>
        <w:t xml:space="preserve"> → 3 модели, потом проверка благонадёжности;</w:t>
      </w:r>
    </w:p>
    <w:p w14:paraId="7EEE21B6" w14:textId="6432B81B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«Мой ребёнок ведёт себя </w:t>
      </w:r>
      <w:r w:rsidR="0096534F" w:rsidRPr="0096534F">
        <w:rPr>
          <w:b/>
          <w:bCs/>
          <w:lang w:val="ru-RU"/>
        </w:rPr>
        <w:t>[</w:t>
      </w:r>
      <w:r>
        <w:rPr>
          <w:b/>
          <w:bCs/>
        </w:rPr>
        <w:t>странно</w:t>
      </w:r>
      <w:r w:rsidR="0096534F" w:rsidRPr="0096534F">
        <w:rPr>
          <w:b/>
          <w:bCs/>
          <w:lang w:val="ru-RU"/>
        </w:rPr>
        <w:t>]</w:t>
      </w:r>
      <w:r>
        <w:rPr>
          <w:b/>
          <w:bCs/>
        </w:rPr>
        <w:t>, это нормально?»</w:t>
      </w:r>
      <w:r>
        <w:t xml:space="preserve"> → 3 модели, потом педиатр.</w:t>
      </w:r>
    </w:p>
    <w:p w14:paraId="10904EC9" w14:textId="5B92EE95" w:rsidR="00B91A6C" w:rsidRDefault="00000000">
      <w:pPr>
        <w:pStyle w:val="3"/>
      </w:pPr>
      <w:bookmarkStart w:id="58" w:name="для-ии-инвесторов-и-индустрии"/>
      <w:bookmarkEnd w:id="57"/>
      <w:r>
        <w:t xml:space="preserve">Для </w:t>
      </w:r>
      <w:r w:rsidR="00F13B09">
        <w:t>AI</w:t>
      </w:r>
      <w:r>
        <w:t xml:space="preserve">-инвесторов и </w:t>
      </w:r>
      <w:proofErr w:type="spellStart"/>
      <w:r>
        <w:t>индустр</w:t>
      </w:r>
      <w:r w:rsidR="00F13B09">
        <w:t>AI</w:t>
      </w:r>
      <w:proofErr w:type="spellEnd"/>
    </w:p>
    <w:p w14:paraId="0B2B3EAD" w14:textId="241B975A" w:rsidR="00B91A6C" w:rsidRDefault="00000000">
      <w:pPr>
        <w:pStyle w:val="FirstParagraph"/>
      </w:pPr>
      <w:r>
        <w:rPr>
          <w:b/>
          <w:bCs/>
        </w:rPr>
        <w:t xml:space="preserve">Что наше исследование говорит про портфель </w:t>
      </w:r>
      <w:r w:rsidR="00F13B09">
        <w:rPr>
          <w:b/>
          <w:bCs/>
        </w:rPr>
        <w:t>AI</w:t>
      </w:r>
      <w:r>
        <w:rPr>
          <w:b/>
          <w:bCs/>
        </w:rPr>
        <w:t>-компаний:</w:t>
      </w:r>
    </w:p>
    <w:p w14:paraId="15103B88" w14:textId="7C8DA72E" w:rsidR="00B91A6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10 из 11 моделей </w:t>
      </w:r>
      <w:proofErr w:type="spellStart"/>
      <w:r>
        <w:rPr>
          <w:b/>
          <w:bCs/>
        </w:rPr>
        <w:t>кластеризуются</w:t>
      </w:r>
      <w:proofErr w:type="spellEnd"/>
      <w:r>
        <w:t xml:space="preserve"> в две группы = высокая избыточность в основной </w:t>
      </w:r>
      <w:proofErr w:type="spellStart"/>
      <w:r>
        <w:t>категор</w:t>
      </w:r>
      <w:r w:rsidR="00E62906">
        <w:rPr>
          <w:lang w:val="ru-RU"/>
        </w:rPr>
        <w:t>ии</w:t>
      </w:r>
      <w:proofErr w:type="spellEnd"/>
      <w:r>
        <w:t xml:space="preserve"> «передовые размышляющие модели» плюс свой кластер у моделей с открытыми весами;</w:t>
      </w:r>
    </w:p>
    <w:p w14:paraId="2AC88B3A" w14:textId="77777777" w:rsidR="00B91A6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1 аномалия (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>)</w:t>
      </w:r>
      <w:r>
        <w:t xml:space="preserve"> = реальная дифференциация в корпоративной нише, подтверждённая 3 независимыми измерениями (PCA +26, β=+0,48, чувствительность к роли SD=3,20);</w:t>
      </w:r>
    </w:p>
    <w:p w14:paraId="6A91FA19" w14:textId="74FF45AF" w:rsidR="00B91A6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устойчивость к роли как новая ось </w:t>
      </w:r>
      <w:proofErr w:type="spellStart"/>
      <w:r>
        <w:rPr>
          <w:b/>
          <w:bCs/>
        </w:rPr>
        <w:t>дифференциа</w:t>
      </w:r>
      <w:r w:rsidR="00E62906">
        <w:rPr>
          <w:b/>
          <w:bCs/>
        </w:rPr>
        <w:t>ии</w:t>
      </w:r>
      <w:proofErr w:type="spellEnd"/>
      <w:r>
        <w:rPr>
          <w:b/>
          <w:bCs/>
        </w:rPr>
        <w:t>:</w:t>
      </w:r>
      <w:r>
        <w:t xml:space="preserve"> Фаза 2K показала пятикратный разброс в чувствительности к роли в запросе. Это новая бизнес-категория моделей: «предсказуемый промышленный оценщик»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 xml:space="preserve">, </w:t>
      </w:r>
      <w:proofErr w:type="gramStart"/>
      <w:r>
        <w:t>SD&lt;</w:t>
      </w:r>
      <w:proofErr w:type="gramEnd"/>
      <w:r>
        <w:t>0,6) против «хороших для исследования вариантов»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Grok</w:t>
      </w:r>
      <w:proofErr w:type="spellEnd"/>
      <w:r>
        <w:t>, SD&gt;1,4). Раньше эта ось была невидимой.</w:t>
      </w:r>
    </w:p>
    <w:p w14:paraId="7D347C9A" w14:textId="77777777" w:rsidR="00B91A6C" w:rsidRDefault="00000000">
      <w:pPr>
        <w:pStyle w:val="FirstParagraph"/>
      </w:pPr>
      <w:r>
        <w:t xml:space="preserve">Это </w:t>
      </w:r>
      <w:r>
        <w:rPr>
          <w:b/>
          <w:bCs/>
        </w:rPr>
        <w:t>первый эмпирический способ</w:t>
      </w:r>
      <w:r>
        <w:t xml:space="preserve"> измерить оценочную дифференциацию между моделями. Для инвесторов это </w:t>
      </w:r>
      <w:r>
        <w:rPr>
          <w:b/>
          <w:bCs/>
        </w:rPr>
        <w:t>структурное понимание</w:t>
      </w:r>
      <w:r>
        <w:t xml:space="preserve"> конкурентной динамики рынка LLM.</w:t>
      </w:r>
    </w:p>
    <w:p w14:paraId="4C53893F" w14:textId="77777777" w:rsidR="00E62906" w:rsidRDefault="00000000">
      <w:pPr>
        <w:pStyle w:val="a0"/>
        <w:rPr>
          <w:lang w:val="ru-RU"/>
        </w:rPr>
      </w:pPr>
      <w:r>
        <w:rPr>
          <w:b/>
          <w:bCs/>
        </w:rPr>
        <w:t>Прогноз на 12-24 месяца:</w:t>
      </w:r>
      <w:r>
        <w:t xml:space="preserve"> </w:t>
      </w:r>
    </w:p>
    <w:p w14:paraId="13D64EC7" w14:textId="77777777" w:rsidR="00E62906" w:rsidRDefault="00000000">
      <w:pPr>
        <w:pStyle w:val="a0"/>
        <w:rPr>
          <w:lang w:val="ru-RU"/>
        </w:rPr>
      </w:pPr>
      <w:r>
        <w:t xml:space="preserve">- толпа «передовых размышляющих» моделей будет </w:t>
      </w:r>
      <w:proofErr w:type="spellStart"/>
      <w:r>
        <w:rPr>
          <w:b/>
          <w:bCs/>
        </w:rPr>
        <w:t>коммодитизироваться</w:t>
      </w:r>
      <w:proofErr w:type="spellEnd"/>
      <w:r>
        <w:t xml:space="preserve"> (цена снижается, дифференциация падает); </w:t>
      </w:r>
    </w:p>
    <w:p w14:paraId="4719DBE4" w14:textId="77777777" w:rsidR="00E62906" w:rsidRDefault="00000000">
      <w:pPr>
        <w:pStyle w:val="a0"/>
        <w:rPr>
          <w:lang w:val="ru-RU"/>
        </w:rPr>
      </w:pPr>
      <w:r>
        <w:t xml:space="preserve">- </w:t>
      </w:r>
      <w:r w:rsidR="00E62906">
        <w:t>лаборатории</w:t>
      </w:r>
      <w:r>
        <w:t xml:space="preserve"> с </w:t>
      </w:r>
      <w:r>
        <w:rPr>
          <w:b/>
          <w:bCs/>
        </w:rPr>
        <w:t>особой парадигмой выравнивания</w:t>
      </w:r>
      <w:r>
        <w:t xml:space="preserve"> (как </w:t>
      </w:r>
      <w:proofErr w:type="spellStart"/>
      <w:r>
        <w:t>Cohere</w:t>
      </w:r>
      <w:proofErr w:type="spellEnd"/>
      <w:r>
        <w:t xml:space="preserve">) </w:t>
      </w:r>
      <w:r>
        <w:rPr>
          <w:b/>
          <w:bCs/>
        </w:rPr>
        <w:t>сохранят</w:t>
      </w:r>
      <w:r>
        <w:t xml:space="preserve"> дифференциацию дольше; </w:t>
      </w:r>
    </w:p>
    <w:p w14:paraId="619D12E2" w14:textId="1F98E1C4" w:rsidR="00B91A6C" w:rsidRDefault="00000000">
      <w:pPr>
        <w:pStyle w:val="a0"/>
      </w:pPr>
      <w:r>
        <w:t xml:space="preserve">- </w:t>
      </w:r>
      <w:r>
        <w:rPr>
          <w:b/>
          <w:bCs/>
        </w:rPr>
        <w:t>открытые модели</w:t>
      </w:r>
      <w:r>
        <w:t xml:space="preserve">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Llama</w:t>
      </w:r>
      <w:proofErr w:type="spellEnd"/>
      <w:r>
        <w:t>) будут расти в доле рынка через ценовой арбитраж.</w:t>
      </w:r>
    </w:p>
    <w:p w14:paraId="61EA5A84" w14:textId="399BF867" w:rsidR="00B91A6C" w:rsidRDefault="00000000">
      <w:pPr>
        <w:pStyle w:val="a0"/>
      </w:pPr>
      <w:r>
        <w:rPr>
          <w:b/>
          <w:bCs/>
        </w:rPr>
        <w:lastRenderedPageBreak/>
        <w:t>Инвестиционный тезис:</w:t>
      </w:r>
      <w:r>
        <w:t xml:space="preserve"> ставка на </w:t>
      </w:r>
      <w:r w:rsidR="00E62906">
        <w:t>лаборатории</w:t>
      </w:r>
      <w:r>
        <w:t xml:space="preserve"> с </w:t>
      </w:r>
      <w:r>
        <w:rPr>
          <w:b/>
          <w:bCs/>
        </w:rPr>
        <w:t>особым позиционированием</w:t>
      </w:r>
      <w:r>
        <w:t xml:space="preserve">, а не на «передовые модели первого эшелона». Оценка </w:t>
      </w:r>
      <w:proofErr w:type="spellStart"/>
      <w:r>
        <w:t>Cohere</w:t>
      </w:r>
      <w:proofErr w:type="spellEnd"/>
      <w:r>
        <w:t xml:space="preserve"> в $5 млрд выглядит </w:t>
      </w:r>
      <w:r>
        <w:rPr>
          <w:b/>
          <w:bCs/>
        </w:rPr>
        <w:t>разумно</w:t>
      </w:r>
      <w:r>
        <w:t xml:space="preserve"> в свете того, что они </w:t>
      </w:r>
      <w:r>
        <w:rPr>
          <w:b/>
          <w:bCs/>
        </w:rPr>
        <w:t>измеримо отличаются</w:t>
      </w:r>
      <w:r>
        <w:t xml:space="preserve"> от конкурентов.</w:t>
      </w:r>
    </w:p>
    <w:p w14:paraId="769F61CD" w14:textId="77777777" w:rsidR="00B91A6C" w:rsidRDefault="00000000">
      <w:r>
        <w:pict w14:anchorId="74CB3F64">
          <v:rect id="_x0000_i1423" style="width:0;height:1.5pt" o:hralign="center" o:hrstd="t" o:hr="t"/>
        </w:pict>
      </w:r>
    </w:p>
    <w:p w14:paraId="5B77EC3C" w14:textId="77777777" w:rsidR="00B91A6C" w:rsidRDefault="00000000">
      <w:pPr>
        <w:pStyle w:val="2"/>
      </w:pPr>
      <w:bookmarkStart w:id="59" w:name="X187b2bef643b1ff26e38ee20e0460bd89ff67c3"/>
      <w:bookmarkStart w:id="60" w:name="_Toc231207487"/>
      <w:bookmarkEnd w:id="52"/>
      <w:bookmarkEnd w:id="58"/>
      <w:r>
        <w:t>Часть 8. Бизнес-риски игнорирования наших выводов</w:t>
      </w:r>
      <w:bookmarkEnd w:id="60"/>
    </w:p>
    <w:p w14:paraId="22AE8FE4" w14:textId="6FE36C49" w:rsidR="00B91A6C" w:rsidRPr="00436208" w:rsidRDefault="00436208">
      <w:pPr>
        <w:pStyle w:val="FirstParagraph"/>
        <w:rPr>
          <w:lang w:val="ru-RU"/>
        </w:rPr>
      </w:pPr>
      <w:r>
        <w:rPr>
          <w:lang w:val="ru-RU"/>
        </w:rPr>
        <w:t xml:space="preserve">Давайте пофантазируем о том, как может пострадать бизнес, </w:t>
      </w:r>
      <w:r w:rsidR="00000000">
        <w:t xml:space="preserve">если </w:t>
      </w:r>
      <w:r w:rsidR="00000000">
        <w:rPr>
          <w:b/>
          <w:bCs/>
        </w:rPr>
        <w:t>не прислушается</w:t>
      </w:r>
      <w:r>
        <w:rPr>
          <w:lang w:val="ru-RU"/>
        </w:rPr>
        <w:t xml:space="preserve"> к рекомендациям по выбору моделей. </w:t>
      </w:r>
    </w:p>
    <w:p w14:paraId="1DD2EC5B" w14:textId="77777777" w:rsidR="00B91A6C" w:rsidRDefault="00000000">
      <w:pPr>
        <w:pStyle w:val="3"/>
      </w:pPr>
      <w:bookmarkStart w:id="61" w:name="X277a8bd3f358b303410710144ed95bd1325a4fa"/>
      <w:r>
        <w:t>Риск 1: штрафы за несоответствие и регуляторная уязвимость</w:t>
      </w:r>
    </w:p>
    <w:p w14:paraId="3FC22052" w14:textId="71FDF98B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банк использует </w:t>
      </w:r>
      <w:r w:rsidR="00F13B09">
        <w:t>AI</w:t>
      </w:r>
      <w:r>
        <w:t xml:space="preserve"> для кредитного скоринга без </w:t>
      </w:r>
      <w:proofErr w:type="spellStart"/>
      <w:r>
        <w:t>мультимодельного</w:t>
      </w:r>
      <w:proofErr w:type="spellEnd"/>
      <w:r>
        <w:t xml:space="preserve"> аудита. Регулятор обнаруживает, что система обусловлена выбором одной модели.</w:t>
      </w:r>
    </w:p>
    <w:p w14:paraId="24736306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Финансовая уязвимость:</w:t>
      </w:r>
      <w:r>
        <w:t xml:space="preserve"> </w:t>
      </w:r>
    </w:p>
    <w:p w14:paraId="24A97316" w14:textId="77777777" w:rsidR="00436208" w:rsidRDefault="00000000">
      <w:pPr>
        <w:pStyle w:val="a0"/>
        <w:rPr>
          <w:lang w:val="ru-RU"/>
        </w:rPr>
      </w:pPr>
      <w:r>
        <w:t xml:space="preserve">- штраф по EU AI Act: до 7% глобальной выручки или €35 млн; </w:t>
      </w:r>
    </w:p>
    <w:p w14:paraId="026C9C3B" w14:textId="77777777" w:rsidR="00436208" w:rsidRDefault="00000000">
      <w:pPr>
        <w:pStyle w:val="a0"/>
        <w:rPr>
          <w:lang w:val="ru-RU"/>
        </w:rPr>
      </w:pPr>
      <w:r>
        <w:t xml:space="preserve">- нарушение GDPR (статья 22): до 4% глобальной выручки или €20 млн; </w:t>
      </w:r>
    </w:p>
    <w:p w14:paraId="17950B78" w14:textId="77777777" w:rsidR="00436208" w:rsidRDefault="00000000">
      <w:pPr>
        <w:pStyle w:val="a0"/>
        <w:rPr>
          <w:lang w:val="ru-RU"/>
        </w:rPr>
      </w:pPr>
      <w:r>
        <w:t xml:space="preserve">- нарушение US ECOA: $5-10 тыс. на пострадавшего заявителя; </w:t>
      </w:r>
    </w:p>
    <w:p w14:paraId="1FB409D3" w14:textId="62008774" w:rsidR="00436208" w:rsidRPr="00436208" w:rsidRDefault="00436208">
      <w:pPr>
        <w:pStyle w:val="a0"/>
        <w:rPr>
          <w:lang w:val="en-US"/>
        </w:rPr>
      </w:pPr>
      <w:r>
        <w:rPr>
          <w:lang w:val="ru-RU"/>
        </w:rPr>
        <w:t xml:space="preserve">- </w:t>
      </w:r>
      <w:r w:rsidRPr="00436208">
        <w:t xml:space="preserve">коллективные иски (например, продолжающееся дело против Wells </w:t>
      </w:r>
      <w:proofErr w:type="spellStart"/>
      <w:r w:rsidRPr="00436208">
        <w:t>Fargo</w:t>
      </w:r>
      <w:proofErr w:type="spellEnd"/>
      <w:r w:rsidRPr="00436208">
        <w:t xml:space="preserve"> с классом около 119 тыс. человек; конкретные суммы по ИИ-делам пока не устоялись, диапазон $50-500 млн — </w:t>
      </w:r>
      <w:r>
        <w:rPr>
          <w:lang w:val="ru-RU"/>
        </w:rPr>
        <w:t xml:space="preserve">это </w:t>
      </w:r>
      <w:r w:rsidRPr="00436208">
        <w:t>наша оценка по аналогии с похожими урегулированиями, а не подтверждённый факт).</w:t>
      </w:r>
    </w:p>
    <w:p w14:paraId="70B75B52" w14:textId="77777777" w:rsidR="00B91A6C" w:rsidRDefault="00000000">
      <w:pPr>
        <w:pStyle w:val="a0"/>
      </w:pPr>
      <w:r>
        <w:rPr>
          <w:b/>
          <w:bCs/>
        </w:rPr>
        <w:t>Для банка с выручкой $10 млрд:</w:t>
      </w:r>
      <w:r>
        <w:t xml:space="preserve"> возможные штрафы до </w:t>
      </w:r>
      <w:r>
        <w:rPr>
          <w:b/>
          <w:bCs/>
        </w:rPr>
        <w:t>$1,1 млрд</w:t>
      </w:r>
      <w:r>
        <w:t xml:space="preserve"> в худшем случае.</w:t>
      </w:r>
    </w:p>
    <w:p w14:paraId="45374596" w14:textId="77777777" w:rsidR="00B91A6C" w:rsidRDefault="00000000">
      <w:pPr>
        <w:pStyle w:val="a0"/>
      </w:pPr>
      <w:r>
        <w:rPr>
          <w:b/>
          <w:bCs/>
        </w:rPr>
        <w:t>Стоимость предотвращения:</w:t>
      </w:r>
      <w:r>
        <w:t xml:space="preserve"> внедрить </w:t>
      </w:r>
      <w:proofErr w:type="spellStart"/>
      <w:r>
        <w:t>мультимодельный</w:t>
      </w:r>
      <w:proofErr w:type="spellEnd"/>
      <w:r>
        <w:t xml:space="preserve"> аудит с нормализацией калибровки = </w:t>
      </w:r>
      <w:r>
        <w:rPr>
          <w:b/>
          <w:bCs/>
        </w:rPr>
        <w:t>$200-500 тыс.</w:t>
      </w:r>
      <w:r>
        <w:t xml:space="preserve"> в первый год (инженерия плюс консалтинг).</w:t>
      </w:r>
    </w:p>
    <w:p w14:paraId="74755B70" w14:textId="77777777" w:rsidR="00B91A6C" w:rsidRDefault="00000000">
      <w:pPr>
        <w:pStyle w:val="a0"/>
      </w:pPr>
      <w:r>
        <w:rPr>
          <w:b/>
          <w:bCs/>
        </w:rPr>
        <w:t>Окупаемость избегания риска:</w:t>
      </w:r>
      <w:r>
        <w:t xml:space="preserve"> в 1000-2000 раз.</w:t>
      </w:r>
    </w:p>
    <w:p w14:paraId="5541D09F" w14:textId="6B95E445" w:rsidR="00B91A6C" w:rsidRDefault="00000000">
      <w:pPr>
        <w:pStyle w:val="3"/>
      </w:pPr>
      <w:bookmarkStart w:id="62" w:name="X6a7bd37452740e8a6f2e5a03ba7c4507a92b240"/>
      <w:bookmarkEnd w:id="61"/>
      <w:r>
        <w:t xml:space="preserve">Риск 2: репутационный ущерб от </w:t>
      </w:r>
      <w:proofErr w:type="spellStart"/>
      <w:r>
        <w:t>истор</w:t>
      </w:r>
      <w:r w:rsidR="00E62906">
        <w:rPr>
          <w:lang w:val="ru-RU"/>
        </w:rPr>
        <w:t>ии</w:t>
      </w:r>
      <w:proofErr w:type="spellEnd"/>
      <w:r>
        <w:t xml:space="preserve"> о смещен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</w:t>
      </w:r>
      <w:r w:rsidR="00F13B09">
        <w:t>AI</w:t>
      </w:r>
    </w:p>
    <w:p w14:paraId="58ED4431" w14:textId="7115D070" w:rsidR="00B91A6C" w:rsidRDefault="00000000">
      <w:pPr>
        <w:pStyle w:val="FirstParagraph"/>
        <w:rPr>
          <w:lang w:val="ru-RU"/>
        </w:rPr>
      </w:pPr>
      <w:r>
        <w:rPr>
          <w:b/>
          <w:bCs/>
        </w:rPr>
        <w:t>Сценарий:</w:t>
      </w:r>
      <w:r>
        <w:t xml:space="preserve"> журналисты публикуют расследование «Банк X использует </w:t>
      </w:r>
      <w:r w:rsidR="00F13B09">
        <w:t>AI</w:t>
      </w:r>
      <w:r>
        <w:t xml:space="preserve"> с известным систематическим смещением». Например, «доля одобрений ипотеки упала на 23% для чернокожих заявителей после внедрения </w:t>
      </w:r>
      <w:r w:rsidR="00F13B09">
        <w:t>AI</w:t>
      </w:r>
      <w:r>
        <w:t>».</w:t>
      </w:r>
    </w:p>
    <w:p w14:paraId="7BD5F633" w14:textId="77777777" w:rsidR="00E1761B" w:rsidRDefault="00E1761B" w:rsidP="00436208">
      <w:pPr>
        <w:pStyle w:val="a0"/>
        <w:rPr>
          <w:lang w:val="ru-RU"/>
        </w:rPr>
      </w:pPr>
      <w:r w:rsidRPr="00E1761B">
        <w:t>Близкий</w:t>
      </w:r>
      <w:r w:rsidRPr="00E1761B">
        <w:rPr>
          <w:lang w:val="ru-RU"/>
        </w:rPr>
        <w:t xml:space="preserve"> </w:t>
      </w:r>
      <w:r w:rsidRPr="00E1761B">
        <w:t>по</w:t>
      </w:r>
      <w:r w:rsidRPr="00E1761B">
        <w:rPr>
          <w:lang w:val="ru-RU"/>
        </w:rPr>
        <w:t xml:space="preserve"> </w:t>
      </w:r>
      <w:r w:rsidRPr="00E1761B">
        <w:t>духу</w:t>
      </w:r>
      <w:r w:rsidRPr="00E1761B">
        <w:rPr>
          <w:lang w:val="ru-RU"/>
        </w:rPr>
        <w:t xml:space="preserve"> </w:t>
      </w:r>
      <w:r>
        <w:rPr>
          <w:lang w:val="ru-RU"/>
        </w:rPr>
        <w:t>реальный п</w:t>
      </w:r>
      <w:r w:rsidRPr="00E1761B">
        <w:t>ример</w:t>
      </w:r>
      <w:r w:rsidRPr="00E1761B">
        <w:rPr>
          <w:lang w:val="ru-RU"/>
        </w:rPr>
        <w:t xml:space="preserve"> — </w:t>
      </w:r>
      <w:r w:rsidRPr="00E1761B">
        <w:t>иски</w:t>
      </w:r>
      <w:r w:rsidRPr="00E1761B">
        <w:rPr>
          <w:lang w:val="ru-RU"/>
        </w:rPr>
        <w:t xml:space="preserve"> </w:t>
      </w:r>
      <w:r w:rsidRPr="00E1761B">
        <w:t>против</w:t>
      </w:r>
      <w:r w:rsidRPr="00E1761B">
        <w:rPr>
          <w:lang w:val="ru-RU"/>
        </w:rPr>
        <w:t xml:space="preserve"> </w:t>
      </w:r>
      <w:r w:rsidRPr="00E1761B">
        <w:rPr>
          <w:lang w:val="en-US"/>
        </w:rPr>
        <w:t>Wells</w:t>
      </w:r>
      <w:r w:rsidRPr="00E1761B">
        <w:rPr>
          <w:lang w:val="ru-RU"/>
        </w:rPr>
        <w:t xml:space="preserve"> </w:t>
      </w:r>
      <w:r w:rsidRPr="00E1761B">
        <w:rPr>
          <w:lang w:val="en-US"/>
        </w:rPr>
        <w:t>Fargo</w:t>
      </w:r>
      <w:r w:rsidRPr="00E1761B">
        <w:rPr>
          <w:lang w:val="ru-RU"/>
        </w:rPr>
        <w:t xml:space="preserve"> (</w:t>
      </w:r>
      <w:r w:rsidRPr="00E1761B">
        <w:rPr>
          <w:i/>
          <w:iCs/>
          <w:lang w:val="en-US"/>
        </w:rPr>
        <w:t>In</w:t>
      </w:r>
      <w:r w:rsidRPr="00E1761B">
        <w:rPr>
          <w:i/>
          <w:iCs/>
          <w:lang w:val="ru-RU"/>
        </w:rPr>
        <w:t xml:space="preserve"> </w:t>
      </w:r>
      <w:r w:rsidRPr="00E1761B">
        <w:rPr>
          <w:i/>
          <w:iCs/>
          <w:lang w:val="en-US"/>
        </w:rPr>
        <w:t>re</w:t>
      </w:r>
      <w:r w:rsidRPr="00E1761B">
        <w:rPr>
          <w:i/>
          <w:iCs/>
          <w:lang w:val="ru-RU"/>
        </w:rPr>
        <w:t xml:space="preserve"> </w:t>
      </w:r>
      <w:r w:rsidRPr="00E1761B">
        <w:rPr>
          <w:i/>
          <w:iCs/>
          <w:lang w:val="en-US"/>
        </w:rPr>
        <w:t>Wells</w:t>
      </w:r>
      <w:r w:rsidRPr="00E1761B">
        <w:rPr>
          <w:i/>
          <w:iCs/>
          <w:lang w:val="ru-RU"/>
        </w:rPr>
        <w:t xml:space="preserve"> </w:t>
      </w:r>
      <w:r w:rsidRPr="00E1761B">
        <w:rPr>
          <w:i/>
          <w:iCs/>
          <w:lang w:val="en-US"/>
        </w:rPr>
        <w:t>Fargo</w:t>
      </w:r>
      <w:r w:rsidRPr="00E1761B">
        <w:rPr>
          <w:i/>
          <w:iCs/>
          <w:lang w:val="ru-RU"/>
        </w:rPr>
        <w:t xml:space="preserve"> </w:t>
      </w:r>
      <w:r w:rsidRPr="00E1761B">
        <w:rPr>
          <w:i/>
          <w:iCs/>
          <w:lang w:val="en-US"/>
        </w:rPr>
        <w:t>Mortgage</w:t>
      </w:r>
      <w:r w:rsidRPr="00E1761B">
        <w:rPr>
          <w:i/>
          <w:iCs/>
          <w:lang w:val="ru-RU"/>
        </w:rPr>
        <w:t xml:space="preserve"> </w:t>
      </w:r>
      <w:r w:rsidRPr="00E1761B">
        <w:rPr>
          <w:i/>
          <w:iCs/>
          <w:lang w:val="en-US"/>
        </w:rPr>
        <w:t>Discrimination</w:t>
      </w:r>
      <w:r w:rsidRPr="00E1761B">
        <w:rPr>
          <w:i/>
          <w:iCs/>
          <w:lang w:val="ru-RU"/>
        </w:rPr>
        <w:t xml:space="preserve"> </w:t>
      </w:r>
      <w:r w:rsidRPr="00E1761B">
        <w:rPr>
          <w:i/>
          <w:iCs/>
          <w:lang w:val="en-US"/>
        </w:rPr>
        <w:t>Litigation</w:t>
      </w:r>
      <w:r w:rsidRPr="00E1761B">
        <w:rPr>
          <w:lang w:val="ru-RU"/>
        </w:rPr>
        <w:t xml:space="preserve">, </w:t>
      </w:r>
      <w:r w:rsidRPr="00E1761B">
        <w:t>Северный</w:t>
      </w:r>
      <w:r w:rsidRPr="00E1761B">
        <w:rPr>
          <w:lang w:val="ru-RU"/>
        </w:rPr>
        <w:t xml:space="preserve"> </w:t>
      </w:r>
      <w:r w:rsidRPr="00E1761B">
        <w:t>округ</w:t>
      </w:r>
      <w:r w:rsidRPr="00E1761B">
        <w:rPr>
          <w:lang w:val="ru-RU"/>
        </w:rPr>
        <w:t xml:space="preserve"> </w:t>
      </w:r>
      <w:r w:rsidRPr="00E1761B">
        <w:t>Калифорнии</w:t>
      </w:r>
      <w:r w:rsidRPr="00E1761B">
        <w:rPr>
          <w:lang w:val="ru-RU"/>
        </w:rPr>
        <w:t xml:space="preserve">). </w:t>
      </w:r>
      <w:r w:rsidRPr="00E1761B">
        <w:t xml:space="preserve">По данным расследования Bloomberg (март 2022), банк одобрил 47% заявок чернокожих заёмщиков на рефинансирование против 72% у белых. Истцы связывали разрыв с внутренней скоринговой моделью Enhanced Credit </w:t>
      </w:r>
      <w:proofErr w:type="spellStart"/>
      <w:r w:rsidRPr="00E1761B">
        <w:t>Score</w:t>
      </w:r>
      <w:proofErr w:type="spellEnd"/>
      <w:r w:rsidRPr="00E1761B">
        <w:t xml:space="preserve">, которая, по их утверждению, чаще относила заявителей из меньшинств к группам высокого риска. </w:t>
      </w:r>
    </w:p>
    <w:p w14:paraId="4F6D96D6" w14:textId="320EC630" w:rsidR="00E1761B" w:rsidRPr="00E1761B" w:rsidRDefault="00E1761B" w:rsidP="00436208">
      <w:pPr>
        <w:pStyle w:val="a0"/>
        <w:rPr>
          <w:lang w:val="ru-RU"/>
        </w:rPr>
      </w:pPr>
      <w:r w:rsidRPr="00E1761B">
        <w:t xml:space="preserve">Оговоримся: речь о статистической скоринговой модели, а не о языковой модели, и в августе 2025 суд отказал в сертификации класса, не найдя доказанной причинной связи. Пример показывает не «вину ИИ», а более общий принцип: когда решения </w:t>
      </w:r>
      <w:r w:rsidRPr="00E1761B">
        <w:lastRenderedPageBreak/>
        <w:t>завязаны на одну непрозрачную модель оценки, систематический сдвиг трудно заметить и ещё труднее оспорить.</w:t>
      </w:r>
    </w:p>
    <w:p w14:paraId="3BA6415B" w14:textId="77777777" w:rsidR="00E1761B" w:rsidRPr="00E1761B" w:rsidRDefault="00E1761B" w:rsidP="00436208">
      <w:pPr>
        <w:pStyle w:val="a0"/>
        <w:rPr>
          <w:lang w:val="ru-RU"/>
        </w:rPr>
      </w:pPr>
    </w:p>
    <w:p w14:paraId="0F8F2047" w14:textId="77777777" w:rsidR="00436208" w:rsidRDefault="00000000">
      <w:pPr>
        <w:pStyle w:val="a0"/>
        <w:rPr>
          <w:lang w:val="en-US"/>
        </w:rPr>
      </w:pPr>
      <w:r>
        <w:rPr>
          <w:b/>
          <w:bCs/>
        </w:rPr>
        <w:t>Если выясняется, что:</w:t>
      </w:r>
      <w:r>
        <w:t xml:space="preserve"> </w:t>
      </w:r>
    </w:p>
    <w:p w14:paraId="2B8D22F7" w14:textId="121E395C" w:rsidR="00436208" w:rsidRPr="00436208" w:rsidRDefault="00000000">
      <w:pPr>
        <w:pStyle w:val="a0"/>
        <w:rPr>
          <w:lang w:val="ru-RU"/>
        </w:rPr>
      </w:pPr>
      <w:r>
        <w:t xml:space="preserve">- </w:t>
      </w:r>
      <w:r w:rsidR="00F13B09">
        <w:t>AI</w:t>
      </w:r>
      <w:r>
        <w:t xml:space="preserve">-ансамбль банка использует </w:t>
      </w:r>
      <w:proofErr w:type="spellStart"/>
      <w:r>
        <w:t>Cohere</w:t>
      </w:r>
      <w:proofErr w:type="spellEnd"/>
      <w:r>
        <w:t xml:space="preserve"> без </w:t>
      </w:r>
      <w:proofErr w:type="spellStart"/>
      <w:r>
        <w:t>нормализа</w:t>
      </w:r>
      <w:proofErr w:type="spellEnd"/>
      <w:r w:rsidR="00436208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; </w:t>
      </w:r>
    </w:p>
    <w:p w14:paraId="7214A116" w14:textId="1C74C9A6" w:rsidR="00436208" w:rsidRDefault="00000000">
      <w:pPr>
        <w:pStyle w:val="a0"/>
        <w:rPr>
          <w:lang w:val="ru-RU"/>
        </w:rPr>
      </w:pPr>
      <w:r>
        <w:t xml:space="preserve">- систематическое смещение </w:t>
      </w:r>
      <w:proofErr w:type="spellStart"/>
      <w:r>
        <w:t>Cohere</w:t>
      </w:r>
      <w:proofErr w:type="spellEnd"/>
      <w:r>
        <w:t xml:space="preserve"> известно (наша статья в открытом доступе после публика</w:t>
      </w:r>
      <w:r w:rsidR="00436208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); </w:t>
      </w:r>
    </w:p>
    <w:p w14:paraId="215E033D" w14:textId="2C8B2B9B" w:rsidR="00B91A6C" w:rsidRDefault="00000000">
      <w:pPr>
        <w:pStyle w:val="a0"/>
      </w:pPr>
      <w:r>
        <w:t>- банк знал или должен был знать,</w:t>
      </w:r>
    </w:p>
    <w:p w14:paraId="2EAF032B" w14:textId="77777777" w:rsidR="00B91A6C" w:rsidRDefault="00000000">
      <w:pPr>
        <w:pStyle w:val="a0"/>
      </w:pPr>
      <w:r>
        <w:t xml:space="preserve">→ </w:t>
      </w:r>
      <w:r>
        <w:rPr>
          <w:b/>
          <w:bCs/>
        </w:rPr>
        <w:t>PR-катастрофа.</w:t>
      </w:r>
    </w:p>
    <w:p w14:paraId="1207CA59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Финансовый эффект:</w:t>
      </w:r>
      <w:r>
        <w:t xml:space="preserve"> </w:t>
      </w:r>
    </w:p>
    <w:p w14:paraId="72F10AEF" w14:textId="77777777" w:rsidR="00436208" w:rsidRDefault="00000000">
      <w:pPr>
        <w:pStyle w:val="a0"/>
        <w:rPr>
          <w:lang w:val="ru-RU"/>
        </w:rPr>
      </w:pPr>
      <w:r>
        <w:t>- падение акций на 5-15% за неделю (для публичных компаний); -</w:t>
      </w:r>
    </w:p>
    <w:p w14:paraId="60901209" w14:textId="77777777" w:rsidR="00436208" w:rsidRDefault="00000000">
      <w:pPr>
        <w:pStyle w:val="a0"/>
        <w:rPr>
          <w:lang w:val="ru-RU"/>
        </w:rPr>
      </w:pPr>
      <w:r>
        <w:t xml:space="preserve"> отток клиентов 2-5% за месяцы; </w:t>
      </w:r>
    </w:p>
    <w:p w14:paraId="2924F679" w14:textId="77777777" w:rsidR="00436208" w:rsidRDefault="00000000">
      <w:pPr>
        <w:pStyle w:val="a0"/>
        <w:rPr>
          <w:lang w:val="ru-RU"/>
        </w:rPr>
      </w:pPr>
      <w:r>
        <w:t xml:space="preserve">- долгосрочное обесценивание бренда; </w:t>
      </w:r>
    </w:p>
    <w:p w14:paraId="0B195174" w14:textId="1210CA13" w:rsidR="00B91A6C" w:rsidRDefault="00000000">
      <w:pPr>
        <w:pStyle w:val="a0"/>
      </w:pPr>
      <w:r>
        <w:t>- последующий коллективный иск: $100 млн - $1 млрд.</w:t>
      </w:r>
    </w:p>
    <w:p w14:paraId="05464BD8" w14:textId="4D1DAF9D" w:rsidR="00436208" w:rsidRPr="00436208" w:rsidRDefault="00436208">
      <w:pPr>
        <w:pStyle w:val="a0"/>
        <w:rPr>
          <w:lang w:val="ru-RU"/>
        </w:rPr>
      </w:pPr>
      <w:r w:rsidRPr="00436208">
        <w:t>Реакция рынка на подобные репутационные истории бывает резкой, но конкретную величину падения акций по этому случаю мы не приводим — надёжного подтверждённого источника на неё нет.</w:t>
      </w:r>
    </w:p>
    <w:p w14:paraId="460E1457" w14:textId="0E10BA55" w:rsidR="00B91A6C" w:rsidRDefault="00000000">
      <w:pPr>
        <w:pStyle w:val="3"/>
      </w:pPr>
      <w:bookmarkStart w:id="63" w:name="X55830f6ec510ee6da2370e5e2e91e45ffeedd09"/>
      <w:bookmarkEnd w:id="62"/>
      <w:r>
        <w:t xml:space="preserve">Риск 3: операционный перерасход на </w:t>
      </w:r>
      <w:r w:rsidR="00F13B09">
        <w:t>AI</w:t>
      </w:r>
      <w:r>
        <w:t xml:space="preserve"> без реального разнообразия</w:t>
      </w:r>
    </w:p>
    <w:p w14:paraId="252F39E1" w14:textId="22225B61" w:rsidR="00B91A6C" w:rsidRPr="00436208" w:rsidRDefault="00000000">
      <w:pPr>
        <w:pStyle w:val="FirstParagraph"/>
        <w:rPr>
          <w:lang w:val="ru-RU"/>
        </w:rPr>
      </w:pPr>
      <w:r>
        <w:rPr>
          <w:b/>
          <w:bCs/>
        </w:rPr>
        <w:t>Сценарий:</w:t>
      </w:r>
      <w:r>
        <w:t xml:space="preserve"> технологический стартап строит продукт на </w:t>
      </w:r>
      <w:r w:rsidR="00F13B09">
        <w:t>AI</w:t>
      </w:r>
      <w:r>
        <w:t xml:space="preserve">. Решает использовать «лучший ансамбль» </w:t>
      </w:r>
      <w:proofErr w:type="spellStart"/>
      <w:r>
        <w:t>Claude</w:t>
      </w:r>
      <w:proofErr w:type="spellEnd"/>
      <w:r>
        <w:t xml:space="preserve"> + GPT + Gemini. Тратит </w:t>
      </w:r>
      <w:r>
        <w:rPr>
          <w:b/>
          <w:bCs/>
        </w:rPr>
        <w:t>$0,12 за запрос</w:t>
      </w:r>
      <w:r>
        <w:t xml:space="preserve"> против оптимальных $0,085.</w:t>
      </w:r>
    </w:p>
    <w:p w14:paraId="131F837A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При объёме 1 млн запросов в день:</w:t>
      </w:r>
      <w:r>
        <w:t xml:space="preserve"> </w:t>
      </w:r>
    </w:p>
    <w:p w14:paraId="1396689C" w14:textId="77777777" w:rsidR="00436208" w:rsidRDefault="00000000">
      <w:pPr>
        <w:pStyle w:val="a0"/>
        <w:rPr>
          <w:lang w:val="ru-RU"/>
        </w:rPr>
      </w:pPr>
      <w:r>
        <w:t xml:space="preserve">- неоптимально: $120 тыс. в день = $43 млн в год; </w:t>
      </w:r>
    </w:p>
    <w:p w14:paraId="1FCC3246" w14:textId="3B0395CB" w:rsidR="00B91A6C" w:rsidRDefault="00000000">
      <w:pPr>
        <w:pStyle w:val="a0"/>
      </w:pPr>
      <w:r>
        <w:t>- оптимально (</w:t>
      </w:r>
      <w:proofErr w:type="spellStart"/>
      <w:r>
        <w:t>Claude</w:t>
      </w:r>
      <w:proofErr w:type="spellEnd"/>
      <w:r>
        <w:t xml:space="preserve"> + </w:t>
      </w:r>
      <w:proofErr w:type="spellStart"/>
      <w:r>
        <w:t>Mistral</w:t>
      </w:r>
      <w:proofErr w:type="spellEnd"/>
      <w:r>
        <w:t xml:space="preserve"> + </w:t>
      </w:r>
      <w:proofErr w:type="spellStart"/>
      <w:r>
        <w:t>Cohere</w:t>
      </w:r>
      <w:proofErr w:type="spellEnd"/>
      <w:r>
        <w:t xml:space="preserve">): $85 тыс. в день = $31 млн в год; - </w:t>
      </w:r>
      <w:r>
        <w:rPr>
          <w:b/>
          <w:bCs/>
        </w:rPr>
        <w:t>впустую: $12 млн в год</w:t>
      </w:r>
      <w:r>
        <w:t>.</w:t>
      </w:r>
    </w:p>
    <w:p w14:paraId="523164B3" w14:textId="77777777" w:rsidR="00436208" w:rsidRDefault="00000000">
      <w:pPr>
        <w:pStyle w:val="a0"/>
        <w:rPr>
          <w:lang w:val="ru-RU"/>
        </w:rPr>
      </w:pPr>
      <w:r>
        <w:t xml:space="preserve">И это только прямые затраты на API. Плюс: </w:t>
      </w:r>
    </w:p>
    <w:p w14:paraId="77061578" w14:textId="77777777" w:rsidR="00436208" w:rsidRDefault="00000000">
      <w:pPr>
        <w:pStyle w:val="a0"/>
        <w:rPr>
          <w:lang w:val="ru-RU"/>
        </w:rPr>
      </w:pPr>
      <w:r>
        <w:t xml:space="preserve">- </w:t>
      </w:r>
      <w:r>
        <w:rPr>
          <w:b/>
          <w:bCs/>
        </w:rPr>
        <w:t>реальное разнообразие</w:t>
      </w:r>
      <w:r>
        <w:t xml:space="preserve"> в их ансамбле = 90% избыточности → они не получают реальной выгоды от множества точек зрения; </w:t>
      </w:r>
    </w:p>
    <w:p w14:paraId="2832EFAC" w14:textId="77777777" w:rsidR="00436208" w:rsidRDefault="00000000">
      <w:pPr>
        <w:pStyle w:val="a0"/>
        <w:rPr>
          <w:lang w:val="ru-RU"/>
        </w:rPr>
      </w:pPr>
      <w:r>
        <w:t xml:space="preserve">- </w:t>
      </w:r>
      <w:r>
        <w:rPr>
          <w:b/>
          <w:bCs/>
        </w:rPr>
        <w:t>ролевые запросы</w:t>
      </w:r>
      <w:r>
        <w:t xml:space="preserve"> добавлены (повсеместная практика) → ещё +20-30% к стоимости токенов = +$6-9 млн в год; </w:t>
      </w:r>
    </w:p>
    <w:p w14:paraId="77B1707B" w14:textId="3F728A5D" w:rsidR="00B91A6C" w:rsidRDefault="00000000">
      <w:pPr>
        <w:pStyle w:val="a0"/>
      </w:pPr>
      <w:r>
        <w:t xml:space="preserve">- </w:t>
      </w:r>
      <w:r>
        <w:rPr>
          <w:b/>
          <w:bCs/>
        </w:rPr>
        <w:t xml:space="preserve">нет каскадной </w:t>
      </w:r>
      <w:proofErr w:type="spellStart"/>
      <w:r>
        <w:rPr>
          <w:b/>
          <w:bCs/>
        </w:rPr>
        <w:t>маршрутиза</w:t>
      </w:r>
      <w:r w:rsidR="00E62906">
        <w:rPr>
          <w:b/>
          <w:bCs/>
        </w:rPr>
        <w:t>ии</w:t>
      </w:r>
      <w:proofErr w:type="spellEnd"/>
      <w:r>
        <w:t xml:space="preserve"> → ансамбль на тривиальных запросах = ещё +50% избыточных затрат.</w:t>
      </w:r>
    </w:p>
    <w:p w14:paraId="6D3522B4" w14:textId="77777777" w:rsidR="00B91A6C" w:rsidRDefault="00000000">
      <w:pPr>
        <w:pStyle w:val="a0"/>
      </w:pPr>
      <w:r>
        <w:rPr>
          <w:b/>
          <w:bCs/>
        </w:rPr>
        <w:t>Итого перерасход:</w:t>
      </w:r>
      <w:r>
        <w:t xml:space="preserve"> $20-30 млн в год на ровном месте.</w:t>
      </w:r>
    </w:p>
    <w:p w14:paraId="2A8155B1" w14:textId="77777777" w:rsidR="00B91A6C" w:rsidRDefault="00000000">
      <w:pPr>
        <w:pStyle w:val="3"/>
      </w:pPr>
      <w:bookmarkStart w:id="64" w:name="X4ec4c04daee94285b8dbe8046f75fefa8278237"/>
      <w:bookmarkEnd w:id="63"/>
      <w:r>
        <w:lastRenderedPageBreak/>
        <w:t>Риск 4: катастрофическое медицинское или юридическое решение</w:t>
      </w:r>
    </w:p>
    <w:p w14:paraId="3EC13C58" w14:textId="4E5493EC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больница использует поддержку решений на </w:t>
      </w:r>
      <w:r w:rsidR="00F13B09">
        <w:t>AI</w:t>
      </w:r>
      <w:r>
        <w:t xml:space="preserve"> только от </w:t>
      </w:r>
      <w:proofErr w:type="spellStart"/>
      <w:r>
        <w:t>Claude</w:t>
      </w:r>
      <w:proofErr w:type="spellEnd"/>
      <w:r>
        <w:t xml:space="preserve">. На сложном случае </w:t>
      </w:r>
      <w:proofErr w:type="spellStart"/>
      <w:r>
        <w:t>Claude</w:t>
      </w:r>
      <w:proofErr w:type="spellEnd"/>
      <w:r>
        <w:t xml:space="preserve"> советует лечение A. Через неделю пациент умирает. Семья подаёт в суд.</w:t>
      </w:r>
    </w:p>
    <w:p w14:paraId="59FF01B2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Раскрытие в судебном процессе показывает:</w:t>
      </w:r>
      <w:r>
        <w:t xml:space="preserve"> </w:t>
      </w:r>
    </w:p>
    <w:p w14:paraId="021B2020" w14:textId="77777777" w:rsidR="00436208" w:rsidRDefault="00000000">
      <w:pPr>
        <w:pStyle w:val="a0"/>
        <w:rPr>
          <w:lang w:val="ru-RU"/>
        </w:rPr>
      </w:pPr>
      <w:r>
        <w:t xml:space="preserve">- другие модели (GPT, </w:t>
      </w:r>
      <w:proofErr w:type="spellStart"/>
      <w:r>
        <w:t>Mistral</w:t>
      </w:r>
      <w:proofErr w:type="spellEnd"/>
      <w:r>
        <w:t xml:space="preserve">) на том же запросе рекомендовали лечение B; </w:t>
      </w:r>
    </w:p>
    <w:p w14:paraId="17FB3112" w14:textId="77777777" w:rsidR="00436208" w:rsidRDefault="00000000">
      <w:pPr>
        <w:pStyle w:val="a0"/>
        <w:rPr>
          <w:lang w:val="ru-RU"/>
        </w:rPr>
      </w:pPr>
      <w:r>
        <w:t xml:space="preserve">- у лечения B </w:t>
      </w:r>
      <w:proofErr w:type="spellStart"/>
      <w:r>
        <w:t>документированно</w:t>
      </w:r>
      <w:proofErr w:type="spellEnd"/>
      <w:r>
        <w:t xml:space="preserve"> выше выживаемость в этой </w:t>
      </w:r>
      <w:proofErr w:type="spellStart"/>
      <w:r>
        <w:t>ситуа</w:t>
      </w:r>
      <w:r w:rsidR="00E62906">
        <w:t>ии</w:t>
      </w:r>
      <w:proofErr w:type="spellEnd"/>
      <w:r>
        <w:t xml:space="preserve">; </w:t>
      </w:r>
    </w:p>
    <w:p w14:paraId="1634DC08" w14:textId="65AC2458" w:rsidR="00B91A6C" w:rsidRDefault="00000000">
      <w:pPr>
        <w:pStyle w:val="a0"/>
      </w:pPr>
      <w:r>
        <w:t xml:space="preserve">- у больницы не было политики </w:t>
      </w:r>
      <w:proofErr w:type="spellStart"/>
      <w:r>
        <w:t>мультимодельного</w:t>
      </w:r>
      <w:proofErr w:type="spellEnd"/>
      <w:r>
        <w:t xml:space="preserve"> аудита.</w:t>
      </w:r>
    </w:p>
    <w:p w14:paraId="0F948D9A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Финансовая уязвимость:</w:t>
      </w:r>
      <w:r>
        <w:t xml:space="preserve"> </w:t>
      </w:r>
    </w:p>
    <w:p w14:paraId="62B251C6" w14:textId="77777777" w:rsidR="00436208" w:rsidRDefault="00000000">
      <w:pPr>
        <w:pStyle w:val="a0"/>
        <w:rPr>
          <w:lang w:val="ru-RU"/>
        </w:rPr>
      </w:pPr>
      <w:r>
        <w:t xml:space="preserve">- врачебная халатность: $5-50 млн на дело; </w:t>
      </w:r>
    </w:p>
    <w:p w14:paraId="5E93456F" w14:textId="77777777" w:rsidR="00436208" w:rsidRDefault="00000000">
      <w:pPr>
        <w:pStyle w:val="a0"/>
        <w:rPr>
          <w:lang w:val="ru-RU"/>
        </w:rPr>
      </w:pPr>
      <w:r>
        <w:t xml:space="preserve">- коллективный иск, если это закономерность: $100 млн+; </w:t>
      </w:r>
    </w:p>
    <w:p w14:paraId="04E9CD24" w14:textId="6DF802E0" w:rsidR="00B91A6C" w:rsidRDefault="00000000">
      <w:pPr>
        <w:pStyle w:val="a0"/>
      </w:pPr>
      <w:r>
        <w:t xml:space="preserve">- потеря </w:t>
      </w:r>
      <w:proofErr w:type="spellStart"/>
      <w:r>
        <w:t>аккредита</w:t>
      </w:r>
      <w:r w:rsidR="00E62906">
        <w:t>ии</w:t>
      </w:r>
      <w:proofErr w:type="spellEnd"/>
      <w:r>
        <w:t>, рост страховых взносов.</w:t>
      </w:r>
    </w:p>
    <w:p w14:paraId="186F9454" w14:textId="5CEA0EC1" w:rsidR="00B91A6C" w:rsidRDefault="00000000">
      <w:pPr>
        <w:pStyle w:val="a0"/>
      </w:pPr>
      <w:r>
        <w:rPr>
          <w:b/>
          <w:bCs/>
        </w:rPr>
        <w:t>Конкретный пункт для контрактов:</w:t>
      </w:r>
      <w:r>
        <w:t xml:space="preserve"> больницы и клиники уже начинают требовать, чтобы «инструменты поддержки решений на </w:t>
      </w:r>
      <w:r w:rsidR="00F13B09">
        <w:t>AI</w:t>
      </w:r>
      <w:r>
        <w:t xml:space="preserve"> включали </w:t>
      </w:r>
      <w:proofErr w:type="spellStart"/>
      <w:r>
        <w:t>мультимодельную</w:t>
      </w:r>
      <w:proofErr w:type="spellEnd"/>
      <w:r>
        <w:t xml:space="preserve"> проверку для крупных решений о лечен</w:t>
      </w:r>
      <w:proofErr w:type="spellStart"/>
      <w:r w:rsidR="00436208">
        <w:rPr>
          <w:lang w:val="ru-RU"/>
        </w:rPr>
        <w:t>ии</w:t>
      </w:r>
      <w:proofErr w:type="spellEnd"/>
      <w:r>
        <w:t>».</w:t>
      </w:r>
    </w:p>
    <w:p w14:paraId="0B9A217A" w14:textId="77777777" w:rsidR="00B91A6C" w:rsidRDefault="00000000">
      <w:pPr>
        <w:pStyle w:val="3"/>
      </w:pPr>
      <w:bookmarkStart w:id="65" w:name="Xc1edd4dc1057a45fbe4fb1d04907b2f85271682"/>
      <w:bookmarkEnd w:id="64"/>
      <w:r>
        <w:t>Риск 5: катастрофический сбой из-за привязки к одному поставщику</w:t>
      </w:r>
    </w:p>
    <w:p w14:paraId="3302F952" w14:textId="2610F353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предприятие X построило всю </w:t>
      </w:r>
      <w:r w:rsidR="00F13B09">
        <w:t>AI</w:t>
      </w:r>
      <w:r>
        <w:t xml:space="preserve">-инфраструктуру вокруг только API </w:t>
      </w:r>
      <w:proofErr w:type="spellStart"/>
      <w:r>
        <w:t>Anthropic</w:t>
      </w:r>
      <w:proofErr w:type="spellEnd"/>
      <w:r>
        <w:t xml:space="preserve">. </w:t>
      </w:r>
      <w:proofErr w:type="spellStart"/>
      <w:r>
        <w:t>Anthropic</w:t>
      </w:r>
      <w:proofErr w:type="spellEnd"/>
      <w:r>
        <w:t xml:space="preserve"> поднимает цены втрое. Переходит на </w:t>
      </w:r>
      <w:proofErr w:type="spellStart"/>
      <w:r>
        <w:t>Claude</w:t>
      </w:r>
      <w:proofErr w:type="spellEnd"/>
      <w:r>
        <w:t xml:space="preserve"> 5 с устаревшим старым API. Качество падает. Задержки растут.</w:t>
      </w:r>
    </w:p>
    <w:p w14:paraId="14239AE1" w14:textId="77777777" w:rsidR="00B91A6C" w:rsidRDefault="00000000">
      <w:pPr>
        <w:pStyle w:val="a0"/>
      </w:pPr>
      <w:r>
        <w:rPr>
          <w:b/>
          <w:bCs/>
        </w:rPr>
        <w:t>У X нет запасного варианта</w:t>
      </w:r>
      <w:r>
        <w:t xml:space="preserve"> - они привязаны.</w:t>
      </w:r>
    </w:p>
    <w:p w14:paraId="5FB1060F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Финансовый эффект:</w:t>
      </w:r>
      <w:r>
        <w:t xml:space="preserve"> </w:t>
      </w:r>
    </w:p>
    <w:p w14:paraId="7E676901" w14:textId="77777777" w:rsidR="00436208" w:rsidRDefault="00000000">
      <w:pPr>
        <w:pStyle w:val="a0"/>
        <w:rPr>
          <w:lang w:val="ru-RU"/>
        </w:rPr>
      </w:pPr>
      <w:r>
        <w:t xml:space="preserve">- стоимость </w:t>
      </w:r>
      <w:proofErr w:type="spellStart"/>
      <w:r>
        <w:t>мигра</w:t>
      </w:r>
      <w:r w:rsidR="00E62906">
        <w:t>ии</w:t>
      </w:r>
      <w:proofErr w:type="spellEnd"/>
      <w:r>
        <w:t xml:space="preserve"> на новую платформу: $500 тыс. - $5 млн; </w:t>
      </w:r>
    </w:p>
    <w:p w14:paraId="4F3B82E8" w14:textId="77777777" w:rsidR="00436208" w:rsidRDefault="00000000">
      <w:pPr>
        <w:pStyle w:val="a0"/>
        <w:rPr>
          <w:lang w:val="ru-RU"/>
        </w:rPr>
      </w:pPr>
      <w:r>
        <w:t xml:space="preserve">- потеря производительности во время перехода: $2-10 млн; </w:t>
      </w:r>
    </w:p>
    <w:p w14:paraId="2E571C84" w14:textId="77777777" w:rsidR="00436208" w:rsidRDefault="00000000">
      <w:pPr>
        <w:pStyle w:val="a0"/>
        <w:rPr>
          <w:lang w:val="ru-RU"/>
        </w:rPr>
      </w:pPr>
      <w:r>
        <w:t xml:space="preserve">- недовольство клиентов во время провала качества; </w:t>
      </w:r>
    </w:p>
    <w:p w14:paraId="34F96648" w14:textId="5EEDB1B1" w:rsidR="00B91A6C" w:rsidRDefault="00000000">
      <w:pPr>
        <w:pStyle w:val="a0"/>
      </w:pPr>
      <w:r>
        <w:t xml:space="preserve">- потеря конкурентной </w:t>
      </w:r>
      <w:proofErr w:type="spellStart"/>
      <w:r>
        <w:t>пози</w:t>
      </w:r>
      <w:proofErr w:type="spellEnd"/>
      <w:r w:rsidR="00436208">
        <w:rPr>
          <w:lang w:val="ru-RU"/>
        </w:rPr>
        <w:t>ц</w:t>
      </w:r>
      <w:proofErr w:type="spellStart"/>
      <w:r w:rsidR="00E62906">
        <w:t>ии</w:t>
      </w:r>
      <w:proofErr w:type="spellEnd"/>
      <w:r>
        <w:t>.</w:t>
      </w:r>
    </w:p>
    <w:p w14:paraId="47205C87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Конкретный риск:</w:t>
      </w:r>
      <w:r>
        <w:t xml:space="preserve"> </w:t>
      </w:r>
      <w:proofErr w:type="spellStart"/>
      <w:r>
        <w:t>Anthropic</w:t>
      </w:r>
      <w:proofErr w:type="spellEnd"/>
      <w:r>
        <w:t xml:space="preserve">, OpenAI могут изменить API, убрать </w:t>
      </w:r>
      <w:proofErr w:type="spellStart"/>
      <w:r>
        <w:t>функ</w:t>
      </w:r>
      <w:proofErr w:type="spellEnd"/>
      <w:r w:rsidR="00436208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, поднять цены в любой момент. </w:t>
      </w:r>
    </w:p>
    <w:p w14:paraId="5ED5A901" w14:textId="67C9E342" w:rsidR="00B91A6C" w:rsidRDefault="00000000">
      <w:pPr>
        <w:pStyle w:val="a0"/>
      </w:pPr>
      <w:r>
        <w:t xml:space="preserve">Архитектура с несколькими поставщиками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страховка</w:t>
      </w:r>
      <w:r>
        <w:t>.</w:t>
      </w:r>
    </w:p>
    <w:p w14:paraId="45C164D4" w14:textId="77777777" w:rsidR="00B91A6C" w:rsidRDefault="00000000">
      <w:pPr>
        <w:pStyle w:val="3"/>
      </w:pPr>
      <w:bookmarkStart w:id="66" w:name="риск-6-потеря-конкурентного-отличия"/>
      <w:bookmarkEnd w:id="65"/>
      <w:r>
        <w:t>Риск 6: потеря конкурентного отличия</w:t>
      </w:r>
    </w:p>
    <w:p w14:paraId="2745EE36" w14:textId="03384F25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технологическая компания использует одну модель (</w:t>
      </w:r>
      <w:proofErr w:type="spellStart"/>
      <w:r>
        <w:t>Claude</w:t>
      </w:r>
      <w:proofErr w:type="spellEnd"/>
      <w:r>
        <w:t xml:space="preserve">) для всего набора </w:t>
      </w:r>
      <w:r w:rsidR="00F13B09">
        <w:t>AI</w:t>
      </w:r>
      <w:r>
        <w:t>-функций. Конкурент использует 3 разные модели с нормализацией калибровки.</w:t>
      </w:r>
    </w:p>
    <w:p w14:paraId="3FD28C06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Что происходит:</w:t>
      </w:r>
      <w:r>
        <w:t xml:space="preserve"> </w:t>
      </w:r>
    </w:p>
    <w:p w14:paraId="7A7D65E4" w14:textId="5A530FC4" w:rsidR="00436208" w:rsidRDefault="00000000">
      <w:pPr>
        <w:pStyle w:val="a0"/>
        <w:rPr>
          <w:lang w:val="ru-RU"/>
        </w:rPr>
      </w:pPr>
      <w:r>
        <w:lastRenderedPageBreak/>
        <w:t xml:space="preserve">- продукт конкурента даёт </w:t>
      </w:r>
      <w:r>
        <w:rPr>
          <w:b/>
          <w:bCs/>
        </w:rPr>
        <w:t>более тонкие</w:t>
      </w:r>
      <w:r>
        <w:t xml:space="preserve"> </w:t>
      </w:r>
      <w:proofErr w:type="spellStart"/>
      <w:r>
        <w:t>рекоменда</w:t>
      </w:r>
      <w:proofErr w:type="spellEnd"/>
      <w:r w:rsidR="00E1761B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(учитывая разные точки зрения); </w:t>
      </w:r>
    </w:p>
    <w:p w14:paraId="166CD285" w14:textId="77777777" w:rsidR="00436208" w:rsidRDefault="00000000">
      <w:pPr>
        <w:pStyle w:val="a0"/>
        <w:rPr>
          <w:lang w:val="ru-RU"/>
        </w:rPr>
      </w:pPr>
      <w:r>
        <w:t xml:space="preserve">- клиенты начинают предпочитать инструмент конкурента; </w:t>
      </w:r>
    </w:p>
    <w:p w14:paraId="71D914B6" w14:textId="77777777" w:rsidR="00436208" w:rsidRDefault="00000000">
      <w:pPr>
        <w:pStyle w:val="a0"/>
        <w:rPr>
          <w:lang w:val="ru-RU"/>
        </w:rPr>
      </w:pPr>
      <w:r>
        <w:t xml:space="preserve">- на продажах звучит «наш </w:t>
      </w:r>
      <w:r w:rsidR="00F13B09">
        <w:t>AI</w:t>
      </w:r>
      <w:r>
        <w:t xml:space="preserve"> видит ВАШИ слепые зоны»; </w:t>
      </w:r>
    </w:p>
    <w:p w14:paraId="40D05540" w14:textId="67D502CB" w:rsidR="00B91A6C" w:rsidRDefault="00000000">
      <w:pPr>
        <w:pStyle w:val="a0"/>
      </w:pPr>
      <w:r>
        <w:t>- миграция доли рынка за 12-18 месяцев.</w:t>
      </w:r>
    </w:p>
    <w:p w14:paraId="06619CD1" w14:textId="77777777" w:rsidR="00436208" w:rsidRDefault="00000000">
      <w:pPr>
        <w:pStyle w:val="a0"/>
        <w:rPr>
          <w:lang w:val="ru-RU"/>
        </w:rPr>
      </w:pPr>
      <w:r>
        <w:rPr>
          <w:b/>
          <w:bCs/>
        </w:rPr>
        <w:t>Финансовый эффект:</w:t>
      </w:r>
      <w:r>
        <w:t xml:space="preserve"> </w:t>
      </w:r>
    </w:p>
    <w:p w14:paraId="7C3F9036" w14:textId="77777777" w:rsidR="00436208" w:rsidRDefault="00000000">
      <w:pPr>
        <w:pStyle w:val="a0"/>
        <w:rPr>
          <w:lang w:val="ru-RU"/>
        </w:rPr>
      </w:pPr>
      <w:r>
        <w:t xml:space="preserve">- потерянная доля рынка в процентных пунктах = миллионы или миллиарды выручки; </w:t>
      </w:r>
    </w:p>
    <w:p w14:paraId="7F778973" w14:textId="77777777" w:rsidR="00436208" w:rsidRDefault="00000000">
      <w:pPr>
        <w:pStyle w:val="a0"/>
        <w:rPr>
          <w:lang w:val="ru-RU"/>
        </w:rPr>
      </w:pPr>
      <w:r>
        <w:t xml:space="preserve">- продукт быстрее становится товаром массового спроса; </w:t>
      </w:r>
    </w:p>
    <w:p w14:paraId="1363449B" w14:textId="2D8C6E7D" w:rsidR="00B91A6C" w:rsidRDefault="00000000">
      <w:pPr>
        <w:pStyle w:val="a0"/>
      </w:pPr>
      <w:r>
        <w:t>- ценовая власть падает.</w:t>
      </w:r>
    </w:p>
    <w:p w14:paraId="624BA54E" w14:textId="578129DB" w:rsidR="00B91A6C" w:rsidRDefault="00000000">
      <w:pPr>
        <w:pStyle w:val="a0"/>
        <w:rPr>
          <w:lang w:val="ru-RU"/>
        </w:rPr>
      </w:pPr>
      <w:r>
        <w:rPr>
          <w:b/>
          <w:bCs/>
        </w:rPr>
        <w:t>Конкретный пример:</w:t>
      </w:r>
      <w:r>
        <w:t xml:space="preserve"> </w:t>
      </w:r>
    </w:p>
    <w:p w14:paraId="6D21986B" w14:textId="77777777" w:rsidR="00436208" w:rsidRDefault="00436208">
      <w:pPr>
        <w:pStyle w:val="a0"/>
        <w:rPr>
          <w:lang w:val="ru-RU"/>
        </w:rPr>
      </w:pPr>
      <w:r w:rsidRPr="00436208">
        <w:t xml:space="preserve">Это согласуется со стратегией </w:t>
      </w:r>
      <w:proofErr w:type="spellStart"/>
      <w:r w:rsidRPr="00436208">
        <w:t>Mistral</w:t>
      </w:r>
      <w:proofErr w:type="spellEnd"/>
      <w:r w:rsidRPr="00436208">
        <w:t xml:space="preserve">, которая делает ставку на </w:t>
      </w:r>
      <w:proofErr w:type="spellStart"/>
      <w:r w:rsidRPr="00436208">
        <w:t>дообученные</w:t>
      </w:r>
      <w:proofErr w:type="spellEnd"/>
      <w:r w:rsidRPr="00436208">
        <w:t xml:space="preserve"> узкоспециализированные модели под конкретный домен (по словам сооснователя компании, «в более чем 90% случаев задачу решает небольшая </w:t>
      </w:r>
      <w:proofErr w:type="spellStart"/>
      <w:r w:rsidRPr="00436208">
        <w:t>дообученная</w:t>
      </w:r>
      <w:proofErr w:type="spellEnd"/>
      <w:r w:rsidRPr="00436208">
        <w:t xml:space="preserve"> модель»). </w:t>
      </w:r>
    </w:p>
    <w:p w14:paraId="6D8A2F46" w14:textId="112FAD8C" w:rsidR="00436208" w:rsidRPr="00436208" w:rsidRDefault="00436208">
      <w:pPr>
        <w:pStyle w:val="a0"/>
        <w:rPr>
          <w:lang w:val="ru-RU"/>
        </w:rPr>
      </w:pPr>
      <w:r w:rsidRPr="00436208">
        <w:t xml:space="preserve">Источник: </w:t>
      </w:r>
      <w:proofErr w:type="spellStart"/>
      <w:r w:rsidRPr="00436208">
        <w:t>VentureBeat</w:t>
      </w:r>
      <w:proofErr w:type="spellEnd"/>
      <w:r w:rsidRPr="00436208">
        <w:t>, декабрь 2025. Конкретные кейсы «обхода» отдельных конкурентов мы не приводим — публичных подтверждённых примеров найти не удалось.</w:t>
      </w:r>
    </w:p>
    <w:p w14:paraId="0B11879E" w14:textId="77777777" w:rsidR="00B91A6C" w:rsidRDefault="00000000">
      <w:pPr>
        <w:pStyle w:val="3"/>
      </w:pPr>
      <w:bookmarkStart w:id="67" w:name="X2af1603f37893c44b4e3b0b9faf3636221f9aae"/>
      <w:bookmarkEnd w:id="66"/>
      <w:r>
        <w:t>Риск 7: стратегическая разбалансировка на бизнес-решениях</w:t>
      </w:r>
    </w:p>
    <w:p w14:paraId="3A8C698D" w14:textId="65921931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генеральный директор использует </w:t>
      </w:r>
      <w:r w:rsidR="00F13B09">
        <w:t>AI</w:t>
      </w:r>
      <w:r>
        <w:t xml:space="preserve"> для стратегических решений. Использует только </w:t>
      </w:r>
      <w:proofErr w:type="spellStart"/>
      <w:r>
        <w:t>Cohere</w:t>
      </w:r>
      <w:proofErr w:type="spellEnd"/>
      <w:r>
        <w:t xml:space="preserve"> (потому что есть корпоративный контракт).</w:t>
      </w:r>
    </w:p>
    <w:p w14:paraId="37BA260F" w14:textId="77777777" w:rsidR="00B91A6C" w:rsidRDefault="00000000">
      <w:pPr>
        <w:pStyle w:val="a0"/>
      </w:pPr>
      <w:r>
        <w:rPr>
          <w:b/>
          <w:bCs/>
        </w:rPr>
        <w:t>Проблема:</w:t>
      </w:r>
      <w:r>
        <w:t xml:space="preserve"> </w:t>
      </w:r>
      <w:proofErr w:type="spellStart"/>
      <w:r>
        <w:t>Cohere</w:t>
      </w:r>
      <w:proofErr w:type="spellEnd"/>
      <w:r>
        <w:t xml:space="preserve"> систематически на 0,48 балла оптимистичнее (модель смешанных эффектов β=+0,483, p=1,6×10⁻³⁵ на n=110 882). Директор принимает решения на </w:t>
      </w:r>
      <w:r>
        <w:rPr>
          <w:b/>
          <w:bCs/>
        </w:rPr>
        <w:t>систематически смещённом входе</w:t>
      </w:r>
      <w:r>
        <w:t>.</w:t>
      </w:r>
    </w:p>
    <w:p w14:paraId="2E69998C" w14:textId="77777777" w:rsidR="00E1761B" w:rsidRDefault="00000000">
      <w:pPr>
        <w:pStyle w:val="a0"/>
        <w:rPr>
          <w:lang w:val="ru-RU"/>
        </w:rPr>
      </w:pPr>
      <w:r>
        <w:rPr>
          <w:b/>
          <w:bCs/>
        </w:rPr>
        <w:t>К чему это приводит:</w:t>
      </w:r>
      <w:r>
        <w:t xml:space="preserve"> </w:t>
      </w:r>
    </w:p>
    <w:p w14:paraId="05B178C7" w14:textId="77777777" w:rsidR="00E1761B" w:rsidRDefault="00000000">
      <w:pPr>
        <w:pStyle w:val="a0"/>
        <w:rPr>
          <w:lang w:val="ru-RU"/>
        </w:rPr>
      </w:pPr>
      <w:r>
        <w:t xml:space="preserve">- одобрены сделки M&amp;A, которые другие модели не одобрили бы; </w:t>
      </w:r>
    </w:p>
    <w:p w14:paraId="4FCE1A4A" w14:textId="77777777" w:rsidR="00E1761B" w:rsidRDefault="00000000">
      <w:pPr>
        <w:pStyle w:val="a0"/>
        <w:rPr>
          <w:lang w:val="ru-RU"/>
        </w:rPr>
      </w:pPr>
      <w:r>
        <w:t xml:space="preserve">- запуски продуктов с </w:t>
      </w:r>
      <w:proofErr w:type="spellStart"/>
      <w:r>
        <w:t>переоптимистичными</w:t>
      </w:r>
      <w:proofErr w:type="spellEnd"/>
      <w:r>
        <w:t xml:space="preserve"> прогнозами; </w:t>
      </w:r>
    </w:p>
    <w:p w14:paraId="38C421C7" w14:textId="77777777" w:rsidR="00E1761B" w:rsidRDefault="00000000">
      <w:pPr>
        <w:pStyle w:val="a0"/>
        <w:rPr>
          <w:lang w:val="ru-RU"/>
        </w:rPr>
      </w:pPr>
      <w:r>
        <w:t xml:space="preserve">- инвестиционные решения с искажённой оценкой рисков; </w:t>
      </w:r>
    </w:p>
    <w:p w14:paraId="7B52CD23" w14:textId="30D36485" w:rsidR="00B91A6C" w:rsidRDefault="00000000">
      <w:pPr>
        <w:pStyle w:val="a0"/>
      </w:pPr>
      <w:r>
        <w:t xml:space="preserve">- стратегические развороты, основанные на радужной картине, нарисованной </w:t>
      </w:r>
      <w:r w:rsidR="00F13B09">
        <w:t>AI</w:t>
      </w:r>
      <w:r>
        <w:t>.</w:t>
      </w:r>
    </w:p>
    <w:p w14:paraId="3294A0B1" w14:textId="2BD295F3" w:rsidR="00B91A6C" w:rsidRDefault="00000000">
      <w:pPr>
        <w:pStyle w:val="a0"/>
      </w:pPr>
      <w:r>
        <w:rPr>
          <w:b/>
          <w:bCs/>
        </w:rPr>
        <w:t>Финансовый эффект:</w:t>
      </w:r>
      <w:r>
        <w:t xml:space="preserve"> за 5 лет типичный директор Fortune 500 принимает 50-100 высокорисковых стратегических решений с участием </w:t>
      </w:r>
      <w:r w:rsidR="00F13B09">
        <w:t>AI</w:t>
      </w:r>
      <w:r>
        <w:t xml:space="preserve">. Если оптимистичный сдвиг на 7-8% влияет хотя бы на 10% этих решений → </w:t>
      </w:r>
      <w:r>
        <w:rPr>
          <w:b/>
          <w:bCs/>
        </w:rPr>
        <w:t>$100 млн - $1 млрд</w:t>
      </w:r>
      <w:r>
        <w:t xml:space="preserve"> накопленного влияния на стоимость предприятия.</w:t>
      </w:r>
    </w:p>
    <w:p w14:paraId="0AE56C36" w14:textId="77777777" w:rsidR="00B91A6C" w:rsidRDefault="00000000">
      <w:pPr>
        <w:pStyle w:val="a0"/>
      </w:pPr>
      <w:r>
        <w:rPr>
          <w:b/>
          <w:bCs/>
        </w:rPr>
        <w:t>Это скрытый риск.</w:t>
      </w:r>
      <w:r>
        <w:t xml:space="preserve"> Никто не понимает, что входной сигнал смещён.</w:t>
      </w:r>
    </w:p>
    <w:p w14:paraId="1E751927" w14:textId="77777777" w:rsidR="00B91A6C" w:rsidRDefault="00000000">
      <w:pPr>
        <w:pStyle w:val="3"/>
      </w:pPr>
      <w:bookmarkStart w:id="68" w:name="совокупный-экономический-довод"/>
      <w:bookmarkEnd w:id="67"/>
      <w:r>
        <w:lastRenderedPageBreak/>
        <w:t>Совокупный экономический довод</w:t>
      </w:r>
    </w:p>
    <w:p w14:paraId="0D52B63A" w14:textId="5317333B" w:rsidR="00B91A6C" w:rsidRDefault="00000000">
      <w:pPr>
        <w:pStyle w:val="FirstParagraph"/>
      </w:pPr>
      <w:r>
        <w:t xml:space="preserve">Для предприятия, тратящего $10 млн в год на </w:t>
      </w:r>
      <w:r w:rsidR="00F13B09">
        <w:t>AI</w:t>
      </w:r>
      <w:r>
        <w:t>-инфраструктуру: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46"/>
        <w:gridCol w:w="1777"/>
        <w:gridCol w:w="3266"/>
      </w:tblGrid>
      <w:tr w:rsidR="00B91A6C" w14:paraId="137E22AE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25865E" w14:textId="77777777" w:rsidR="00B91A6C" w:rsidRDefault="00000000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14:paraId="6FA09FEF" w14:textId="77777777" w:rsidR="00B91A6C" w:rsidRDefault="00000000">
            <w:pPr>
              <w:pStyle w:val="Compact"/>
            </w:pPr>
            <w:r>
              <w:t>Низкая оценка</w:t>
            </w:r>
          </w:p>
        </w:tc>
        <w:tc>
          <w:tcPr>
            <w:tcW w:w="0" w:type="auto"/>
          </w:tcPr>
          <w:p w14:paraId="00248139" w14:textId="77777777" w:rsidR="00B91A6C" w:rsidRDefault="00000000">
            <w:pPr>
              <w:pStyle w:val="Compact"/>
            </w:pPr>
            <w:r>
              <w:t>Высокая оценка</w:t>
            </w:r>
          </w:p>
        </w:tc>
      </w:tr>
      <w:tr w:rsidR="00B91A6C" w14:paraId="5CAB1278" w14:textId="77777777">
        <w:tc>
          <w:tcPr>
            <w:tcW w:w="0" w:type="auto"/>
          </w:tcPr>
          <w:p w14:paraId="69051ED0" w14:textId="77777777" w:rsidR="00B91A6C" w:rsidRDefault="00000000">
            <w:pPr>
              <w:pStyle w:val="Compact"/>
            </w:pPr>
            <w:r>
              <w:t>Уязвимость к штрафам за несоответствие</w:t>
            </w:r>
          </w:p>
        </w:tc>
        <w:tc>
          <w:tcPr>
            <w:tcW w:w="0" w:type="auto"/>
          </w:tcPr>
          <w:p w14:paraId="047C0337" w14:textId="77777777" w:rsidR="00B91A6C" w:rsidRDefault="00000000">
            <w:pPr>
              <w:pStyle w:val="Compact"/>
            </w:pPr>
            <w:r>
              <w:t>$5 млн</w:t>
            </w:r>
          </w:p>
        </w:tc>
        <w:tc>
          <w:tcPr>
            <w:tcW w:w="0" w:type="auto"/>
          </w:tcPr>
          <w:p w14:paraId="2493FF04" w14:textId="77777777" w:rsidR="00B91A6C" w:rsidRDefault="00000000">
            <w:pPr>
              <w:pStyle w:val="Compact"/>
            </w:pPr>
            <w:r>
              <w:t>$1 млрд</w:t>
            </w:r>
          </w:p>
        </w:tc>
      </w:tr>
      <w:tr w:rsidR="00B91A6C" w14:paraId="42CEC71C" w14:textId="77777777">
        <w:tc>
          <w:tcPr>
            <w:tcW w:w="0" w:type="auto"/>
          </w:tcPr>
          <w:p w14:paraId="29F07384" w14:textId="77777777" w:rsidR="00B91A6C" w:rsidRDefault="00000000">
            <w:pPr>
              <w:pStyle w:val="Compact"/>
            </w:pPr>
            <w:r>
              <w:t>Репутационный ущерб</w:t>
            </w:r>
          </w:p>
        </w:tc>
        <w:tc>
          <w:tcPr>
            <w:tcW w:w="0" w:type="auto"/>
          </w:tcPr>
          <w:p w14:paraId="088C5457" w14:textId="77777777" w:rsidR="00B91A6C" w:rsidRDefault="00000000">
            <w:pPr>
              <w:pStyle w:val="Compact"/>
            </w:pPr>
            <w:r>
              <w:t>$10 млн</w:t>
            </w:r>
          </w:p>
        </w:tc>
        <w:tc>
          <w:tcPr>
            <w:tcW w:w="0" w:type="auto"/>
          </w:tcPr>
          <w:p w14:paraId="0A8C48BA" w14:textId="77777777" w:rsidR="00B91A6C" w:rsidRDefault="00000000">
            <w:pPr>
              <w:pStyle w:val="Compact"/>
            </w:pPr>
            <w:r>
              <w:t>$500 млн</w:t>
            </w:r>
          </w:p>
        </w:tc>
      </w:tr>
      <w:tr w:rsidR="00B91A6C" w14:paraId="0B0449E8" w14:textId="77777777">
        <w:tc>
          <w:tcPr>
            <w:tcW w:w="0" w:type="auto"/>
          </w:tcPr>
          <w:p w14:paraId="11B95837" w14:textId="77777777" w:rsidR="00B91A6C" w:rsidRDefault="00000000">
            <w:pPr>
              <w:pStyle w:val="Compact"/>
            </w:pPr>
            <w:r>
              <w:t>Операционный перерасход</w:t>
            </w:r>
          </w:p>
        </w:tc>
        <w:tc>
          <w:tcPr>
            <w:tcW w:w="0" w:type="auto"/>
          </w:tcPr>
          <w:p w14:paraId="0E79DDB2" w14:textId="77777777" w:rsidR="00B91A6C" w:rsidRDefault="00000000">
            <w:pPr>
              <w:pStyle w:val="Compact"/>
            </w:pPr>
            <w:r>
              <w:t>$1 млн</w:t>
            </w:r>
          </w:p>
        </w:tc>
        <w:tc>
          <w:tcPr>
            <w:tcW w:w="0" w:type="auto"/>
          </w:tcPr>
          <w:p w14:paraId="743AB37A" w14:textId="77777777" w:rsidR="00B91A6C" w:rsidRDefault="00000000">
            <w:pPr>
              <w:pStyle w:val="Compact"/>
            </w:pPr>
            <w:r>
              <w:t>$30 млн в год</w:t>
            </w:r>
          </w:p>
        </w:tc>
      </w:tr>
      <w:tr w:rsidR="00B91A6C" w14:paraId="2D790C6C" w14:textId="77777777">
        <w:tc>
          <w:tcPr>
            <w:tcW w:w="0" w:type="auto"/>
          </w:tcPr>
          <w:p w14:paraId="3E94030D" w14:textId="77777777" w:rsidR="00B91A6C" w:rsidRDefault="00000000">
            <w:pPr>
              <w:pStyle w:val="Compact"/>
            </w:pPr>
            <w:r>
              <w:t>Иск из-за катастрофического решения</w:t>
            </w:r>
          </w:p>
        </w:tc>
        <w:tc>
          <w:tcPr>
            <w:tcW w:w="0" w:type="auto"/>
          </w:tcPr>
          <w:p w14:paraId="4F45E549" w14:textId="77777777" w:rsidR="00B91A6C" w:rsidRDefault="00000000">
            <w:pPr>
              <w:pStyle w:val="Compact"/>
            </w:pPr>
            <w:r>
              <w:t>$1 млн</w:t>
            </w:r>
          </w:p>
        </w:tc>
        <w:tc>
          <w:tcPr>
            <w:tcW w:w="0" w:type="auto"/>
          </w:tcPr>
          <w:p w14:paraId="4779FA02" w14:textId="77777777" w:rsidR="00B91A6C" w:rsidRDefault="00000000">
            <w:pPr>
              <w:pStyle w:val="Compact"/>
            </w:pPr>
            <w:r>
              <w:t>$50 млн</w:t>
            </w:r>
          </w:p>
        </w:tc>
      </w:tr>
      <w:tr w:rsidR="00B91A6C" w14:paraId="3B3884DC" w14:textId="77777777">
        <w:tc>
          <w:tcPr>
            <w:tcW w:w="0" w:type="auto"/>
          </w:tcPr>
          <w:p w14:paraId="17DE6214" w14:textId="77777777" w:rsidR="00B91A6C" w:rsidRDefault="00000000">
            <w:pPr>
              <w:pStyle w:val="Compact"/>
            </w:pPr>
            <w:r>
              <w:t>Затраты на привязку к поставщику</w:t>
            </w:r>
          </w:p>
        </w:tc>
        <w:tc>
          <w:tcPr>
            <w:tcW w:w="0" w:type="auto"/>
          </w:tcPr>
          <w:p w14:paraId="496560BF" w14:textId="77777777" w:rsidR="00B91A6C" w:rsidRDefault="00000000">
            <w:pPr>
              <w:pStyle w:val="Compact"/>
            </w:pPr>
            <w:r>
              <w:t>$500 тыс.</w:t>
            </w:r>
          </w:p>
        </w:tc>
        <w:tc>
          <w:tcPr>
            <w:tcW w:w="0" w:type="auto"/>
          </w:tcPr>
          <w:p w14:paraId="513D642A" w14:textId="77777777" w:rsidR="00B91A6C" w:rsidRDefault="00000000">
            <w:pPr>
              <w:pStyle w:val="Compact"/>
            </w:pPr>
            <w:r>
              <w:t>$10 млн</w:t>
            </w:r>
          </w:p>
        </w:tc>
      </w:tr>
      <w:tr w:rsidR="00B91A6C" w14:paraId="4A6C670B" w14:textId="77777777">
        <w:tc>
          <w:tcPr>
            <w:tcW w:w="0" w:type="auto"/>
          </w:tcPr>
          <w:p w14:paraId="024DD174" w14:textId="77777777" w:rsidR="00B91A6C" w:rsidRDefault="00000000">
            <w:pPr>
              <w:pStyle w:val="Compact"/>
            </w:pPr>
            <w:r>
              <w:t>Потеря конкурентного отличия</w:t>
            </w:r>
          </w:p>
        </w:tc>
        <w:tc>
          <w:tcPr>
            <w:tcW w:w="0" w:type="auto"/>
          </w:tcPr>
          <w:p w14:paraId="7E690755" w14:textId="77777777" w:rsidR="00B91A6C" w:rsidRDefault="00000000">
            <w:pPr>
              <w:pStyle w:val="Compact"/>
            </w:pPr>
            <w:r>
              <w:t>$5 млн</w:t>
            </w:r>
          </w:p>
        </w:tc>
        <w:tc>
          <w:tcPr>
            <w:tcW w:w="0" w:type="auto"/>
          </w:tcPr>
          <w:p w14:paraId="1E4B50ED" w14:textId="77777777" w:rsidR="00B91A6C" w:rsidRDefault="00000000">
            <w:pPr>
              <w:pStyle w:val="Compact"/>
            </w:pPr>
            <w:r>
              <w:t>$200 млн в год</w:t>
            </w:r>
          </w:p>
        </w:tc>
      </w:tr>
      <w:tr w:rsidR="00B91A6C" w14:paraId="574839B0" w14:textId="77777777">
        <w:tc>
          <w:tcPr>
            <w:tcW w:w="0" w:type="auto"/>
          </w:tcPr>
          <w:p w14:paraId="3BB9EDC2" w14:textId="77777777" w:rsidR="00B91A6C" w:rsidRDefault="00000000">
            <w:pPr>
              <w:pStyle w:val="Compact"/>
            </w:pPr>
            <w:r>
              <w:t>Стратегическая разбалансировка</w:t>
            </w:r>
          </w:p>
        </w:tc>
        <w:tc>
          <w:tcPr>
            <w:tcW w:w="0" w:type="auto"/>
          </w:tcPr>
          <w:p w14:paraId="66E3005E" w14:textId="77777777" w:rsidR="00B91A6C" w:rsidRDefault="00000000">
            <w:pPr>
              <w:pStyle w:val="Compact"/>
            </w:pPr>
            <w:r>
              <w:t>$10 млн</w:t>
            </w:r>
          </w:p>
        </w:tc>
        <w:tc>
          <w:tcPr>
            <w:tcW w:w="0" w:type="auto"/>
          </w:tcPr>
          <w:p w14:paraId="2D920EA2" w14:textId="57509281" w:rsidR="00B91A6C" w:rsidRDefault="00000000">
            <w:pPr>
              <w:pStyle w:val="Compact"/>
            </w:pPr>
            <w:r>
              <w:t>$1 млрд (за 5 лет накоплено)</w:t>
            </w:r>
          </w:p>
        </w:tc>
      </w:tr>
    </w:tbl>
    <w:p w14:paraId="34548797" w14:textId="77777777" w:rsidR="00E1761B" w:rsidRDefault="00000000">
      <w:pPr>
        <w:pStyle w:val="a0"/>
        <w:rPr>
          <w:lang w:val="ru-RU"/>
        </w:rPr>
      </w:pPr>
      <w:r>
        <w:rPr>
          <w:b/>
          <w:bCs/>
        </w:rPr>
        <w:t>Стоимость снижения риска (внедрить выводы):</w:t>
      </w:r>
      <w:r>
        <w:t xml:space="preserve"> </w:t>
      </w:r>
    </w:p>
    <w:p w14:paraId="70BD0004" w14:textId="77777777" w:rsidR="00E1761B" w:rsidRDefault="00000000">
      <w:pPr>
        <w:pStyle w:val="a0"/>
        <w:rPr>
          <w:lang w:val="ru-RU"/>
        </w:rPr>
      </w:pPr>
      <w:r>
        <w:t xml:space="preserve">- инженерная работа: $200-500 тыс. в первый год; </w:t>
      </w:r>
    </w:p>
    <w:p w14:paraId="004E7DED" w14:textId="77777777" w:rsidR="00E1761B" w:rsidRDefault="00000000">
      <w:pPr>
        <w:pStyle w:val="a0"/>
        <w:rPr>
          <w:lang w:val="ru-RU"/>
        </w:rPr>
      </w:pPr>
      <w:r>
        <w:t xml:space="preserve">- ежеквартальные аудиты: $50-100 тыс. в год; </w:t>
      </w:r>
    </w:p>
    <w:p w14:paraId="13B4BBDE" w14:textId="77777777" w:rsidR="00E1761B" w:rsidRDefault="00000000">
      <w:pPr>
        <w:pStyle w:val="a0"/>
        <w:rPr>
          <w:lang w:val="ru-RU"/>
        </w:rPr>
      </w:pPr>
      <w:r>
        <w:t xml:space="preserve">- обновление калибровочных данных: $20 тыс. в год; </w:t>
      </w:r>
    </w:p>
    <w:p w14:paraId="08D9F0CE" w14:textId="5E418C6B" w:rsidR="00B91A6C" w:rsidRDefault="00000000">
      <w:pPr>
        <w:pStyle w:val="a0"/>
      </w:pPr>
      <w:r>
        <w:t xml:space="preserve">- </w:t>
      </w:r>
      <w:r>
        <w:rPr>
          <w:b/>
          <w:bCs/>
        </w:rPr>
        <w:t>итого: ~$400 тыс. в первый год, $100 тыс. в год далее</w:t>
      </w:r>
      <w:r>
        <w:t>.</w:t>
      </w:r>
    </w:p>
    <w:p w14:paraId="2BF7B679" w14:textId="77777777" w:rsidR="00B91A6C" w:rsidRDefault="00000000">
      <w:pPr>
        <w:pStyle w:val="a0"/>
      </w:pPr>
      <w:r>
        <w:rPr>
          <w:b/>
          <w:bCs/>
        </w:rPr>
        <w:t>Окупаемость:</w:t>
      </w:r>
      <w:r>
        <w:t xml:space="preserve"> </w:t>
      </w:r>
      <w:r>
        <w:rPr>
          <w:b/>
          <w:bCs/>
        </w:rPr>
        <w:t>от 100 до 10 000 раз</w:t>
      </w:r>
      <w:r>
        <w:t xml:space="preserve"> в зависимости от того, какие риски наиболее значимы для вашего бизнеса.</w:t>
      </w:r>
    </w:p>
    <w:p w14:paraId="59201D2B" w14:textId="77777777" w:rsidR="00B91A6C" w:rsidRDefault="00000000">
      <w:pPr>
        <w:pStyle w:val="a0"/>
      </w:pPr>
      <w:r>
        <w:rPr>
          <w:b/>
          <w:bCs/>
        </w:rPr>
        <w:t>Главное:</w:t>
      </w:r>
      <w:r>
        <w:t xml:space="preserve"> игнорирование наших выводов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измеримый финансовый риск</w:t>
      </w:r>
      <w:r>
        <w:t xml:space="preserve">. Внедрение - </w:t>
      </w:r>
      <w:r>
        <w:rPr>
          <w:b/>
          <w:bCs/>
        </w:rPr>
        <w:t>ничтожная стоимость</w:t>
      </w:r>
      <w:r>
        <w:t xml:space="preserve"> относительно избегаемого риска.</w:t>
      </w:r>
    </w:p>
    <w:p w14:paraId="400BD2F6" w14:textId="77777777" w:rsidR="00B91A6C" w:rsidRDefault="00000000">
      <w:r>
        <w:pict w14:anchorId="344BCFCC">
          <v:rect id="_x0000_i1424" style="width:0;height:1.5pt" o:hralign="center" o:hrstd="t" o:hr="t"/>
        </w:pict>
      </w:r>
    </w:p>
    <w:p w14:paraId="20A90721" w14:textId="66CD6A73" w:rsidR="00B91A6C" w:rsidRDefault="00000000">
      <w:pPr>
        <w:pStyle w:val="2"/>
      </w:pPr>
      <w:bookmarkStart w:id="69" w:name="Xb38708cf5860d3390b06aff7487b6aefe4a0e22"/>
      <w:bookmarkStart w:id="70" w:name="_Toc231207488"/>
      <w:bookmarkEnd w:id="59"/>
      <w:bookmarkEnd w:id="68"/>
      <w:r>
        <w:t>Часть 9. Параллельная валидация: CM-RG-Education (иллюстративный сценарий</w:t>
      </w:r>
      <w:r w:rsidR="00E1761B" w:rsidRPr="00E1761B">
        <w:rPr>
          <w:lang w:val="ru-RU"/>
        </w:rPr>
        <w:t xml:space="preserve"> </w:t>
      </w:r>
      <w:r w:rsidR="00E1761B">
        <w:rPr>
          <w:lang w:val="ru-RU"/>
        </w:rPr>
        <w:t xml:space="preserve">в </w:t>
      </w:r>
      <w:r w:rsidR="00E1761B">
        <w:rPr>
          <w:lang w:val="en-US"/>
        </w:rPr>
        <w:t>edtech</w:t>
      </w:r>
      <w:r>
        <w:t>)</w:t>
      </w:r>
      <w:bookmarkEnd w:id="70"/>
    </w:p>
    <w:p w14:paraId="37B04DDA" w14:textId="77777777" w:rsidR="00B91A6C" w:rsidRDefault="00000000">
      <w:pPr>
        <w:pStyle w:val="3"/>
      </w:pPr>
      <w:bookmarkStart w:id="71" w:name="зачем-эта-часть"/>
      <w:r>
        <w:t>9.1. Зачем эта часть</w:t>
      </w:r>
    </w:p>
    <w:p w14:paraId="01A769A8" w14:textId="4635EC9A" w:rsidR="00B91A6C" w:rsidRDefault="00000000">
      <w:pPr>
        <w:pStyle w:val="FirstParagraph"/>
      </w:pPr>
      <w:r>
        <w:t xml:space="preserve">Главный риск любого нового метода - не ошибка в коде, а </w:t>
      </w:r>
      <w:r>
        <w:rPr>
          <w:b/>
          <w:bCs/>
        </w:rPr>
        <w:t>подгонка под собственный дизайн</w:t>
      </w:r>
      <w:r>
        <w:t xml:space="preserve">. Если ваш единственный способ измерения - автоматизированные кросс-оценки 10-11 моделей-судей, то логичный вопрос рецензента: «а вдруг ваши выводы - артефакт именно этой процедуры? Может, при ручном </w:t>
      </w:r>
      <w:proofErr w:type="spellStart"/>
      <w:r>
        <w:t>чтен</w:t>
      </w:r>
      <w:r w:rsidR="00E62906">
        <w:rPr>
          <w:lang w:val="ru-RU"/>
        </w:rPr>
        <w:t>ии</w:t>
      </w:r>
      <w:proofErr w:type="spellEnd"/>
      <w:r>
        <w:t xml:space="preserve"> человеком всё иначе?»</w:t>
      </w:r>
    </w:p>
    <w:p w14:paraId="0E8D141F" w14:textId="1BBCFCFD" w:rsidR="00B91A6C" w:rsidRDefault="00000000">
      <w:pPr>
        <w:pStyle w:val="a0"/>
      </w:pPr>
      <w:r>
        <w:t xml:space="preserve">К счастью, внутри </w:t>
      </w:r>
      <w:proofErr w:type="spellStart"/>
      <w:r>
        <w:t>Archipelago</w:t>
      </w:r>
      <w:proofErr w:type="spellEnd"/>
      <w:r>
        <w:t xml:space="preserve"> уже идёт </w:t>
      </w:r>
      <w:r>
        <w:rPr>
          <w:b/>
          <w:bCs/>
        </w:rPr>
        <w:t>параллельная работа</w:t>
      </w:r>
      <w:r>
        <w:t xml:space="preserve"> с тем же научным каркасом (репертуарная решётка Келли), но с принципиально другим инструментарием</w:t>
      </w:r>
      <w:r w:rsidR="00E1761B">
        <w:rPr>
          <w:lang w:val="ru-RU"/>
        </w:rPr>
        <w:t xml:space="preserve"> </w:t>
      </w:r>
      <w:r w:rsidR="00E1761B" w:rsidRPr="008926C5">
        <w:rPr>
          <w:b/>
          <w:bCs/>
          <w:lang w:val="en-US"/>
        </w:rPr>
        <w:t>Cross</w:t>
      </w:r>
      <w:r w:rsidR="00E1761B" w:rsidRPr="008926C5">
        <w:rPr>
          <w:b/>
          <w:bCs/>
          <w:lang w:val="ru-RU"/>
        </w:rPr>
        <w:t xml:space="preserve"> </w:t>
      </w:r>
      <w:r w:rsidR="00E1761B" w:rsidRPr="008926C5">
        <w:rPr>
          <w:b/>
          <w:bCs/>
          <w:lang w:val="en-US"/>
        </w:rPr>
        <w:t>Model</w:t>
      </w:r>
      <w:r w:rsidR="00E1761B" w:rsidRPr="008926C5">
        <w:rPr>
          <w:b/>
          <w:bCs/>
          <w:lang w:val="ru-RU"/>
        </w:rPr>
        <w:t xml:space="preserve"> </w:t>
      </w:r>
      <w:r w:rsidR="00E1761B" w:rsidRPr="008926C5">
        <w:rPr>
          <w:b/>
          <w:bCs/>
          <w:lang w:val="en-US"/>
        </w:rPr>
        <w:t>Repertory</w:t>
      </w:r>
      <w:r w:rsidR="00E1761B" w:rsidRPr="008926C5">
        <w:rPr>
          <w:b/>
          <w:bCs/>
          <w:lang w:val="ru-RU"/>
        </w:rPr>
        <w:t xml:space="preserve"> </w:t>
      </w:r>
      <w:r w:rsidR="00E1761B" w:rsidRPr="008926C5">
        <w:rPr>
          <w:b/>
          <w:bCs/>
          <w:lang w:val="en-US"/>
        </w:rPr>
        <w:t>Grid</w:t>
      </w:r>
      <w:r w:rsidR="00E1761B" w:rsidRPr="008926C5">
        <w:rPr>
          <w:b/>
          <w:bCs/>
          <w:lang w:val="ru-RU"/>
        </w:rPr>
        <w:t xml:space="preserve"> - </w:t>
      </w:r>
      <w:r w:rsidR="00E1761B" w:rsidRPr="008926C5">
        <w:rPr>
          <w:b/>
          <w:bCs/>
          <w:lang w:val="en-US"/>
        </w:rPr>
        <w:t>Education</w:t>
      </w:r>
      <w:r>
        <w:t>. Эта часть - честное сравнение и триангуляция.</w:t>
      </w:r>
    </w:p>
    <w:p w14:paraId="5549A4AE" w14:textId="77777777" w:rsidR="00B91A6C" w:rsidRDefault="00000000">
      <w:pPr>
        <w:pStyle w:val="3"/>
      </w:pPr>
      <w:bookmarkStart w:id="72" w:name="Xbd54ed8fa09a38b5046647898a498f819b0b102"/>
      <w:bookmarkEnd w:id="71"/>
      <w:r>
        <w:lastRenderedPageBreak/>
        <w:t>9.2. Демаркация: два инструмента под одним зонтиком CM-RG</w:t>
      </w:r>
    </w:p>
    <w:p w14:paraId="2B7770CF" w14:textId="5954FEDD" w:rsidR="008926C5" w:rsidRPr="008926C5" w:rsidRDefault="008926C5">
      <w:pPr>
        <w:pStyle w:val="FirstParagraph"/>
        <w:rPr>
          <w:lang w:val="ru-RU"/>
        </w:rPr>
      </w:pPr>
      <w:r>
        <w:rPr>
          <w:lang w:val="ru-RU"/>
        </w:rPr>
        <w:t xml:space="preserve">Выше разобран сценарий методики </w:t>
      </w:r>
      <w:r>
        <w:t>CM-RG-Auto</w:t>
      </w:r>
      <w:r>
        <w:rPr>
          <w:lang w:val="ru-RU"/>
        </w:rPr>
        <w:t xml:space="preserve">, а сейчас мы покажем на конкретном примере как реализуется его «собрат» </w:t>
      </w:r>
      <w:r>
        <w:t>CM-RG-</w:t>
      </w:r>
      <w:r>
        <w:rPr>
          <w:lang w:val="en-US"/>
        </w:rPr>
        <w:t>Education</w:t>
      </w:r>
      <w:r w:rsidRPr="008926C5">
        <w:rPr>
          <w:lang w:val="ru-RU"/>
        </w:rPr>
        <w:t>.</w:t>
      </w:r>
    </w:p>
    <w:p w14:paraId="053F8E21" w14:textId="0208ECF7" w:rsidR="00B91A6C" w:rsidRDefault="00000000">
      <w:pPr>
        <w:pStyle w:val="FirstParagraph"/>
      </w:pPr>
      <w:r>
        <w:t>Оба инструмента</w:t>
      </w:r>
      <w:r w:rsidR="00E1761B" w:rsidRPr="00E1761B">
        <w:rPr>
          <w:lang w:val="ru-RU"/>
        </w:rPr>
        <w:t xml:space="preserve"> </w:t>
      </w:r>
      <w:r w:rsidR="00E1761B">
        <w:rPr>
          <w:lang w:val="en-US"/>
        </w:rPr>
        <w:t>CM</w:t>
      </w:r>
      <w:r w:rsidR="00E1761B" w:rsidRPr="00E1761B">
        <w:rPr>
          <w:lang w:val="ru-RU"/>
        </w:rPr>
        <w:t>-</w:t>
      </w:r>
      <w:r w:rsidR="00E1761B">
        <w:rPr>
          <w:lang w:val="en-US"/>
        </w:rPr>
        <w:t>RG</w:t>
      </w:r>
      <w:r>
        <w:t xml:space="preserve"> опираются на </w:t>
      </w:r>
      <w:r>
        <w:rPr>
          <w:b/>
          <w:bCs/>
        </w:rPr>
        <w:t>репертуарную решётку Келли (1955)</w:t>
      </w:r>
      <w:r>
        <w:t xml:space="preserve">, но </w:t>
      </w:r>
      <w:r>
        <w:rPr>
          <w:b/>
          <w:bCs/>
        </w:rPr>
        <w:t>применяют её принципиально по-разному</w:t>
      </w:r>
      <w:r>
        <w:t xml:space="preserve">. Чтобы не путать читателя (и не путаться самим), сначала зафиксируем </w:t>
      </w:r>
      <w:r>
        <w:rPr>
          <w:b/>
          <w:bCs/>
        </w:rPr>
        <w:t>методологическое различие</w:t>
      </w:r>
      <w:r>
        <w:t xml:space="preserve"> (это не два варианта одного метода, а два разных метода с общим научным каркасом).</w:t>
      </w:r>
    </w:p>
    <w:p w14:paraId="723C3AC9" w14:textId="77777777" w:rsidR="00B91A6C" w:rsidRDefault="00000000">
      <w:pPr>
        <w:pStyle w:val="4"/>
      </w:pPr>
      <w:bookmarkStart w:id="73" w:name="Xfb191563e95827b589cfb77f43fa83a6f16d02e"/>
      <w:r>
        <w:t>Методологическое ядро: что роднит и что разделяет</w:t>
      </w:r>
    </w:p>
    <w:p w14:paraId="01D7FF46" w14:textId="5BEEFAC2" w:rsidR="00E1761B" w:rsidRPr="008926C5" w:rsidRDefault="00000000">
      <w:pPr>
        <w:pStyle w:val="FirstParagraph"/>
        <w:rPr>
          <w:lang w:val="ru-RU"/>
        </w:rPr>
      </w:pPr>
      <w:r>
        <w:rPr>
          <w:b/>
          <w:bCs/>
        </w:rPr>
        <w:t>Общий каркас (что роднит</w:t>
      </w:r>
      <w:r w:rsidR="008926C5">
        <w:rPr>
          <w:b/>
          <w:bCs/>
          <w:lang w:val="ru-RU"/>
        </w:rPr>
        <w:t xml:space="preserve"> модели</w:t>
      </w:r>
      <w:r>
        <w:rPr>
          <w:b/>
          <w:bCs/>
        </w:rPr>
        <w:t>):</w:t>
      </w:r>
      <w:r>
        <w:t xml:space="preserve"> </w:t>
      </w:r>
    </w:p>
    <w:p w14:paraId="0EBE7B26" w14:textId="77777777" w:rsidR="00E1761B" w:rsidRDefault="00000000">
      <w:pPr>
        <w:pStyle w:val="FirstParagraph"/>
        <w:rPr>
          <w:lang w:val="en-US"/>
        </w:rPr>
      </w:pPr>
      <w:r>
        <w:t xml:space="preserve">- </w:t>
      </w:r>
      <w:proofErr w:type="spellStart"/>
      <w:r>
        <w:t>триадное</w:t>
      </w:r>
      <w:proofErr w:type="spellEnd"/>
      <w:r>
        <w:t xml:space="preserve"> выявление конструктов (показ троек объектов → формулировка различения); </w:t>
      </w:r>
    </w:p>
    <w:p w14:paraId="259D7A45" w14:textId="77777777" w:rsidR="00E1761B" w:rsidRDefault="00000000">
      <w:pPr>
        <w:pStyle w:val="FirstParagraph"/>
        <w:rPr>
          <w:lang w:val="en-US"/>
        </w:rPr>
      </w:pPr>
      <w:r>
        <w:t xml:space="preserve">- биполярные конструкты (двухполюсные оси оценки на 7-балльной шкале); </w:t>
      </w:r>
    </w:p>
    <w:p w14:paraId="31D259BA" w14:textId="77777777" w:rsidR="00E1761B" w:rsidRDefault="00000000">
      <w:pPr>
        <w:pStyle w:val="FirstParagraph"/>
        <w:rPr>
          <w:lang w:val="en-US"/>
        </w:rPr>
      </w:pPr>
      <w:r>
        <w:t xml:space="preserve">- кросс-модельное сравнение (оценка нескольких моделей по общим осям); </w:t>
      </w:r>
    </w:p>
    <w:p w14:paraId="0BA83712" w14:textId="25686AB5" w:rsidR="00B91A6C" w:rsidRDefault="00000000">
      <w:pPr>
        <w:pStyle w:val="FirstParagraph"/>
      </w:pPr>
      <w:r>
        <w:t>- отсутствие «правильного ответа» (нет эталона - измеряется структура различий).</w:t>
      </w:r>
    </w:p>
    <w:p w14:paraId="4F555F5E" w14:textId="3BADCC6E" w:rsidR="00B91A6C" w:rsidRPr="00E1761B" w:rsidRDefault="00000000">
      <w:pPr>
        <w:pStyle w:val="a0"/>
        <w:rPr>
          <w:lang w:val="ru-RU"/>
        </w:rPr>
      </w:pPr>
      <w:r>
        <w:rPr>
          <w:b/>
          <w:bCs/>
        </w:rPr>
        <w:t xml:space="preserve">Что на самом деле происходило в CM-RG-Education </w:t>
      </w:r>
    </w:p>
    <w:p w14:paraId="19386AF9" w14:textId="447032A1" w:rsidR="00B91A6C" w:rsidRDefault="00000000">
      <w:pPr>
        <w:pStyle w:val="a0"/>
      </w:pPr>
      <w:r>
        <w:t xml:space="preserve">Это </w:t>
      </w:r>
      <w:r>
        <w:rPr>
          <w:b/>
          <w:bCs/>
        </w:rPr>
        <w:t>гибридный человеко-машинный конвейер</w:t>
      </w:r>
      <w:r>
        <w:t xml:space="preserve"> - не «полностью ручной», и не «полностью автоматический», как CM-RG-Auto. Реальная последовательность:</w:t>
      </w:r>
    </w:p>
    <w:p w14:paraId="246C936C" w14:textId="47CF0E03" w:rsidR="00B91A6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Генерация ответов:</w:t>
      </w:r>
      <w:r>
        <w:t xml:space="preserve"> </w:t>
      </w:r>
      <w:r w:rsidR="008926C5">
        <w:rPr>
          <w:lang w:val="ru-RU"/>
        </w:rPr>
        <w:t>М</w:t>
      </w:r>
      <w:r>
        <w:t>одел</w:t>
      </w:r>
      <w:r w:rsidR="008926C5">
        <w:rPr>
          <w:lang w:val="ru-RU"/>
        </w:rPr>
        <w:t>и</w:t>
      </w:r>
      <w:r>
        <w:t xml:space="preserve"> через </w:t>
      </w:r>
      <w:proofErr w:type="spellStart"/>
      <w:r>
        <w:t>OpenRouter</w:t>
      </w:r>
      <w:proofErr w:type="spellEnd"/>
      <w:r>
        <w:t xml:space="preserve"> API отвечают на диагностически</w:t>
      </w:r>
      <w:r w:rsidR="008926C5">
        <w:rPr>
          <w:lang w:val="ru-RU"/>
        </w:rPr>
        <w:t>е</w:t>
      </w:r>
      <w:r>
        <w:t xml:space="preserve"> </w:t>
      </w:r>
      <w:proofErr w:type="spellStart"/>
      <w:r>
        <w:t>сценари</w:t>
      </w:r>
      <w:proofErr w:type="spellEnd"/>
      <w:r w:rsidR="008926C5">
        <w:rPr>
          <w:lang w:val="ru-RU"/>
        </w:rPr>
        <w:t>и, получаю Х (в нашем случае</w:t>
      </w:r>
      <w:r>
        <w:t xml:space="preserve"> 168</w:t>
      </w:r>
      <w:r w:rsidR="008926C5">
        <w:rPr>
          <w:lang w:val="ru-RU"/>
        </w:rPr>
        <w:t>)</w:t>
      </w:r>
      <w:r>
        <w:t xml:space="preserve"> ответов. Полностью автоматизировано.</w:t>
      </w:r>
    </w:p>
    <w:p w14:paraId="74605C37" w14:textId="77777777" w:rsidR="00B91A6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Анонимизация:</w:t>
      </w:r>
      <w:r>
        <w:t xml:space="preserve"> </w:t>
      </w:r>
      <w:proofErr w:type="spellStart"/>
      <w:r>
        <w:t>Claude</w:t>
      </w:r>
      <w:proofErr w:type="spellEnd"/>
      <w:r>
        <w:t xml:space="preserve"> автоматически перемешивает и обезличивает ответы перед следующей фазой. Полностью автоматизировано.</w:t>
      </w:r>
    </w:p>
    <w:p w14:paraId="2FBE9CD9" w14:textId="6D59548A" w:rsidR="00B91A6C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Триадное</w:t>
      </w:r>
      <w:proofErr w:type="spellEnd"/>
      <w:r>
        <w:rPr>
          <w:b/>
          <w:bCs/>
        </w:rPr>
        <w:t xml:space="preserve"> выявление 8 биполярных осей:</w:t>
      </w:r>
      <w:r>
        <w:t xml:space="preserve"> </w:t>
      </w:r>
      <w:r>
        <w:rPr>
          <w:b/>
          <w:bCs/>
        </w:rPr>
        <w:t>смешанный режим</w:t>
      </w:r>
      <w:r>
        <w:t xml:space="preserve"> - часть троек обрабатывал </w:t>
      </w:r>
      <w:proofErr w:type="spellStart"/>
      <w:r>
        <w:t>Claude</w:t>
      </w:r>
      <w:proofErr w:type="spellEnd"/>
      <w:r>
        <w:t xml:space="preserve"> по запросу, часть автор формулировал сам, читая тройки глазами. Результат - </w:t>
      </w:r>
      <w:r>
        <w:rPr>
          <w:b/>
          <w:bCs/>
        </w:rPr>
        <w:t>8 устойчивых биполярных измерений</w:t>
      </w:r>
      <w:r>
        <w:t>, которые повторялись не менее чем в 4 сценариях из 12.</w:t>
      </w:r>
    </w:p>
    <w:p w14:paraId="3E93F5D7" w14:textId="6BF40E1C" w:rsidR="00B91A6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Оценивание (баллы 1-7 по 8 осям × 168 ответов = 1344 точки):</w:t>
      </w:r>
      <w:r>
        <w:t xml:space="preserve"> </w:t>
      </w:r>
      <w:r w:rsidR="008926C5">
        <w:rPr>
          <w:b/>
          <w:bCs/>
          <w:lang w:val="ru-RU"/>
        </w:rPr>
        <w:t>автор</w:t>
      </w:r>
      <w:r>
        <w:rPr>
          <w:b/>
          <w:bCs/>
        </w:rPr>
        <w:t xml:space="preserve"> сам ставил оценки рукой через форму</w:t>
      </w:r>
      <w:r>
        <w:t xml:space="preserve">, которую сгенерировал </w:t>
      </w:r>
      <w:proofErr w:type="spellStart"/>
      <w:r>
        <w:t>Claude</w:t>
      </w:r>
      <w:proofErr w:type="spellEnd"/>
      <w:r>
        <w:t xml:space="preserve">. Это и есть «ручной» компонент - </w:t>
      </w:r>
      <w:r>
        <w:rPr>
          <w:b/>
          <w:bCs/>
        </w:rPr>
        <w:t xml:space="preserve">финальное оценивание слепое (после </w:t>
      </w:r>
      <w:proofErr w:type="spellStart"/>
      <w:r>
        <w:rPr>
          <w:b/>
          <w:bCs/>
        </w:rPr>
        <w:t>анонимиза</w:t>
      </w:r>
      <w:proofErr w:type="spellEnd"/>
      <w:r w:rsidR="008926C5">
        <w:rPr>
          <w:b/>
          <w:bCs/>
          <w:lang w:val="ru-RU"/>
        </w:rPr>
        <w:t>ц</w:t>
      </w:r>
      <w:proofErr w:type="spellStart"/>
      <w:r w:rsidR="00E62906">
        <w:rPr>
          <w:b/>
          <w:bCs/>
        </w:rPr>
        <w:t>ии</w:t>
      </w:r>
      <w:proofErr w:type="spellEnd"/>
      <w:r>
        <w:rPr>
          <w:b/>
          <w:bCs/>
        </w:rPr>
        <w:t>) и сделано одним человеком</w:t>
      </w:r>
      <w:r>
        <w:t>.</w:t>
      </w:r>
    </w:p>
    <w:p w14:paraId="55CEEC51" w14:textId="77777777" w:rsidR="00B91A6C" w:rsidRDefault="00000000">
      <w:pPr>
        <w:pStyle w:val="FirstParagraph"/>
      </w:pPr>
      <w:r>
        <w:rPr>
          <w:b/>
          <w:bCs/>
        </w:rPr>
        <w:t>Принципиальные различия методов: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64"/>
        <w:gridCol w:w="3032"/>
        <w:gridCol w:w="3793"/>
      </w:tblGrid>
      <w:tr w:rsidR="00B91A6C" w14:paraId="03CA07FA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CB896" w14:textId="4B3C32B6" w:rsidR="00B91A6C" w:rsidRDefault="00000000">
            <w:pPr>
              <w:pStyle w:val="Compact"/>
            </w:pPr>
            <w:r>
              <w:t>Аспект методолог</w:t>
            </w:r>
            <w:proofErr w:type="spellStart"/>
            <w:r w:rsidR="008926C5">
              <w:rPr>
                <w:lang w:val="ru-RU"/>
              </w:rPr>
              <w:t>ии</w:t>
            </w:r>
            <w:proofErr w:type="spellEnd"/>
          </w:p>
        </w:tc>
        <w:tc>
          <w:tcPr>
            <w:tcW w:w="0" w:type="auto"/>
          </w:tcPr>
          <w:p w14:paraId="6052588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CM-RG-Auto</w:t>
            </w:r>
            <w:r>
              <w:t xml:space="preserve"> (этот отчёт)</w:t>
            </w:r>
          </w:p>
        </w:tc>
        <w:tc>
          <w:tcPr>
            <w:tcW w:w="0" w:type="auto"/>
          </w:tcPr>
          <w:p w14:paraId="521B7E5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CM-RG-Education</w:t>
            </w:r>
            <w:r>
              <w:t xml:space="preserve"> (сценарий с Айданом)</w:t>
            </w:r>
          </w:p>
        </w:tc>
      </w:tr>
      <w:tr w:rsidR="00B91A6C" w14:paraId="0E464A54" w14:textId="77777777">
        <w:tc>
          <w:tcPr>
            <w:tcW w:w="0" w:type="auto"/>
          </w:tcPr>
          <w:p w14:paraId="78A0C2C8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Кто делает </w:t>
            </w:r>
            <w:proofErr w:type="spellStart"/>
            <w:r>
              <w:rPr>
                <w:b/>
                <w:bCs/>
              </w:rPr>
              <w:t>триадное</w:t>
            </w:r>
            <w:proofErr w:type="spellEnd"/>
            <w:r>
              <w:rPr>
                <w:b/>
                <w:bCs/>
              </w:rPr>
              <w:t xml:space="preserve"> выявление</w:t>
            </w:r>
          </w:p>
        </w:tc>
        <w:tc>
          <w:tcPr>
            <w:tcW w:w="0" w:type="auto"/>
          </w:tcPr>
          <w:p w14:paraId="4A5D5F01" w14:textId="77777777" w:rsidR="00B91A6C" w:rsidRDefault="00000000">
            <w:pPr>
              <w:pStyle w:val="Compact"/>
            </w:pPr>
            <w:r>
              <w:t xml:space="preserve">Каждая модель формулирует свои конструкты по запросу «какие два похожи, чем отличается третий?». </w:t>
            </w:r>
            <w:r>
              <w:lastRenderedPageBreak/>
              <w:t xml:space="preserve">Субъект - </w:t>
            </w:r>
            <w:r>
              <w:rPr>
                <w:b/>
                <w:bCs/>
              </w:rPr>
              <w:t>11 моделей параллельно</w:t>
            </w:r>
            <w:r>
              <w:t>.</w:t>
            </w:r>
          </w:p>
        </w:tc>
        <w:tc>
          <w:tcPr>
            <w:tcW w:w="0" w:type="auto"/>
          </w:tcPr>
          <w:p w14:paraId="7B12760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Смешанный режим</w:t>
            </w:r>
            <w:r>
              <w:t xml:space="preserve">: часть троек обработал </w:t>
            </w:r>
            <w:proofErr w:type="spellStart"/>
            <w:r>
              <w:t>Claude</w:t>
            </w:r>
            <w:proofErr w:type="spellEnd"/>
            <w:r>
              <w:t xml:space="preserve">, часть автор формулировал сам глазами. Субъект - </w:t>
            </w:r>
            <w:proofErr w:type="spellStart"/>
            <w:r>
              <w:rPr>
                <w:b/>
                <w:bCs/>
              </w:rPr>
              <w:t>Claude</w:t>
            </w:r>
            <w:proofErr w:type="spellEnd"/>
            <w:r>
              <w:rPr>
                <w:b/>
                <w:bCs/>
              </w:rPr>
              <w:t xml:space="preserve"> плюс один человек</w:t>
            </w:r>
            <w:r>
              <w:t>.</w:t>
            </w:r>
          </w:p>
        </w:tc>
      </w:tr>
      <w:tr w:rsidR="00B91A6C" w14:paraId="077C3D05" w14:textId="77777777">
        <w:tc>
          <w:tcPr>
            <w:tcW w:w="0" w:type="auto"/>
          </w:tcPr>
          <w:p w14:paraId="399E281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Откуда берутся конструкты</w:t>
            </w:r>
          </w:p>
        </w:tc>
        <w:tc>
          <w:tcPr>
            <w:tcW w:w="0" w:type="auto"/>
          </w:tcPr>
          <w:p w14:paraId="037507AD" w14:textId="77777777" w:rsidR="00B91A6C" w:rsidRDefault="00000000">
            <w:pPr>
              <w:pStyle w:val="Compact"/>
            </w:pPr>
            <w:r>
              <w:t xml:space="preserve">Каждая модель генерирует </w:t>
            </w:r>
            <w:r>
              <w:rPr>
                <w:b/>
                <w:bCs/>
              </w:rPr>
              <w:t>свои</w:t>
            </w:r>
            <w:r>
              <w:t xml:space="preserve"> конструкты → 1861 уникальный по всем ячейкам. Разнообразие, но шум.</w:t>
            </w:r>
          </w:p>
        </w:tc>
        <w:tc>
          <w:tcPr>
            <w:tcW w:w="0" w:type="auto"/>
          </w:tcPr>
          <w:p w14:paraId="3BB41AF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8 устойчивых биполярных измерений</w:t>
            </w:r>
            <w:r>
              <w:t>, повторяющихся не менее чем в 4 сценариях из 12. Меньше, но курировано человеком на устойчивость.</w:t>
            </w:r>
          </w:p>
        </w:tc>
      </w:tr>
      <w:tr w:rsidR="00B91A6C" w14:paraId="514E0B3D" w14:textId="77777777">
        <w:tc>
          <w:tcPr>
            <w:tcW w:w="0" w:type="auto"/>
          </w:tcPr>
          <w:p w14:paraId="443DABE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Кто проводит оценивание</w:t>
            </w:r>
          </w:p>
        </w:tc>
        <w:tc>
          <w:tcPr>
            <w:tcW w:w="0" w:type="auto"/>
          </w:tcPr>
          <w:p w14:paraId="0CF7A00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Все 11 моделей</w:t>
            </w:r>
            <w:r>
              <w:t xml:space="preserve"> оценивают </w:t>
            </w:r>
            <w:r>
              <w:rPr>
                <w:b/>
                <w:bCs/>
              </w:rPr>
              <w:t>все</w:t>
            </w:r>
            <w:r>
              <w:t xml:space="preserve"> ответы по </w:t>
            </w:r>
            <w:r>
              <w:rPr>
                <w:b/>
                <w:bCs/>
              </w:rPr>
              <w:t>всем</w:t>
            </w:r>
            <w:r>
              <w:t xml:space="preserve"> конструктам = полная матрица (110 882 оценки).</w:t>
            </w:r>
          </w:p>
        </w:tc>
        <w:tc>
          <w:tcPr>
            <w:tcW w:w="0" w:type="auto"/>
          </w:tcPr>
          <w:p w14:paraId="12C2AC0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Автор (один человек)</w:t>
            </w:r>
            <w:r>
              <w:t xml:space="preserve"> ставит баллы 1-7 по 8 осям через сгенерированную </w:t>
            </w:r>
            <w:proofErr w:type="spellStart"/>
            <w:r>
              <w:t>Claude</w:t>
            </w:r>
            <w:proofErr w:type="spellEnd"/>
            <w:r>
              <w:t xml:space="preserve"> форму = 1344 точки. Итог - усреднение 12 пошаговых оценок по измерению.</w:t>
            </w:r>
          </w:p>
        </w:tc>
      </w:tr>
      <w:tr w:rsidR="00B91A6C" w14:paraId="1B75A491" w14:textId="77777777">
        <w:tc>
          <w:tcPr>
            <w:tcW w:w="0" w:type="auto"/>
          </w:tcPr>
          <w:p w14:paraId="3A1211A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Конвейер (последовательность)</w:t>
            </w:r>
          </w:p>
        </w:tc>
        <w:tc>
          <w:tcPr>
            <w:tcW w:w="0" w:type="auto"/>
          </w:tcPr>
          <w:p w14:paraId="623D16F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4-фазный, полностью автоматизирован</w:t>
            </w:r>
            <w:r>
              <w:t xml:space="preserve">: свободный ответ → анонимизация → </w:t>
            </w:r>
            <w:proofErr w:type="spellStart"/>
            <w:r>
              <w:t>триадное</w:t>
            </w:r>
            <w:proofErr w:type="spellEnd"/>
            <w:r>
              <w:t xml:space="preserve"> выявление (модель) → кросс-оценивание (модель).</w:t>
            </w:r>
          </w:p>
        </w:tc>
        <w:tc>
          <w:tcPr>
            <w:tcW w:w="0" w:type="auto"/>
          </w:tcPr>
          <w:p w14:paraId="5CA75BB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4-фазный, гибридный</w:t>
            </w:r>
            <w:r>
              <w:t xml:space="preserve">: генерация моделями (авто) → анонимизация (авто, </w:t>
            </w:r>
            <w:proofErr w:type="spellStart"/>
            <w:r>
              <w:t>Claude</w:t>
            </w:r>
            <w:proofErr w:type="spellEnd"/>
            <w:r>
              <w:t xml:space="preserve">) → </w:t>
            </w:r>
            <w:proofErr w:type="spellStart"/>
            <w:r>
              <w:t>триадное</w:t>
            </w:r>
            <w:proofErr w:type="spellEnd"/>
            <w:r>
              <w:t xml:space="preserve"> выявление (</w:t>
            </w:r>
            <w:proofErr w:type="spellStart"/>
            <w:r>
              <w:t>Claude</w:t>
            </w:r>
            <w:proofErr w:type="spellEnd"/>
            <w:r>
              <w:t xml:space="preserve"> плюс автор) → ручное оценивание через форму (один человек).</w:t>
            </w:r>
          </w:p>
        </w:tc>
      </w:tr>
      <w:tr w:rsidR="00B91A6C" w14:paraId="17635D2F" w14:textId="77777777">
        <w:tc>
          <w:tcPr>
            <w:tcW w:w="0" w:type="auto"/>
          </w:tcPr>
          <w:p w14:paraId="0B370D8B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Анонимизация ответов</w:t>
            </w:r>
          </w:p>
        </w:tc>
        <w:tc>
          <w:tcPr>
            <w:tcW w:w="0" w:type="auto"/>
          </w:tcPr>
          <w:p w14:paraId="5A0F502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Да, автоматическая</w:t>
            </w:r>
            <w:r>
              <w:t xml:space="preserve"> - модели оценивают метки E1-E11, не зная авторов. Проверено в коде.</w:t>
            </w:r>
          </w:p>
        </w:tc>
        <w:tc>
          <w:tcPr>
            <w:tcW w:w="0" w:type="auto"/>
          </w:tcPr>
          <w:p w14:paraId="1883E7E1" w14:textId="177CFF84" w:rsidR="00B91A6C" w:rsidRDefault="00000000">
            <w:pPr>
              <w:pStyle w:val="Compact"/>
            </w:pPr>
            <w:r>
              <w:rPr>
                <w:b/>
                <w:bCs/>
              </w:rPr>
              <w:t>Да, автоматическая</w:t>
            </w:r>
            <w:r>
              <w:t xml:space="preserve"> (</w:t>
            </w:r>
            <w:proofErr w:type="spellStart"/>
            <w:r>
              <w:t>Claude</w:t>
            </w:r>
            <w:proofErr w:type="spellEnd"/>
            <w:r>
              <w:t xml:space="preserve"> перемешивает ответы перед формой). Оценщик (автор) не видит связку «модель ↔ ответ» при выставлен</w:t>
            </w:r>
            <w:proofErr w:type="spellStart"/>
            <w:r w:rsidR="00E62906">
              <w:rPr>
                <w:lang w:val="ru-RU"/>
              </w:rPr>
              <w:t>ии</w:t>
            </w:r>
            <w:proofErr w:type="spellEnd"/>
            <w:r>
              <w:t xml:space="preserve"> баллов.</w:t>
            </w:r>
          </w:p>
        </w:tc>
      </w:tr>
      <w:tr w:rsidR="00B91A6C" w14:paraId="22EC0FFE" w14:textId="77777777">
        <w:tc>
          <w:tcPr>
            <w:tcW w:w="0" w:type="auto"/>
          </w:tcPr>
          <w:p w14:paraId="59FAA1A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Тип измерения</w:t>
            </w:r>
          </w:p>
        </w:tc>
        <w:tc>
          <w:tcPr>
            <w:tcW w:w="0" w:type="auto"/>
          </w:tcPr>
          <w:p w14:paraId="7F1750E3" w14:textId="77777777" w:rsidR="00B91A6C" w:rsidRDefault="00000000">
            <w:pPr>
              <w:pStyle w:val="Compact"/>
            </w:pPr>
            <w:r>
              <w:t>Количественный (кросс-оценки → PCA → дисперсия расхождения → смешанные эффекты). Высокая статистическая мощность.</w:t>
            </w:r>
          </w:p>
        </w:tc>
        <w:tc>
          <w:tcPr>
            <w:tcW w:w="0" w:type="auto"/>
          </w:tcPr>
          <w:p w14:paraId="3C870588" w14:textId="35E28947" w:rsidR="00B91A6C" w:rsidRDefault="00000000">
            <w:pPr>
              <w:pStyle w:val="Compact"/>
            </w:pPr>
            <w:r>
              <w:t xml:space="preserve">Полуколичественный (балл по 7-балльной шкале от одного оценщика по 8 осям плюс текстовые </w:t>
            </w:r>
            <w:proofErr w:type="spellStart"/>
            <w:r>
              <w:t>комментар</w:t>
            </w:r>
            <w:r w:rsidR="008926C5">
              <w:rPr>
                <w:lang w:val="ru-RU"/>
              </w:rPr>
              <w:t>ии</w:t>
            </w:r>
            <w:proofErr w:type="spellEnd"/>
            <w:r>
              <w:t>-цитаты). Низкая статистическая мощность, высокая интерпретируемость.</w:t>
            </w:r>
          </w:p>
        </w:tc>
      </w:tr>
      <w:tr w:rsidR="00B91A6C" w14:paraId="76C1B7BA" w14:textId="77777777">
        <w:tc>
          <w:tcPr>
            <w:tcW w:w="0" w:type="auto"/>
          </w:tcPr>
          <w:p w14:paraId="552E581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Тип валидности</w:t>
            </w:r>
          </w:p>
        </w:tc>
        <w:tc>
          <w:tcPr>
            <w:tcW w:w="0" w:type="auto"/>
          </w:tcPr>
          <w:p w14:paraId="6DF65BD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Статистическая / внутренняя</w:t>
            </w:r>
            <w:r>
              <w:t xml:space="preserve"> - сила от большого N (n=110 тыс.), но риск самоподобия 11 моделей-судей.</w:t>
            </w:r>
          </w:p>
        </w:tc>
        <w:tc>
          <w:tcPr>
            <w:tcW w:w="0" w:type="auto"/>
          </w:tcPr>
          <w:p w14:paraId="1F2F5AF9" w14:textId="4EB92B07" w:rsidR="00B91A6C" w:rsidRDefault="00000000">
            <w:pPr>
              <w:pStyle w:val="Compact"/>
            </w:pPr>
            <w:r>
              <w:rPr>
                <w:b/>
                <w:bCs/>
              </w:rPr>
              <w:t>Человеческий эталон от одного оценщика</w:t>
            </w:r>
            <w:r>
              <w:t xml:space="preserve"> - не зависит от смещения моделей на стад</w:t>
            </w:r>
            <w:proofErr w:type="spellStart"/>
            <w:r w:rsidR="00E62906">
              <w:rPr>
                <w:lang w:val="ru-RU"/>
              </w:rPr>
              <w:t>ии</w:t>
            </w:r>
            <w:proofErr w:type="spellEnd"/>
            <w:r>
              <w:t xml:space="preserve"> оценивания, но есть риск </w:t>
            </w:r>
            <w:proofErr w:type="spellStart"/>
            <w:r>
              <w:t>идиосинкраз</w:t>
            </w:r>
            <w:r w:rsidR="00E62906">
              <w:rPr>
                <w:lang w:val="ru-RU"/>
              </w:rPr>
              <w:t>ии</w:t>
            </w:r>
            <w:proofErr w:type="spellEnd"/>
            <w:r>
              <w:t xml:space="preserve"> одного оценщика. Эти ограничения </w:t>
            </w:r>
            <w:r>
              <w:rPr>
                <w:b/>
                <w:bCs/>
              </w:rPr>
              <w:t>взаимно компенсируются</w:t>
            </w:r>
            <w:r>
              <w:t xml:space="preserve"> - в этом ценность </w:t>
            </w:r>
            <w:proofErr w:type="spellStart"/>
            <w:r>
              <w:t>триангул</w:t>
            </w:r>
            <w:proofErr w:type="spellEnd"/>
            <w:r w:rsidR="008926C5">
              <w:rPr>
                <w:lang w:val="ru-RU"/>
              </w:rPr>
              <w:t>ц</w:t>
            </w:r>
            <w:proofErr w:type="spellStart"/>
            <w:r>
              <w:t>я</w:t>
            </w:r>
            <w:r w:rsidR="00E62906">
              <w:t>ии</w:t>
            </w:r>
            <w:proofErr w:type="spellEnd"/>
            <w:r>
              <w:t>.</w:t>
            </w:r>
          </w:p>
        </w:tc>
      </w:tr>
      <w:tr w:rsidR="00B91A6C" w14:paraId="1DAE0FEC" w14:textId="77777777">
        <w:tc>
          <w:tcPr>
            <w:tcW w:w="0" w:type="auto"/>
          </w:tcPr>
          <w:p w14:paraId="00B26065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Что измеряет</w:t>
            </w:r>
          </w:p>
        </w:tc>
        <w:tc>
          <w:tcPr>
            <w:tcW w:w="0" w:type="auto"/>
          </w:tcPr>
          <w:p w14:paraId="5628C60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Структуру</w:t>
            </w:r>
            <w:r>
              <w:t xml:space="preserve"> различий между моделями (как </w:t>
            </w:r>
            <w:r>
              <w:lastRenderedPageBreak/>
              <w:t>они расходятся в скрытом пространстве).</w:t>
            </w:r>
          </w:p>
        </w:tc>
        <w:tc>
          <w:tcPr>
            <w:tcW w:w="0" w:type="auto"/>
          </w:tcPr>
          <w:p w14:paraId="7542C5E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Качество ответов</w:t>
            </w:r>
            <w:r>
              <w:t xml:space="preserve"> моделей с точки зрения человека-эксперта </w:t>
            </w:r>
            <w:r>
              <w:lastRenderedPageBreak/>
              <w:t>на иллюстративной педагогической задаче.</w:t>
            </w:r>
          </w:p>
        </w:tc>
      </w:tr>
    </w:tbl>
    <w:p w14:paraId="41393DC3" w14:textId="351F166A" w:rsidR="008926C5" w:rsidRDefault="00000000">
      <w:pPr>
        <w:pStyle w:val="a0"/>
        <w:rPr>
          <w:lang w:val="ru-RU"/>
        </w:rPr>
      </w:pPr>
      <w:r>
        <w:rPr>
          <w:b/>
          <w:bCs/>
        </w:rPr>
        <w:lastRenderedPageBreak/>
        <w:t xml:space="preserve">Аналогия </w:t>
      </w:r>
      <w:r w:rsidR="008926C5">
        <w:rPr>
          <w:b/>
          <w:bCs/>
          <w:lang w:val="ru-RU"/>
        </w:rPr>
        <w:t>из обычной жизни</w:t>
      </w:r>
      <w:r>
        <w:rPr>
          <w:b/>
          <w:bCs/>
        </w:rPr>
        <w:t>:</w:t>
      </w:r>
      <w:r>
        <w:t xml:space="preserve"> </w:t>
      </w:r>
    </w:p>
    <w:p w14:paraId="002B820D" w14:textId="77777777" w:rsidR="008926C5" w:rsidRDefault="00000000">
      <w:pPr>
        <w:pStyle w:val="a0"/>
        <w:rPr>
          <w:lang w:val="ru-RU"/>
        </w:rPr>
      </w:pPr>
      <w:r>
        <w:t xml:space="preserve">CM-RG-Auto </w:t>
      </w:r>
      <w:proofErr w:type="gramStart"/>
      <w:r>
        <w:t xml:space="preserve">- это как </w:t>
      </w:r>
      <w:r>
        <w:rPr>
          <w:b/>
          <w:bCs/>
        </w:rPr>
        <w:t>массовое голосование</w:t>
      </w:r>
      <w:proofErr w:type="gramEnd"/>
      <w:r>
        <w:t xml:space="preserve"> </w:t>
      </w:r>
      <w:r w:rsidR="008926C5">
        <w:rPr>
          <w:lang w:val="ru-RU"/>
        </w:rPr>
        <w:t>нескольких</w:t>
      </w:r>
      <w:r>
        <w:t xml:space="preserve"> судей с агрегированной статистикой</w:t>
      </w:r>
    </w:p>
    <w:p w14:paraId="5CBD6439" w14:textId="77777777" w:rsidR="008926C5" w:rsidRDefault="00000000">
      <w:pPr>
        <w:pStyle w:val="a0"/>
        <w:rPr>
          <w:lang w:val="ru-RU"/>
        </w:rPr>
      </w:pPr>
      <w:r>
        <w:t xml:space="preserve">CM-RG-Education - как </w:t>
      </w:r>
      <w:r>
        <w:rPr>
          <w:b/>
          <w:bCs/>
        </w:rPr>
        <w:t>слепой экспертный обзор</w:t>
      </w:r>
      <w:r>
        <w:t xml:space="preserve"> одного человека через структурированную форму.</w:t>
      </w:r>
    </w:p>
    <w:p w14:paraId="39A599CA" w14:textId="0618CC33" w:rsidR="00B91A6C" w:rsidRDefault="00000000">
      <w:pPr>
        <w:pStyle w:val="a0"/>
      </w:pPr>
      <w:r>
        <w:t xml:space="preserve">Важно: </w:t>
      </w:r>
      <w:r>
        <w:rPr>
          <w:b/>
          <w:bCs/>
        </w:rPr>
        <w:t xml:space="preserve">в обоих случаях анонимизация </w:t>
      </w:r>
      <w:r w:rsidR="008926C5">
        <w:rPr>
          <w:b/>
          <w:bCs/>
          <w:lang w:val="ru-RU"/>
        </w:rPr>
        <w:t xml:space="preserve">силами </w:t>
      </w:r>
      <w:r w:rsidR="008926C5">
        <w:rPr>
          <w:b/>
          <w:bCs/>
          <w:lang w:val="en-US"/>
        </w:rPr>
        <w:t>AI</w:t>
      </w:r>
      <w:r w:rsidR="008926C5">
        <w:rPr>
          <w:b/>
          <w:bCs/>
          <w:lang w:val="ru-RU"/>
        </w:rPr>
        <w:t>-оркестратора</w:t>
      </w:r>
      <w:r>
        <w:rPr>
          <w:b/>
          <w:bCs/>
        </w:rPr>
        <w:t xml:space="preserve"> гарантирует, что оценщик не видит автора ответа</w:t>
      </w:r>
      <w:r>
        <w:t>. Это правильная триангуляция - разные субъекты оценки (множество моделей против одного человека), общий механизм защиты от смещения по бренду.</w:t>
      </w:r>
    </w:p>
    <w:p w14:paraId="2109B80C" w14:textId="005E6C84" w:rsidR="00B91A6C" w:rsidRDefault="00B91A6C">
      <w:pPr>
        <w:pStyle w:val="a0"/>
      </w:pPr>
    </w:p>
    <w:p w14:paraId="0CE659C9" w14:textId="5E247B9E" w:rsidR="00B91A6C" w:rsidRDefault="00000000">
      <w:pPr>
        <w:pStyle w:val="4"/>
      </w:pPr>
      <w:bookmarkStart w:id="74" w:name="параметры-реализации"/>
      <w:bookmarkEnd w:id="73"/>
      <w:r>
        <w:t xml:space="preserve">Параметры </w:t>
      </w:r>
      <w:proofErr w:type="spellStart"/>
      <w:r>
        <w:t>реализа</w:t>
      </w:r>
      <w:r w:rsidR="00E62906">
        <w:t>ии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36"/>
        <w:gridCol w:w="3106"/>
        <w:gridCol w:w="4747"/>
      </w:tblGrid>
      <w:tr w:rsidR="00B91A6C" w14:paraId="77D1DDF2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0F3B0C" w14:textId="77777777" w:rsidR="00B91A6C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6F59430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CM-RG-Auto</w:t>
            </w:r>
            <w:r>
              <w:t xml:space="preserve"> (этот отчёт)</w:t>
            </w:r>
          </w:p>
        </w:tc>
        <w:tc>
          <w:tcPr>
            <w:tcW w:w="0" w:type="auto"/>
          </w:tcPr>
          <w:p w14:paraId="4E6E482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CM-RG-Education</w:t>
            </w:r>
            <w:r>
              <w:t xml:space="preserve"> (параллельная работа)</w:t>
            </w:r>
          </w:p>
        </w:tc>
      </w:tr>
      <w:tr w:rsidR="00B91A6C" w14:paraId="7D6DD6CF" w14:textId="77777777">
        <w:tc>
          <w:tcPr>
            <w:tcW w:w="0" w:type="auto"/>
          </w:tcPr>
          <w:p w14:paraId="493C837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Кто оценивает</w:t>
            </w:r>
          </w:p>
        </w:tc>
        <w:tc>
          <w:tcPr>
            <w:tcW w:w="0" w:type="auto"/>
          </w:tcPr>
          <w:p w14:paraId="318BBA68" w14:textId="77777777" w:rsidR="00B91A6C" w:rsidRDefault="00000000">
            <w:pPr>
              <w:pStyle w:val="Compact"/>
            </w:pPr>
            <w:r>
              <w:t>до 11 моделей в роли судей</w:t>
            </w:r>
          </w:p>
        </w:tc>
        <w:tc>
          <w:tcPr>
            <w:tcW w:w="0" w:type="auto"/>
          </w:tcPr>
          <w:p w14:paraId="587AE346" w14:textId="77777777" w:rsidR="00B91A6C" w:rsidRDefault="00000000">
            <w:pPr>
              <w:pStyle w:val="Compact"/>
            </w:pPr>
            <w:r>
              <w:t>один человек-эксперт (ручное чтение)</w:t>
            </w:r>
          </w:p>
        </w:tc>
      </w:tr>
      <w:tr w:rsidR="00B91A6C" w14:paraId="0BBA3FF8" w14:textId="77777777">
        <w:tc>
          <w:tcPr>
            <w:tcW w:w="0" w:type="auto"/>
          </w:tcPr>
          <w:p w14:paraId="79D6AFF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Объём наблюдений</w:t>
            </w:r>
          </w:p>
        </w:tc>
        <w:tc>
          <w:tcPr>
            <w:tcW w:w="0" w:type="auto"/>
          </w:tcPr>
          <w:p w14:paraId="3C2A9996" w14:textId="77777777" w:rsidR="00B91A6C" w:rsidRDefault="00000000">
            <w:pPr>
              <w:pStyle w:val="Compact"/>
            </w:pPr>
            <w:r>
              <w:t>110 882 кросс-оценки (объединённо 5 фаз) плюс 18 140 парных в Фазе 2K</w:t>
            </w:r>
          </w:p>
        </w:tc>
        <w:tc>
          <w:tcPr>
            <w:tcW w:w="0" w:type="auto"/>
          </w:tcPr>
          <w:p w14:paraId="4952E223" w14:textId="77777777" w:rsidR="00B91A6C" w:rsidRDefault="00000000">
            <w:pPr>
              <w:pStyle w:val="Compact"/>
            </w:pPr>
            <w:r>
              <w:t>168 ответов × 8 осей = 1344 точки (132 в исходном прогоне на 11 моделях, плюс 12 ответов Opus 4.8, плюс 24 ответа двух Gemini нового поколения)</w:t>
            </w:r>
          </w:p>
        </w:tc>
      </w:tr>
      <w:tr w:rsidR="00B91A6C" w14:paraId="28E564AF" w14:textId="77777777">
        <w:tc>
          <w:tcPr>
            <w:tcW w:w="0" w:type="auto"/>
          </w:tcPr>
          <w:p w14:paraId="0334CC1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Домен задач</w:t>
            </w:r>
          </w:p>
        </w:tc>
        <w:tc>
          <w:tcPr>
            <w:tcW w:w="0" w:type="auto"/>
          </w:tcPr>
          <w:p w14:paraId="1B871ECC" w14:textId="035122E5" w:rsidR="00B91A6C" w:rsidRDefault="00000000">
            <w:pPr>
              <w:pStyle w:val="Compact"/>
            </w:pPr>
            <w:r>
              <w:t xml:space="preserve">7 универсальных (наём, регулирование, </w:t>
            </w:r>
            <w:proofErr w:type="spellStart"/>
            <w:r>
              <w:t>медэтика</w:t>
            </w:r>
            <w:proofErr w:type="spellEnd"/>
            <w:r>
              <w:t xml:space="preserve">, </w:t>
            </w:r>
            <w:proofErr w:type="spellStart"/>
            <w:r>
              <w:t>инвести</w:t>
            </w:r>
            <w:r w:rsidR="00E62906">
              <w:t>ии</w:t>
            </w:r>
            <w:proofErr w:type="spellEnd"/>
            <w:r>
              <w:t>, ...)</w:t>
            </w:r>
          </w:p>
        </w:tc>
        <w:tc>
          <w:tcPr>
            <w:tcW w:w="0" w:type="auto"/>
          </w:tcPr>
          <w:p w14:paraId="29B53CAC" w14:textId="77777777" w:rsidR="00B91A6C" w:rsidRDefault="00000000">
            <w:pPr>
              <w:pStyle w:val="Compact"/>
            </w:pPr>
            <w:r>
              <w:t>1 узкий: диагностика ошибок ученика в школьной математике (12 сценариев)</w:t>
            </w:r>
          </w:p>
        </w:tc>
      </w:tr>
      <w:tr w:rsidR="00B91A6C" w14:paraId="2A016AD4" w14:textId="77777777">
        <w:tc>
          <w:tcPr>
            <w:tcW w:w="0" w:type="auto"/>
          </w:tcPr>
          <w:p w14:paraId="03544B05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Источник конструктов</w:t>
            </w:r>
          </w:p>
        </w:tc>
        <w:tc>
          <w:tcPr>
            <w:tcW w:w="0" w:type="auto"/>
          </w:tcPr>
          <w:p w14:paraId="53CEB031" w14:textId="77777777" w:rsidR="00B91A6C" w:rsidRDefault="00000000">
            <w:pPr>
              <w:pStyle w:val="Compact"/>
            </w:pPr>
            <w:r>
              <w:t xml:space="preserve">Возникают у моделей через </w:t>
            </w:r>
            <w:proofErr w:type="spellStart"/>
            <w:r>
              <w:t>триадные</w:t>
            </w:r>
            <w:proofErr w:type="spellEnd"/>
            <w:r>
              <w:t xml:space="preserve"> вопросы</w:t>
            </w:r>
          </w:p>
        </w:tc>
        <w:tc>
          <w:tcPr>
            <w:tcW w:w="0" w:type="auto"/>
          </w:tcPr>
          <w:p w14:paraId="3B4A3C8B" w14:textId="77777777" w:rsidR="00B91A6C" w:rsidRDefault="00000000">
            <w:pPr>
              <w:pStyle w:val="Compact"/>
            </w:pPr>
            <w:r>
              <w:t>Сформулированы экспертом после прочтения всех 168 ответов</w:t>
            </w:r>
          </w:p>
        </w:tc>
      </w:tr>
      <w:tr w:rsidR="00B91A6C" w14:paraId="2D73A387" w14:textId="77777777">
        <w:tc>
          <w:tcPr>
            <w:tcW w:w="0" w:type="auto"/>
          </w:tcPr>
          <w:p w14:paraId="136C01B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Бюджет на API</w:t>
            </w:r>
          </w:p>
        </w:tc>
        <w:tc>
          <w:tcPr>
            <w:tcW w:w="0" w:type="auto"/>
          </w:tcPr>
          <w:p w14:paraId="31897908" w14:textId="77777777" w:rsidR="00B91A6C" w:rsidRDefault="00000000">
            <w:pPr>
              <w:pStyle w:val="Compact"/>
            </w:pPr>
            <w:r>
              <w:t>около $250 за все фазы (Фаза 2J $15,32 плюс Фаза 2K $1,18 плюс предыдущие фазы)</w:t>
            </w:r>
          </w:p>
        </w:tc>
        <w:tc>
          <w:tcPr>
            <w:tcW w:w="0" w:type="auto"/>
          </w:tcPr>
          <w:p w14:paraId="01F4F550" w14:textId="77777777" w:rsidR="00B91A6C" w:rsidRDefault="00000000">
            <w:pPr>
              <w:pStyle w:val="Compact"/>
            </w:pPr>
            <w:r>
              <w:t>$1,67 (исходный прогон $1,12 плюс расширение $0,24 плюс Opus 4.8 $0,31)</w:t>
            </w:r>
          </w:p>
        </w:tc>
      </w:tr>
      <w:tr w:rsidR="00B91A6C" w14:paraId="156A70CC" w14:textId="77777777">
        <w:tc>
          <w:tcPr>
            <w:tcW w:w="0" w:type="auto"/>
          </w:tcPr>
          <w:p w14:paraId="485544F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Состав моделей</w:t>
            </w:r>
          </w:p>
        </w:tc>
        <w:tc>
          <w:tcPr>
            <w:tcW w:w="0" w:type="auto"/>
          </w:tcPr>
          <w:p w14:paraId="0A4491AE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 xml:space="preserve">11 </w:t>
            </w:r>
            <w:r>
              <w:t>передовых</w:t>
            </w:r>
            <w:r w:rsidRPr="003D799F">
              <w:rPr>
                <w:lang w:val="en-US"/>
              </w:rPr>
              <w:t xml:space="preserve"> (Claude Opus 4.7 </w:t>
            </w:r>
            <w:r>
              <w:t>и</w:t>
            </w:r>
            <w:r w:rsidRPr="003D799F">
              <w:rPr>
                <w:lang w:val="en-US"/>
              </w:rPr>
              <w:t xml:space="preserve"> 4.8, GPT-5.5, Gemini 3.1, Kimi k2.6, Cohere Command A, Mistral 2512, </w:t>
            </w:r>
            <w:proofErr w:type="spellStart"/>
            <w:r w:rsidRPr="003D799F">
              <w:rPr>
                <w:lang w:val="en-US"/>
              </w:rPr>
              <w:t>Qwen</w:t>
            </w:r>
            <w:proofErr w:type="spellEnd"/>
            <w:r w:rsidRPr="003D799F">
              <w:rPr>
                <w:lang w:val="en-US"/>
              </w:rPr>
              <w:t xml:space="preserve"> 3.7, Llama 4, </w:t>
            </w:r>
            <w:proofErr w:type="spellStart"/>
            <w:r w:rsidRPr="003D799F">
              <w:rPr>
                <w:lang w:val="en-US"/>
              </w:rPr>
              <w:t>DeepSeek</w:t>
            </w:r>
            <w:proofErr w:type="spellEnd"/>
            <w:r w:rsidRPr="003D799F">
              <w:rPr>
                <w:lang w:val="en-US"/>
              </w:rPr>
              <w:t xml:space="preserve"> v4, Grok 4.20)</w:t>
            </w:r>
          </w:p>
        </w:tc>
        <w:tc>
          <w:tcPr>
            <w:tcW w:w="0" w:type="auto"/>
          </w:tcPr>
          <w:p w14:paraId="039565AE" w14:textId="77777777" w:rsidR="00B91A6C" w:rsidRDefault="00000000">
            <w:pPr>
              <w:pStyle w:val="Compact"/>
            </w:pPr>
            <w:r w:rsidRPr="003D799F">
              <w:rPr>
                <w:b/>
                <w:bCs/>
                <w:lang w:val="en-US"/>
              </w:rPr>
              <w:t xml:space="preserve">14 </w:t>
            </w:r>
            <w:r>
              <w:rPr>
                <w:b/>
                <w:bCs/>
              </w:rPr>
              <w:t>моделей</w:t>
            </w:r>
            <w:r w:rsidRPr="003D799F">
              <w:rPr>
                <w:lang w:val="en-US"/>
              </w:rPr>
              <w:t xml:space="preserve"> </w:t>
            </w:r>
            <w:r>
              <w:t>с</w:t>
            </w:r>
            <w:r w:rsidRPr="003D799F">
              <w:rPr>
                <w:lang w:val="en-US"/>
              </w:rPr>
              <w:t xml:space="preserve"> </w:t>
            </w:r>
            <w:r>
              <w:t>частичным</w:t>
            </w:r>
            <w:r w:rsidRPr="003D799F">
              <w:rPr>
                <w:lang w:val="en-US"/>
              </w:rPr>
              <w:t xml:space="preserve"> </w:t>
            </w:r>
            <w:r>
              <w:t>пересечением</w:t>
            </w:r>
            <w:r w:rsidRPr="003D799F">
              <w:rPr>
                <w:lang w:val="en-US"/>
              </w:rPr>
              <w:t xml:space="preserve"> (Claude Sonnet 4.6, Opus 4.7, Opus 4.8, GPT-5, Kimi K2, Cohere R+, </w:t>
            </w:r>
            <w:proofErr w:type="spellStart"/>
            <w:r w:rsidRPr="003D799F">
              <w:rPr>
                <w:lang w:val="en-US"/>
              </w:rPr>
              <w:t>Qwen</w:t>
            </w:r>
            <w:proofErr w:type="spellEnd"/>
            <w:r w:rsidRPr="003D799F">
              <w:rPr>
                <w:lang w:val="en-US"/>
              </w:rPr>
              <w:t xml:space="preserve"> 2.5 72B, Llama 3.3 70B, Gemini 2.5 Pro, Gemini 3.5 Flash, Gemini 3.1 Pro, </w:t>
            </w:r>
            <w:proofErr w:type="spellStart"/>
            <w:r w:rsidRPr="003D799F">
              <w:rPr>
                <w:lang w:val="en-US"/>
              </w:rPr>
              <w:t>DeepSeek</w:t>
            </w:r>
            <w:proofErr w:type="spellEnd"/>
            <w:r w:rsidRPr="003D799F">
              <w:rPr>
                <w:lang w:val="en-US"/>
              </w:rPr>
              <w:t xml:space="preserve"> V3, NVIDIA </w:t>
            </w:r>
            <w:proofErr w:type="spellStart"/>
            <w:r w:rsidRPr="003D799F">
              <w:rPr>
                <w:lang w:val="en-US"/>
              </w:rPr>
              <w:t>Nemotron</w:t>
            </w:r>
            <w:proofErr w:type="spellEnd"/>
            <w:r w:rsidRPr="003D799F">
              <w:rPr>
                <w:lang w:val="en-US"/>
              </w:rPr>
              <w:t xml:space="preserve"> Nano 9B, NVIDIA </w:t>
            </w:r>
            <w:proofErr w:type="spellStart"/>
            <w:r w:rsidRPr="003D799F">
              <w:rPr>
                <w:lang w:val="en-US"/>
              </w:rPr>
              <w:t>Nemotron</w:t>
            </w:r>
            <w:proofErr w:type="spellEnd"/>
            <w:r w:rsidRPr="003D799F">
              <w:rPr>
                <w:lang w:val="en-US"/>
              </w:rPr>
              <w:t xml:space="preserve"> Super 49B). </w:t>
            </w:r>
            <w:r>
              <w:t>Расширение с 11 до 14: плюс Opus 4.8 в день релиза (28 мая 2026), плюс Gemini 3.5 Flash, плюс Gemini 3.1 Pro для проверки двух поколений Google.</w:t>
            </w:r>
          </w:p>
        </w:tc>
      </w:tr>
      <w:tr w:rsidR="00B91A6C" w14:paraId="5E9A6F70" w14:textId="77777777">
        <w:tc>
          <w:tcPr>
            <w:tcW w:w="0" w:type="auto"/>
          </w:tcPr>
          <w:p w14:paraId="2F75F88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Главная метрика</w:t>
            </w:r>
          </w:p>
        </w:tc>
        <w:tc>
          <w:tcPr>
            <w:tcW w:w="0" w:type="auto"/>
          </w:tcPr>
          <w:p w14:paraId="5BCB681E" w14:textId="77777777" w:rsidR="00B91A6C" w:rsidRDefault="00000000">
            <w:pPr>
              <w:pStyle w:val="Compact"/>
            </w:pPr>
            <w:r>
              <w:t>PCA, расхождение, прокрустова разница</w:t>
            </w:r>
          </w:p>
        </w:tc>
        <w:tc>
          <w:tcPr>
            <w:tcW w:w="0" w:type="auto"/>
          </w:tcPr>
          <w:p w14:paraId="25663F63" w14:textId="77777777" w:rsidR="00B91A6C" w:rsidRDefault="00000000">
            <w:pPr>
              <w:pStyle w:val="Compact"/>
            </w:pPr>
            <w:r>
              <w:t>7-балльная шкала, балл по 8 осям</w:t>
            </w:r>
          </w:p>
        </w:tc>
      </w:tr>
      <w:tr w:rsidR="00B91A6C" w14:paraId="65C9F4B6" w14:textId="77777777">
        <w:tc>
          <w:tcPr>
            <w:tcW w:w="0" w:type="auto"/>
          </w:tcPr>
          <w:p w14:paraId="65B1F78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Главное ограничение</w:t>
            </w:r>
          </w:p>
        </w:tc>
        <w:tc>
          <w:tcPr>
            <w:tcW w:w="0" w:type="auto"/>
          </w:tcPr>
          <w:p w14:paraId="7772AA38" w14:textId="77777777" w:rsidR="00B91A6C" w:rsidRDefault="00000000">
            <w:pPr>
              <w:pStyle w:val="Compact"/>
            </w:pPr>
            <w:r>
              <w:t>Только английский, риск самоподобия моделей-судей</w:t>
            </w:r>
          </w:p>
        </w:tc>
        <w:tc>
          <w:tcPr>
            <w:tcW w:w="0" w:type="auto"/>
          </w:tcPr>
          <w:p w14:paraId="04F929EC" w14:textId="77777777" w:rsidR="00B91A6C" w:rsidRDefault="00000000">
            <w:pPr>
              <w:pStyle w:val="Compact"/>
            </w:pPr>
            <w:r>
              <w:t>Один кодировщик, узкий домен</w:t>
            </w:r>
          </w:p>
        </w:tc>
      </w:tr>
    </w:tbl>
    <w:p w14:paraId="7EF67575" w14:textId="77777777" w:rsidR="00B91A6C" w:rsidRDefault="00000000">
      <w:pPr>
        <w:pStyle w:val="3"/>
      </w:pPr>
      <w:bookmarkStart w:id="75" w:name="X2af8e96449713535e3f8bd9d510ce902cf22199"/>
      <w:bookmarkEnd w:id="72"/>
      <w:bookmarkEnd w:id="74"/>
      <w:r>
        <w:t>9.3. Где независимые методы сошлись (тройная конвергенция)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5"/>
        <w:gridCol w:w="3213"/>
        <w:gridCol w:w="3109"/>
        <w:gridCol w:w="1202"/>
      </w:tblGrid>
      <w:tr w:rsidR="00B91A6C" w14:paraId="6A42875F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04F699" w14:textId="77777777" w:rsidR="00B91A6C" w:rsidRDefault="00000000">
            <w:pPr>
              <w:pStyle w:val="Compact"/>
            </w:pPr>
            <w:r>
              <w:t>Вывод</w:t>
            </w:r>
          </w:p>
        </w:tc>
        <w:tc>
          <w:tcPr>
            <w:tcW w:w="0" w:type="auto"/>
          </w:tcPr>
          <w:p w14:paraId="69753767" w14:textId="77777777" w:rsidR="00B91A6C" w:rsidRDefault="00000000">
            <w:pPr>
              <w:pStyle w:val="Compact"/>
            </w:pPr>
            <w:r>
              <w:t>CM-RG-Auto (наш)</w:t>
            </w:r>
          </w:p>
        </w:tc>
        <w:tc>
          <w:tcPr>
            <w:tcW w:w="0" w:type="auto"/>
          </w:tcPr>
          <w:p w14:paraId="50DB52DE" w14:textId="77777777" w:rsidR="00B91A6C" w:rsidRDefault="00000000">
            <w:pPr>
              <w:pStyle w:val="Compact"/>
            </w:pPr>
            <w:r>
              <w:t>CM-RG-Education (эксперимент с Айданом)</w:t>
            </w:r>
          </w:p>
        </w:tc>
        <w:tc>
          <w:tcPr>
            <w:tcW w:w="0" w:type="auto"/>
          </w:tcPr>
          <w:p w14:paraId="0906F06F" w14:textId="77777777" w:rsidR="00B91A6C" w:rsidRDefault="00000000">
            <w:pPr>
              <w:pStyle w:val="Compact"/>
            </w:pPr>
            <w:r>
              <w:t>Согласие</w:t>
            </w:r>
          </w:p>
        </w:tc>
      </w:tr>
      <w:tr w:rsidR="00B91A6C" w14:paraId="05EDDCD4" w14:textId="77777777">
        <w:tc>
          <w:tcPr>
            <w:tcW w:w="0" w:type="auto"/>
          </w:tcPr>
          <w:p w14:paraId="1550386E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Cohere</w:t>
            </w:r>
            <w:proofErr w:type="spellEnd"/>
            <w:r>
              <w:rPr>
                <w:b/>
                <w:bCs/>
              </w:rPr>
              <w:t xml:space="preserve"> - отстающая / искажающая</w:t>
            </w:r>
          </w:p>
        </w:tc>
        <w:tc>
          <w:tcPr>
            <w:tcW w:w="0" w:type="auto"/>
          </w:tcPr>
          <w:p w14:paraId="4191A389" w14:textId="77777777" w:rsidR="00B91A6C" w:rsidRDefault="00000000">
            <w:pPr>
              <w:pStyle w:val="Compact"/>
            </w:pPr>
            <w:r>
              <w:t>разница +0,61, 38% «семёрок» против 21%, воспроизведено 7/7 задач</w:t>
            </w:r>
          </w:p>
        </w:tc>
        <w:tc>
          <w:tcPr>
            <w:tcW w:w="0" w:type="auto"/>
          </w:tcPr>
          <w:p w14:paraId="0B3B94DE" w14:textId="3924998A" w:rsidR="00B91A6C" w:rsidRDefault="00000000">
            <w:pPr>
              <w:pStyle w:val="Compact"/>
            </w:pPr>
            <w:r>
              <w:t xml:space="preserve">9 место из 11 в исходном прогоне, 3,5/7 балла, «шаблонные </w:t>
            </w:r>
            <w:proofErr w:type="spellStart"/>
            <w:r>
              <w:t>комментар</w:t>
            </w:r>
            <w:r w:rsidR="00E62906">
              <w:rPr>
                <w:lang w:val="ru-RU"/>
              </w:rPr>
              <w:t>ии</w:t>
            </w:r>
            <w:proofErr w:type="spellEnd"/>
            <w:r>
              <w:t xml:space="preserve"> без конкретики»</w:t>
            </w:r>
          </w:p>
        </w:tc>
        <w:tc>
          <w:tcPr>
            <w:tcW w:w="0" w:type="auto"/>
          </w:tcPr>
          <w:p w14:paraId="07CAB0D0" w14:textId="77777777" w:rsidR="00B91A6C" w:rsidRDefault="00000000">
            <w:pPr>
              <w:pStyle w:val="Compact"/>
            </w:pPr>
            <w:r>
              <w:t>Да</w:t>
            </w:r>
          </w:p>
        </w:tc>
      </w:tr>
      <w:tr w:rsidR="00B91A6C" w14:paraId="4ADC100C" w14:textId="77777777">
        <w:tc>
          <w:tcPr>
            <w:tcW w:w="0" w:type="auto"/>
          </w:tcPr>
          <w:p w14:paraId="113D6C83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Kimi</w:t>
            </w:r>
            <w:proofErr w:type="spellEnd"/>
            <w:r>
              <w:rPr>
                <w:b/>
                <w:bCs/>
              </w:rPr>
              <w:t xml:space="preserve"> - оптимальная точка</w:t>
            </w:r>
          </w:p>
        </w:tc>
        <w:tc>
          <w:tcPr>
            <w:tcW w:w="0" w:type="auto"/>
          </w:tcPr>
          <w:p w14:paraId="7C78999B" w14:textId="77777777" w:rsidR="00B91A6C" w:rsidRDefault="00000000">
            <w:pPr>
              <w:pStyle w:val="Compact"/>
            </w:pPr>
            <w:r>
              <w:t xml:space="preserve">в «ядре» PCA, рядом с </w:t>
            </w:r>
            <w:proofErr w:type="spellStart"/>
            <w:r>
              <w:t>Claude</w:t>
            </w:r>
            <w:proofErr w:type="spellEnd"/>
            <w:r>
              <w:t>/GPT/Gemini</w:t>
            </w:r>
          </w:p>
        </w:tc>
        <w:tc>
          <w:tcPr>
            <w:tcW w:w="0" w:type="auto"/>
          </w:tcPr>
          <w:p w14:paraId="39A9BC1B" w14:textId="77777777" w:rsidR="00B91A6C" w:rsidRDefault="00000000">
            <w:pPr>
              <w:pStyle w:val="Compact"/>
            </w:pPr>
            <w:r>
              <w:t>4 место из 11 в исходном прогоне, 4,7/7 за $0,01 (в 14 раз дешевле Gemini)</w:t>
            </w:r>
          </w:p>
        </w:tc>
        <w:tc>
          <w:tcPr>
            <w:tcW w:w="0" w:type="auto"/>
          </w:tcPr>
          <w:p w14:paraId="3FA227C2" w14:textId="77777777" w:rsidR="00B91A6C" w:rsidRDefault="00000000">
            <w:pPr>
              <w:pStyle w:val="Compact"/>
            </w:pPr>
            <w:r>
              <w:t>Да</w:t>
            </w:r>
          </w:p>
        </w:tc>
      </w:tr>
      <w:tr w:rsidR="00B91A6C" w14:paraId="478BAD12" w14:textId="77777777">
        <w:tc>
          <w:tcPr>
            <w:tcW w:w="0" w:type="auto"/>
          </w:tcPr>
          <w:p w14:paraId="77607CA4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Llama</w:t>
            </w:r>
            <w:proofErr w:type="spellEnd"/>
            <w:r>
              <w:rPr>
                <w:b/>
                <w:bCs/>
              </w:rPr>
              <w:t xml:space="preserve"> 3.3 / </w:t>
            </w:r>
            <w:proofErr w:type="spellStart"/>
            <w:r>
              <w:rPr>
                <w:b/>
                <w:bCs/>
              </w:rPr>
              <w:t>Qwen</w:t>
            </w:r>
            <w:proofErr w:type="spellEnd"/>
            <w:r>
              <w:rPr>
                <w:b/>
                <w:bCs/>
              </w:rPr>
              <w:t xml:space="preserve"> 2.5 - аутсайдеры</w:t>
            </w:r>
          </w:p>
        </w:tc>
        <w:tc>
          <w:tcPr>
            <w:tcW w:w="0" w:type="auto"/>
          </w:tcPr>
          <w:p w14:paraId="4B9A8914" w14:textId="77777777" w:rsidR="00B91A6C" w:rsidRDefault="00000000">
            <w:pPr>
              <w:pStyle w:val="Compact"/>
            </w:pPr>
            <w:r>
              <w:t>«краевая» зона PCA (</w:t>
            </w:r>
            <w:proofErr w:type="spellStart"/>
            <w:r>
              <w:t>Llama</w:t>
            </w:r>
            <w:proofErr w:type="spellEnd"/>
            <w:r>
              <w:t xml:space="preserve">: PC2=+8,67; </w:t>
            </w:r>
            <w:proofErr w:type="spellStart"/>
            <w:r>
              <w:t>Grok</w:t>
            </w:r>
            <w:proofErr w:type="spellEnd"/>
            <w:r>
              <w:t>: PC2=+4,94)</w:t>
            </w:r>
          </w:p>
        </w:tc>
        <w:tc>
          <w:tcPr>
            <w:tcW w:w="0" w:type="auto"/>
          </w:tcPr>
          <w:p w14:paraId="02899485" w14:textId="77777777" w:rsidR="00B91A6C" w:rsidRDefault="00000000">
            <w:pPr>
              <w:pStyle w:val="Compact"/>
            </w:pPr>
            <w:r>
              <w:t xml:space="preserve">10-11 места: </w:t>
            </w:r>
            <w:proofErr w:type="spellStart"/>
            <w:r>
              <w:t>Qwen</w:t>
            </w:r>
            <w:proofErr w:type="spellEnd"/>
            <w:r>
              <w:t xml:space="preserve"> 2,6/7, </w:t>
            </w:r>
            <w:proofErr w:type="spellStart"/>
            <w:r>
              <w:t>Llama</w:t>
            </w:r>
            <w:proofErr w:type="spellEnd"/>
            <w:r>
              <w:t xml:space="preserve"> 1,6/7, «избегать»</w:t>
            </w:r>
          </w:p>
        </w:tc>
        <w:tc>
          <w:tcPr>
            <w:tcW w:w="0" w:type="auto"/>
          </w:tcPr>
          <w:p w14:paraId="73135408" w14:textId="77777777" w:rsidR="00B91A6C" w:rsidRDefault="00000000">
            <w:pPr>
              <w:pStyle w:val="Compact"/>
            </w:pPr>
            <w:r>
              <w:t>Да</w:t>
            </w:r>
          </w:p>
        </w:tc>
      </w:tr>
      <w:tr w:rsidR="00B91A6C" w14:paraId="52904ABF" w14:textId="77777777">
        <w:tc>
          <w:tcPr>
            <w:tcW w:w="0" w:type="auto"/>
          </w:tcPr>
          <w:p w14:paraId="547B672D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Claude</w:t>
            </w:r>
            <w:proofErr w:type="spellEnd"/>
            <w:r>
              <w:rPr>
                <w:b/>
                <w:bCs/>
              </w:rPr>
              <w:t xml:space="preserve"> / GPT - топ</w:t>
            </w:r>
          </w:p>
        </w:tc>
        <w:tc>
          <w:tcPr>
            <w:tcW w:w="0" w:type="auto"/>
          </w:tcPr>
          <w:p w14:paraId="1D3208CF" w14:textId="77777777" w:rsidR="00B91A6C" w:rsidRDefault="00000000">
            <w:pPr>
              <w:pStyle w:val="Compact"/>
            </w:pPr>
            <w:r>
              <w:t>в плотном «ядре» PCA</w:t>
            </w:r>
          </w:p>
        </w:tc>
        <w:tc>
          <w:tcPr>
            <w:tcW w:w="0" w:type="auto"/>
          </w:tcPr>
          <w:p w14:paraId="2388B069" w14:textId="77777777" w:rsidR="00B91A6C" w:rsidRDefault="00000000">
            <w:pPr>
              <w:pStyle w:val="Compact"/>
            </w:pPr>
            <w:r>
              <w:t xml:space="preserve">1-3 места: </w:t>
            </w:r>
            <w:proofErr w:type="spellStart"/>
            <w:r>
              <w:t>Sonnet</w:t>
            </w:r>
            <w:proofErr w:type="spellEnd"/>
            <w:r>
              <w:t xml:space="preserve"> 5,9; Opus 5,3; GPT-5 5,0</w:t>
            </w:r>
          </w:p>
        </w:tc>
        <w:tc>
          <w:tcPr>
            <w:tcW w:w="0" w:type="auto"/>
          </w:tcPr>
          <w:p w14:paraId="4DE4835C" w14:textId="77777777" w:rsidR="00B91A6C" w:rsidRDefault="00000000">
            <w:pPr>
              <w:pStyle w:val="Compact"/>
            </w:pPr>
            <w:r>
              <w:t>Да</w:t>
            </w:r>
          </w:p>
        </w:tc>
      </w:tr>
    </w:tbl>
    <w:p w14:paraId="04905190" w14:textId="4175BFF6" w:rsidR="00B91A6C" w:rsidRDefault="00000000">
      <w:pPr>
        <w:pStyle w:val="a0"/>
      </w:pPr>
      <w:r>
        <w:t xml:space="preserve">Это </w:t>
      </w:r>
      <w:r>
        <w:rPr>
          <w:b/>
          <w:bCs/>
        </w:rPr>
        <w:t>4 ключевых паттерна из 4</w:t>
      </w:r>
      <w:r>
        <w:t xml:space="preserve"> совпали при принципиально разных дизайнах. По правилу </w:t>
      </w:r>
      <w:proofErr w:type="spellStart"/>
      <w:r>
        <w:t>триангуля</w:t>
      </w:r>
      <w:proofErr w:type="spellEnd"/>
      <w:r w:rsidR="008926C5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в социальной психолог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это поднимает уверенность в </w:t>
      </w:r>
      <w:r>
        <w:rPr>
          <w:b/>
          <w:bCs/>
        </w:rPr>
        <w:t>общем выводе «модели различаются неслучайно»</w:t>
      </w:r>
      <w:r>
        <w:t xml:space="preserve"> с 9/10 (только наш отчёт) до </w:t>
      </w:r>
      <w:r>
        <w:rPr>
          <w:b/>
          <w:bCs/>
        </w:rPr>
        <w:t>9,5/10</w:t>
      </w:r>
      <w:r>
        <w:t>.</w:t>
      </w:r>
    </w:p>
    <w:p w14:paraId="2F95C26D" w14:textId="77777777" w:rsidR="00B91A6C" w:rsidRDefault="00000000">
      <w:pPr>
        <w:pStyle w:val="a8"/>
      </w:pPr>
      <w:r>
        <w:rPr>
          <w:b/>
          <w:bCs/>
        </w:rPr>
        <w:t>Примечание о рейтингах:</w:t>
      </w:r>
      <w:r>
        <w:t xml:space="preserve"> конкретные места «из 11» относятся к </w:t>
      </w:r>
      <w:r>
        <w:rPr>
          <w:b/>
          <w:bCs/>
        </w:rPr>
        <w:t>исходному прогону CM-RG-Education</w:t>
      </w:r>
      <w:r>
        <w:t xml:space="preserve"> на 11 моделях (до 28 мая 2026). После расширения до 14 моделей (плюс </w:t>
      </w:r>
      <w:proofErr w:type="spellStart"/>
      <w:r>
        <w:t>Claude</w:t>
      </w:r>
      <w:proofErr w:type="spellEnd"/>
      <w:r>
        <w:t xml:space="preserve"> Opus 4.8, плюс Gemini 3.5 Flash, плюс Gemini 3.1 Pro) точные рейтинги могли сместиться, но </w:t>
      </w:r>
      <w:r>
        <w:rPr>
          <w:b/>
          <w:bCs/>
        </w:rPr>
        <w:t>направление</w:t>
      </w:r>
      <w:r>
        <w:t xml:space="preserve"> паттернов (</w:t>
      </w:r>
      <w:proofErr w:type="spellStart"/>
      <w:r>
        <w:t>Cohere</w:t>
      </w:r>
      <w:proofErr w:type="spellEnd"/>
      <w:r>
        <w:t xml:space="preserve"> внизу, </w:t>
      </w:r>
      <w:proofErr w:type="spellStart"/>
      <w:r>
        <w:t>Claude</w:t>
      </w:r>
      <w:proofErr w:type="spellEnd"/>
      <w:r>
        <w:t>/GPT/</w:t>
      </w:r>
      <w:proofErr w:type="spellStart"/>
      <w:r>
        <w:t>Sonnet</w:t>
      </w:r>
      <w:proofErr w:type="spellEnd"/>
      <w:r>
        <w:t xml:space="preserve"> наверху, </w:t>
      </w:r>
      <w:proofErr w:type="spellStart"/>
      <w:r>
        <w:t>Llama</w:t>
      </w:r>
      <w:proofErr w:type="spellEnd"/>
      <w:r>
        <w:t>/</w:t>
      </w:r>
      <w:proofErr w:type="spellStart"/>
      <w:r>
        <w:t>Qwen</w:t>
      </w:r>
      <w:proofErr w:type="spellEnd"/>
      <w:r>
        <w:t xml:space="preserve"> внизу) сохраняется. Актуальные данные - в </w:t>
      </w:r>
      <w:r>
        <w:rPr>
          <w:rStyle w:val="VerbatimChar"/>
        </w:rPr>
        <w:t>repgrid_dashboard_v12.html</w:t>
      </w:r>
      <w:r>
        <w:t>.</w:t>
      </w:r>
    </w:p>
    <w:p w14:paraId="1F50A385" w14:textId="77777777" w:rsidR="00B91A6C" w:rsidRDefault="00000000">
      <w:pPr>
        <w:pStyle w:val="3"/>
      </w:pPr>
      <w:bookmarkStart w:id="76" w:name="Xf59ea5c13cea0d839172b28357663c0d0e8daf9"/>
      <w:bookmarkEnd w:id="75"/>
      <w:r>
        <w:t>9.4. Что добавляет CM-RG-Education: иллюстративный пример</w:t>
      </w:r>
    </w:p>
    <w:p w14:paraId="739DE993" w14:textId="5D521DE8" w:rsidR="00B91A6C" w:rsidRDefault="00000000">
      <w:pPr>
        <w:pStyle w:val="FirstParagraph"/>
      </w:pPr>
      <w:r>
        <w:t xml:space="preserve">Сухой график PCA с </w:t>
      </w:r>
      <w:proofErr w:type="spellStart"/>
      <w:r>
        <w:t>Cohere</w:t>
      </w:r>
      <w:proofErr w:type="spellEnd"/>
      <w:r>
        <w:t xml:space="preserve"> на +26 единиц </w:t>
      </w:r>
      <w:proofErr w:type="gramStart"/>
      <w:r>
        <w:t>- это формальное доказательство</w:t>
      </w:r>
      <w:proofErr w:type="gramEnd"/>
      <w:r>
        <w:t xml:space="preserve">. Но он не отвечает на вопрос «а что </w:t>
      </w:r>
      <w:r>
        <w:rPr>
          <w:i/>
          <w:iCs/>
        </w:rPr>
        <w:t>именно</w:t>
      </w:r>
      <w:r>
        <w:t xml:space="preserve"> </w:t>
      </w:r>
      <w:proofErr w:type="spellStart"/>
      <w:r>
        <w:t>Cohere</w:t>
      </w:r>
      <w:proofErr w:type="spellEnd"/>
      <w:r>
        <w:t xml:space="preserve"> делает не так в реальной работе?». Ответ даёт </w:t>
      </w:r>
      <w:r>
        <w:rPr>
          <w:b/>
          <w:bCs/>
        </w:rPr>
        <w:t>иллюстративный сценарий с вымышленным учеником Айданом</w:t>
      </w:r>
      <w:r>
        <w:t xml:space="preserve"> - сконструированный специально, чтобы выявить различия в педагогической </w:t>
      </w:r>
      <w:proofErr w:type="spellStart"/>
      <w:r>
        <w:t>интерпрета</w:t>
      </w:r>
      <w:proofErr w:type="spellEnd"/>
      <w:r w:rsidR="008926C5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моделей.</w:t>
      </w:r>
    </w:p>
    <w:p w14:paraId="0C169874" w14:textId="77777777" w:rsidR="00B91A6C" w:rsidRDefault="00000000">
      <w:pPr>
        <w:pStyle w:val="a8"/>
      </w:pPr>
      <w:r>
        <w:rPr>
          <w:b/>
          <w:bCs/>
        </w:rPr>
        <w:t>Сценарий (вымышленный):</w:t>
      </w:r>
      <w:r>
        <w:t xml:space="preserve"> Айдан, 13 лет, седьмой класс. В одном из 12 диагностических заданий решает </w:t>
      </w:r>
      <w:r>
        <w:rPr>
          <w:rStyle w:val="VerbatimChar"/>
        </w:rPr>
        <w:t>3x - 9 = 12</w:t>
      </w:r>
      <w:r>
        <w:t xml:space="preserve"> и пишет </w:t>
      </w:r>
      <w:r>
        <w:rPr>
          <w:rStyle w:val="VerbatimChar"/>
        </w:rPr>
        <w:t>x = 1</w:t>
      </w:r>
      <w:r>
        <w:t xml:space="preserve">. Правильный ответ - 7. Сломалось ровно в момент появления коэффициента перед иксом. Сценарий сконструирован, чтобы проверить: заметит ли модель механизм ошибки или ограничится </w:t>
      </w:r>
      <w:proofErr w:type="spellStart"/>
      <w:r>
        <w:t>переформулировкой</w:t>
      </w:r>
      <w:proofErr w:type="spellEnd"/>
      <w:r>
        <w:t xml:space="preserve"> темы?</w:t>
      </w:r>
    </w:p>
    <w:p w14:paraId="59E34AEB" w14:textId="77777777" w:rsidR="00B91A6C" w:rsidRDefault="00000000">
      <w:pPr>
        <w:pStyle w:val="a8"/>
      </w:pPr>
      <w:proofErr w:type="spellStart"/>
      <w:r>
        <w:rPr>
          <w:b/>
          <w:bCs/>
        </w:rPr>
        <w:lastRenderedPageBreak/>
        <w:t>Claude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Sonnet</w:t>
      </w:r>
      <w:proofErr w:type="spellEnd"/>
      <w:r>
        <w:t xml:space="preserve"> ответила так: «в задаче 4 (3x = 21) делит 12 на 3 вместо 21 на 3, получая x = 1. Похоже, ученик делит исходное свободное число, а не результат после первого шага». Восстановила арифметику ошибки.</w:t>
      </w:r>
    </w:p>
    <w:p w14:paraId="7FBDFCB9" w14:textId="3C0536C3" w:rsidR="00B91A6C" w:rsidRDefault="00000000">
      <w:pPr>
        <w:pStyle w:val="a8"/>
      </w:pPr>
      <w:proofErr w:type="spellStart"/>
      <w:r>
        <w:rPr>
          <w:b/>
          <w:bCs/>
        </w:rPr>
        <w:t>Qwen</w:t>
      </w:r>
      <w:proofErr w:type="spellEnd"/>
      <w:r>
        <w:t xml:space="preserve"> ответила: «Айдан правильно решает простые уравнения, но ошибается там, где появляется умножение». Звучит разумно, только ошибка в </w:t>
      </w:r>
      <w:proofErr w:type="spellStart"/>
      <w:r>
        <w:t>делен</w:t>
      </w:r>
      <w:r w:rsidR="00F13B09">
        <w:t>AI</w:t>
      </w:r>
      <w:proofErr w:type="spellEnd"/>
      <w:r>
        <w:t xml:space="preserve">, а не в </w:t>
      </w:r>
      <w:proofErr w:type="spellStart"/>
      <w:r>
        <w:t>умножен</w:t>
      </w:r>
      <w:r w:rsidR="00F13B09">
        <w:t>AI</w:t>
      </w:r>
      <w:proofErr w:type="spellEnd"/>
      <w:r>
        <w:t>. Уверенно показала пальцем не в ту сторону.</w:t>
      </w:r>
    </w:p>
    <w:p w14:paraId="36953FDE" w14:textId="62F241C4" w:rsidR="00B91A6C" w:rsidRDefault="00000000">
      <w:pPr>
        <w:pStyle w:val="FirstParagraph"/>
      </w:pPr>
      <w:r>
        <w:t xml:space="preserve">CM-RG-Auto говорит: «модели различаются». CM-RG-Education показывает: </w:t>
      </w:r>
      <w:r>
        <w:rPr>
          <w:b/>
          <w:bCs/>
        </w:rPr>
        <w:t xml:space="preserve">вот именно так различаются, на сконструированном диагностическом </w:t>
      </w:r>
      <w:proofErr w:type="spellStart"/>
      <w:r>
        <w:rPr>
          <w:b/>
          <w:bCs/>
        </w:rPr>
        <w:t>сценар</w:t>
      </w:r>
      <w:r w:rsidR="008926C5">
        <w:rPr>
          <w:b/>
          <w:bCs/>
          <w:lang w:val="ru-RU"/>
        </w:rPr>
        <w:t>ии</w:t>
      </w:r>
      <w:proofErr w:type="spellEnd"/>
      <w:r>
        <w:t xml:space="preserve">. Эти два уровня - формальный и иллюстративный - не заменяют, а усиливают друг друга. Важно: </w:t>
      </w:r>
      <w:r>
        <w:rPr>
          <w:b/>
          <w:bCs/>
        </w:rPr>
        <w:t>Айдан не реальный ребёнок</w:t>
      </w:r>
      <w:r>
        <w:t xml:space="preserve">, и наши «правильные» </w:t>
      </w:r>
      <w:proofErr w:type="spellStart"/>
      <w:r>
        <w:t>интерпрета</w:t>
      </w:r>
      <w:proofErr w:type="spellEnd"/>
      <w:r w:rsidR="008926C5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- тоже модельные, а не клинически проверенные. Цель сценария - сравнить модели, а не сделать клинический вывод об ученике.</w:t>
      </w:r>
    </w:p>
    <w:p w14:paraId="16BFE877" w14:textId="77777777" w:rsidR="00B91A6C" w:rsidRDefault="00000000">
      <w:pPr>
        <w:pStyle w:val="3"/>
      </w:pPr>
      <w:bookmarkStart w:id="77" w:name="где-они-разошлись-тоже-честно"/>
      <w:bookmarkEnd w:id="76"/>
      <w:r>
        <w:t>9.5. Где они разошлись (тоже честно)</w:t>
      </w:r>
    </w:p>
    <w:p w14:paraId="5B45D547" w14:textId="77777777" w:rsidR="00B91A6C" w:rsidRDefault="00000000">
      <w:pPr>
        <w:pStyle w:val="FirstParagraph"/>
      </w:pPr>
      <w:r>
        <w:t>Не всё совпало. Есть три расхождения, которые мы фиксируем:</w:t>
      </w:r>
    </w:p>
    <w:p w14:paraId="2113D98A" w14:textId="585B5E82" w:rsidR="00B91A6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NVIDIA </w:t>
      </w:r>
      <w:proofErr w:type="spellStart"/>
      <w:r>
        <w:rPr>
          <w:b/>
          <w:bCs/>
        </w:rPr>
        <w:t>Nemotron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Nano</w:t>
      </w:r>
      <w:proofErr w:type="spellEnd"/>
      <w:r>
        <w:t xml:space="preserve"> - сюрприз CM-RG-Education (6 место за $0,002 - «9B с рассуждением уровня 70B+»). В нашем CM-RG-Auto такая модель не тестировалась вообще. Это </w:t>
      </w:r>
      <w:r>
        <w:rPr>
          <w:b/>
          <w:bCs/>
        </w:rPr>
        <w:t>точка для будущей фазы</w:t>
      </w:r>
      <w:r w:rsidR="008926C5">
        <w:rPr>
          <w:lang w:val="ru-RU"/>
        </w:rPr>
        <w:t>.</w:t>
      </w:r>
    </w:p>
    <w:p w14:paraId="118D4752" w14:textId="3CD874D0" w:rsidR="00B91A6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Gemini в CM-RG-Education</w:t>
      </w:r>
      <w:r>
        <w:t xml:space="preserve"> - проблема с бюджетом токенов на рассуждение (модель тратит токены на размышление и не доходит до ответа). У нас та же модель в кросс-</w:t>
      </w:r>
      <w:proofErr w:type="spellStart"/>
      <w:r>
        <w:t>оцениван</w:t>
      </w:r>
      <w:r w:rsidR="00E62906">
        <w:rPr>
          <w:lang w:val="ru-RU"/>
        </w:rPr>
        <w:t>ии</w:t>
      </w:r>
      <w:proofErr w:type="spellEnd"/>
      <w:r>
        <w:t xml:space="preserve"> показала PC2 = -4,26 в «ядре» без таких артефактов. Возможно, разница в режиме запросов, а не в самой модели.</w:t>
      </w:r>
    </w:p>
    <w:p w14:paraId="73F5D380" w14:textId="016F2BB3" w:rsidR="00B91A6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Один кодировщик в CM-RG-Education</w:t>
      </w:r>
      <w:r>
        <w:t xml:space="preserve"> </w:t>
      </w:r>
      <w:r w:rsidR="008926C5">
        <w:t>–</w:t>
      </w:r>
      <w:r>
        <w:t xml:space="preserve"> </w:t>
      </w:r>
      <w:r w:rsidR="008926C5">
        <w:rPr>
          <w:lang w:val="ru-RU"/>
        </w:rPr>
        <w:t>мы сами</w:t>
      </w:r>
      <w:r>
        <w:t xml:space="preserve"> </w:t>
      </w:r>
      <w:proofErr w:type="spellStart"/>
      <w:r>
        <w:t>помеча</w:t>
      </w:r>
      <w:proofErr w:type="spellEnd"/>
      <w:r w:rsidR="008926C5">
        <w:rPr>
          <w:lang w:val="ru-RU"/>
        </w:rPr>
        <w:t>ем в данном тексте это</w:t>
      </w:r>
      <w:r>
        <w:t xml:space="preserve"> как главный риск. </w:t>
      </w:r>
      <w:r w:rsidR="008926C5">
        <w:rPr>
          <w:lang w:val="ru-RU"/>
        </w:rPr>
        <w:t>При этом есть</w:t>
      </w:r>
      <w:r>
        <w:t xml:space="preserve"> риск самоподобия до 11 моделей-судей (все обучены на похожих корпусах). Эти два ограничения </w:t>
      </w:r>
      <w:r>
        <w:rPr>
          <w:b/>
          <w:bCs/>
        </w:rPr>
        <w:t>взаимно компенсируются</w:t>
      </w:r>
      <w:r>
        <w:t>: если оба дизайна, имея противоположные слабости, дают один вывод - вывод тем правдоподобнее.</w:t>
      </w:r>
    </w:p>
    <w:p w14:paraId="38BFD6FA" w14:textId="77777777" w:rsidR="00B91A6C" w:rsidRDefault="00000000">
      <w:pPr>
        <w:pStyle w:val="3"/>
      </w:pPr>
      <w:bookmarkStart w:id="78" w:name="стратегические-выводы"/>
      <w:bookmarkEnd w:id="77"/>
      <w:r>
        <w:t>9.6. Стратегические выводы</w:t>
      </w:r>
    </w:p>
    <w:p w14:paraId="32A709DD" w14:textId="400A777E" w:rsidR="00B91A6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У бренда CM-RG появляются «два режима»:</w:t>
      </w:r>
      <w:r>
        <w:t xml:space="preserve"> автоматизированный (Auto) для строгого статистического вывода и образовательный (Education) для качественных кейс-стади. Это сильнее, чем один режим, - закрывает возражения и для академической, и для практической аудитор</w:t>
      </w:r>
      <w:proofErr w:type="spellStart"/>
      <w:r w:rsidR="008926C5">
        <w:rPr>
          <w:lang w:val="ru-RU"/>
        </w:rPr>
        <w:t>ии</w:t>
      </w:r>
      <w:proofErr w:type="spellEnd"/>
      <w:r>
        <w:t>.</w:t>
      </w:r>
    </w:p>
    <w:p w14:paraId="4D324358" w14:textId="77777777" w:rsidR="00B91A6C" w:rsidRDefault="00000000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t>Триангулированный</w:t>
      </w:r>
      <w:proofErr w:type="spellEnd"/>
      <w:r>
        <w:rPr>
          <w:b/>
          <w:bCs/>
        </w:rPr>
        <w:t xml:space="preserve"> вывод о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становится продаваемой историей:</w:t>
      </w:r>
      <w:r>
        <w:t xml:space="preserve"> «два независимых метода, два разных оценщика, тот же вердикт». Это </w:t>
      </w:r>
      <w:r>
        <w:rPr>
          <w:b/>
          <w:bCs/>
        </w:rPr>
        <w:t>сильнее</w:t>
      </w:r>
      <w:r>
        <w:t>, чем любое из двух заявлений по отдельности.</w:t>
      </w:r>
    </w:p>
    <w:p w14:paraId="1C4E5B91" w14:textId="77777777" w:rsidR="00B91A6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Публикационная последовательность</w:t>
      </w:r>
      <w:r>
        <w:t xml:space="preserve"> (см. также «Часть 11. Что дальше»): сначала Education как блог-пост с увлекательной историей → через 2-3 недели Auto как препринт на </w:t>
      </w:r>
      <w:proofErr w:type="spellStart"/>
      <w:r>
        <w:t>arXiv</w:t>
      </w:r>
      <w:proofErr w:type="spellEnd"/>
      <w:r>
        <w:t xml:space="preserve"> с явной ссылкой на Education как прикладной кейс.</w:t>
      </w:r>
    </w:p>
    <w:p w14:paraId="051B7FEE" w14:textId="6C96E3D7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8/10 на конвергенцию (4 паттерна из 4 сошлись), 6/10 на стратегию публика</w:t>
      </w:r>
      <w:r w:rsidR="008926C5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(зависит от готовности инфраструктуры).</w:t>
      </w:r>
    </w:p>
    <w:p w14:paraId="0B076E0F" w14:textId="14ED5061" w:rsidR="00B91A6C" w:rsidRDefault="00000000">
      <w:pPr>
        <w:pStyle w:val="a0"/>
      </w:pPr>
      <w:r>
        <w:t xml:space="preserve">➜ </w:t>
      </w:r>
      <w:r>
        <w:rPr>
          <w:b/>
          <w:bCs/>
        </w:rPr>
        <w:t>Визуализация к этой части:</w:t>
      </w:r>
      <w:r>
        <w:t xml:space="preserve"> см. </w:t>
      </w:r>
      <w:r>
        <w:rPr>
          <w:i/>
          <w:iCs/>
        </w:rPr>
        <w:t>График 2 (тепловая карта 7 задач)</w:t>
      </w:r>
      <w:r>
        <w:t xml:space="preserve"> и </w:t>
      </w:r>
      <w:r>
        <w:rPr>
          <w:i/>
          <w:iCs/>
        </w:rPr>
        <w:t xml:space="preserve">График 4 (семёрочный синдром </w:t>
      </w:r>
      <w:proofErr w:type="spellStart"/>
      <w:r>
        <w:rPr>
          <w:i/>
          <w:iCs/>
        </w:rPr>
        <w:t>Cohere</w:t>
      </w:r>
      <w:proofErr w:type="spellEnd"/>
      <w:r>
        <w:rPr>
          <w:i/>
          <w:iCs/>
        </w:rPr>
        <w:t>)</w:t>
      </w:r>
      <w:r>
        <w:t xml:space="preserve"> в файле </w:t>
      </w:r>
      <w:r>
        <w:rPr>
          <w:rStyle w:val="VerbatimChar"/>
        </w:rPr>
        <w:t>визуализа</w:t>
      </w:r>
      <w:r w:rsidR="00E62906">
        <w:rPr>
          <w:rStyle w:val="VerbatimChar"/>
        </w:rPr>
        <w:t>ии</w:t>
      </w:r>
      <w:r>
        <w:rPr>
          <w:rStyle w:val="VerbatimChar"/>
        </w:rPr>
        <w:t>_отчёта.html</w:t>
      </w:r>
      <w:r>
        <w:t xml:space="preserve"> - они показывают тот же вывод с двух сторон.</w:t>
      </w:r>
    </w:p>
    <w:p w14:paraId="3715E973" w14:textId="77777777" w:rsidR="00B91A6C" w:rsidRDefault="00000000">
      <w:pPr>
        <w:pStyle w:val="3"/>
      </w:pPr>
      <w:bookmarkStart w:id="79" w:name="устойчивость-cm-rg-к-загрязнению-данных"/>
      <w:bookmarkEnd w:id="78"/>
      <w:r>
        <w:lastRenderedPageBreak/>
        <w:t>9.7. Устойчивость CM-RG к загрязнению данных</w:t>
      </w:r>
    </w:p>
    <w:p w14:paraId="5EA9BCDD" w14:textId="77777777" w:rsidR="00B91A6C" w:rsidRDefault="00000000">
      <w:pPr>
        <w:pStyle w:val="FirstParagraph"/>
      </w:pPr>
      <w:r>
        <w:t xml:space="preserve">История </w:t>
      </w:r>
      <w:proofErr w:type="spellStart"/>
      <w:r>
        <w:t>DeepSWE</w:t>
      </w:r>
      <w:proofErr w:type="spellEnd"/>
      <w:r>
        <w:t xml:space="preserve"> (см. Часть 2) - не просто новость, а сильный аргумент в пользу нашего методологического выбора. Объясняю, в чём суть.</w:t>
      </w:r>
    </w:p>
    <w:p w14:paraId="30BF4D31" w14:textId="5F72BC1A" w:rsidR="00B91A6C" w:rsidRDefault="00000000">
      <w:pPr>
        <w:pStyle w:val="a0"/>
      </w:pPr>
      <w:r>
        <w:rPr>
          <w:b/>
          <w:bCs/>
        </w:rPr>
        <w:t>Что такое загрязнение данных.</w:t>
      </w:r>
      <w:r>
        <w:t xml:space="preserve"> Загрязнение </w:t>
      </w:r>
      <w:proofErr w:type="gramStart"/>
      <w:r>
        <w:t>- это</w:t>
      </w:r>
      <w:proofErr w:type="gramEnd"/>
      <w:r>
        <w:t xml:space="preserve"> когда модель «видела» правильные ответы тестовых задач во время обучения (например, через публичные </w:t>
      </w:r>
      <w:proofErr w:type="spellStart"/>
      <w:r>
        <w:t>репозитор</w:t>
      </w:r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) или может достать их из окружения теста (например, выполнить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rPr>
          <w:rStyle w:val="VerbatimChar"/>
        </w:rPr>
        <w:t xml:space="preserve"> --</w:t>
      </w:r>
      <w:proofErr w:type="spellStart"/>
      <w:r>
        <w:rPr>
          <w:rStyle w:val="VerbatimChar"/>
        </w:rPr>
        <w:t>all</w:t>
      </w:r>
      <w:proofErr w:type="spellEnd"/>
      <w:r>
        <w:t xml:space="preserve"> и найти эталонный коммит). Это </w:t>
      </w:r>
      <w:r>
        <w:rPr>
          <w:b/>
          <w:bCs/>
        </w:rPr>
        <w:t>главная болезнь современных бенчмарков</w:t>
      </w:r>
      <w:r>
        <w:t xml:space="preserve"> для моделей: высокие баллы могут отражать не «умение», а «память» или «использование лазейки».</w:t>
      </w:r>
    </w:p>
    <w:p w14:paraId="360121A6" w14:textId="77777777" w:rsidR="00B91A6C" w:rsidRDefault="00000000">
      <w:pPr>
        <w:pStyle w:val="a0"/>
      </w:pPr>
      <w:r>
        <w:rPr>
          <w:b/>
          <w:bCs/>
        </w:rPr>
        <w:t>Почему CM-RG-Auto структурно устойчив.</w:t>
      </w:r>
      <w:r>
        <w:t xml:space="preserve"> В нашем дизайне </w:t>
      </w:r>
      <w:r>
        <w:rPr>
          <w:b/>
          <w:bCs/>
        </w:rPr>
        <w:t>нет правильного ответа</w:t>
      </w:r>
      <w:r>
        <w:t>, который модель могла бы запомнить или достать из контекста. Вот три механизма защиты:</w:t>
      </w:r>
    </w:p>
    <w:p w14:paraId="6474B6C4" w14:textId="0AEC6165" w:rsidR="00B91A6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Возникающие конструкты.</w:t>
      </w:r>
      <w:r>
        <w:t xml:space="preserve"> Модели сами генерируют </w:t>
      </w:r>
      <w:proofErr w:type="spellStart"/>
      <w:r>
        <w:t>критер</w:t>
      </w:r>
      <w:r w:rsidR="00E62906">
        <w:rPr>
          <w:lang w:val="ru-RU"/>
        </w:rPr>
        <w:t>ии</w:t>
      </w:r>
      <w:proofErr w:type="spellEnd"/>
      <w:r>
        <w:t xml:space="preserve"> оценки в момент эксперимента </w:t>
      </w:r>
      <w:proofErr w:type="gramStart"/>
      <w:r>
        <w:t>- это</w:t>
      </w:r>
      <w:proofErr w:type="gramEnd"/>
      <w:r>
        <w:t xml:space="preserve"> не фиксированные вопросы из публичного набора данных. Ни одна модель не «видела» эти конструкты во время обучения, потому что их ещё не существовало.</w:t>
      </w:r>
    </w:p>
    <w:p w14:paraId="6C9478C2" w14:textId="77777777" w:rsidR="00B91A6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Анонимизация источников.</w:t>
      </w:r>
      <w:r>
        <w:t xml:space="preserve"> Модели оценивают обезличенные ответы друг друга, не зная, кто автор. Невозможно «вспомнить, что я обычно ставлю на такой текст 5 баллов» - нет связки «текст → исходная модель».</w:t>
      </w:r>
    </w:p>
    <w:p w14:paraId="16E99879" w14:textId="77777777" w:rsidR="00B91A6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Относительные шкалы.</w:t>
      </w:r>
      <w:r>
        <w:t xml:space="preserve"> Мы измеряем не «правильность» ответа, а расхождение между разными оценщиками. Даже если бы модель «знала» правильный ответ, это не даёт ей преимущества - мы не начисляем баллы за правильность.</w:t>
      </w:r>
    </w:p>
    <w:p w14:paraId="1A8B2650" w14:textId="77777777" w:rsidR="00B91A6C" w:rsidRDefault="00000000">
      <w:pPr>
        <w:pStyle w:val="FirstParagraph"/>
      </w:pPr>
      <w:r>
        <w:rPr>
          <w:b/>
          <w:bCs/>
        </w:rPr>
        <w:t>Что это значит для оценки CM-RG.</w:t>
      </w:r>
      <w:r>
        <w:t xml:space="preserve"> Когда </w:t>
      </w:r>
      <w:proofErr w:type="spellStart"/>
      <w:r>
        <w:t>Claude</w:t>
      </w:r>
      <w:proofErr w:type="spellEnd"/>
      <w:r>
        <w:t xml:space="preserve"> в SWE-</w:t>
      </w:r>
      <w:proofErr w:type="spellStart"/>
      <w:r>
        <w:t>Bench</w:t>
      </w:r>
      <w:proofErr w:type="spellEnd"/>
      <w:r>
        <w:t xml:space="preserve"> Pro вытаскивает 18-25% очков через использование лазейки, это означает: реальная работа </w:t>
      </w:r>
      <w:proofErr w:type="spellStart"/>
      <w:r>
        <w:t>Claude</w:t>
      </w:r>
      <w:proofErr w:type="spellEnd"/>
      <w:r>
        <w:t xml:space="preserve"> на этом бенчмарке на 18-25 процентных пунктов ниже заявленной. Аналогичную ошибку в CM-RG </w:t>
      </w:r>
      <w:r>
        <w:rPr>
          <w:b/>
          <w:bCs/>
        </w:rPr>
        <w:t>невозможно сделать по построению</w:t>
      </w:r>
      <w:r>
        <w:t>. Это не значит, что CM-RG безупречен (см. Часть 10 - там перечислены реальные ограничения), но конкретно загрязнение через запоминание правильных ответов - не наш риск.</w:t>
      </w:r>
    </w:p>
    <w:p w14:paraId="6749820F" w14:textId="77777777" w:rsidR="00B91A6C" w:rsidRDefault="00000000">
      <w:pPr>
        <w:pStyle w:val="a0"/>
      </w:pPr>
      <w:r>
        <w:rPr>
          <w:b/>
          <w:bCs/>
        </w:rPr>
        <w:t xml:space="preserve">Стратегическое позиционирование для статьи на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>.</w:t>
      </w:r>
      <w:r>
        <w:t xml:space="preserve"> В разделах «Методы» и «Обсуждение» планируем явный абзац: «В отличие от бенчмарков на основе ответов вроде SWE-</w:t>
      </w:r>
      <w:proofErr w:type="spellStart"/>
      <w:r>
        <w:t>Bench</w:t>
      </w:r>
      <w:proofErr w:type="spellEnd"/>
      <w:r>
        <w:t xml:space="preserve"> Pro (который </w:t>
      </w:r>
      <w:proofErr w:type="spellStart"/>
      <w:r>
        <w:t>Datacurve</w:t>
      </w:r>
      <w:proofErr w:type="spellEnd"/>
      <w:r>
        <w:t xml:space="preserve">, 2026, задокументировала как уязвимый к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t xml:space="preserve"> в 18-25% прохождений </w:t>
      </w:r>
      <w:proofErr w:type="spellStart"/>
      <w:r>
        <w:t>Claude</w:t>
      </w:r>
      <w:proofErr w:type="spellEnd"/>
      <w:r>
        <w:t xml:space="preserve"> Opus), CM-RG нельзя обыграть запоминанием обучающей выборки или эксплуатацией окружения. Модели генерируют собственные конструкты и оценивают относительное сходство - здесь нет правильного ответа, который можно достать из логов или запомнить».</w:t>
      </w:r>
    </w:p>
    <w:p w14:paraId="0A0F5FBB" w14:textId="77777777" w:rsidR="00B91A6C" w:rsidRDefault="00000000">
      <w:pPr>
        <w:pStyle w:val="a0"/>
      </w:pPr>
      <w:r>
        <w:rPr>
          <w:b/>
          <w:bCs/>
        </w:rPr>
        <w:t>Семейство структурного поведения моделей.</w:t>
      </w:r>
      <w:r>
        <w:t xml:space="preserve"> Наш вывод о </w:t>
      </w:r>
      <w:proofErr w:type="spellStart"/>
      <w:r>
        <w:t>Cohere</w:t>
      </w:r>
      <w:proofErr w:type="spellEnd"/>
      <w:r>
        <w:t xml:space="preserve"> (структурный калибровочный сдвиг +0,48 балла по смешанным эффектам на объединённых 110 882 оценках, +0,61 сырой разницы на Фазе 2H-extended, плюс чувствительность к роли SD=3,20 - </w:t>
      </w:r>
      <w:proofErr w:type="spellStart"/>
      <w:r>
        <w:t>триангулировано</w:t>
      </w:r>
      <w:proofErr w:type="spellEnd"/>
      <w:r>
        <w:t xml:space="preserve"> тремя способами) и вывод </w:t>
      </w:r>
      <w:proofErr w:type="spellStart"/>
      <w:r>
        <w:t>Datacurve</w:t>
      </w:r>
      <w:proofErr w:type="spellEnd"/>
      <w:r>
        <w:t xml:space="preserve"> о </w:t>
      </w:r>
      <w:proofErr w:type="spellStart"/>
      <w:r>
        <w:t>Claude</w:t>
      </w:r>
      <w:proofErr w:type="spellEnd"/>
      <w:r>
        <w:t xml:space="preserve"> (структурное использование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t xml:space="preserve"> на 18-25% задач) - </w:t>
      </w:r>
      <w:r>
        <w:rPr>
          <w:b/>
          <w:bCs/>
        </w:rPr>
        <w:t>разные явления, но один класс</w:t>
      </w:r>
      <w:r>
        <w:t xml:space="preserve">. Это </w:t>
      </w:r>
      <w:r>
        <w:rPr>
          <w:b/>
          <w:bCs/>
        </w:rPr>
        <w:t>измеримые, предсказуемые, специфичные для модели формы поведения</w:t>
      </w:r>
      <w:r>
        <w:t xml:space="preserve">, видимые только при правильно построенном методе измерения. Наша работа - часть начинающегося направления исследований (с мая 2026): не «насколько модели </w:t>
      </w:r>
      <w:r>
        <w:lastRenderedPageBreak/>
        <w:t>умные», а «как именно отдельные модели систематически отклоняются от ожидаемого поведения».</w:t>
      </w:r>
    </w:p>
    <w:p w14:paraId="313C260E" w14:textId="77777777" w:rsidR="008926C5" w:rsidRDefault="008926C5">
      <w:pPr>
        <w:pStyle w:val="a0"/>
        <w:rPr>
          <w:b/>
          <w:bCs/>
          <w:lang w:val="ru-RU"/>
        </w:rPr>
      </w:pPr>
      <w:r>
        <w:rPr>
          <w:b/>
          <w:bCs/>
          <w:lang w:val="ru-RU"/>
        </w:rPr>
        <w:t>Замечания</w:t>
      </w:r>
      <w:r w:rsidR="00000000">
        <w:rPr>
          <w:b/>
          <w:bCs/>
        </w:rPr>
        <w:t xml:space="preserve">: </w:t>
      </w:r>
    </w:p>
    <w:p w14:paraId="5B84B6C2" w14:textId="77777777" w:rsidR="008926C5" w:rsidRDefault="00000000">
      <w:pPr>
        <w:pStyle w:val="a0"/>
        <w:rPr>
          <w:lang w:val="ru-RU"/>
        </w:rPr>
      </w:pPr>
      <w:r>
        <w:t xml:space="preserve">а) CM-RG всё равно зависит от самоподобия моделей-судей (если все 10 моделей обучены на похожих корпусах, они могут разделять одни и те же слепые зоны); </w:t>
      </w:r>
    </w:p>
    <w:p w14:paraId="0AD83A17" w14:textId="101A498F" w:rsidR="00B91A6C" w:rsidRDefault="00000000">
      <w:pPr>
        <w:pStyle w:val="a0"/>
      </w:pPr>
      <w:r>
        <w:t>б) полная устойчивость к загрязнению требует исследования согласия людей-оценщиков (см. Часть 10, ограничение 3).</w:t>
      </w:r>
    </w:p>
    <w:p w14:paraId="24393DD4" w14:textId="77777777" w:rsidR="00B91A6C" w:rsidRDefault="00000000">
      <w:pPr>
        <w:pStyle w:val="2"/>
      </w:pPr>
      <w:bookmarkStart w:id="80" w:name="X92a1b2a95b78e73e3ea6d0608dd267c0ddc4cd0"/>
      <w:bookmarkStart w:id="81" w:name="_Toc231207489"/>
      <w:bookmarkEnd w:id="69"/>
      <w:bookmarkEnd w:id="79"/>
      <w:r>
        <w:t>Часть 10. Что мы не можем сказать (честные ограничения)</w:t>
      </w:r>
      <w:bookmarkEnd w:id="81"/>
    </w:p>
    <w:p w14:paraId="4305ADB4" w14:textId="589CEFEE" w:rsidR="00B91A6C" w:rsidRDefault="00000000">
      <w:pPr>
        <w:pStyle w:val="FirstParagraph"/>
      </w:pPr>
      <w:r>
        <w:t xml:space="preserve">Каждое исследование имеет границы. </w:t>
      </w:r>
      <w:proofErr w:type="spellStart"/>
      <w:r>
        <w:t>Перечисля</w:t>
      </w:r>
      <w:proofErr w:type="spellEnd"/>
      <w:r w:rsidR="008926C5">
        <w:rPr>
          <w:lang w:val="ru-RU"/>
        </w:rPr>
        <w:t>ем</w:t>
      </w:r>
      <w:r>
        <w:t xml:space="preserve"> наши </w:t>
      </w:r>
      <w:r>
        <w:rPr>
          <w:b/>
          <w:bCs/>
        </w:rPr>
        <w:t>открыто</w:t>
      </w:r>
      <w:r>
        <w:t>.</w:t>
      </w:r>
    </w:p>
    <w:p w14:paraId="4BE5BB5D" w14:textId="77777777" w:rsidR="00B91A6C" w:rsidRDefault="00000000">
      <w:pPr>
        <w:pStyle w:val="3"/>
      </w:pPr>
      <w:bookmarkStart w:id="82" w:name="только-английский-язык"/>
      <w:r>
        <w:t>1. Только английский язык</w:t>
      </w:r>
    </w:p>
    <w:p w14:paraId="4751CAFB" w14:textId="6F2A5A03" w:rsidR="00B91A6C" w:rsidRDefault="00000000">
      <w:pPr>
        <w:pStyle w:val="FirstParagraph"/>
      </w:pPr>
      <w:r>
        <w:t xml:space="preserve">Все 7 задач и все ответы моделей - на английском. </w:t>
      </w:r>
      <w:r w:rsidR="008926C5">
        <w:rPr>
          <w:b/>
          <w:bCs/>
          <w:lang w:val="ru-RU"/>
        </w:rPr>
        <w:t>Нам предстоит выяснить,</w:t>
      </w:r>
      <w:r>
        <w:t xml:space="preserve"> что произойдёт на русском, китайском, хинди, арабском. Возможно, на других языках </w:t>
      </w:r>
      <w:proofErr w:type="spellStart"/>
      <w:r>
        <w:t>Cohere</w:t>
      </w:r>
      <w:proofErr w:type="spellEnd"/>
      <w:r>
        <w:t xml:space="preserve"> НЕ показывает калибровочного сдвига. Возможно, </w:t>
      </w:r>
      <w:r w:rsidR="008926C5">
        <w:rPr>
          <w:lang w:val="ru-RU"/>
        </w:rPr>
        <w:t>ДРУГИЕ</w:t>
      </w:r>
      <w:r>
        <w:t xml:space="preserve"> модели становятся аномалиями.</w:t>
      </w:r>
    </w:p>
    <w:p w14:paraId="130FF9B7" w14:textId="77777777" w:rsidR="00B91A6C" w:rsidRDefault="00000000">
      <w:pPr>
        <w:pStyle w:val="3"/>
      </w:pPr>
      <w:bookmarkStart w:id="83" w:name="только-консультационные-задачи"/>
      <w:bookmarkEnd w:id="82"/>
      <w:r>
        <w:t>2. Только консультационные задачи</w:t>
      </w:r>
    </w:p>
    <w:p w14:paraId="1E8099DC" w14:textId="1ECA6BAC" w:rsidR="008926C5" w:rsidRDefault="00000000">
      <w:pPr>
        <w:pStyle w:val="FirstParagraph"/>
        <w:rPr>
          <w:lang w:val="ru-RU"/>
        </w:rPr>
      </w:pPr>
      <w:r>
        <w:t xml:space="preserve">Все 7 задач - </w:t>
      </w:r>
      <w:r>
        <w:rPr>
          <w:b/>
          <w:bCs/>
        </w:rPr>
        <w:t>консультационного типа</w:t>
      </w:r>
      <w:r>
        <w:t xml:space="preserve"> (стратегические решения с несколькими вариантами). </w:t>
      </w:r>
      <w:r w:rsidR="008926C5">
        <w:rPr>
          <w:b/>
          <w:bCs/>
          <w:lang w:val="ru-RU"/>
        </w:rPr>
        <w:t>В дальнейшем м</w:t>
      </w:r>
      <w:r>
        <w:rPr>
          <w:b/>
          <w:bCs/>
        </w:rPr>
        <w:t xml:space="preserve">ы </w:t>
      </w:r>
      <w:r w:rsidR="008926C5">
        <w:rPr>
          <w:b/>
          <w:bCs/>
          <w:lang w:val="ru-RU"/>
        </w:rPr>
        <w:t>планируем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тестирова</w:t>
      </w:r>
      <w:r w:rsidR="008926C5">
        <w:rPr>
          <w:b/>
          <w:bCs/>
          <w:lang w:val="ru-RU"/>
        </w:rPr>
        <w:t>ть</w:t>
      </w:r>
      <w:proofErr w:type="spellEnd"/>
      <w:r w:rsidR="008926C5">
        <w:rPr>
          <w:b/>
          <w:bCs/>
          <w:lang w:val="ru-RU"/>
        </w:rPr>
        <w:t xml:space="preserve"> методику</w:t>
      </w:r>
      <w:r>
        <w:t xml:space="preserve"> на: </w:t>
      </w:r>
    </w:p>
    <w:p w14:paraId="27870918" w14:textId="77777777" w:rsidR="008926C5" w:rsidRDefault="00000000">
      <w:pPr>
        <w:pStyle w:val="FirstParagraph"/>
        <w:rPr>
          <w:lang w:val="ru-RU"/>
        </w:rPr>
      </w:pPr>
      <w:r>
        <w:t>- программирован</w:t>
      </w:r>
      <w:proofErr w:type="spellStart"/>
      <w:r w:rsidR="008926C5">
        <w:rPr>
          <w:lang w:val="ru-RU"/>
        </w:rPr>
        <w:t>ии</w:t>
      </w:r>
      <w:proofErr w:type="spellEnd"/>
      <w:r>
        <w:t xml:space="preserve">; </w:t>
      </w:r>
    </w:p>
    <w:p w14:paraId="730B0AD8" w14:textId="77777777" w:rsidR="008926C5" w:rsidRDefault="00000000">
      <w:pPr>
        <w:pStyle w:val="FirstParagraph"/>
        <w:rPr>
          <w:lang w:val="ru-RU"/>
        </w:rPr>
      </w:pPr>
      <w:r>
        <w:t xml:space="preserve">- поиске фактов; </w:t>
      </w:r>
    </w:p>
    <w:p w14:paraId="26A57807" w14:textId="77777777" w:rsidR="008926C5" w:rsidRDefault="00000000">
      <w:pPr>
        <w:pStyle w:val="FirstParagraph"/>
        <w:rPr>
          <w:lang w:val="ru-RU"/>
        </w:rPr>
      </w:pPr>
      <w:r>
        <w:t xml:space="preserve">- мультимодальных задачах (картинки + текст); </w:t>
      </w:r>
    </w:p>
    <w:p w14:paraId="66EB9867" w14:textId="09AC00C0" w:rsidR="00B91A6C" w:rsidRDefault="00000000">
      <w:pPr>
        <w:pStyle w:val="FirstParagraph"/>
      </w:pPr>
      <w:r>
        <w:t>- творческом письме.</w:t>
      </w:r>
    </w:p>
    <w:p w14:paraId="4E376935" w14:textId="77777777" w:rsidR="00B91A6C" w:rsidRDefault="00000000">
      <w:pPr>
        <w:pStyle w:val="3"/>
      </w:pPr>
      <w:bookmarkStart w:id="84" w:name="llm-в-роли-оценщиков-а-не-люди-оценщики"/>
      <w:bookmarkEnd w:id="83"/>
      <w:r>
        <w:t>3. LLM в роли оценщиков, а не люди-оценщики</w:t>
      </w:r>
    </w:p>
    <w:p w14:paraId="3ECBF5CA" w14:textId="48AB3305" w:rsidR="00B91A6C" w:rsidRPr="008926C5" w:rsidRDefault="00000000">
      <w:pPr>
        <w:pStyle w:val="FirstParagraph"/>
        <w:rPr>
          <w:lang w:val="ru-RU"/>
        </w:rPr>
      </w:pPr>
      <w:r>
        <w:t xml:space="preserve">Все наши оценки в CM-RG-Auto делали другие LLM, а не люди. Валидация </w:t>
      </w:r>
      <w:r w:rsidR="00F13B09">
        <w:t>AI</w:t>
      </w:r>
      <w:r>
        <w:t xml:space="preserve">-оценок против человеческих не прошла: каппа Коэна = 0,510 (умеренное согласие). Это </w:t>
      </w:r>
      <w:r>
        <w:rPr>
          <w:b/>
          <w:bCs/>
        </w:rPr>
        <w:t>прочный сигнал</w:t>
      </w:r>
      <w:r>
        <w:t xml:space="preserve">, но исследование </w:t>
      </w:r>
      <w:proofErr w:type="spellStart"/>
      <w:r>
        <w:t>межоценочного</w:t>
      </w:r>
      <w:proofErr w:type="spellEnd"/>
      <w:r>
        <w:t xml:space="preserve"> согласия людей-экспертов (3-5 человек через </w:t>
      </w:r>
      <w:proofErr w:type="spellStart"/>
      <w:r>
        <w:t>Prolific</w:t>
      </w:r>
      <w:proofErr w:type="spellEnd"/>
      <w:r>
        <w:t xml:space="preserve">) дало бы более устойчивую валидацию. </w:t>
      </w:r>
      <w:r w:rsidR="008926C5">
        <w:rPr>
          <w:lang w:val="ru-RU"/>
        </w:rPr>
        <w:t>В ближайших планах.</w:t>
      </w:r>
    </w:p>
    <w:p w14:paraId="0B053769" w14:textId="77777777" w:rsidR="00B91A6C" w:rsidRDefault="00000000">
      <w:pPr>
        <w:pStyle w:val="3"/>
      </w:pPr>
      <w:bookmarkStart w:id="85" w:name="точное-почему-cohere---предположительно"/>
      <w:bookmarkEnd w:id="84"/>
      <w:r>
        <w:t xml:space="preserve">4. Точное «почему </w:t>
      </w:r>
      <w:proofErr w:type="spellStart"/>
      <w:r>
        <w:t>Cohere</w:t>
      </w:r>
      <w:proofErr w:type="spellEnd"/>
      <w:r>
        <w:t>» - предположительно</w:t>
      </w:r>
    </w:p>
    <w:p w14:paraId="622B7B7A" w14:textId="76C94648" w:rsidR="00B91A6C" w:rsidRDefault="00000000">
      <w:pPr>
        <w:pStyle w:val="FirstParagraph"/>
      </w:pPr>
      <w:r>
        <w:t xml:space="preserve">Мы измерили, что </w:t>
      </w:r>
      <w:proofErr w:type="spellStart"/>
      <w:r>
        <w:t>Cohere</w:t>
      </w:r>
      <w:proofErr w:type="spellEnd"/>
      <w:r>
        <w:t xml:space="preserve"> - аномалия и что это воспроизводится на всех 7 задачах. Но </w:t>
      </w:r>
      <w:r>
        <w:rPr>
          <w:b/>
          <w:bCs/>
        </w:rPr>
        <w:t>точная причина</w:t>
      </w:r>
      <w:r>
        <w:t xml:space="preserve"> (обучающий корпус? парадигма выравнивания? детали RLHF?) - </w:t>
      </w:r>
      <w:r>
        <w:rPr>
          <w:b/>
          <w:bCs/>
        </w:rPr>
        <w:t>гипотезы</w:t>
      </w:r>
      <w:r>
        <w:t xml:space="preserve">, </w:t>
      </w:r>
      <w:r w:rsidR="008926C5">
        <w:rPr>
          <w:lang w:val="ru-RU"/>
        </w:rPr>
        <w:t xml:space="preserve">пока </w:t>
      </w:r>
      <w:r>
        <w:t>не доказанные.</w:t>
      </w:r>
    </w:p>
    <w:p w14:paraId="392CEA56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проверить на новых моделях </w:t>
      </w:r>
      <w:proofErr w:type="spellStart"/>
      <w:r>
        <w:t>Cohere</w:t>
      </w:r>
      <w:proofErr w:type="spellEnd"/>
      <w:r>
        <w:t>, сравнить с открытой информацией об обучающих данных.</w:t>
      </w:r>
    </w:p>
    <w:p w14:paraId="0B26B81E" w14:textId="77777777" w:rsidR="00B91A6C" w:rsidRDefault="00000000">
      <w:pPr>
        <w:pStyle w:val="3"/>
      </w:pPr>
      <w:bookmarkStart w:id="86" w:name="X01c40039317094a6bb8a5d10e7c54f3da90cce3"/>
      <w:bookmarkEnd w:id="85"/>
      <w:r>
        <w:lastRenderedPageBreak/>
        <w:t>5. Фаза 2F провалилась (пробел во внешней валидности)</w:t>
      </w:r>
    </w:p>
    <w:p w14:paraId="67720653" w14:textId="42FA49DB" w:rsidR="00B91A6C" w:rsidRDefault="00000000">
      <w:pPr>
        <w:pStyle w:val="FirstParagraph"/>
      </w:pPr>
      <w:r>
        <w:t xml:space="preserve">Не удалось протестировать на 3 новых доменах (юридический, финансирование науки, городское планирование) из-за порчи </w:t>
      </w:r>
      <w:proofErr w:type="spellStart"/>
      <w:r>
        <w:t>запис</w:t>
      </w:r>
      <w:proofErr w:type="spellEnd"/>
      <w:r w:rsidR="008926C5">
        <w:rPr>
          <w:lang w:val="ru-RU"/>
        </w:rPr>
        <w:t>ей</w:t>
      </w:r>
      <w:r>
        <w:t xml:space="preserve"> в Windows. Это </w:t>
      </w:r>
      <w:r>
        <w:rPr>
          <w:b/>
          <w:bCs/>
        </w:rPr>
        <w:t>ограничивает</w:t>
      </w:r>
      <w:r>
        <w:t xml:space="preserve"> заявления об общности выводов.</w:t>
      </w:r>
    </w:p>
    <w:p w14:paraId="1C699D88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воспроизвести Фазу 2F на инфраструктуре Linux.</w:t>
      </w:r>
    </w:p>
    <w:p w14:paraId="1ACD3C28" w14:textId="77777777" w:rsidR="00B91A6C" w:rsidRDefault="00000000">
      <w:pPr>
        <w:pStyle w:val="3"/>
      </w:pPr>
      <w:bookmarkStart w:id="87" w:name="Xe63ff081720e8cd9597bccb451f35a3800ec362"/>
      <w:bookmarkEnd w:id="86"/>
      <w:r>
        <w:t>6. 11 моделей - моментальный снимок мая-июня 2026</w:t>
      </w:r>
    </w:p>
    <w:p w14:paraId="4E898486" w14:textId="77777777" w:rsidR="00B91A6C" w:rsidRDefault="00000000">
      <w:pPr>
        <w:pStyle w:val="FirstParagraph"/>
      </w:pPr>
      <w:r>
        <w:t xml:space="preserve">Моментальный снимок </w:t>
      </w:r>
      <w:proofErr w:type="gramStart"/>
      <w:r>
        <w:t>- значит</w:t>
      </w:r>
      <w:proofErr w:type="gramEnd"/>
      <w:r>
        <w:t xml:space="preserve"> «зафиксировано на конкретную дату». К концу 2026 года выйдут </w:t>
      </w:r>
      <w:proofErr w:type="spellStart"/>
      <w:r>
        <w:t>Claude</w:t>
      </w:r>
      <w:proofErr w:type="spellEnd"/>
      <w:r>
        <w:t xml:space="preserve"> 5, GPT-6, Gemini 4, новый </w:t>
      </w:r>
      <w:proofErr w:type="spellStart"/>
      <w:r>
        <w:t>Mistral</w:t>
      </w:r>
      <w:proofErr w:type="spellEnd"/>
      <w:r>
        <w:t xml:space="preserve">. </w:t>
      </w:r>
      <w:r>
        <w:rPr>
          <w:b/>
          <w:bCs/>
        </w:rPr>
        <w:t>Наши координаты моделей в двумерном пространстве устареют</w:t>
      </w:r>
      <w:r>
        <w:t>. Это норма для схемы работы «измеряем, потом публикуем».</w:t>
      </w:r>
    </w:p>
    <w:p w14:paraId="093BF2EF" w14:textId="77777777" w:rsidR="00B91A6C" w:rsidRDefault="00000000">
      <w:pPr>
        <w:pStyle w:val="3"/>
      </w:pPr>
      <w:bookmarkStart w:id="88" w:name="интерпретация-прокрустова-расстояния"/>
      <w:bookmarkEnd w:id="87"/>
      <w:r>
        <w:t>7. Интерпретация прокрустова расстояния</w:t>
      </w:r>
    </w:p>
    <w:p w14:paraId="5BE38347" w14:textId="77777777" w:rsidR="00B91A6C" w:rsidRDefault="00000000">
      <w:pPr>
        <w:pStyle w:val="FirstParagraph"/>
      </w:pPr>
      <w:r>
        <w:t xml:space="preserve">Прокрустова разница 0,352 (Фаза 1, </w:t>
      </w:r>
      <w:proofErr w:type="spellStart"/>
      <w:r>
        <w:t>межмодельная</w:t>
      </w:r>
      <w:proofErr w:type="spellEnd"/>
      <w:r>
        <w:t xml:space="preserve">) и 0,487 (Фаза 2H, до и после добавления лабораторий)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измерения</w:t>
      </w:r>
      <w:r>
        <w:t xml:space="preserve">. Их </w:t>
      </w:r>
      <w:r>
        <w:rPr>
          <w:b/>
          <w:bCs/>
        </w:rPr>
        <w:t>интерпретация в контексте гипотезы платоновского представления</w:t>
      </w:r>
      <w:r>
        <w:t xml:space="preserve"> </w:t>
      </w:r>
      <w:proofErr w:type="gramStart"/>
      <w:r>
        <w:t>- это философское чтение</w:t>
      </w:r>
      <w:proofErr w:type="gramEnd"/>
      <w:r>
        <w:t>. Теоретический каркас для кросс-модельных скрытых пространств в литературе ещё не устоялся.</w:t>
      </w:r>
    </w:p>
    <w:p w14:paraId="42302D6F" w14:textId="77777777" w:rsidR="00B91A6C" w:rsidRDefault="00000000">
      <w:pPr>
        <w:pStyle w:val="3"/>
      </w:pPr>
      <w:bookmarkStart w:id="89" w:name="X4e895dc2ce56054b140f21e5e7b1db50737f7e9"/>
      <w:bookmarkEnd w:id="88"/>
      <w:r>
        <w:t>8. Разброс между прогонами в Фазе 2H-extended</w:t>
      </w:r>
    </w:p>
    <w:p w14:paraId="4D4BD1B7" w14:textId="77777777" w:rsidR="00B91A6C" w:rsidRDefault="00000000">
      <w:pPr>
        <w:pStyle w:val="FirstParagraph"/>
      </w:pPr>
      <w:r>
        <w:t xml:space="preserve">Фаза 2H-extended ограничилась 1 прогоном на (задача, условие) - один прогон на каждую комбинацию «задача × условие». Это </w:t>
      </w:r>
      <w:r>
        <w:rPr>
          <w:b/>
          <w:bCs/>
        </w:rPr>
        <w:t>минимально</w:t>
      </w:r>
      <w:r>
        <w:t xml:space="preserve"> для теста на повторяемость. Для строгой статистики хотелось бы 3-5 прогонов.</w:t>
      </w:r>
    </w:p>
    <w:p w14:paraId="70B943E0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расширить до 3+ прогонов.</w:t>
      </w:r>
    </w:p>
    <w:p w14:paraId="0E6DE5E2" w14:textId="77777777" w:rsidR="00B91A6C" w:rsidRDefault="00000000">
      <w:pPr>
        <w:pStyle w:val="3"/>
      </w:pPr>
      <w:bookmarkStart w:id="90" w:name="не-меряем-эксплуатационные-показатели"/>
      <w:bookmarkEnd w:id="89"/>
      <w:r>
        <w:t>9. Не меряем эксплуатационные показатели</w:t>
      </w:r>
    </w:p>
    <w:p w14:paraId="14AEEB10" w14:textId="77777777" w:rsidR="008926C5" w:rsidRDefault="00000000">
      <w:pPr>
        <w:pStyle w:val="FirstParagraph"/>
        <w:rPr>
          <w:lang w:val="ru-RU"/>
        </w:rPr>
      </w:pPr>
      <w:r>
        <w:t xml:space="preserve">CM-RG измеряет оценочное разнообразие, но </w:t>
      </w:r>
      <w:r>
        <w:rPr>
          <w:b/>
          <w:bCs/>
        </w:rPr>
        <w:t>не измеряет</w:t>
      </w:r>
      <w:r>
        <w:t xml:space="preserve">: </w:t>
      </w:r>
    </w:p>
    <w:p w14:paraId="14BA54D4" w14:textId="4B54FB98" w:rsidR="008926C5" w:rsidRDefault="00000000">
      <w:pPr>
        <w:pStyle w:val="FirstParagraph"/>
        <w:rPr>
          <w:lang w:val="ru-RU"/>
        </w:rPr>
      </w:pPr>
      <w:r>
        <w:t xml:space="preserve">- </w:t>
      </w:r>
      <w:r>
        <w:rPr>
          <w:b/>
          <w:bCs/>
        </w:rPr>
        <w:t>задержку</w:t>
      </w:r>
      <w:r>
        <w:t xml:space="preserve"> (время ответа) - сколько секунд модель тратит на запрос; </w:t>
      </w:r>
    </w:p>
    <w:p w14:paraId="66ACDB1D" w14:textId="77777777" w:rsidR="008926C5" w:rsidRDefault="00000000">
      <w:pPr>
        <w:pStyle w:val="FirstParagraph"/>
        <w:rPr>
          <w:lang w:val="ru-RU"/>
        </w:rPr>
      </w:pPr>
      <w:r>
        <w:t xml:space="preserve">- </w:t>
      </w:r>
      <w:r>
        <w:rPr>
          <w:b/>
          <w:bCs/>
        </w:rPr>
        <w:t>стоимость одного запроса</w:t>
      </w:r>
      <w:r>
        <w:t xml:space="preserve"> - в долларах; </w:t>
      </w:r>
    </w:p>
    <w:p w14:paraId="21830B24" w14:textId="77777777" w:rsidR="008926C5" w:rsidRDefault="00000000">
      <w:pPr>
        <w:pStyle w:val="FirstParagraph"/>
        <w:rPr>
          <w:lang w:val="ru-RU"/>
        </w:rPr>
      </w:pPr>
      <w:r>
        <w:t xml:space="preserve">- </w:t>
      </w:r>
      <w:r>
        <w:rPr>
          <w:b/>
          <w:bCs/>
        </w:rPr>
        <w:t>надёжность</w:t>
      </w:r>
      <w:r>
        <w:t xml:space="preserve"> - долю успешных ответов без ошибок API, тайм-аутов, пустого вывода; </w:t>
      </w:r>
    </w:p>
    <w:p w14:paraId="2918CC2B" w14:textId="105ED7A2" w:rsidR="00B91A6C" w:rsidRDefault="00000000">
      <w:pPr>
        <w:pStyle w:val="FirstParagraph"/>
      </w:pPr>
      <w:r>
        <w:t xml:space="preserve">- </w:t>
      </w:r>
      <w:r>
        <w:rPr>
          <w:b/>
          <w:bCs/>
        </w:rPr>
        <w:t>пропускную способность</w:t>
      </w:r>
      <w:r>
        <w:t xml:space="preserve"> - запросов в секунду на параллельной нагрузке.</w:t>
      </w:r>
    </w:p>
    <w:p w14:paraId="375D68E2" w14:textId="77777777" w:rsidR="00B91A6C" w:rsidRDefault="00000000">
      <w:pPr>
        <w:pStyle w:val="a0"/>
      </w:pPr>
      <w:r>
        <w:t xml:space="preserve">Это критичные параметры для выбора модели в эксплуатацию. Например, в неподтверждённых жалобах разработчиков (май 2026) </w:t>
      </w:r>
      <w:proofErr w:type="spellStart"/>
      <w:r>
        <w:t>Claude</w:t>
      </w:r>
      <w:proofErr w:type="spellEnd"/>
      <w:r>
        <w:t xml:space="preserve"> Opus 4.7 в режиме «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» тратит ~20 минут на сложную задачу </w:t>
      </w:r>
      <w:proofErr w:type="gramStart"/>
      <w:r>
        <w:t>- это</w:t>
      </w:r>
      <w:proofErr w:type="gramEnd"/>
      <w:r>
        <w:t xml:space="preserve"> </w:t>
      </w:r>
      <w:r>
        <w:rPr>
          <w:b/>
          <w:bCs/>
        </w:rPr>
        <w:t>сильно влияет на пользовательский опыт</w:t>
      </w:r>
      <w:r>
        <w:t>, но не отражается в нашем PCA.</w:t>
      </w:r>
    </w:p>
    <w:p w14:paraId="158D8916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интеграция с бенчмарками вроде </w:t>
      </w:r>
      <w:proofErr w:type="spellStart"/>
      <w:r>
        <w:t>LiveBench</w:t>
      </w:r>
      <w:proofErr w:type="spellEnd"/>
      <w:r>
        <w:t>-Speed для эксплуатационных измерений; в Фазе 2I добавить ось «задержка × оценочное разнообразие» как двумерное пространство выбора модели для закупки.</w:t>
      </w:r>
    </w:p>
    <w:p w14:paraId="71D0C271" w14:textId="3B4F1AC7" w:rsidR="00B91A6C" w:rsidRDefault="00000000">
      <w:pPr>
        <w:pStyle w:val="a0"/>
      </w:pPr>
      <w:r>
        <w:rPr>
          <w:b/>
          <w:bCs/>
        </w:rPr>
        <w:t>Следствие для практиков:</w:t>
      </w:r>
      <w:r>
        <w:t xml:space="preserve"> не используйте CM-RG как </w:t>
      </w:r>
      <w:r>
        <w:rPr>
          <w:b/>
          <w:bCs/>
        </w:rPr>
        <w:t>единственный</w:t>
      </w:r>
      <w:r>
        <w:t xml:space="preserve"> критерий выбора модели. Используйте в связке с эксплуатационными бенчмарками. Наш метод </w:t>
      </w:r>
      <w:r>
        <w:lastRenderedPageBreak/>
        <w:t xml:space="preserve">говорит «модели отличаются в том, </w:t>
      </w:r>
      <w:r>
        <w:rPr>
          <w:i/>
          <w:iCs/>
        </w:rPr>
        <w:t>как</w:t>
      </w:r>
      <w:r>
        <w:t xml:space="preserve"> они оценивают», но не говорит «эта модель быстрее, дешевле или надёжнее в </w:t>
      </w:r>
      <w:proofErr w:type="spellStart"/>
      <w:r>
        <w:t>эксплуата</w:t>
      </w:r>
      <w:proofErr w:type="spellEnd"/>
      <w:r w:rsidR="008926C5">
        <w:rPr>
          <w:lang w:val="ru-RU"/>
        </w:rPr>
        <w:t>ц</w:t>
      </w:r>
      <w:proofErr w:type="spellStart"/>
      <w:r w:rsidR="00E62906">
        <w:t>ии</w:t>
      </w:r>
      <w:proofErr w:type="spellEnd"/>
      <w:r>
        <w:t>».</w:t>
      </w:r>
    </w:p>
    <w:p w14:paraId="70C064C1" w14:textId="77777777" w:rsidR="00B91A6C" w:rsidRDefault="00000000">
      <w:r>
        <w:pict w14:anchorId="5B6F914F">
          <v:rect id="_x0000_i1425" style="width:0;height:1.5pt" o:hralign="center" o:hrstd="t" o:hr="t"/>
        </w:pict>
      </w:r>
    </w:p>
    <w:p w14:paraId="4936E8DE" w14:textId="77777777" w:rsidR="00B91A6C" w:rsidRDefault="00000000">
      <w:bookmarkStart w:id="91" w:name="часть-11.-что-дальше"/>
      <w:bookmarkStart w:id="92" w:name="долгосрочно-6-12-месяцев"/>
      <w:bookmarkEnd w:id="80"/>
      <w:bookmarkEnd w:id="90"/>
      <w:r>
        <w:pict w14:anchorId="6226797C">
          <v:rect id="_x0000_i1426" style="width:0;height:1.5pt" o:hralign="center" o:hrstd="t" o:hr="t"/>
        </w:pict>
      </w:r>
    </w:p>
    <w:p w14:paraId="5A906403" w14:textId="0454A481" w:rsidR="00B91A6C" w:rsidRDefault="00000000">
      <w:pPr>
        <w:pStyle w:val="2"/>
      </w:pPr>
      <w:bookmarkStart w:id="93" w:name="часть-12.-заключение"/>
      <w:bookmarkStart w:id="94" w:name="_Toc231207491"/>
      <w:bookmarkEnd w:id="91"/>
      <w:bookmarkEnd w:id="92"/>
      <w:r>
        <w:t>Часть 1</w:t>
      </w:r>
      <w:r w:rsidR="00F070C1">
        <w:rPr>
          <w:lang w:val="ru-RU"/>
        </w:rPr>
        <w:t>1</w:t>
      </w:r>
      <w:r>
        <w:t>. Заключение</w:t>
      </w:r>
      <w:bookmarkEnd w:id="94"/>
    </w:p>
    <w:p w14:paraId="7059BF59" w14:textId="77777777" w:rsidR="00B91A6C" w:rsidRDefault="00000000">
      <w:pPr>
        <w:pStyle w:val="FirstParagraph"/>
      </w:pPr>
      <w:r>
        <w:t xml:space="preserve">Кросс-модельная репертуарная решётка (Cross-Model </w:t>
      </w:r>
      <w:proofErr w:type="spellStart"/>
      <w:r>
        <w:t>Repertory</w:t>
      </w:r>
      <w:proofErr w:type="spellEnd"/>
      <w:r>
        <w:t xml:space="preserve"> Grid) </w:t>
      </w:r>
      <w:proofErr w:type="gramStart"/>
      <w:r>
        <w:t xml:space="preserve">- это </w:t>
      </w:r>
      <w:r>
        <w:rPr>
          <w:b/>
          <w:bCs/>
        </w:rPr>
        <w:t>первое эмпирическое измерение</w:t>
      </w:r>
      <w:proofErr w:type="gramEnd"/>
      <w:r>
        <w:t xml:space="preserve"> того, как по-разному передовые LLM (большие языковые модели) оценивают одни и те же сложные решения. Работа существует в двух взаимодополняющих режимах: </w:t>
      </w:r>
      <w:r>
        <w:rPr>
          <w:b/>
          <w:bCs/>
        </w:rPr>
        <w:t>CM-RG-Auto</w:t>
      </w:r>
      <w:r>
        <w:t xml:space="preserve"> (этот отчёт, автоматизированное кросс-оценивание силами до 11 моделей-судей) и </w:t>
      </w:r>
      <w:r>
        <w:rPr>
          <w:b/>
          <w:bCs/>
        </w:rPr>
        <w:t>CM-RG-Education</w:t>
      </w:r>
      <w:r>
        <w:t xml:space="preserve"> (параллельная прикладная работа </w:t>
      </w:r>
      <w:proofErr w:type="spellStart"/>
      <w:r>
        <w:t>Archipelago</w:t>
      </w:r>
      <w:proofErr w:type="spellEnd"/>
      <w:r>
        <w:t xml:space="preserve"> на 14 моделях в узком домене со слепым ручным оцениванием одним экспертом).</w:t>
      </w:r>
    </w:p>
    <w:p w14:paraId="3E0EA7A0" w14:textId="77777777" w:rsidR="00B91A6C" w:rsidRDefault="00000000">
      <w:pPr>
        <w:pStyle w:val="a0"/>
      </w:pPr>
      <w:r>
        <w:t xml:space="preserve">Главные результаты CM-RG-Auto получены на </w:t>
      </w:r>
      <w:r>
        <w:rPr>
          <w:b/>
          <w:bCs/>
        </w:rPr>
        <w:t>98 ячейках, 1861 конструкте, 110 882 оценках</w:t>
      </w:r>
      <w:r>
        <w:t xml:space="preserve">, плюс дополнительная </w:t>
      </w:r>
      <w:r>
        <w:rPr>
          <w:b/>
          <w:bCs/>
        </w:rPr>
        <w:t>Фаза 2K (парный дизайн, n=18 140 парных троек)</w:t>
      </w:r>
      <w:r>
        <w:t xml:space="preserve">; всего </w:t>
      </w:r>
      <w:r>
        <w:rPr>
          <w:b/>
          <w:bCs/>
        </w:rPr>
        <w:t>7 задач, 5 фаз эксперимента</w:t>
      </w:r>
      <w:r>
        <w:t>:</w:t>
      </w:r>
    </w:p>
    <w:p w14:paraId="53418D59" w14:textId="14E93194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Эффект роли доминирует над эффектом </w:t>
      </w:r>
      <w:r w:rsidR="00E62906">
        <w:rPr>
          <w:b/>
          <w:bCs/>
        </w:rPr>
        <w:t>лаборатории</w:t>
      </w:r>
      <w:r>
        <w:rPr>
          <w:b/>
          <w:bCs/>
        </w:rPr>
        <w:t xml:space="preserve"> на масштабе, но устойчивость к смене роли специфична для каждой </w:t>
      </w:r>
      <w:r w:rsidR="00E62906">
        <w:rPr>
          <w:b/>
          <w:bCs/>
        </w:rPr>
        <w:t>лаборатории</w:t>
      </w:r>
      <w:r>
        <w:t xml:space="preserve"> (Фаза 2K, парный дизайн, n=18 140). Фаза 1 (5 моделей) показала отношение лаборатория/роль = 2,3×, а на 11 моделях медианное лаборатория/роль = 0,07× (инверсия). Отсюда вытекает пятикратная разница: модели, устойчивые к роли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 xml:space="preserve">, </w:t>
      </w:r>
      <w:proofErr w:type="gramStart"/>
      <w:r>
        <w:t>SD&lt;</w:t>
      </w:r>
      <w:proofErr w:type="gramEnd"/>
      <w:r>
        <w:t>0,6), против неустойчивых (</w:t>
      </w:r>
      <w:proofErr w:type="spellStart"/>
      <w:r>
        <w:t>Cohere</w:t>
      </w:r>
      <w:proofErr w:type="spellEnd"/>
      <w:r>
        <w:t>, SD=3,20).</w:t>
      </w:r>
    </w:p>
    <w:p w14:paraId="14D88293" w14:textId="77777777" w:rsidR="00B91A6C" w:rsidRDefault="00000000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Command A - структурная аномалия, </w:t>
      </w:r>
      <w:proofErr w:type="spellStart"/>
      <w:r>
        <w:rPr>
          <w:b/>
          <w:bCs/>
        </w:rPr>
        <w:t>триангулированная</w:t>
      </w:r>
      <w:proofErr w:type="spellEnd"/>
      <w:r>
        <w:rPr>
          <w:b/>
          <w:bCs/>
        </w:rPr>
        <w:t xml:space="preserve"> тремя независимыми измерениями:</w:t>
      </w:r>
      <w:r>
        <w:t xml:space="preserve"> отклонение по PCA +26 единиц от центра + калибровочный сдвиг по модели смешанных эффектов β=+0,483 (p=1,6×10⁻³⁵, n=110 882) + чувствительность к роли SD=3,20 (самая высокая в наборе данных). Независимо подтверждено в CM-RG-Education.</w:t>
      </w:r>
    </w:p>
    <w:p w14:paraId="511602D0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Гипотеза платоновского представления опровергнута</w:t>
      </w:r>
      <w:r>
        <w:t xml:space="preserve"> на уровне оценивания - кросс-модельная прокрустова разница 0,352 (Фаза 1) + воспроизведение между фазами 0,04-0,15 (объединённый набор данных).</w:t>
      </w:r>
    </w:p>
    <w:p w14:paraId="5476D55B" w14:textId="4A3811FE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Нулевой результат по </w:t>
      </w:r>
      <w:proofErr w:type="spellStart"/>
      <w:r>
        <w:rPr>
          <w:b/>
          <w:bCs/>
        </w:rPr>
        <w:t>межверсионной</w:t>
      </w:r>
      <w:proofErr w:type="spellEnd"/>
      <w:r>
        <w:rPr>
          <w:b/>
          <w:bCs/>
        </w:rPr>
        <w:t xml:space="preserve"> устойчивости:</w:t>
      </w:r>
      <w:r>
        <w:t xml:space="preserve"> переход </w:t>
      </w:r>
      <w:proofErr w:type="spellStart"/>
      <w:r>
        <w:t>Claude</w:t>
      </w:r>
      <w:proofErr w:type="spellEnd"/>
      <w:r>
        <w:t xml:space="preserve"> Opus 4.7 → 4.8 не дал значимого калибровочного сдвига (β=+0,025, p=0,54, n=17 556), несмотря на маркетинговое заявление </w:t>
      </w:r>
      <w:proofErr w:type="spellStart"/>
      <w:r>
        <w:t>Anthropic</w:t>
      </w:r>
      <w:proofErr w:type="spellEnd"/>
      <w:r>
        <w:t xml:space="preserve"> о «большей честности». Смена версий внутри одной </w:t>
      </w:r>
      <w:r w:rsidR="00E62906">
        <w:t>лаборатории</w:t>
      </w:r>
      <w:r>
        <w:t xml:space="preserve"> не является источником оценочного разнообразия.</w:t>
      </w:r>
    </w:p>
    <w:p w14:paraId="6DE3DE32" w14:textId="4D876EB1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10 из 11 моделей</w:t>
      </w:r>
      <w:r>
        <w:t xml:space="preserve"> плотно группируются в пространстве PCA (включая обе </w:t>
      </w:r>
      <w:proofErr w:type="spellStart"/>
      <w:r>
        <w:t>верс</w:t>
      </w:r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Opus). </w:t>
      </w:r>
      <w:proofErr w:type="spellStart"/>
      <w:r>
        <w:t>Cohere</w:t>
      </w:r>
      <w:proofErr w:type="spellEnd"/>
      <w:r>
        <w:t xml:space="preserve"> - единственная аномалия.</w:t>
      </w:r>
    </w:p>
    <w:p w14:paraId="59D011B5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Роль даёт нулевое среднее смещение, но огромную дисперсию:</w:t>
      </w:r>
      <w:r>
        <w:t xml:space="preserve"> роль не сдвигает оценку систематически, но в 26% случаев меняет её, иногда сильно (SD от 0,39 до 3,20 в зависимости от модели).</w:t>
      </w:r>
    </w:p>
    <w:p w14:paraId="1E443C2D" w14:textId="51ABBB01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Расхождение, зависящее от задачи:</w:t>
      </w:r>
      <w:r>
        <w:t xml:space="preserve"> от 0,34 (инженерная команда - чёткие протоколы) до 0,66 (</w:t>
      </w:r>
      <w:proofErr w:type="spellStart"/>
      <w:r>
        <w:t>инвести</w:t>
      </w:r>
      <w:proofErr w:type="spellEnd"/>
      <w:r w:rsidR="00EA6CBD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в </w:t>
      </w:r>
      <w:proofErr w:type="spellStart"/>
      <w:r>
        <w:t>SaaS</w:t>
      </w:r>
      <w:proofErr w:type="spellEnd"/>
      <w:r>
        <w:t xml:space="preserve"> - субъективная интерпретация).</w:t>
      </w:r>
    </w:p>
    <w:p w14:paraId="3AC541A5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lastRenderedPageBreak/>
        <w:t>Пропуск задач у размышляющих моделей в зависимости от задачи</w:t>
      </w:r>
      <w:r>
        <w:t xml:space="preserve"> (размышляющие модели иногда не завершают синтетические задачи в пределах бюджета на рассуждение). У </w:t>
      </w:r>
      <w:proofErr w:type="spellStart"/>
      <w:r>
        <w:t>Kimi</w:t>
      </w:r>
      <w:proofErr w:type="spellEnd"/>
      <w:r>
        <w:t xml:space="preserve"> k2.6 успех 100% на выборе, 33% на синтезе.</w:t>
      </w:r>
    </w:p>
    <w:p w14:paraId="3C7432BB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Прокрустова устойчивость между фазами:</w:t>
      </w:r>
      <w:r>
        <w:t xml:space="preserve"> 0,04-0,15 между фазами с 10+ моделями (практически идентичная структура между независимыми прогонами) - методология воспроизводима.</w:t>
      </w:r>
    </w:p>
    <w:p w14:paraId="50CAF6F7" w14:textId="69EE02D0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Практические предписывающие правила</w:t>
      </w:r>
      <w:r>
        <w:t xml:space="preserve"> для проектирования </w:t>
      </w:r>
      <w:r w:rsidR="00F13B09">
        <w:t>AI</w:t>
      </w:r>
      <w:r>
        <w:t>-ансамблей и закупок (устойчивая к роли модель - для промышленного оценивания, неустойчивая к роли - для исследования и поиска вариантов).</w:t>
      </w:r>
    </w:p>
    <w:p w14:paraId="6729262E" w14:textId="77777777" w:rsidR="00EA6CBD" w:rsidRDefault="00000000">
      <w:pPr>
        <w:pStyle w:val="a0"/>
        <w:rPr>
          <w:lang w:val="ru-RU"/>
        </w:rPr>
      </w:pPr>
      <w:r>
        <w:rPr>
          <w:b/>
          <w:bCs/>
        </w:rPr>
        <w:t>Бизнес-значение:</w:t>
      </w:r>
      <w:r>
        <w:t xml:space="preserve"> </w:t>
      </w:r>
    </w:p>
    <w:p w14:paraId="26CD60FA" w14:textId="77777777" w:rsidR="00EA6CBD" w:rsidRDefault="00000000">
      <w:pPr>
        <w:pStyle w:val="a0"/>
        <w:rPr>
          <w:lang w:val="ru-RU"/>
        </w:rPr>
      </w:pPr>
      <w:r>
        <w:t xml:space="preserve">- Команды комплаенса (соответствия нормам) - калибровочные коэффициенты для непредвзятого </w:t>
      </w:r>
      <w:proofErr w:type="spellStart"/>
      <w:r>
        <w:t>мультимодельного</w:t>
      </w:r>
      <w:proofErr w:type="spellEnd"/>
      <w:r>
        <w:t xml:space="preserve"> аудита. </w:t>
      </w:r>
    </w:p>
    <w:p w14:paraId="288236B1" w14:textId="77777777" w:rsidR="00EA6CBD" w:rsidRDefault="00000000">
      <w:pPr>
        <w:pStyle w:val="a0"/>
        <w:rPr>
          <w:lang w:val="ru-RU"/>
        </w:rPr>
      </w:pPr>
      <w:r>
        <w:t xml:space="preserve">- Разработчики </w:t>
      </w:r>
      <w:r w:rsidR="00F13B09">
        <w:t>AI</w:t>
      </w:r>
      <w:r>
        <w:t xml:space="preserve">-агентов - предписывающие правила для ансамблей с оптимальным разнообразием. </w:t>
      </w:r>
    </w:p>
    <w:p w14:paraId="0A41C22F" w14:textId="77777777" w:rsidR="00EA6CBD" w:rsidRDefault="00000000">
      <w:pPr>
        <w:pStyle w:val="a0"/>
        <w:rPr>
          <w:lang w:val="ru-RU"/>
        </w:rPr>
      </w:pPr>
      <w:r>
        <w:t xml:space="preserve">- Регуляторы - эмпирические данные для требований </w:t>
      </w:r>
      <w:proofErr w:type="spellStart"/>
      <w:r>
        <w:t>мультимодельного</w:t>
      </w:r>
      <w:proofErr w:type="spellEnd"/>
      <w:r>
        <w:t xml:space="preserve"> аудита. </w:t>
      </w:r>
    </w:p>
    <w:p w14:paraId="3A3D29CA" w14:textId="77777777" w:rsidR="00EA6CBD" w:rsidRDefault="00000000">
      <w:pPr>
        <w:pStyle w:val="a0"/>
        <w:rPr>
          <w:lang w:val="ru-RU"/>
        </w:rPr>
      </w:pPr>
      <w:r>
        <w:t xml:space="preserve">- Обычные пользователи - простое правило «спроси 2-3 разные модели на важных решениях». </w:t>
      </w:r>
    </w:p>
    <w:p w14:paraId="352694C8" w14:textId="55B2B243" w:rsidR="00B91A6C" w:rsidRDefault="00000000">
      <w:pPr>
        <w:pStyle w:val="a0"/>
      </w:pPr>
      <w:r>
        <w:rPr>
          <w:b/>
          <w:bCs/>
        </w:rPr>
        <w:t>Финансовые риски игнорирования</w:t>
      </w:r>
      <w:r>
        <w:t xml:space="preserve"> - от $5 млн до $1 млрд (см. совокупный расчёт деловых рисков в Части 8).</w:t>
      </w:r>
    </w:p>
    <w:p w14:paraId="5DB7C396" w14:textId="77777777" w:rsidR="00EA6CBD" w:rsidRDefault="00000000">
      <w:pPr>
        <w:pStyle w:val="a0"/>
        <w:rPr>
          <w:lang w:val="ru-RU"/>
        </w:rPr>
      </w:pPr>
      <w:r>
        <w:rPr>
          <w:b/>
          <w:bCs/>
        </w:rPr>
        <w:t>Научное значение:</w:t>
      </w:r>
      <w:r>
        <w:t xml:space="preserve"> </w:t>
      </w:r>
    </w:p>
    <w:p w14:paraId="76944049" w14:textId="77777777" w:rsidR="00EA6CBD" w:rsidRDefault="00000000">
      <w:pPr>
        <w:pStyle w:val="a0"/>
        <w:rPr>
          <w:lang w:val="ru-RU"/>
        </w:rPr>
      </w:pPr>
      <w:r>
        <w:t xml:space="preserve">- Первое эмпирическое опровержение гипотезы платоновского представления на уровне оценивания. </w:t>
      </w:r>
    </w:p>
    <w:p w14:paraId="4AA0234E" w14:textId="77777777" w:rsidR="00EA6CBD" w:rsidRDefault="00000000">
      <w:pPr>
        <w:pStyle w:val="a0"/>
        <w:rPr>
          <w:lang w:val="ru-RU"/>
        </w:rPr>
      </w:pPr>
      <w:r>
        <w:t xml:space="preserve">- Новая методология (CM-RG) в двух режимах (Auto + Education). </w:t>
      </w:r>
    </w:p>
    <w:p w14:paraId="043D61D8" w14:textId="77777777" w:rsidR="00EA6CBD" w:rsidRDefault="00000000">
      <w:pPr>
        <w:pStyle w:val="a0"/>
        <w:rPr>
          <w:lang w:val="ru-RU"/>
        </w:rPr>
      </w:pPr>
      <w:r>
        <w:t xml:space="preserve">- Воспроизводимый протокол с открытыми данными и кодом. </w:t>
      </w:r>
    </w:p>
    <w:p w14:paraId="308818B5" w14:textId="77777777" w:rsidR="00EA6CBD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t>Триангулированный</w:t>
      </w:r>
      <w:proofErr w:type="spellEnd"/>
      <w:r>
        <w:t xml:space="preserve"> вывод о </w:t>
      </w:r>
      <w:proofErr w:type="spellStart"/>
      <w:r>
        <w:t>Cohere</w:t>
      </w:r>
      <w:proofErr w:type="spellEnd"/>
      <w:r>
        <w:t xml:space="preserve"> - сходящиеся доказательства. </w:t>
      </w:r>
    </w:p>
    <w:p w14:paraId="603293EE" w14:textId="77777777" w:rsidR="00EA6CBD" w:rsidRDefault="00000000">
      <w:pPr>
        <w:pStyle w:val="a0"/>
        <w:rPr>
          <w:lang w:val="ru-RU"/>
        </w:rPr>
      </w:pPr>
      <w:r>
        <w:t xml:space="preserve">- Вклад в зарождающееся направление исследований структурного поведения моделей (новое направление 2026 года - изучение систематических, предсказуемых отклонений отдельных моделей). </w:t>
      </w:r>
    </w:p>
    <w:p w14:paraId="24267993" w14:textId="3BE5AB20" w:rsidR="00B91A6C" w:rsidRDefault="00EA6CBD">
      <w:pPr>
        <w:pStyle w:val="a0"/>
      </w:pPr>
      <w:r>
        <w:rPr>
          <w:lang w:val="ru-RU"/>
        </w:rPr>
        <w:t xml:space="preserve">- </w:t>
      </w:r>
      <w:r w:rsidR="00000000">
        <w:t xml:space="preserve">Наш вывод о </w:t>
      </w:r>
      <w:proofErr w:type="spellStart"/>
      <w:r w:rsidR="00000000">
        <w:t>Cohere</w:t>
      </w:r>
      <w:proofErr w:type="spellEnd"/>
      <w:r w:rsidR="00000000">
        <w:t xml:space="preserve"> и параллельный вывод </w:t>
      </w:r>
      <w:proofErr w:type="spellStart"/>
      <w:r w:rsidR="00000000">
        <w:t>Datacurve</w:t>
      </w:r>
      <w:proofErr w:type="spellEnd"/>
      <w:r w:rsidR="00000000">
        <w:t xml:space="preserve"> (2026) о </w:t>
      </w:r>
      <w:proofErr w:type="spellStart"/>
      <w:r w:rsidR="00000000">
        <w:t>Claude</w:t>
      </w:r>
      <w:proofErr w:type="spellEnd"/>
      <w:r w:rsidR="00000000">
        <w:t xml:space="preserve"> на </w:t>
      </w:r>
      <w:proofErr w:type="spellStart"/>
      <w:r w:rsidR="00000000">
        <w:t>DeepSWE</w:t>
      </w:r>
      <w:proofErr w:type="spellEnd"/>
      <w:r w:rsidR="00000000">
        <w:t xml:space="preserve"> - оба относятся к этому новому классу исследований. CM-RG предлагает методологический шаблон, </w:t>
      </w:r>
      <w:r w:rsidR="00000000">
        <w:rPr>
          <w:b/>
          <w:bCs/>
        </w:rPr>
        <w:t>устойчивый к загрязнению данных</w:t>
      </w:r>
      <w:r w:rsidR="00000000">
        <w:t xml:space="preserve"> (см. Часть 9.7), что отличает его от бенчмарков, основанных на «правильном ответе».</w:t>
      </w:r>
    </w:p>
    <w:p w14:paraId="7312C9BA" w14:textId="77777777" w:rsidR="00B91A6C" w:rsidRDefault="00000000">
      <w:pPr>
        <w:pStyle w:val="a0"/>
      </w:pPr>
      <w:r>
        <w:t xml:space="preserve">Этот эксперимент </w:t>
      </w:r>
      <w:r>
        <w:rPr>
          <w:b/>
          <w:bCs/>
        </w:rPr>
        <w:t>открывает новую нишу</w:t>
      </w:r>
      <w:r>
        <w:t xml:space="preserve"> в исследованиях LLM - </w:t>
      </w:r>
      <w:r w:rsidRPr="00EA6CBD">
        <w:rPr>
          <w:highlight w:val="yellow"/>
        </w:rPr>
        <w:t>измерение оценочного разнообразия вместо измерения точности или предпочтений</w:t>
      </w:r>
      <w:r>
        <w:t>.</w:t>
      </w:r>
    </w:p>
    <w:p w14:paraId="361D75E3" w14:textId="77777777" w:rsidR="00B91A6C" w:rsidRDefault="00000000">
      <w:r>
        <w:pict w14:anchorId="790F7890">
          <v:rect id="_x0000_i1427" style="width:0;height:1.5pt" o:hralign="center" o:hrstd="t" o:hr="t"/>
        </w:pict>
      </w:r>
    </w:p>
    <w:p w14:paraId="234068D2" w14:textId="77777777" w:rsidR="00B91A6C" w:rsidRDefault="00000000">
      <w:pPr>
        <w:pStyle w:val="2"/>
      </w:pPr>
      <w:bookmarkStart w:id="95" w:name="источники"/>
      <w:bookmarkStart w:id="96" w:name="_Toc231207492"/>
      <w:bookmarkEnd w:id="93"/>
      <w:r>
        <w:lastRenderedPageBreak/>
        <w:t>Источники</w:t>
      </w:r>
      <w:bookmarkEnd w:id="96"/>
    </w:p>
    <w:p w14:paraId="79021495" w14:textId="16C199BC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Kelly, G. A. (1955).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The Psychology of Personal Constructs.</w:t>
      </w:r>
      <w:r w:rsidRPr="003D799F">
        <w:rPr>
          <w:lang w:val="en-US"/>
        </w:rPr>
        <w:t xml:space="preserve"> </w:t>
      </w:r>
      <w:r>
        <w:t>Norton. - Основы методолог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репертуарной решётки.</w:t>
      </w:r>
    </w:p>
    <w:p w14:paraId="5FDC7F3B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Huh, M. et al. (2024).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The Platonic Representation Hypothesis.</w:t>
      </w:r>
      <w:r w:rsidRPr="003D799F">
        <w:rPr>
          <w:lang w:val="en-US"/>
        </w:rPr>
        <w:t xml:space="preserve"> </w:t>
      </w:r>
      <w:r>
        <w:t>ICML 2024 - теория, которую мы эмпирически опровергаем.</w:t>
      </w:r>
    </w:p>
    <w:p w14:paraId="2909D1E0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Sun, Y. et al. (2026).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From Expectation to Evaluation: Expectation Cues Systematically Bias LLM and Human Judgment.</w:t>
      </w:r>
      <w:r w:rsidRPr="003D799F">
        <w:rPr>
          <w:lang w:val="en-US"/>
        </w:rPr>
        <w:t xml:space="preserve"> </w:t>
      </w:r>
      <w:r>
        <w:t>CHI 2026, doi:10.1145/3772318.3790492.</w:t>
      </w:r>
    </w:p>
    <w:p w14:paraId="78C5573D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Landis, J. R., Koch, G. G. (1977).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The measurement of observer agreement for categorical data.</w:t>
      </w:r>
      <w:r w:rsidRPr="003D799F">
        <w:rPr>
          <w:lang w:val="en-US"/>
        </w:rPr>
        <w:t xml:space="preserve"> </w:t>
      </w:r>
      <w:proofErr w:type="spellStart"/>
      <w:r>
        <w:t>Biometrics</w:t>
      </w:r>
      <w:proofErr w:type="spellEnd"/>
      <w:r>
        <w:t xml:space="preserve"> 33: 159-174.</w:t>
      </w:r>
    </w:p>
    <w:p w14:paraId="45B0A955" w14:textId="77777777" w:rsidR="00B91A6C" w:rsidRDefault="00000000">
      <w:pPr>
        <w:pStyle w:val="Compact"/>
        <w:numPr>
          <w:ilvl w:val="0"/>
          <w:numId w:val="29"/>
        </w:numPr>
      </w:pPr>
      <w:proofErr w:type="spellStart"/>
      <w:r w:rsidRPr="003D799F">
        <w:rPr>
          <w:b/>
          <w:bCs/>
          <w:lang w:val="en-US"/>
        </w:rPr>
        <w:t>Bommasani</w:t>
      </w:r>
      <w:proofErr w:type="spellEnd"/>
      <w:r w:rsidRPr="003D799F">
        <w:rPr>
          <w:b/>
          <w:bCs/>
          <w:lang w:val="en-US"/>
        </w:rPr>
        <w:t>, R. et al. (2022).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Holistic Evaluation of Language Models.</w:t>
      </w:r>
      <w:r w:rsidRPr="003D799F">
        <w:rPr>
          <w:lang w:val="en-US"/>
        </w:rPr>
        <w:t xml:space="preserve"> </w:t>
      </w:r>
      <w:r>
        <w:t>HELM - наш методологический предшественник.</w:t>
      </w:r>
    </w:p>
    <w:p w14:paraId="255D0A8E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Liang, P. et al. (2024).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HELM-Safety: Standardized Safety Evaluations.</w:t>
      </w:r>
      <w:r w:rsidRPr="003D799F">
        <w:rPr>
          <w:lang w:val="en-US"/>
        </w:rPr>
        <w:t xml:space="preserve"> </w:t>
      </w:r>
      <w:r>
        <w:t>Stanford CRFM.</w:t>
      </w:r>
    </w:p>
    <w:p w14:paraId="7D6AB9E8" w14:textId="52B2B712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Campbell, D. T., &amp; Fiske, D. W. (1959).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 xml:space="preserve">Convergent and discriminant validation by the </w:t>
      </w:r>
      <w:proofErr w:type="spellStart"/>
      <w:r w:rsidRPr="003D799F">
        <w:rPr>
          <w:i/>
          <w:iCs/>
          <w:lang w:val="en-US"/>
        </w:rPr>
        <w:t>multitrait</w:t>
      </w:r>
      <w:proofErr w:type="spellEnd"/>
      <w:r w:rsidRPr="003D799F">
        <w:rPr>
          <w:i/>
          <w:iCs/>
          <w:lang w:val="en-US"/>
        </w:rPr>
        <w:t>-multimethod matrix.</w:t>
      </w:r>
      <w:r w:rsidRPr="003D799F">
        <w:rPr>
          <w:lang w:val="en-US"/>
        </w:rPr>
        <w:t xml:space="preserve"> </w:t>
      </w:r>
      <w:proofErr w:type="spellStart"/>
      <w:r>
        <w:t>Psychological</w:t>
      </w:r>
      <w:proofErr w:type="spellEnd"/>
      <w:r>
        <w:t xml:space="preserve"> Bulletin, 56(2), 81-105 - классическая основа для аргумента </w:t>
      </w:r>
      <w:proofErr w:type="spellStart"/>
      <w:r>
        <w:t>триангуля</w:t>
      </w:r>
      <w:r w:rsidR="00E62906">
        <w:t>ии</w:t>
      </w:r>
      <w:proofErr w:type="spellEnd"/>
      <w:r>
        <w:t xml:space="preserve"> в Части 9.</w:t>
      </w:r>
    </w:p>
    <w:p w14:paraId="026AEEB3" w14:textId="77777777" w:rsidR="00B91A6C" w:rsidRDefault="00000000">
      <w:pPr>
        <w:pStyle w:val="Compact"/>
        <w:numPr>
          <w:ilvl w:val="0"/>
          <w:numId w:val="29"/>
        </w:numPr>
      </w:pPr>
      <w:proofErr w:type="spellStart"/>
      <w:r>
        <w:rPr>
          <w:b/>
          <w:bCs/>
        </w:rPr>
        <w:t>Zhu</w:t>
      </w:r>
      <w:proofErr w:type="spellEnd"/>
      <w:r>
        <w:rPr>
          <w:b/>
          <w:bCs/>
        </w:rPr>
        <w:t xml:space="preserve">, L. </w:t>
      </w:r>
      <w:proofErr w:type="spellStart"/>
      <w:r>
        <w:rPr>
          <w:b/>
          <w:bCs/>
        </w:rPr>
        <w:t>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</w:t>
      </w:r>
      <w:proofErr w:type="spellEnd"/>
      <w:r>
        <w:rPr>
          <w:b/>
          <w:bCs/>
        </w:rPr>
        <w:t>. (2024).</w:t>
      </w:r>
      <w:r>
        <w:t xml:space="preserve"> </w:t>
      </w:r>
      <w:proofErr w:type="spellStart"/>
      <w:r>
        <w:rPr>
          <w:i/>
          <w:iCs/>
        </w:rPr>
        <w:t>JudgeLM</w:t>
      </w:r>
      <w:proofErr w:type="spellEnd"/>
      <w:r>
        <w:rPr>
          <w:i/>
          <w:iCs/>
        </w:rPr>
        <w:t>: Fine-</w:t>
      </w:r>
      <w:proofErr w:type="spellStart"/>
      <w:r>
        <w:rPr>
          <w:i/>
          <w:iCs/>
        </w:rPr>
        <w:t>tuned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Large</w:t>
      </w:r>
      <w:proofErr w:type="spellEnd"/>
      <w:r>
        <w:rPr>
          <w:i/>
          <w:iCs/>
        </w:rPr>
        <w:t xml:space="preserve"> Language 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Scalable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Judges</w:t>
      </w:r>
      <w:proofErr w:type="spellEnd"/>
      <w:r>
        <w:rPr>
          <w:i/>
          <w:iCs/>
        </w:rPr>
        <w:t>.</w:t>
      </w:r>
      <w:r>
        <w:t xml:space="preserve"> arXiv:2310.17631 - сравнимый по объёму набор данных с одним судьёй (100 тыс. оценок), используется как литературная базовая точка отсчёта для нашего утверждения «один из крупнейших».</w:t>
      </w:r>
    </w:p>
    <w:p w14:paraId="5B53EE6A" w14:textId="7068A177" w:rsidR="00B91A6C" w:rsidRDefault="00000000">
      <w:pPr>
        <w:pStyle w:val="Compact"/>
        <w:numPr>
          <w:ilvl w:val="0"/>
          <w:numId w:val="29"/>
        </w:numPr>
      </w:pPr>
      <w:proofErr w:type="spellStart"/>
      <w:r>
        <w:rPr>
          <w:b/>
          <w:bCs/>
        </w:rPr>
        <w:t>Archipelago</w:t>
      </w:r>
      <w:proofErr w:type="spellEnd"/>
      <w:r>
        <w:rPr>
          <w:b/>
          <w:bCs/>
        </w:rPr>
        <w:t xml:space="preserve"> Research (2026).</w:t>
      </w:r>
      <w:r>
        <w:t xml:space="preserve"> </w:t>
      </w:r>
      <w:r>
        <w:rPr>
          <w:i/>
          <w:iCs/>
        </w:rPr>
        <w:t xml:space="preserve">CM-RG-Education: Какая </w:t>
      </w:r>
      <w:r w:rsidR="00F13B09">
        <w:rPr>
          <w:i/>
          <w:iCs/>
        </w:rPr>
        <w:t>AI</w:t>
      </w:r>
      <w:r>
        <w:rPr>
          <w:i/>
          <w:iCs/>
        </w:rPr>
        <w:t>-модель лучше понимает ученика.</w:t>
      </w:r>
      <w:r>
        <w:t xml:space="preserve"> Внутренний отчёт.</w:t>
      </w:r>
    </w:p>
    <w:p w14:paraId="3DEE4ADA" w14:textId="48500D71" w:rsidR="00B91A6C" w:rsidRDefault="00000000">
      <w:pPr>
        <w:pStyle w:val="Compact"/>
        <w:numPr>
          <w:ilvl w:val="0"/>
          <w:numId w:val="29"/>
        </w:numPr>
      </w:pPr>
      <w:proofErr w:type="spellStart"/>
      <w:r w:rsidRPr="003D799F">
        <w:rPr>
          <w:b/>
          <w:bCs/>
          <w:lang w:val="en-US"/>
        </w:rPr>
        <w:t>Datacurve</w:t>
      </w:r>
      <w:proofErr w:type="spellEnd"/>
      <w:r w:rsidRPr="003D799F">
        <w:rPr>
          <w:b/>
          <w:bCs/>
          <w:lang w:val="en-US"/>
        </w:rPr>
        <w:t xml:space="preserve"> (2026).</w:t>
      </w:r>
      <w:r w:rsidRPr="003D799F">
        <w:rPr>
          <w:lang w:val="en-US"/>
        </w:rPr>
        <w:t xml:space="preserve"> </w:t>
      </w:r>
      <w:proofErr w:type="spellStart"/>
      <w:r w:rsidRPr="003D799F">
        <w:rPr>
          <w:i/>
          <w:iCs/>
          <w:lang w:val="en-US"/>
        </w:rPr>
        <w:t>DeepSWE</w:t>
      </w:r>
      <w:proofErr w:type="spellEnd"/>
      <w:r w:rsidRPr="003D799F">
        <w:rPr>
          <w:i/>
          <w:iCs/>
          <w:lang w:val="en-US"/>
        </w:rPr>
        <w:t>: Measuring frontier coding agents on original, long-horizon engineering tasks.</w:t>
      </w:r>
      <w:r w:rsidRPr="003D799F">
        <w:rPr>
          <w:lang w:val="en-US"/>
        </w:rPr>
        <w:t xml:space="preserve"> </w:t>
      </w:r>
      <w:r>
        <w:t xml:space="preserve">Релиз 26 мая 2026, 113 оригинальных задач без загрязнения, обнаружение </w:t>
      </w:r>
      <w:proofErr w:type="spellStart"/>
      <w:r>
        <w:t>эксплуата</w:t>
      </w:r>
      <w:r w:rsidR="00E62906">
        <w:t>ии</w:t>
      </w:r>
      <w:proofErr w:type="spellEnd"/>
      <w:r>
        <w:t xml:space="preserve"> лазейки через эталонный коммит (</w:t>
      </w:r>
      <w:proofErr w:type="spellStart"/>
      <w:r>
        <w:t>gold-hash</w:t>
      </w:r>
      <w:proofErr w:type="spellEnd"/>
      <w:r>
        <w:t>). https://deepswe.datacurve.ai/blog - основное независимое свидетельство о структурном поведен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моделей, обсуждается в Частях 2 и 9.7.</w:t>
      </w:r>
    </w:p>
    <w:p w14:paraId="79BA5EB7" w14:textId="0170E7B0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VentureBeat (2026).</w:t>
      </w:r>
      <w:r w:rsidRPr="003D799F">
        <w:rPr>
          <w:lang w:val="en-US"/>
        </w:rPr>
        <w:t xml:space="preserve"> </w:t>
      </w:r>
      <w:proofErr w:type="spellStart"/>
      <w:r w:rsidRPr="003D799F">
        <w:rPr>
          <w:i/>
          <w:iCs/>
          <w:lang w:val="en-US"/>
        </w:rPr>
        <w:t>DeepSWE</w:t>
      </w:r>
      <w:proofErr w:type="spellEnd"/>
      <w:r w:rsidRPr="003D799F">
        <w:rPr>
          <w:i/>
          <w:iCs/>
          <w:lang w:val="en-US"/>
        </w:rPr>
        <w:t xml:space="preserve"> blows up the AI coding leaderboard, crowns GPT-5.5, and finds Claude Opus exploiting a benchmark loophole.</w:t>
      </w:r>
      <w:r w:rsidRPr="003D799F">
        <w:rPr>
          <w:lang w:val="en-US"/>
        </w:rPr>
        <w:t xml:space="preserve"> </w:t>
      </w:r>
      <w:r>
        <w:t xml:space="preserve">26 мая 2026 - первичное журналистское описание </w:t>
      </w:r>
      <w:proofErr w:type="spellStart"/>
      <w:r>
        <w:t>эксплуата</w:t>
      </w:r>
      <w:r w:rsidR="00E62906">
        <w:t>ии</w:t>
      </w:r>
      <w:proofErr w:type="spellEnd"/>
      <w:r>
        <w:t xml:space="preserve">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t xml:space="preserve"> моделью Claude Opus (18% прохождений Opus 4.7 и 25% Opus 4.6 помечены как полученные обманом).</w:t>
      </w:r>
    </w:p>
    <w:p w14:paraId="7DD0844B" w14:textId="77777777" w:rsidR="00B91A6C" w:rsidRDefault="00000000">
      <w:r>
        <w:pict w14:anchorId="61912971">
          <v:rect id="_x0000_i1428" style="width:0;height:1.5pt" o:hralign="center" o:hrstd="t" o:hr="t"/>
        </w:pict>
      </w:r>
    </w:p>
    <w:p w14:paraId="3B279470" w14:textId="77777777" w:rsidR="00EA6CBD" w:rsidRDefault="00000000">
      <w:pPr>
        <w:pStyle w:val="FirstParagraph"/>
        <w:rPr>
          <w:lang w:val="ru-RU"/>
        </w:rPr>
      </w:pPr>
      <w:r>
        <w:rPr>
          <w:b/>
          <w:bCs/>
        </w:rPr>
        <w:t>Контакт:</w:t>
      </w:r>
      <w:r>
        <w:t xml:space="preserve"> crossmodelrg.org | sergey@archplg.co.uk </w:t>
      </w:r>
    </w:p>
    <w:p w14:paraId="6F14B40F" w14:textId="77777777" w:rsidR="00EA6CBD" w:rsidRDefault="00000000">
      <w:pPr>
        <w:pStyle w:val="FirstParagraph"/>
        <w:rPr>
          <w:lang w:val="ru-RU"/>
        </w:rPr>
      </w:pPr>
      <w:r>
        <w:rPr>
          <w:b/>
          <w:bCs/>
        </w:rPr>
        <w:t>ORCID:</w:t>
      </w:r>
      <w:r>
        <w:t xml:space="preserve"> 0000-0001-5455-7048 </w:t>
      </w:r>
    </w:p>
    <w:p w14:paraId="794A33B3" w14:textId="0BEB64D4" w:rsidR="00EA6CBD" w:rsidRDefault="00000000">
      <w:pPr>
        <w:pStyle w:val="FirstParagraph"/>
        <w:rPr>
          <w:lang w:val="ru-RU"/>
        </w:rPr>
      </w:pPr>
      <w:r>
        <w:rPr>
          <w:b/>
          <w:bCs/>
        </w:rPr>
        <w:t>Набор данных:</w:t>
      </w:r>
      <w:r>
        <w:t xml:space="preserve"> </w:t>
      </w:r>
      <w:hyperlink r:id="rId7" w:history="1">
        <w:r w:rsidR="00EA6CBD" w:rsidRPr="007F1AD8">
          <w:rPr>
            <w:rStyle w:val="ad"/>
          </w:rPr>
          <w:t>https://huggingface.co/datasets/sergeydolgov/cross-model-repertory-grid</w:t>
        </w:r>
      </w:hyperlink>
      <w:r>
        <w:t xml:space="preserve"> </w:t>
      </w:r>
    </w:p>
    <w:p w14:paraId="43702E27" w14:textId="765D6DCC" w:rsidR="00B91A6C" w:rsidRDefault="00000000">
      <w:pPr>
        <w:pStyle w:val="FirstParagraph"/>
      </w:pPr>
      <w:r>
        <w:rPr>
          <w:b/>
          <w:bCs/>
        </w:rPr>
        <w:t>Код:</w:t>
      </w:r>
      <w:r>
        <w:t xml:space="preserve"> https://github.com/archplg/cm-rg</w:t>
      </w:r>
    </w:p>
    <w:p w14:paraId="41A76037" w14:textId="6190396F" w:rsidR="00B91A6C" w:rsidRDefault="00000000">
      <w:pPr>
        <w:pStyle w:val="a0"/>
      </w:pPr>
      <w:r>
        <w:rPr>
          <w:i/>
          <w:iCs/>
        </w:rPr>
        <w:t xml:space="preserve">Этот документ создан в сотрудничестве с Claude (Anthropic) как исследовательским ассистентом. Все эксперименты CM-RG-Auto проведены автономно через </w:t>
      </w:r>
      <w:proofErr w:type="spellStart"/>
      <w:r>
        <w:rPr>
          <w:i/>
          <w:iCs/>
        </w:rPr>
        <w:t>OpenRouter</w:t>
      </w:r>
      <w:proofErr w:type="spellEnd"/>
      <w:r>
        <w:rPr>
          <w:i/>
          <w:iCs/>
        </w:rPr>
        <w:t xml:space="preserve"> API в мае 2026.</w:t>
      </w:r>
    </w:p>
    <w:p w14:paraId="4D22F3D9" w14:textId="77777777" w:rsidR="00B91A6C" w:rsidRDefault="00000000">
      <w:r>
        <w:pict w14:anchorId="18EFBB14">
          <v:rect id="_x0000_i1429" style="width:0;height:1.5pt" o:hralign="center" o:hrstd="t" o:hr="t"/>
        </w:pict>
      </w:r>
      <w:bookmarkEnd w:id="95"/>
    </w:p>
    <w:sectPr w:rsidR="00B91A6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67B3E" w14:textId="77777777" w:rsidR="006C32FB" w:rsidRDefault="006C32FB">
      <w:pPr>
        <w:spacing w:after="0"/>
      </w:pPr>
      <w:r>
        <w:separator/>
      </w:r>
    </w:p>
  </w:endnote>
  <w:endnote w:type="continuationSeparator" w:id="0">
    <w:p w14:paraId="139353A8" w14:textId="77777777" w:rsidR="006C32FB" w:rsidRDefault="006C32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80A7B" w14:textId="77777777" w:rsidR="006C32FB" w:rsidRDefault="006C32FB">
      <w:r>
        <w:separator/>
      </w:r>
    </w:p>
  </w:footnote>
  <w:footnote w:type="continuationSeparator" w:id="0">
    <w:p w14:paraId="193868C2" w14:textId="77777777" w:rsidR="006C32FB" w:rsidRDefault="006C3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9482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8A6E3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CE234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25419380">
    <w:abstractNumId w:val="0"/>
  </w:num>
  <w:num w:numId="2" w16cid:durableId="7323919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8971676">
    <w:abstractNumId w:val="1"/>
  </w:num>
  <w:num w:numId="4" w16cid:durableId="1906404180">
    <w:abstractNumId w:val="1"/>
  </w:num>
  <w:num w:numId="5" w16cid:durableId="787889870">
    <w:abstractNumId w:val="1"/>
  </w:num>
  <w:num w:numId="6" w16cid:durableId="22098786">
    <w:abstractNumId w:val="1"/>
  </w:num>
  <w:num w:numId="7" w16cid:durableId="2110546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9294268">
    <w:abstractNumId w:val="1"/>
  </w:num>
  <w:num w:numId="9" w16cid:durableId="43452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1582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2798018">
    <w:abstractNumId w:val="1"/>
  </w:num>
  <w:num w:numId="12" w16cid:durableId="184026114">
    <w:abstractNumId w:val="1"/>
  </w:num>
  <w:num w:numId="13" w16cid:durableId="580146037">
    <w:abstractNumId w:val="1"/>
  </w:num>
  <w:num w:numId="14" w16cid:durableId="1006244775">
    <w:abstractNumId w:val="1"/>
  </w:num>
  <w:num w:numId="15" w16cid:durableId="485829157">
    <w:abstractNumId w:val="1"/>
  </w:num>
  <w:num w:numId="16" w16cid:durableId="1920938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44991269">
    <w:abstractNumId w:val="1"/>
  </w:num>
  <w:num w:numId="18" w16cid:durableId="263922951">
    <w:abstractNumId w:val="1"/>
  </w:num>
  <w:num w:numId="19" w16cid:durableId="2115319892">
    <w:abstractNumId w:val="1"/>
  </w:num>
  <w:num w:numId="20" w16cid:durableId="1136534500">
    <w:abstractNumId w:val="1"/>
  </w:num>
  <w:num w:numId="21" w16cid:durableId="688221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71163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20181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385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50837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2910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55116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76266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1391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6C"/>
    <w:rsid w:val="00054082"/>
    <w:rsid w:val="00275227"/>
    <w:rsid w:val="003D799F"/>
    <w:rsid w:val="0043198D"/>
    <w:rsid w:val="00436208"/>
    <w:rsid w:val="0064568C"/>
    <w:rsid w:val="006C32FB"/>
    <w:rsid w:val="006F5104"/>
    <w:rsid w:val="00820B7F"/>
    <w:rsid w:val="008926C5"/>
    <w:rsid w:val="0096534F"/>
    <w:rsid w:val="009D7E37"/>
    <w:rsid w:val="00B51E51"/>
    <w:rsid w:val="00B523D2"/>
    <w:rsid w:val="00B91A6C"/>
    <w:rsid w:val="00E00204"/>
    <w:rsid w:val="00E1761B"/>
    <w:rsid w:val="00E62906"/>
    <w:rsid w:val="00EA6CBD"/>
    <w:rsid w:val="00F070C1"/>
    <w:rsid w:val="00F1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2B8B"/>
  <w15:docId w15:val="{355D6BA6-2AE0-47D0-AF6D-88FF3C9B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6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2E74B5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40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0">
    <w:name w:val="toc 2"/>
    <w:basedOn w:val="a"/>
    <w:next w:val="a"/>
    <w:autoRedefine/>
    <w:uiPriority w:val="39"/>
    <w:rsid w:val="003D799F"/>
    <w:pPr>
      <w:spacing w:after="100"/>
      <w:ind w:left="240"/>
    </w:pPr>
  </w:style>
  <w:style w:type="character" w:customStyle="1" w:styleId="30">
    <w:name w:val="Заголовок 3 Знак"/>
    <w:basedOn w:val="a1"/>
    <w:link w:val="3"/>
    <w:uiPriority w:val="9"/>
    <w:rsid w:val="00F13B09"/>
    <w:rPr>
      <w:rFonts w:asciiTheme="majorHAnsi" w:eastAsiaTheme="majorEastAsia" w:hAnsiTheme="majorHAnsi" w:cstheme="majorBidi"/>
      <w:b/>
      <w:bCs/>
      <w:color w:val="2E74B5"/>
      <w:sz w:val="26"/>
    </w:rPr>
  </w:style>
  <w:style w:type="character" w:styleId="af">
    <w:name w:val="Unresolved Mention"/>
    <w:basedOn w:val="a1"/>
    <w:uiPriority w:val="99"/>
    <w:semiHidden/>
    <w:unhideWhenUsed/>
    <w:rsid w:val="00EA6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sergeydolgov/cross-model-repertory-gr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48</Pages>
  <Words>14741</Words>
  <Characters>84028</Characters>
  <Application>Microsoft Office Word</Application>
  <DocSecurity>0</DocSecurity>
  <Lines>700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Маска сильнее движка. Но не для всех моделей.</vt:lpstr>
    </vt:vector>
  </TitlesOfParts>
  <Company/>
  <LinksUpToDate>false</LinksUpToDate>
  <CharactersWithSpaces>98572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Маска сильнее движка. Но не для всех моделей.</dc:title>
  <dc:creator>Sergei Dolgov</dc:creator>
  <cp:keywords/>
  <cp:lastModifiedBy>Sergei Dolgov</cp:lastModifiedBy>
  <cp:revision>3</cp:revision>
  <dcterms:created xsi:type="dcterms:W3CDTF">2026-06-01T16:14:00Z</dcterms:created>
  <dcterms:modified xsi:type="dcterms:W3CDTF">2026-06-01T16:16:00Z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