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AB5C" w14:textId="77777777" w:rsidR="009264F1" w:rsidRPr="003D68C3" w:rsidRDefault="009264F1" w:rsidP="00F5417F">
      <w:pPr>
        <w:spacing w:after="0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E5BC33C" w14:textId="77777777" w:rsidR="009264F1" w:rsidRPr="003D68C3" w:rsidRDefault="009264F1" w:rsidP="00F5417F">
      <w:pPr>
        <w:spacing w:after="4231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615DB454" w14:textId="77777777" w:rsidR="009264F1" w:rsidRPr="003D68C3" w:rsidRDefault="009264F1" w:rsidP="00F5417F">
      <w:pPr>
        <w:spacing w:after="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62DBEB0E" w14:textId="77777777" w:rsidR="009264F1" w:rsidRPr="003D68C3" w:rsidRDefault="009264F1" w:rsidP="00F5417F">
      <w:pPr>
        <w:spacing w:after="340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29D5718C" w14:textId="77777777" w:rsidR="009264F1" w:rsidRPr="003D68C3" w:rsidRDefault="009264F1" w:rsidP="00F5417F">
      <w:pPr>
        <w:spacing w:after="13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7C71CC31" w14:textId="77777777" w:rsidR="009264F1" w:rsidRPr="003D68C3" w:rsidRDefault="009264F1" w:rsidP="00F5417F">
      <w:pPr>
        <w:spacing w:after="16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34B366D1" w14:textId="77777777" w:rsidR="009264F1" w:rsidRPr="003D68C3" w:rsidRDefault="009264F1" w:rsidP="00F5417F">
      <w:pPr>
        <w:spacing w:after="238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>Ing. Peter Jankovič PhD.</w:t>
      </w:r>
    </w:p>
    <w:p w14:paraId="617C32DF" w14:textId="77777777" w:rsidR="009264F1" w:rsidRPr="003D68C3" w:rsidRDefault="009264F1" w:rsidP="00F5417F">
      <w:pPr>
        <w:tabs>
          <w:tab w:val="center" w:pos="3026"/>
          <w:tab w:val="center" w:pos="6609"/>
        </w:tabs>
        <w:spacing w:after="78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X/2021</w:t>
      </w:r>
      <w:r w:rsidRPr="003D68C3">
        <w:rPr>
          <w:rFonts w:ascii="Times New Roman" w:hAnsi="Times New Roman" w:cs="Times New Roman"/>
        </w:rPr>
        <w:tab/>
        <w:t>Máj 2021</w:t>
      </w:r>
    </w:p>
    <w:p w14:paraId="74B871C5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62F18DD2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  <w:b/>
        </w:rPr>
        <w:sectPr w:rsidR="009264F1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67DAA9D9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77777777" w:rsidR="009264F1" w:rsidRPr="003D68C3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bakalársku prácu </w:t>
      </w:r>
      <w:r w:rsidRPr="003D68C3">
        <w:rPr>
          <w:rFonts w:ascii="Times New Roman" w:hAnsi="Times New Roman" w:cs="Times New Roman"/>
          <w:i/>
        </w:rPr>
        <w:t xml:space="preserve">Experimentálne porovnanie prioritných frontov </w:t>
      </w:r>
      <w:r w:rsidRPr="003D68C3">
        <w:rPr>
          <w:rFonts w:ascii="Times New Roman" w:hAnsi="Times New Roman" w:cs="Times New Roman"/>
        </w:rPr>
        <w:t>vypracoval samostatne pod vedením Ing. Peter Jankovič  PhD,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3D68C3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1A8F2E62" w14:textId="77777777" w:rsidR="009264F1" w:rsidRPr="003D68C3" w:rsidRDefault="009264F1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01F318EE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66102632" w14:textId="77777777" w:rsidR="009264F1" w:rsidRPr="003D68C3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77777777" w:rsidR="009264F1" w:rsidRPr="003D68C3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6067CF96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9939D97" w14:textId="77777777" w:rsidR="009264F1" w:rsidRPr="003D68C3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F115323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56AF6923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226154A2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AF89A6E" w14:textId="77777777" w:rsidR="009264F1" w:rsidRPr="003D68C3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E491DB0" w14:textId="77777777" w:rsidR="009264F1" w:rsidRPr="003D68C3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5604DDD3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is to .......</w:t>
      </w:r>
    </w:p>
    <w:p w14:paraId="13BECF48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1A22B8A7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41129AB0" w14:textId="77777777" w:rsidR="009264F1" w:rsidRPr="003D68C3" w:rsidRDefault="009264F1" w:rsidP="00F5417F">
      <w:pPr>
        <w:spacing w:after="34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51860" w14:textId="77777777" w:rsidR="009264F1" w:rsidRDefault="009264F1" w:rsidP="00F5417F">
          <w:pPr>
            <w:pStyle w:val="Hlavikaobsahu"/>
            <w:jc w:val="both"/>
          </w:pPr>
          <w:r>
            <w:t>Obsah</w:t>
          </w:r>
        </w:p>
        <w:p w14:paraId="0144C477" w14:textId="77777777" w:rsidR="009264F1" w:rsidRDefault="009264F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B571" w14:textId="77777777" w:rsidR="009264F1" w:rsidRDefault="00BA1726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_Toc67307249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0A80F7" w14:textId="77777777" w:rsidR="009264F1" w:rsidRDefault="00BA1726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02776C" w14:textId="77777777" w:rsidR="009264F1" w:rsidRDefault="00BA1726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AC2F19" w14:textId="77777777" w:rsidR="009264F1" w:rsidRDefault="00BA172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79782C9" w14:textId="77777777" w:rsidR="009264F1" w:rsidRDefault="00BA172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813568" w14:textId="77777777" w:rsidR="009264F1" w:rsidRDefault="00BA172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9EAAF33" w14:textId="77777777" w:rsidR="009264F1" w:rsidRDefault="00BA1726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4FF7E5" w14:textId="77777777" w:rsidR="009264F1" w:rsidRDefault="00BA1726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5E5C0CB" w14:textId="77777777" w:rsidR="009264F1" w:rsidRDefault="00BA1726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A21F2DB" w14:textId="77777777" w:rsidR="009264F1" w:rsidRDefault="00BA1726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36E7D7E" w14:textId="77777777" w:rsidR="009264F1" w:rsidRDefault="00BA172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="009264F1" w:rsidRPr="002C3383">
              <w:rPr>
                <w:rStyle w:val="Hypertextovprepojenie"/>
                <w:noProof/>
              </w:rPr>
              <w:t>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noProof/>
              </w:rPr>
              <w:t>Zhrnutie teoretických časových náročnosti operácií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0D144FB" w14:textId="77777777" w:rsidR="009264F1" w:rsidRDefault="00BA172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75034EA" w14:textId="77777777" w:rsidR="009264F1" w:rsidRDefault="00BA172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0AC5DB" w14:textId="164DF53F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7553C05" w14:textId="18BF2503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BEC8760" w14:textId="08E43382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123594" w14:textId="77777777" w:rsidR="009264F1" w:rsidRDefault="00BA172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19E6873" w14:textId="3EFE065F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519DD04" w14:textId="74973109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40C91A" w14:textId="4717DC9A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6FE4F4" w14:textId="6281C3AD" w:rsidR="009264F1" w:rsidRDefault="00BA172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AF3DE1" w14:textId="77777777" w:rsidR="009264F1" w:rsidRDefault="00BA172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CE5C764" w14:textId="77777777" w:rsidR="009264F1" w:rsidRDefault="00BA172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61F1B53" w14:textId="77777777" w:rsidR="009264F1" w:rsidRDefault="00BA1726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2680A61" w14:textId="77777777" w:rsidR="009264F1" w:rsidRDefault="00BA1726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20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C63132A" w14:textId="77777777" w:rsidR="009264F1" w:rsidRDefault="009264F1" w:rsidP="00F5417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E309A1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13F5110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0"/>
      <w:bookmarkEnd w:id="1"/>
    </w:p>
    <w:p w14:paraId="3B9ADB1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3ED4A96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37AE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0C3FE43D" w14:textId="77777777" w:rsidR="009264F1" w:rsidRPr="003D68C3" w:rsidRDefault="009264F1" w:rsidP="00F5417F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jc w:val="both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0A23C1AB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</w:pPr>
    </w:p>
    <w:p w14:paraId="18C977DE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040842B7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4BF40966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6C195A41" w14:textId="77777777" w:rsidR="009264F1" w:rsidRPr="003D68C3" w:rsidRDefault="009264F1" w:rsidP="00F5417F">
      <w:pPr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23A86567" w14:textId="77777777" w:rsidR="009264F1" w:rsidRPr="003D68C3" w:rsidRDefault="009264F1" w:rsidP="00F5417F">
      <w:pPr>
        <w:spacing w:after="399"/>
        <w:ind w:left="376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0E46E894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5155262B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4AA6267F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631FBF09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53F0A17F" w14:textId="77777777" w:rsidR="009264F1" w:rsidRPr="003D68C3" w:rsidRDefault="009264F1" w:rsidP="007F413C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51706E2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prioritnému frontu ako abstraktnej údajovej štruktúry a jeho jednotlivým implementáciám. Cieľom tejto časti je popísanie rôznych spôsobov implementovania prioritného frontu, rovnako ako aj časové náročnosť ich jednotlivých operácií.</w:t>
      </w:r>
    </w:p>
    <w:p w14:paraId="22912CF4" w14:textId="7BC63A1F" w:rsidR="003A36E8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</w:t>
      </w:r>
      <w:r w:rsidR="003A36E8">
        <w:rPr>
          <w:rFonts w:ascii="Times New Roman" w:hAnsi="Times New Roman" w:cs="Times New Roman"/>
        </w:rPr>
        <w:t xml:space="preserve"> spolu s im priradenou prioritou.</w:t>
      </w:r>
      <w:r w:rsidRPr="003D68C3">
        <w:rPr>
          <w:rFonts w:ascii="Times New Roman" w:hAnsi="Times New Roman" w:cs="Times New Roman"/>
        </w:rPr>
        <w:t xml:space="preserve">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7EB0A6C0" w14:textId="530830A5" w:rsidR="003A36E8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Prioritný front je možné na základe určovania priority implementovať dvoma spôsobmi, a to ako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alebo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>.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 front predstavuje prioritný front, kde s rastúcou hodnotou priority klesá priorita prvku. Pri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prioritnom fronte s rastúcou hodnotou priority rastie priorita prvku.</w:t>
      </w:r>
    </w:p>
    <w:p w14:paraId="7C3F05A6" w14:textId="2F62F003" w:rsidR="003A36E8" w:rsidRPr="003D68C3" w:rsidRDefault="003A36E8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Nasledujúce návrhy a implementácie pracujú s 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prioritnými frontami. </w:t>
      </w:r>
    </w:p>
    <w:p w14:paraId="190E7FFB" w14:textId="4B5E9DC5" w:rsidR="009264F1" w:rsidRPr="003D68C3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</w:t>
      </w:r>
      <w:r w:rsidR="008D70DC">
        <w:rPr>
          <w:rFonts w:ascii="Times New Roman" w:hAnsi="Times New Roman" w:cs="Times New Roman"/>
        </w:rPr>
        <w:t>popisovaný</w:t>
      </w:r>
      <w:r>
        <w:rPr>
          <w:rFonts w:ascii="Times New Roman" w:hAnsi="Times New Roman" w:cs="Times New Roman"/>
        </w:rPr>
        <w:t xml:space="preserve"> p</w:t>
      </w:r>
      <w:r w:rsidR="009264F1" w:rsidRPr="003D68C3">
        <w:rPr>
          <w:rFonts w:ascii="Times New Roman" w:hAnsi="Times New Roman" w:cs="Times New Roman"/>
        </w:rPr>
        <w:t>rioritný front podpor</w:t>
      </w:r>
      <w:r>
        <w:rPr>
          <w:rFonts w:ascii="Times New Roman" w:hAnsi="Times New Roman" w:cs="Times New Roman"/>
        </w:rPr>
        <w:t xml:space="preserve">uje </w:t>
      </w:r>
      <w:r w:rsidR="009264F1" w:rsidRPr="003D68C3">
        <w:rPr>
          <w:rFonts w:ascii="Times New Roman" w:hAnsi="Times New Roman" w:cs="Times New Roman"/>
        </w:rPr>
        <w:t xml:space="preserve">nasledovné </w:t>
      </w:r>
      <w:r>
        <w:rPr>
          <w:rFonts w:ascii="Times New Roman" w:hAnsi="Times New Roman" w:cs="Times New Roman"/>
        </w:rPr>
        <w:t>operácie</w:t>
      </w:r>
      <w:r w:rsidR="009264F1" w:rsidRPr="003D68C3">
        <w:rPr>
          <w:rFonts w:ascii="Times New Roman" w:hAnsi="Times New Roman" w:cs="Times New Roman"/>
        </w:rPr>
        <w:t>:</w:t>
      </w:r>
    </w:p>
    <w:p w14:paraId="5C508C29" w14:textId="56EA6D74" w:rsidR="009264F1" w:rsidRPr="003A36E8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Operácia</w:t>
      </w:r>
      <w:r w:rsidR="003A36E8" w:rsidRPr="003A36E8">
        <w:rPr>
          <w:rFonts w:ascii="Times New Roman" w:hAnsi="Times New Roman" w:cs="Times New Roman"/>
          <w:b/>
          <w:bCs/>
        </w:rPr>
        <w:t xml:space="preserve"> v</w:t>
      </w:r>
      <w:r w:rsidR="009264F1" w:rsidRPr="003A36E8">
        <w:rPr>
          <w:rFonts w:ascii="Times New Roman" w:hAnsi="Times New Roman" w:cs="Times New Roman"/>
          <w:b/>
          <w:bCs/>
        </w:rPr>
        <w:t>lož</w:t>
      </w:r>
      <w:r w:rsidR="009264F1" w:rsidRPr="003A36E8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3A36E8">
        <w:rPr>
          <w:rFonts w:ascii="Times New Roman" w:hAnsi="Times New Roman" w:cs="Times New Roman"/>
          <w:b/>
        </w:rPr>
        <w:t>void</w:t>
      </w:r>
      <w:proofErr w:type="spellEnd"/>
    </w:p>
    <w:p w14:paraId="191DE1C8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A6B63D0" w14:textId="2E5A9697" w:rsidR="009264F1" w:rsidRPr="00040E94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  <w:bCs/>
        </w:rPr>
        <w:t>Operácia v</w:t>
      </w:r>
      <w:r w:rsidR="009264F1" w:rsidRPr="00040E94">
        <w:rPr>
          <w:rFonts w:ascii="Times New Roman" w:hAnsi="Times New Roman" w:cs="Times New Roman"/>
          <w:b/>
          <w:bCs/>
        </w:rPr>
        <w:t>yber</w:t>
      </w:r>
      <w:r w:rsidR="009264F1" w:rsidRPr="00040E94">
        <w:rPr>
          <w:rFonts w:ascii="Times New Roman" w:hAnsi="Times New Roman" w:cs="Times New Roman"/>
          <w:b/>
        </w:rPr>
        <w:t>(Q) -&gt; X</w:t>
      </w:r>
    </w:p>
    <w:p w14:paraId="74E0F83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Vyberie a odstráni z prioritného frontu Q dáta X, ktoré mali priradenú najvyššiu prioritu</w:t>
      </w:r>
    </w:p>
    <w:p w14:paraId="69449B04" w14:textId="77777777" w:rsidR="009264F1" w:rsidRPr="00040E94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</w:rPr>
        <w:t>Vráť-minimum(Q) -&gt; X</w:t>
      </w:r>
    </w:p>
    <w:p w14:paraId="07FBD61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635066C6" w14:textId="77777777" w:rsidR="009264F1" w:rsidRPr="0049408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494081">
        <w:rPr>
          <w:rFonts w:ascii="Times New Roman" w:hAnsi="Times New Roman" w:cs="Times New Roman"/>
          <w:b/>
        </w:rPr>
        <w:lastRenderedPageBreak/>
        <w:t>Spoj(Q</w:t>
      </w:r>
      <w:r w:rsidRPr="00494081">
        <w:rPr>
          <w:rFonts w:ascii="Times New Roman" w:hAnsi="Times New Roman" w:cs="Times New Roman"/>
          <w:b/>
          <w:vertAlign w:val="subscript"/>
        </w:rPr>
        <w:t>1</w:t>
      </w:r>
      <w:r w:rsidRPr="00494081">
        <w:rPr>
          <w:rFonts w:ascii="Times New Roman" w:hAnsi="Times New Roman" w:cs="Times New Roman"/>
          <w:b/>
        </w:rPr>
        <w:t>, Q</w:t>
      </w:r>
      <w:r w:rsidRPr="00494081">
        <w:rPr>
          <w:rFonts w:ascii="Times New Roman" w:hAnsi="Times New Roman" w:cs="Times New Roman"/>
          <w:b/>
          <w:vertAlign w:val="subscript"/>
        </w:rPr>
        <w:t>2</w:t>
      </w:r>
      <w:r w:rsidRPr="00494081">
        <w:rPr>
          <w:rFonts w:ascii="Times New Roman" w:hAnsi="Times New Roman" w:cs="Times New Roman"/>
          <w:b/>
        </w:rPr>
        <w:t>) -&gt; Q</w:t>
      </w:r>
    </w:p>
    <w:p w14:paraId="1E83ABE6" w14:textId="2621C77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78ED5BE5" w14:textId="27839DCE" w:rsidR="00494081" w:rsidRPr="00F40F8C" w:rsidRDefault="0049408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F40F8C">
        <w:rPr>
          <w:rFonts w:ascii="Times New Roman" w:hAnsi="Times New Roman" w:cs="Times New Roman"/>
          <w:b/>
          <w:bCs/>
        </w:rPr>
        <w:t>Zme</w:t>
      </w:r>
      <w:r w:rsidR="00685878" w:rsidRPr="00F40F8C">
        <w:rPr>
          <w:rFonts w:ascii="Times New Roman" w:hAnsi="Times New Roman" w:cs="Times New Roman"/>
          <w:b/>
          <w:bCs/>
        </w:rPr>
        <w:t xml:space="preserve">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EF6F36" w:rsidRPr="00F40F8C">
        <w:rPr>
          <w:rFonts w:ascii="Times New Roman" w:hAnsi="Times New Roman" w:cs="Times New Roman"/>
          <w:b/>
          <w:bCs/>
        </w:rPr>
        <w:t>, K</w:t>
      </w:r>
      <w:r w:rsidR="00685878" w:rsidRPr="00F40F8C">
        <w:rPr>
          <w:rFonts w:ascii="Times New Roman" w:hAnsi="Times New Roman" w:cs="Times New Roman"/>
          <w:b/>
          <w:bCs/>
        </w:rPr>
        <w:t>)</w:t>
      </w:r>
      <w:r w:rsidR="00EF6F36" w:rsidRPr="00F40F8C">
        <w:rPr>
          <w:rFonts w:ascii="Times New Roman" w:hAnsi="Times New Roman" w:cs="Times New Roman"/>
          <w:b/>
          <w:bCs/>
        </w:rPr>
        <w:t xml:space="preserve"> -&gt; </w:t>
      </w:r>
      <w:proofErr w:type="spellStart"/>
      <w:r w:rsidR="00EF6F36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5F99C96A" w14:textId="492AF774" w:rsidR="00EF6F36" w:rsidRPr="003D68C3" w:rsidRDefault="00EF6F36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Zmení prioritu prvku </w:t>
      </w:r>
      <w:r w:rsidR="003F4D1B">
        <w:rPr>
          <w:rFonts w:ascii="Times New Roman" w:hAnsi="Times New Roman" w:cs="Times New Roman"/>
        </w:rPr>
        <w:t>X</w:t>
      </w:r>
      <w:r w:rsidR="00F40F8C">
        <w:rPr>
          <w:rFonts w:ascii="Times New Roman" w:hAnsi="Times New Roman" w:cs="Times New Roman"/>
        </w:rPr>
        <w:t> na hodnotu K.</w:t>
      </w:r>
    </w:p>
    <w:p w14:paraId="3CC83458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0" w:name="_Toc67307255"/>
      <w:r w:rsidRPr="003D68C3">
        <w:rPr>
          <w:rFonts w:ascii="Times New Roman" w:hAnsi="Times New Roman" w:cs="Times New Roman"/>
        </w:rPr>
        <w:t>Binárna halda</w:t>
      </w:r>
      <w:bookmarkEnd w:id="10"/>
    </w:p>
    <w:p w14:paraId="678CE7BD" w14:textId="62EF6372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</w:t>
      </w:r>
      <w:r w:rsidR="00B76922">
        <w:rPr>
          <w:rFonts w:ascii="Times New Roman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 xml:space="preserve">.  </w:t>
      </w:r>
      <w:r w:rsidR="00D357D5">
        <w:rPr>
          <w:rFonts w:ascii="Times New Roman" w:hAnsi="Times New Roman" w:cs="Times New Roman"/>
        </w:rPr>
        <w:t>Binárny</w:t>
      </w:r>
      <w:r w:rsidRPr="003D68C3">
        <w:rPr>
          <w:rFonts w:ascii="Times New Roman" w:hAnsi="Times New Roman" w:cs="Times New Roman"/>
        </w:rPr>
        <w:t xml:space="preserve"> strom je možne efektívne implementovať pomocou </w:t>
      </w:r>
      <w:r w:rsidR="00D357D5">
        <w:rPr>
          <w:rFonts w:ascii="Times New Roman" w:hAnsi="Times New Roman" w:cs="Times New Roman"/>
        </w:rPr>
        <w:t>implicitného zoznamu</w:t>
      </w:r>
      <w:r w:rsidRPr="003D68C3">
        <w:rPr>
          <w:rFonts w:ascii="Times New Roman" w:hAnsi="Times New Roman" w:cs="Times New Roman"/>
        </w:rPr>
        <w:t>.</w:t>
      </w:r>
    </w:p>
    <w:p w14:paraId="22D37557" w14:textId="2FE42EE3" w:rsidR="00AF12A8" w:rsidRPr="00334576" w:rsidRDefault="00305A9A" w:rsidP="00E10C50">
      <w:pPr>
        <w:spacing w:line="360" w:lineRule="auto"/>
        <w:ind w:right="16"/>
      </w:pPr>
      <w:r>
        <w:object w:dxaOrig="4635" w:dyaOrig="4620" w14:anchorId="43730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31pt" o:ole="">
            <v:imagedata r:id="rId14" o:title=""/>
          </v:shape>
          <o:OLEObject Type="Embed" ProgID="Visio.Drawing.15" ShapeID="_x0000_i1025" DrawAspect="Content" ObjectID="_1679242577" r:id="rId15"/>
        </w:object>
      </w:r>
    </w:p>
    <w:p w14:paraId="43369642" w14:textId="39C6DB66" w:rsidR="009264F1" w:rsidRPr="0027404D" w:rsidRDefault="0027404D" w:rsidP="00F5417F">
      <w:pPr>
        <w:spacing w:after="120" w:line="360" w:lineRule="auto"/>
        <w:ind w:right="17" w:firstLine="0"/>
        <w:jc w:val="both"/>
        <w:rPr>
          <w:rFonts w:ascii="Times New Roman" w:hAnsi="Times New Roman" w:cs="Times New Roman"/>
          <w:b/>
        </w:rPr>
      </w:pPr>
      <w:r w:rsidRPr="0027404D">
        <w:rPr>
          <w:rFonts w:ascii="Times New Roman" w:hAnsi="Times New Roman" w:cs="Times New Roman"/>
          <w:b/>
          <w:bCs/>
        </w:rPr>
        <w:t>Operácia v</w:t>
      </w:r>
      <w:r w:rsidR="009264F1" w:rsidRPr="0027404D">
        <w:rPr>
          <w:rFonts w:ascii="Times New Roman" w:hAnsi="Times New Roman" w:cs="Times New Roman"/>
          <w:b/>
          <w:bCs/>
        </w:rPr>
        <w:t>lož</w:t>
      </w:r>
      <w:r w:rsidR="009264F1" w:rsidRPr="0027404D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27404D">
        <w:rPr>
          <w:rFonts w:ascii="Times New Roman" w:hAnsi="Times New Roman" w:cs="Times New Roman"/>
          <w:b/>
        </w:rPr>
        <w:t>void</w:t>
      </w:r>
      <w:proofErr w:type="spellEnd"/>
    </w:p>
    <w:p w14:paraId="0F2DC0A9" w14:textId="40E59BB0" w:rsidR="00264846" w:rsidRPr="003D68C3" w:rsidRDefault="009264F1" w:rsidP="007D3D90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je vložený spolu s priradenou prioritou K na prvé voľne miesto v binárnom strome, následne je vymieňaný s</w:t>
      </w:r>
      <w:r w:rsidR="009E5A4B">
        <w:rPr>
          <w:rFonts w:ascii="Times New Roman" w:hAnsi="Times New Roman" w:cs="Times New Roman"/>
        </w:rPr>
        <w:t> priamym</w:t>
      </w:r>
      <w:r w:rsidRPr="003D68C3">
        <w:rPr>
          <w:rFonts w:ascii="Times New Roman" w:hAnsi="Times New Roman" w:cs="Times New Roman"/>
        </w:rPr>
        <w:t> </w:t>
      </w:r>
      <w:r w:rsidR="00805AC2">
        <w:rPr>
          <w:rFonts w:ascii="Times New Roman" w:hAnsi="Times New Roman" w:cs="Times New Roman"/>
        </w:rPr>
        <w:t>predchodcom</w:t>
      </w:r>
      <w:r w:rsidRPr="003D68C3">
        <w:rPr>
          <w:rFonts w:ascii="Times New Roman" w:hAnsi="Times New Roman" w:cs="Times New Roman"/>
        </w:rPr>
        <w:t xml:space="preserve">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9E5A4B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>
        <w:rPr>
          <w:rFonts w:ascii="Times New Roman" w:eastAsiaTheme="minorEastAsia" w:hAnsi="Times New Roman" w:cs="Times New Roman"/>
        </w:rPr>
        <w:t>,</w:t>
      </w:r>
      <w:r w:rsidR="001A5295">
        <w:rPr>
          <w:rFonts w:ascii="Times New Roman" w:eastAsiaTheme="minorEastAsia" w:hAnsi="Times New Roman" w:cs="Times New Roman"/>
        </w:rPr>
        <w:t xml:space="preserve"> amortizovaná</w:t>
      </w:r>
      <w:r w:rsidRPr="003D68C3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>.</w:t>
      </w:r>
      <w:r w:rsidR="001734A4" w:rsidRPr="001734A4">
        <w:t xml:space="preserve"> </w:t>
      </w:r>
      <w:r w:rsidR="007D3D90">
        <w:object w:dxaOrig="6135" w:dyaOrig="6030" w14:anchorId="3A03DA97">
          <v:shape id="_x0000_i1026" type="#_x0000_t75" style="width:306.75pt;height:301.5pt" o:ole="">
            <v:imagedata r:id="rId16" o:title=""/>
          </v:shape>
          <o:OLEObject Type="Embed" ProgID="Visio.Drawing.15" ShapeID="_x0000_i1026" DrawAspect="Content" ObjectID="_1679242578" r:id="rId17"/>
        </w:object>
      </w:r>
    </w:p>
    <w:p w14:paraId="4E8C98CE" w14:textId="3E24401C" w:rsidR="009264F1" w:rsidRPr="00922219" w:rsidRDefault="0092221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22219">
        <w:rPr>
          <w:rFonts w:ascii="Times New Roman" w:hAnsi="Times New Roman" w:cs="Times New Roman"/>
          <w:b/>
          <w:bCs/>
        </w:rPr>
        <w:t>Operácia v</w:t>
      </w:r>
      <w:r w:rsidR="009264F1" w:rsidRPr="00922219">
        <w:rPr>
          <w:rFonts w:ascii="Times New Roman" w:hAnsi="Times New Roman" w:cs="Times New Roman"/>
          <w:b/>
          <w:bCs/>
        </w:rPr>
        <w:t>yber(Q) -&gt; X</w:t>
      </w:r>
    </w:p>
    <w:p w14:paraId="74B1B7F0" w14:textId="57EDCEEF" w:rsidR="008F49B1" w:rsidRDefault="009264F1" w:rsidP="0033457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s najväčšou prioritou K, ktorý sa nachádza na začiatku zoznamu je vymenený s posledným prvkom a </w:t>
      </w:r>
      <w:r w:rsidR="00C04294">
        <w:rPr>
          <w:rFonts w:ascii="Times New Roman" w:hAnsi="Times New Roman" w:cs="Times New Roman"/>
        </w:rPr>
        <w:t>odobraný</w:t>
      </w:r>
      <w:r w:rsidRPr="003D68C3">
        <w:rPr>
          <w:rFonts w:ascii="Times New Roman" w:hAnsi="Times New Roman" w:cs="Times New Roman"/>
        </w:rPr>
        <w:t xml:space="preserve"> zo zoznamu. Následne je prvok na začiatku zoznamu </w:t>
      </w:r>
      <w:r w:rsidR="00446946">
        <w:rPr>
          <w:rFonts w:ascii="Times New Roman" w:hAnsi="Times New Roman" w:cs="Times New Roman"/>
        </w:rPr>
        <w:t>postupne</w:t>
      </w:r>
      <w:r w:rsidRPr="003D68C3">
        <w:rPr>
          <w:rFonts w:ascii="Times New Roman" w:hAnsi="Times New Roman" w:cs="Times New Roman"/>
        </w:rPr>
        <w:t xml:space="preserve"> vymieňaný s</w:t>
      </w:r>
      <w:r w:rsidR="003A1AF2">
        <w:rPr>
          <w:rFonts w:ascii="Times New Roman" w:hAnsi="Times New Roman" w:cs="Times New Roman"/>
        </w:rPr>
        <w:t> </w:t>
      </w:r>
      <w:r w:rsidRPr="003D68C3">
        <w:rPr>
          <w:rFonts w:ascii="Times New Roman" w:hAnsi="Times New Roman" w:cs="Times New Roman"/>
        </w:rPr>
        <w:t>jeho</w:t>
      </w:r>
      <w:r w:rsidR="003A1AF2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potomkami, pokiaľ nebude splnená vlastnosť haldy. </w:t>
      </w:r>
      <w:r w:rsidR="003A1AF2">
        <w:rPr>
          <w:rFonts w:ascii="Times New Roman" w:hAnsi="Times New Roman" w:cs="Times New Roman"/>
        </w:rPr>
        <w:t>Prvok sa vymieňa vždy s tým potomkom, ktor</w:t>
      </w:r>
      <w:r w:rsidR="00332AAB">
        <w:rPr>
          <w:rFonts w:ascii="Times New Roman" w:hAnsi="Times New Roman" w:cs="Times New Roman"/>
        </w:rPr>
        <w:t>ý ma najvy</w:t>
      </w:r>
      <w:r w:rsidR="00A56A63">
        <w:rPr>
          <w:rFonts w:ascii="Times New Roman" w:hAnsi="Times New Roman" w:cs="Times New Roman"/>
        </w:rPr>
        <w:t>ššiu prioritu.</w:t>
      </w:r>
      <w:r w:rsidR="00BF7AAD">
        <w:rPr>
          <w:rFonts w:ascii="Times New Roman" w:hAnsi="Times New Roman" w:cs="Times New Roman"/>
        </w:rPr>
        <w:t xml:space="preserve"> Nakoniec sa odst</w:t>
      </w:r>
      <w:r w:rsidR="00922219">
        <w:rPr>
          <w:rFonts w:ascii="Times New Roman" w:hAnsi="Times New Roman" w:cs="Times New Roman"/>
        </w:rPr>
        <w:t>ráni</w:t>
      </w:r>
      <w:r w:rsidR="00BF7AAD">
        <w:rPr>
          <w:rFonts w:ascii="Times New Roman" w:hAnsi="Times New Roman" w:cs="Times New Roman"/>
        </w:rPr>
        <w:t xml:space="preserve"> posledný prvok v</w:t>
      </w:r>
      <w:r w:rsidR="00922219">
        <w:rPr>
          <w:rFonts w:ascii="Times New Roman" w:hAnsi="Times New Roman" w:cs="Times New Roman"/>
        </w:rPr>
        <w:t> </w:t>
      </w:r>
      <w:r w:rsidR="00BF7AAD">
        <w:rPr>
          <w:rFonts w:ascii="Times New Roman" w:hAnsi="Times New Roman" w:cs="Times New Roman"/>
        </w:rPr>
        <w:t>zozname</w:t>
      </w:r>
      <w:r w:rsidR="00922219">
        <w:rPr>
          <w:rFonts w:ascii="Times New Roman" w:hAnsi="Times New Roman" w:cs="Times New Roman"/>
        </w:rPr>
        <w:t xml:space="preserve"> a je vrátená hodnota jeho dát.</w:t>
      </w:r>
      <w:r w:rsidRPr="003D68C3">
        <w:rPr>
          <w:rFonts w:ascii="Times New Roman" w:hAnsi="Times New Roman" w:cs="Times New Roman"/>
        </w:rPr>
        <w:t xml:space="preserve">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B536742" w14:textId="391FB718" w:rsidR="009A3DC9" w:rsidRDefault="00A1562E" w:rsidP="00334576">
      <w:pPr>
        <w:spacing w:line="360" w:lineRule="auto"/>
        <w:ind w:right="16"/>
        <w:jc w:val="both"/>
        <w:rPr>
          <w:rFonts w:ascii="Times New Roman" w:hAnsi="Times New Roman" w:cs="Times New Roman"/>
          <w:b/>
          <w:bCs/>
        </w:rPr>
      </w:pPr>
      <w:r>
        <w:object w:dxaOrig="9345" w:dyaOrig="6030" w14:anchorId="47058081">
          <v:shape id="_x0000_i1027" type="#_x0000_t75" style="width:467.25pt;height:301.5pt" o:ole="">
            <v:imagedata r:id="rId18" o:title=""/>
          </v:shape>
          <o:OLEObject Type="Embed" ProgID="Visio.Drawing.15" ShapeID="_x0000_i1027" DrawAspect="Content" ObjectID="_1679242579" r:id="rId19"/>
        </w:object>
      </w:r>
    </w:p>
    <w:p w14:paraId="58C8A4F3" w14:textId="6E7AB654" w:rsidR="009264F1" w:rsidRPr="008F49B1" w:rsidRDefault="008F49B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8F49B1">
        <w:rPr>
          <w:rFonts w:ascii="Times New Roman" w:hAnsi="Times New Roman" w:cs="Times New Roman"/>
          <w:b/>
          <w:bCs/>
        </w:rPr>
        <w:t>Operácia v</w:t>
      </w:r>
      <w:r w:rsidR="009264F1" w:rsidRPr="008F49B1">
        <w:rPr>
          <w:rFonts w:ascii="Times New Roman" w:hAnsi="Times New Roman" w:cs="Times New Roman"/>
          <w:b/>
          <w:bCs/>
        </w:rPr>
        <w:t>ráť</w:t>
      </w:r>
      <w:r w:rsidR="009264F1" w:rsidRPr="008F49B1">
        <w:rPr>
          <w:rFonts w:ascii="Times New Roman" w:hAnsi="Times New Roman" w:cs="Times New Roman"/>
          <w:b/>
        </w:rPr>
        <w:t>-minimum(Q) -&gt; X</w:t>
      </w:r>
    </w:p>
    <w:p w14:paraId="246CD99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E55CFC" w14:textId="062D2959" w:rsidR="009264F1" w:rsidRPr="009F3FF2" w:rsidRDefault="009F3FF2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F3FF2">
        <w:rPr>
          <w:rFonts w:ascii="Times New Roman" w:hAnsi="Times New Roman" w:cs="Times New Roman"/>
          <w:b/>
          <w:bCs/>
        </w:rPr>
        <w:t>Operácia s</w:t>
      </w:r>
      <w:r w:rsidR="009264F1" w:rsidRPr="009F3FF2">
        <w:rPr>
          <w:rFonts w:ascii="Times New Roman" w:hAnsi="Times New Roman" w:cs="Times New Roman"/>
          <w:b/>
          <w:bCs/>
        </w:rPr>
        <w:t>poj</w:t>
      </w:r>
      <w:r w:rsidR="009264F1" w:rsidRPr="009F3FF2">
        <w:rPr>
          <w:rFonts w:ascii="Times New Roman" w:hAnsi="Times New Roman" w:cs="Times New Roman"/>
          <w:b/>
        </w:rPr>
        <w:t>(Q</w:t>
      </w:r>
      <w:r w:rsidR="009264F1" w:rsidRPr="009F3FF2">
        <w:rPr>
          <w:rFonts w:ascii="Times New Roman" w:hAnsi="Times New Roman" w:cs="Times New Roman"/>
          <w:b/>
          <w:vertAlign w:val="subscript"/>
        </w:rPr>
        <w:t>1</w:t>
      </w:r>
      <w:r w:rsidR="009264F1" w:rsidRPr="009F3FF2">
        <w:rPr>
          <w:rFonts w:ascii="Times New Roman" w:hAnsi="Times New Roman" w:cs="Times New Roman"/>
          <w:b/>
        </w:rPr>
        <w:t>, Q</w:t>
      </w:r>
      <w:r w:rsidR="009264F1" w:rsidRPr="009F3FF2">
        <w:rPr>
          <w:rFonts w:ascii="Times New Roman" w:hAnsi="Times New Roman" w:cs="Times New Roman"/>
          <w:b/>
          <w:vertAlign w:val="subscript"/>
        </w:rPr>
        <w:t>2</w:t>
      </w:r>
      <w:r w:rsidR="009264F1" w:rsidRPr="009F3FF2">
        <w:rPr>
          <w:rFonts w:ascii="Times New Roman" w:hAnsi="Times New Roman" w:cs="Times New Roman"/>
          <w:b/>
        </w:rPr>
        <w:t>) -&gt; Q</w:t>
      </w:r>
    </w:p>
    <w:p w14:paraId="402D208A" w14:textId="7FCAB46C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Jednotlivé prvky z oboch háld sú vložené do novej haldy a obe haldy sú zničené. Nová halda je následne utriedená, aby dodržiavala vlastnosť haldy. Časová náročnosť utriedenia prvku</w:t>
      </w:r>
      <w:r w:rsidR="005C060B">
        <w:rPr>
          <w:rFonts w:ascii="Times New Roman" w:hAnsi="Times New Roman" w:cs="Times New Roman"/>
        </w:rPr>
        <w:t xml:space="preserve"> </w:t>
      </w:r>
      <w:r w:rsidR="00DA1214">
        <w:rPr>
          <w:rFonts w:ascii="Times New Roman" w:hAnsi="Times New Roman" w:cs="Times New Roman"/>
        </w:rPr>
        <w:t>tak</w:t>
      </w:r>
      <w:r w:rsidRPr="003D68C3">
        <w:rPr>
          <w:rFonts w:ascii="Times New Roman" w:hAnsi="Times New Roman" w:cs="Times New Roman"/>
        </w:rPr>
        <w:t xml:space="preserve">, aby </w:t>
      </w:r>
      <w:r w:rsidR="00DA1214">
        <w:rPr>
          <w:rFonts w:ascii="Times New Roman" w:hAnsi="Times New Roman" w:cs="Times New Roman"/>
        </w:rPr>
        <w:t>dodržal</w:t>
      </w:r>
      <w:r w:rsidRPr="003D68C3">
        <w:rPr>
          <w:rFonts w:ascii="Times New Roman" w:hAnsi="Times New Roman" w:cs="Times New Roman"/>
        </w:rPr>
        <w:t xml:space="preserve">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(viz. Cormen a kol., 2009, s. 156).</w:t>
      </w:r>
    </w:p>
    <w:p w14:paraId="2B65A682" w14:textId="6770D1F5" w:rsidR="00D27409" w:rsidRDefault="00DA6F74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object w:dxaOrig="5101" w:dyaOrig="4620" w14:anchorId="133EB34A">
          <v:shape id="_x0000_i1028" type="#_x0000_t75" style="width:255pt;height:231pt" o:ole="">
            <v:imagedata r:id="rId20" o:title=""/>
          </v:shape>
          <o:OLEObject Type="Embed" ProgID="Visio.Drawing.15" ShapeID="_x0000_i1028" DrawAspect="Content" ObjectID="_1679242580" r:id="rId21"/>
        </w:object>
      </w:r>
    </w:p>
    <w:p w14:paraId="224B762B" w14:textId="3CD6FBC0" w:rsidR="00AB7619" w:rsidRDefault="0089130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bookmarkStart w:id="11" w:name="_Toc67307256"/>
      <w:r>
        <w:rPr>
          <w:rFonts w:ascii="Times New Roman" w:hAnsi="Times New Roman" w:cs="Times New Roman"/>
          <w:b/>
          <w:bCs/>
        </w:rPr>
        <w:t>Operácia z</w:t>
      </w:r>
      <w:r w:rsidR="00AB7619"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AB7619"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="00AB7619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A3F1B86" w14:textId="6E964294" w:rsidR="00AB7619" w:rsidRDefault="00D13A39" w:rsidP="00F5417F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Prvku </w:t>
      </w:r>
      <w:r w:rsidR="003F4D1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 je zmenená priorita</w:t>
      </w:r>
      <w:r w:rsidR="00C97560">
        <w:rPr>
          <w:rFonts w:ascii="Times New Roman" w:hAnsi="Times New Roman" w:cs="Times New Roman"/>
        </w:rPr>
        <w:t xml:space="preserve"> na hodnotu K.</w:t>
      </w:r>
      <w:r w:rsidR="00B14B2B">
        <w:rPr>
          <w:rFonts w:ascii="Times New Roman" w:hAnsi="Times New Roman" w:cs="Times New Roman"/>
        </w:rPr>
        <w:t xml:space="preserve"> </w:t>
      </w:r>
      <w:r w:rsidR="004D16EF">
        <w:rPr>
          <w:rFonts w:ascii="Times New Roman" w:hAnsi="Times New Roman" w:cs="Times New Roman"/>
        </w:rPr>
        <w:t xml:space="preserve">Ak bola jeho priorita zvýšená, </w:t>
      </w:r>
      <w:r w:rsidR="001E15C4" w:rsidRPr="003D68C3">
        <w:rPr>
          <w:rFonts w:ascii="Times New Roman" w:hAnsi="Times New Roman" w:cs="Times New Roman"/>
        </w:rPr>
        <w:t>je vymieňaný s</w:t>
      </w:r>
      <w:r w:rsidR="001E15C4">
        <w:rPr>
          <w:rFonts w:ascii="Times New Roman" w:hAnsi="Times New Roman" w:cs="Times New Roman"/>
        </w:rPr>
        <w:t xml:space="preserve"> jeho priamym</w:t>
      </w:r>
      <w:r w:rsidR="001E15C4" w:rsidRPr="003D68C3">
        <w:rPr>
          <w:rFonts w:ascii="Times New Roman" w:hAnsi="Times New Roman" w:cs="Times New Roman"/>
        </w:rPr>
        <w:t> </w:t>
      </w:r>
      <w:r w:rsidR="001E15C4">
        <w:rPr>
          <w:rFonts w:ascii="Times New Roman" w:hAnsi="Times New Roman" w:cs="Times New Roman"/>
        </w:rPr>
        <w:t>predchodcom</w:t>
      </w:r>
      <w:r w:rsidR="001E15C4" w:rsidRPr="003D68C3">
        <w:rPr>
          <w:rFonts w:ascii="Times New Roman" w:hAnsi="Times New Roman" w:cs="Times New Roman"/>
        </w:rPr>
        <w:t>, pokiaľ nie je splnená vlastnosť haldy</w:t>
      </w:r>
      <w:r w:rsidR="001E15C4">
        <w:rPr>
          <w:rFonts w:ascii="Times New Roman" w:hAnsi="Times New Roman" w:cs="Times New Roman"/>
        </w:rPr>
        <w:t>. Ak bola znížená, prvok I sa postupne</w:t>
      </w:r>
      <w:r w:rsidR="001E15C4" w:rsidRPr="003D68C3">
        <w:rPr>
          <w:rFonts w:ascii="Times New Roman" w:hAnsi="Times New Roman" w:cs="Times New Roman"/>
        </w:rPr>
        <w:t xml:space="preserve"> vymieňa s</w:t>
      </w:r>
      <w:r w:rsidR="009517A7">
        <w:rPr>
          <w:rFonts w:ascii="Times New Roman" w:hAnsi="Times New Roman" w:cs="Times New Roman"/>
        </w:rPr>
        <w:t> tým z</w:t>
      </w:r>
      <w:r w:rsidR="001E15C4">
        <w:rPr>
          <w:rFonts w:ascii="Times New Roman" w:hAnsi="Times New Roman" w:cs="Times New Roman"/>
        </w:rPr>
        <w:t> </w:t>
      </w:r>
      <w:r w:rsidR="001E15C4" w:rsidRPr="003D68C3">
        <w:rPr>
          <w:rFonts w:ascii="Times New Roman" w:hAnsi="Times New Roman" w:cs="Times New Roman"/>
        </w:rPr>
        <w:t>jeho</w:t>
      </w:r>
      <w:r w:rsidR="001E15C4">
        <w:rPr>
          <w:rFonts w:ascii="Times New Roman" w:hAnsi="Times New Roman" w:cs="Times New Roman"/>
        </w:rPr>
        <w:t xml:space="preserve"> </w:t>
      </w:r>
      <w:r w:rsidR="001E15C4" w:rsidRPr="003D68C3">
        <w:rPr>
          <w:rFonts w:ascii="Times New Roman" w:hAnsi="Times New Roman" w:cs="Times New Roman"/>
        </w:rPr>
        <w:t>potomk</w:t>
      </w:r>
      <w:r w:rsidR="009517A7">
        <w:rPr>
          <w:rFonts w:ascii="Times New Roman" w:hAnsi="Times New Roman" w:cs="Times New Roman"/>
        </w:rPr>
        <w:t>ov, ktorý ma najvyššiu prioritu</w:t>
      </w:r>
      <w:r w:rsidR="001E15C4" w:rsidRPr="003D68C3">
        <w:rPr>
          <w:rFonts w:ascii="Times New Roman" w:hAnsi="Times New Roman" w:cs="Times New Roman"/>
        </w:rPr>
        <w:t>, pokiaľ nebude splnená vlastnosť haldy.</w:t>
      </w:r>
      <w:r w:rsidR="000164AB">
        <w:rPr>
          <w:rFonts w:ascii="Times New Roman" w:hAnsi="Times New Roman" w:cs="Times New Roman"/>
        </w:rPr>
        <w:t xml:space="preserve"> V oboch prípadoch je maximálny počet vým</w:t>
      </w:r>
      <w:r w:rsidR="000F28D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>
        <w:rPr>
          <w:rFonts w:ascii="Times New Roman" w:hAnsi="Times New Roman" w:cs="Times New Roman"/>
        </w:rPr>
        <w:t>, čo nám dáva časovú zložitosť</w:t>
      </w:r>
      <w:r w:rsidR="001E15C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>
        <w:rPr>
          <w:rFonts w:ascii="Times New Roman" w:hAnsi="Times New Roman" w:cs="Times New Roman"/>
        </w:rPr>
        <w:t>.</w:t>
      </w:r>
    </w:p>
    <w:p w14:paraId="15850A39" w14:textId="09976734" w:rsidR="00B55A39" w:rsidRPr="00B55A39" w:rsidRDefault="00B55A39" w:rsidP="00B55A39">
      <w:pPr>
        <w:pStyle w:val="Nadpis2"/>
        <w:rPr>
          <w:rFonts w:ascii="Times New Roman" w:hAnsi="Times New Roman" w:cs="Times New Roman"/>
        </w:rPr>
      </w:pPr>
      <w:r w:rsidRPr="00B55A39">
        <w:rPr>
          <w:rFonts w:ascii="Times New Roman" w:hAnsi="Times New Roman" w:cs="Times New Roman"/>
        </w:rPr>
        <w:t xml:space="preserve">Lenivá </w:t>
      </w:r>
      <w:proofErr w:type="spellStart"/>
      <w:r w:rsidRPr="00B55A39">
        <w:rPr>
          <w:rFonts w:ascii="Times New Roman" w:hAnsi="Times New Roman" w:cs="Times New Roman"/>
        </w:rPr>
        <w:t>binomiálna</w:t>
      </w:r>
      <w:proofErr w:type="spellEnd"/>
      <w:r w:rsidRPr="00B55A39">
        <w:rPr>
          <w:rFonts w:ascii="Times New Roman" w:hAnsi="Times New Roman" w:cs="Times New Roman"/>
        </w:rPr>
        <w:t xml:space="preserve"> halda</w:t>
      </w:r>
    </w:p>
    <w:p w14:paraId="6BA2046D" w14:textId="4642D656" w:rsidR="008C444E" w:rsidRDefault="00AB07BD" w:rsidP="008C444E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Jedná sa o prioritný front,  ktorý vznikol ako relaxácia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haldy</w:t>
      </w:r>
      <w:r w:rsidR="00E02DB7">
        <w:rPr>
          <w:rFonts w:ascii="Times New Roman" w:hAnsi="Times New Roman" w:cs="Times New Roman"/>
        </w:rPr>
        <w:t xml:space="preserve"> a</w:t>
      </w:r>
      <w:r w:rsidR="005223B9">
        <w:rPr>
          <w:rFonts w:ascii="Times New Roman" w:hAnsi="Times New Roman" w:cs="Times New Roman"/>
        </w:rPr>
        <w:t> </w:t>
      </w:r>
      <w:r w:rsidR="00E02DB7">
        <w:rPr>
          <w:rFonts w:ascii="Times New Roman" w:hAnsi="Times New Roman" w:cs="Times New Roman"/>
        </w:rPr>
        <w:t>t</w:t>
      </w:r>
      <w:r w:rsidR="005223B9">
        <w:rPr>
          <w:rFonts w:ascii="Times New Roman" w:hAnsi="Times New Roman" w:cs="Times New Roman"/>
        </w:rPr>
        <w:t xml:space="preserve">vorí základ </w:t>
      </w:r>
      <w:r w:rsidR="00937CE3">
        <w:rPr>
          <w:rFonts w:ascii="Times New Roman" w:hAnsi="Times New Roman" w:cs="Times New Roman"/>
        </w:rPr>
        <w:t>variácie</w:t>
      </w:r>
      <w:r w:rsidR="005223B9">
        <w:rPr>
          <w:rFonts w:ascii="Times New Roman" w:hAnsi="Times New Roman" w:cs="Times New Roman"/>
        </w:rPr>
        <w:t xml:space="preserve"> </w:t>
      </w:r>
      <w:proofErr w:type="spellStart"/>
      <w:r w:rsidR="005223B9">
        <w:rPr>
          <w:rFonts w:ascii="Times New Roman" w:hAnsi="Times New Roman" w:cs="Times New Roman"/>
        </w:rPr>
        <w:t>binomiálnej</w:t>
      </w:r>
      <w:proofErr w:type="spellEnd"/>
      <w:r w:rsidR="005223B9">
        <w:rPr>
          <w:rFonts w:ascii="Times New Roman" w:hAnsi="Times New Roman" w:cs="Times New Roman"/>
        </w:rPr>
        <w:t xml:space="preserve"> haldy, </w:t>
      </w:r>
      <w:proofErr w:type="spellStart"/>
      <w:r w:rsidR="008F1676">
        <w:rPr>
          <w:rFonts w:ascii="Times New Roman" w:hAnsi="Times New Roman" w:cs="Times New Roman"/>
        </w:rPr>
        <w:t>Fibonacciho</w:t>
      </w:r>
      <w:proofErr w:type="spellEnd"/>
      <w:r w:rsidR="008F1676">
        <w:rPr>
          <w:rFonts w:ascii="Times New Roman" w:hAnsi="Times New Roman" w:cs="Times New Roman"/>
        </w:rPr>
        <w:t xml:space="preserve"> haldy a párovacej haldy na základe priority</w:t>
      </w:r>
      <w:r>
        <w:rPr>
          <w:rFonts w:ascii="Times New Roman" w:hAnsi="Times New Roman" w:cs="Times New Roman"/>
        </w:rPr>
        <w:t>.</w:t>
      </w:r>
      <w:r w:rsidR="008667EA">
        <w:rPr>
          <w:rFonts w:ascii="Times New Roman" w:hAnsi="Times New Roman" w:cs="Times New Roman"/>
        </w:rPr>
        <w:t xml:space="preserve"> Využíva</w:t>
      </w:r>
      <w:r w:rsidR="00225A7F">
        <w:rPr>
          <w:rFonts w:ascii="Times New Roman" w:hAnsi="Times New Roman" w:cs="Times New Roman"/>
        </w:rPr>
        <w:t xml:space="preserve"> cyklický</w:t>
      </w:r>
      <w:r w:rsidR="008667EA">
        <w:rPr>
          <w:rFonts w:ascii="Times New Roman" w:hAnsi="Times New Roman" w:cs="Times New Roman"/>
        </w:rPr>
        <w:t xml:space="preserve"> zoznam </w:t>
      </w:r>
      <w:proofErr w:type="spellStart"/>
      <w:r w:rsidR="008667EA">
        <w:rPr>
          <w:rFonts w:ascii="Times New Roman" w:hAnsi="Times New Roman" w:cs="Times New Roman"/>
        </w:rPr>
        <w:t>binomiálnych</w:t>
      </w:r>
      <w:proofErr w:type="spellEnd"/>
      <w:r w:rsidR="008667EA">
        <w:rPr>
          <w:rFonts w:ascii="Times New Roman" w:hAnsi="Times New Roman" w:cs="Times New Roman"/>
        </w:rPr>
        <w:t xml:space="preserve"> stromov, kde každý strom </w:t>
      </w:r>
      <w:r w:rsidR="000E3644">
        <w:rPr>
          <w:rFonts w:ascii="Times New Roman" w:hAnsi="Times New Roman" w:cs="Times New Roman"/>
        </w:rPr>
        <w:t>vzniká prepojením dvoch stromov s rovnakým stupňom</w:t>
      </w:r>
      <w:r w:rsidR="008667EA" w:rsidRPr="003D68C3">
        <w:rPr>
          <w:rFonts w:ascii="Times New Roman" w:hAnsi="Times New Roman" w:cs="Times New Roman"/>
        </w:rPr>
        <w:t>.</w:t>
      </w:r>
      <w:r w:rsidR="00472D29">
        <w:rPr>
          <w:rFonts w:ascii="Times New Roman" w:hAnsi="Times New Roman" w:cs="Times New Roman"/>
        </w:rPr>
        <w:t xml:space="preserve"> </w:t>
      </w:r>
      <w:proofErr w:type="spellStart"/>
      <w:r w:rsidR="00472D29">
        <w:rPr>
          <w:rFonts w:ascii="Times New Roman" w:hAnsi="Times New Roman" w:cs="Times New Roman"/>
        </w:rPr>
        <w:t>Binomálne</w:t>
      </w:r>
      <w:proofErr w:type="spellEnd"/>
      <w:r w:rsidR="00472D29">
        <w:rPr>
          <w:rFonts w:ascii="Times New Roman" w:hAnsi="Times New Roman" w:cs="Times New Roman"/>
        </w:rPr>
        <w:t xml:space="preserve"> stromy môžu byť reprezentované ako mnohonásobné stromy alebo ako binárne stromy.</w:t>
      </w:r>
      <w:r w:rsidR="00AC2DB8">
        <w:rPr>
          <w:rFonts w:ascii="Times New Roman" w:hAnsi="Times New Roman" w:cs="Times New Roman"/>
        </w:rPr>
        <w:t xml:space="preserve"> To ma za následok, že</w:t>
      </w:r>
      <w:r w:rsidR="00C30C26">
        <w:rPr>
          <w:rFonts w:ascii="Times New Roman" w:hAnsi="Times New Roman" w:cs="Times New Roman"/>
        </w:rPr>
        <w:t xml:space="preserve"> pri binárnom strome</w:t>
      </w:r>
      <w:r w:rsidR="00AC2DB8">
        <w:rPr>
          <w:rFonts w:ascii="Times New Roman" w:hAnsi="Times New Roman" w:cs="Times New Roman"/>
        </w:rPr>
        <w:t xml:space="preserve"> je upravené pravidlo </w:t>
      </w:r>
      <w:r w:rsidR="00981A7D">
        <w:rPr>
          <w:rFonts w:ascii="Times New Roman" w:hAnsi="Times New Roman" w:cs="Times New Roman"/>
        </w:rPr>
        <w:t>tak, že priorita prvku je väčšia alebo nan</w:t>
      </w:r>
      <w:r w:rsidR="004D49D2">
        <w:rPr>
          <w:rFonts w:ascii="Times New Roman" w:hAnsi="Times New Roman" w:cs="Times New Roman"/>
        </w:rPr>
        <w:t>a</w:t>
      </w:r>
      <w:r w:rsidR="00981A7D">
        <w:rPr>
          <w:rFonts w:ascii="Times New Roman" w:hAnsi="Times New Roman" w:cs="Times New Roman"/>
        </w:rPr>
        <w:t xml:space="preserve">jvýš </w:t>
      </w:r>
      <w:r w:rsidR="004D49D2">
        <w:rPr>
          <w:rFonts w:ascii="Times New Roman" w:hAnsi="Times New Roman" w:cs="Times New Roman"/>
        </w:rPr>
        <w:t xml:space="preserve">rovná priorite ľubovoľného prvku, ktorý sa nachádza na </w:t>
      </w:r>
      <w:r w:rsidR="00C30C26">
        <w:rPr>
          <w:rFonts w:ascii="Times New Roman" w:hAnsi="Times New Roman" w:cs="Times New Roman"/>
        </w:rPr>
        <w:t>pravej chrbtici ľavého potomka</w:t>
      </w:r>
      <w:r w:rsidR="00937CE3">
        <w:rPr>
          <w:rFonts w:ascii="Times New Roman" w:hAnsi="Times New Roman" w:cs="Times New Roman"/>
        </w:rPr>
        <w:t xml:space="preserve"> tohto</w:t>
      </w:r>
      <w:r w:rsidR="00C30C26">
        <w:rPr>
          <w:rFonts w:ascii="Times New Roman" w:hAnsi="Times New Roman" w:cs="Times New Roman"/>
        </w:rPr>
        <w:t xml:space="preserve"> prvku.</w:t>
      </w:r>
      <w:r w:rsidR="008C444E">
        <w:rPr>
          <w:rFonts w:ascii="Times New Roman" w:hAnsi="Times New Roman" w:cs="Times New Roman"/>
        </w:rPr>
        <w:t xml:space="preserve"> Táto verzia </w:t>
      </w:r>
      <w:proofErr w:type="spellStart"/>
      <w:r w:rsidR="00E02DB7">
        <w:rPr>
          <w:rFonts w:ascii="Times New Roman" w:hAnsi="Times New Roman" w:cs="Times New Roman"/>
        </w:rPr>
        <w:t>binomiálnej</w:t>
      </w:r>
      <w:proofErr w:type="spellEnd"/>
      <w:r w:rsidR="00E02DB7">
        <w:rPr>
          <w:rFonts w:ascii="Times New Roman" w:hAnsi="Times New Roman" w:cs="Times New Roman"/>
        </w:rPr>
        <w:t xml:space="preserve"> haldy nerekonštruuje zoznam </w:t>
      </w:r>
      <w:proofErr w:type="spellStart"/>
      <w:r w:rsidR="00E02DB7">
        <w:rPr>
          <w:rFonts w:ascii="Times New Roman" w:hAnsi="Times New Roman" w:cs="Times New Roman"/>
        </w:rPr>
        <w:t>binomiálnych</w:t>
      </w:r>
      <w:proofErr w:type="spellEnd"/>
      <w:r w:rsidR="00E02DB7">
        <w:rPr>
          <w:rFonts w:ascii="Times New Roman" w:hAnsi="Times New Roman" w:cs="Times New Roman"/>
        </w:rPr>
        <w:t xml:space="preserve"> stromov</w:t>
      </w:r>
      <w:r w:rsidR="008F1676">
        <w:rPr>
          <w:rFonts w:ascii="Times New Roman" w:hAnsi="Times New Roman" w:cs="Times New Roman"/>
        </w:rPr>
        <w:t xml:space="preserve"> za každou operáciou meniacou </w:t>
      </w:r>
      <w:r w:rsidR="00CC478A">
        <w:rPr>
          <w:rFonts w:ascii="Times New Roman" w:hAnsi="Times New Roman" w:cs="Times New Roman"/>
        </w:rPr>
        <w:t xml:space="preserve">prioritný front, ale až po </w:t>
      </w:r>
      <w:r w:rsidR="00937CE3">
        <w:rPr>
          <w:rFonts w:ascii="Times New Roman" w:hAnsi="Times New Roman" w:cs="Times New Roman"/>
        </w:rPr>
        <w:t>odstránení</w:t>
      </w:r>
      <w:r w:rsidR="00CC478A">
        <w:rPr>
          <w:rFonts w:ascii="Times New Roman" w:hAnsi="Times New Roman" w:cs="Times New Roman"/>
        </w:rPr>
        <w:t xml:space="preserve"> minimálneho prvku, čo </w:t>
      </w:r>
      <w:r w:rsidR="0088723F">
        <w:rPr>
          <w:rFonts w:ascii="Times New Roman" w:hAnsi="Times New Roman" w:cs="Times New Roman"/>
        </w:rPr>
        <w:t>značne zlepšuje časy operácií vlož a spoj.</w:t>
      </w:r>
      <w:r w:rsidR="00D35EB6">
        <w:rPr>
          <w:rFonts w:ascii="Times New Roman" w:hAnsi="Times New Roman" w:cs="Times New Roman"/>
        </w:rPr>
        <w:t xml:space="preserve"> </w:t>
      </w:r>
    </w:p>
    <w:p w14:paraId="478BA5CA" w14:textId="4EAEFCAE" w:rsidR="00982828" w:rsidRPr="00982828" w:rsidRDefault="0088723F" w:rsidP="00982828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Rekonštrukcia spočíva v prepojovaní </w:t>
      </w:r>
      <w:proofErr w:type="spellStart"/>
      <w:r>
        <w:rPr>
          <w:rFonts w:ascii="Times New Roman" w:hAnsi="Times New Roman" w:cs="Times New Roman"/>
        </w:rPr>
        <w:t>binomiálnych</w:t>
      </w:r>
      <w:proofErr w:type="spellEnd"/>
      <w:r>
        <w:rPr>
          <w:rFonts w:ascii="Times New Roman" w:hAnsi="Times New Roman" w:cs="Times New Roman"/>
        </w:rPr>
        <w:t xml:space="preserve"> stromov rovnakého stupňa</w:t>
      </w:r>
      <w:r w:rsidR="00B65D94">
        <w:rPr>
          <w:rFonts w:ascii="Times New Roman" w:hAnsi="Times New Roman" w:cs="Times New Roman"/>
        </w:rPr>
        <w:t xml:space="preserve"> použitím implicitného poľa</w:t>
      </w:r>
      <w:r>
        <w:rPr>
          <w:rFonts w:ascii="Times New Roman" w:hAnsi="Times New Roman" w:cs="Times New Roman"/>
        </w:rPr>
        <w:t>. Dva binárne stromy sa prepoja tak, že binárny strom, ktorého koreň ma nižšiu prioritu sa stane prvým potomkom prvku s vyššou prioritou, ktorému sa zvýši stupeň.  Ak sa pri rekonštrukcii spájajú prvky pokiaľ neexistuje dvojica prvkov s rovnakým stupňom, hovoríme o </w:t>
      </w:r>
      <w:proofErr w:type="spellStart"/>
      <w:r>
        <w:rPr>
          <w:rFonts w:ascii="Times New Roman" w:hAnsi="Times New Roman" w:cs="Times New Roman"/>
        </w:rPr>
        <w:t>multipass</w:t>
      </w:r>
      <w:proofErr w:type="spellEnd"/>
      <w:r>
        <w:rPr>
          <w:rFonts w:ascii="Times New Roman" w:hAnsi="Times New Roman" w:cs="Times New Roman"/>
        </w:rPr>
        <w:t xml:space="preserve"> lenivej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halde. Ak sa dvojica prvkov spojí a už sa ďalej nespája, ide o </w:t>
      </w:r>
      <w:proofErr w:type="spellStart"/>
      <w:r>
        <w:rPr>
          <w:rFonts w:ascii="Times New Roman" w:hAnsi="Times New Roman" w:cs="Times New Roman"/>
        </w:rPr>
        <w:t>singlepass</w:t>
      </w:r>
      <w:proofErr w:type="spellEnd"/>
      <w:r>
        <w:rPr>
          <w:rFonts w:ascii="Times New Roman" w:hAnsi="Times New Roman" w:cs="Times New Roman"/>
        </w:rPr>
        <w:t xml:space="preserve"> lenivú </w:t>
      </w:r>
      <w:proofErr w:type="spellStart"/>
      <w:r>
        <w:rPr>
          <w:rFonts w:ascii="Times New Roman" w:hAnsi="Times New Roman" w:cs="Times New Roman"/>
        </w:rPr>
        <w:t>binomiálnu</w:t>
      </w:r>
      <w:proofErr w:type="spellEnd"/>
      <w:r>
        <w:rPr>
          <w:rFonts w:ascii="Times New Roman" w:hAnsi="Times New Roman" w:cs="Times New Roman"/>
        </w:rPr>
        <w:t xml:space="preserve"> haldu.</w:t>
      </w:r>
    </w:p>
    <w:p w14:paraId="05081C63" w14:textId="77777777" w:rsidR="00982828" w:rsidRDefault="00982828" w:rsidP="00982828">
      <w:pPr>
        <w:spacing w:line="360" w:lineRule="auto"/>
        <w:ind w:right="16"/>
        <w:jc w:val="both"/>
      </w:pPr>
    </w:p>
    <w:p w14:paraId="5AB9F767" w14:textId="732A3C3B" w:rsidR="00A10520" w:rsidRDefault="0088723F" w:rsidP="00982828">
      <w:pPr>
        <w:spacing w:line="360" w:lineRule="auto"/>
        <w:ind w:right="16"/>
        <w:jc w:val="both"/>
      </w:pPr>
      <w:r>
        <w:object w:dxaOrig="7590" w:dyaOrig="3991" w14:anchorId="61E3A64C">
          <v:shape id="_x0000_i1029" type="#_x0000_t75" style="width:379.5pt;height:199.5pt" o:ole="">
            <v:imagedata r:id="rId22" o:title=""/>
          </v:shape>
          <o:OLEObject Type="Embed" ProgID="Visio.Drawing.15" ShapeID="_x0000_i1029" DrawAspect="Content" ObjectID="_1679242581" r:id="rId23"/>
        </w:object>
      </w:r>
    </w:p>
    <w:p w14:paraId="1C71CC64" w14:textId="77777777" w:rsidR="00C20513" w:rsidRPr="001912F4" w:rsidRDefault="00C20513" w:rsidP="00C20513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t>Operácia v</w:t>
      </w:r>
      <w:r w:rsidRPr="001912F4">
        <w:rPr>
          <w:rFonts w:ascii="Times New Roman" w:hAnsi="Times New Roman" w:cs="Times New Roman"/>
          <w:b/>
          <w:bCs/>
        </w:rPr>
        <w:t>lož</w:t>
      </w:r>
      <w:r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Pr="001912F4">
        <w:rPr>
          <w:rFonts w:ascii="Times New Roman" w:hAnsi="Times New Roman" w:cs="Times New Roman"/>
          <w:b/>
        </w:rPr>
        <w:t>void</w:t>
      </w:r>
      <w:proofErr w:type="spellEnd"/>
    </w:p>
    <w:p w14:paraId="70D4529A" w14:textId="3EFC89B8" w:rsidR="00C20513" w:rsidRPr="0021628D" w:rsidRDefault="00C20513" w:rsidP="0021628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Pr="003D68C3">
        <w:rPr>
          <w:rFonts w:ascii="Times New Roman" w:eastAsiaTheme="minorEastAsia" w:hAnsi="Times New Roman" w:cs="Times New Roman"/>
        </w:rPr>
        <w:t xml:space="preserve">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Pr="003D68C3">
        <w:rPr>
          <w:rFonts w:ascii="Times New Roman" w:eastAsiaTheme="minorEastAsia" w:hAnsi="Times New Roman" w:cs="Times New Roman"/>
        </w:rPr>
        <w:t> frontom Q</w:t>
      </w:r>
      <w:r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Časová </w:t>
      </w:r>
      <w:r w:rsidRPr="003D68C3">
        <w:rPr>
          <w:rFonts w:ascii="Times New Roman" w:eastAsiaTheme="minorEastAsia" w:hAnsi="Times New Roman" w:cs="Times New Roman"/>
        </w:rPr>
        <w:t xml:space="preserve">náročnosť tejto operácie je závislá len od časovej náročnosti </w:t>
      </w:r>
      <w:r>
        <w:rPr>
          <w:rFonts w:ascii="Times New Roman" w:eastAsiaTheme="minorEastAsia" w:hAnsi="Times New Roman" w:cs="Times New Roman"/>
        </w:rPr>
        <w:t>pripojeni</w:t>
      </w:r>
      <w:r w:rsidR="00251533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prvku X do zoznamu</w:t>
      </w:r>
      <w:r w:rsidR="00251533">
        <w:rPr>
          <w:rFonts w:ascii="Times New Roman" w:eastAsiaTheme="minorEastAsia" w:hAnsi="Times New Roman" w:cs="Times New Roman"/>
        </w:rPr>
        <w:t>, čo</w:t>
      </w:r>
      <w:r>
        <w:rPr>
          <w:rFonts w:ascii="Times New Roman" w:eastAsiaTheme="minorEastAsia" w:hAnsi="Times New Roman" w:cs="Times New Roman"/>
        </w:rPr>
        <w:t xml:space="preserve"> má konštantnú časovú zložitosť</w:t>
      </w:r>
      <w:r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5E08959" w14:textId="66735016" w:rsidR="00982828" w:rsidRPr="007838BF" w:rsidRDefault="00982828" w:rsidP="00982828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260BCC7" w14:textId="581AB827" w:rsidR="00C20513" w:rsidRPr="00C20513" w:rsidRDefault="00982828" w:rsidP="00C2051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>strom je izolovaný 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</w:t>
      </w:r>
      <w:r>
        <w:rPr>
          <w:rFonts w:ascii="Times New Roman" w:eastAsiaTheme="minorEastAsia" w:hAnsi="Times New Roman" w:cs="Times New Roman"/>
        </w:rPr>
        <w:t xml:space="preserve">upravujúcej prioritný front </w:t>
      </w:r>
      <w:r w:rsidRPr="003D68C3">
        <w:rPr>
          <w:rFonts w:ascii="Times New Roman" w:eastAsiaTheme="minorEastAsia" w:hAnsi="Times New Roman" w:cs="Times New Roman"/>
        </w:rPr>
        <w:t xml:space="preserve">tento smerník aktualizovať.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D21B35B" w14:textId="77777777" w:rsidR="00C20513" w:rsidRDefault="00C20513" w:rsidP="00C20513">
      <w:pPr>
        <w:spacing w:line="360" w:lineRule="auto"/>
        <w:ind w:right="16"/>
        <w:jc w:val="center"/>
      </w:pPr>
      <w:r>
        <w:object w:dxaOrig="6525" w:dyaOrig="2326" w14:anchorId="40E41778">
          <v:shape id="_x0000_i1030" type="#_x0000_t75" style="width:326.25pt;height:116.25pt" o:ole="">
            <v:imagedata r:id="rId24" o:title=""/>
          </v:shape>
          <o:OLEObject Type="Embed" ProgID="Visio.Drawing.15" ShapeID="_x0000_i1030" DrawAspect="Content" ObjectID="_1679242582" r:id="rId25"/>
        </w:object>
      </w:r>
    </w:p>
    <w:p w14:paraId="5F62C545" w14:textId="77777777" w:rsidR="00C20513" w:rsidRDefault="00C20513" w:rsidP="00C20513">
      <w:pPr>
        <w:spacing w:line="360" w:lineRule="auto"/>
        <w:ind w:right="16"/>
        <w:jc w:val="center"/>
      </w:pPr>
      <w:r>
        <w:object w:dxaOrig="5835" w:dyaOrig="3766" w14:anchorId="33F6B285">
          <v:shape id="_x0000_i1031" type="#_x0000_t75" style="width:291.75pt;height:188.25pt" o:ole="">
            <v:imagedata r:id="rId26" o:title=""/>
          </v:shape>
          <o:OLEObject Type="Embed" ProgID="Visio.Drawing.15" ShapeID="_x0000_i1031" DrawAspect="Content" ObjectID="_1679242583" r:id="rId27"/>
        </w:object>
      </w:r>
    </w:p>
    <w:p w14:paraId="3655872A" w14:textId="573CF548" w:rsidR="00982828" w:rsidRDefault="00C20513" w:rsidP="00C20513">
      <w:pPr>
        <w:spacing w:line="360" w:lineRule="auto"/>
        <w:ind w:right="16"/>
        <w:jc w:val="center"/>
      </w:pPr>
      <w:r>
        <w:object w:dxaOrig="5835" w:dyaOrig="3675" w14:anchorId="0B7CB01F">
          <v:shape id="_x0000_i1032" type="#_x0000_t75" style="width:291.75pt;height:183.75pt" o:ole="">
            <v:imagedata r:id="rId28" o:title=""/>
          </v:shape>
          <o:OLEObject Type="Embed" ProgID="Visio.Drawing.15" ShapeID="_x0000_i1032" DrawAspect="Content" ObjectID="_1679242584" r:id="rId29"/>
        </w:object>
      </w:r>
    </w:p>
    <w:p w14:paraId="3FB5BC70" w14:textId="77777777" w:rsidR="00F9019D" w:rsidRPr="005C2785" w:rsidRDefault="00F9019D" w:rsidP="00F9019D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lastRenderedPageBreak/>
        <w:t>Operácia spoj(Q</w:t>
      </w:r>
      <w:r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Pr="005C2785">
        <w:rPr>
          <w:rFonts w:ascii="Times New Roman" w:hAnsi="Times New Roman" w:cs="Times New Roman"/>
          <w:b/>
          <w:bCs/>
        </w:rPr>
        <w:t>, Q</w:t>
      </w:r>
      <w:r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Pr="005C2785">
        <w:rPr>
          <w:rFonts w:ascii="Times New Roman" w:hAnsi="Times New Roman" w:cs="Times New Roman"/>
          <w:b/>
          <w:bCs/>
        </w:rPr>
        <w:t>) -&gt; Q</w:t>
      </w:r>
    </w:p>
    <w:p w14:paraId="3A0AF233" w14:textId="1F1A0F44" w:rsidR="00F9019D" w:rsidRDefault="00F9019D" w:rsidP="00F9019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Q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="00875E0D">
        <w:rPr>
          <w:rFonts w:ascii="Times New Roman" w:eastAsiaTheme="minorEastAsia" w:hAnsi="Times New Roman" w:cs="Times New Roman"/>
        </w:rPr>
        <w:t>sú</w:t>
      </w:r>
      <w:r>
        <w:rPr>
          <w:rFonts w:ascii="Times New Roman" w:eastAsiaTheme="minorEastAsia" w:hAnsi="Times New Roman" w:cs="Times New Roman"/>
        </w:rPr>
        <w:t xml:space="preserve"> pripojen</w:t>
      </w:r>
      <w:r w:rsidR="00875E0D">
        <w:rPr>
          <w:rFonts w:ascii="Times New Roman" w:eastAsiaTheme="minorEastAsia" w:hAnsi="Times New Roman" w:cs="Times New Roman"/>
        </w:rPr>
        <w:t xml:space="preserve">é </w:t>
      </w:r>
      <w:proofErr w:type="spellStart"/>
      <w:r w:rsidR="00875E0D">
        <w:rPr>
          <w:rFonts w:ascii="Times New Roman" w:eastAsiaTheme="minorEastAsia" w:hAnsi="Times New Roman" w:cs="Times New Roman"/>
        </w:rPr>
        <w:t>binomiálne</w:t>
      </w:r>
      <w:proofErr w:type="spellEnd"/>
      <w:r w:rsidR="00875E0D">
        <w:rPr>
          <w:rFonts w:ascii="Times New Roman" w:eastAsiaTheme="minorEastAsia" w:hAnsi="Times New Roman" w:cs="Times New Roman"/>
        </w:rPr>
        <w:t xml:space="preserve"> stromy prioritného frontu Q</w:t>
      </w:r>
      <w:r w:rsidR="00875E0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čo je možné vykonať v konštantnom čase</w:t>
      </w:r>
      <w:r w:rsidRPr="003D68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6D5B70F" w14:textId="77777777" w:rsidR="00016715" w:rsidRDefault="00016715" w:rsidP="0001671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5C878F9" w14:textId="07B869FC" w:rsidR="00016715" w:rsidRDefault="00016715" w:rsidP="004731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odstraňovaní. Tento postup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. </w:t>
      </w:r>
      <w:r w:rsidR="00E13B29">
        <w:rPr>
          <w:rFonts w:ascii="Times New Roman" w:eastAsiaTheme="minorEastAsia" w:hAnsi="Times New Roman" w:cs="Times New Roman"/>
        </w:rPr>
        <w:t xml:space="preserve">Pri zmene priority ale nastáva značná deformácia </w:t>
      </w:r>
      <w:proofErr w:type="spellStart"/>
      <w:r w:rsidR="00B26B8D">
        <w:rPr>
          <w:rFonts w:ascii="Times New Roman" w:eastAsiaTheme="minorEastAsia" w:hAnsi="Times New Roman" w:cs="Times New Roman"/>
        </w:rPr>
        <w:t>binomiálneho</w:t>
      </w:r>
      <w:proofErr w:type="spellEnd"/>
      <w:r w:rsidR="00B26B8D">
        <w:rPr>
          <w:rFonts w:ascii="Times New Roman" w:eastAsiaTheme="minorEastAsia" w:hAnsi="Times New Roman" w:cs="Times New Roman"/>
        </w:rPr>
        <w:t xml:space="preserve"> stromu, čo ma za následok</w:t>
      </w:r>
      <w:r w:rsidR="006C1714">
        <w:rPr>
          <w:rFonts w:ascii="Times New Roman" w:eastAsiaTheme="minorEastAsia" w:hAnsi="Times New Roman" w:cs="Times New Roman"/>
        </w:rPr>
        <w:t xml:space="preserve"> postupné</w:t>
      </w:r>
      <w:r w:rsidR="00B26B8D">
        <w:rPr>
          <w:rFonts w:ascii="Times New Roman" w:eastAsiaTheme="minorEastAsia" w:hAnsi="Times New Roman" w:cs="Times New Roman"/>
        </w:rPr>
        <w:t xml:space="preserve"> zníženie efektívnosti </w:t>
      </w:r>
      <w:r w:rsidR="006C1714">
        <w:rPr>
          <w:rFonts w:ascii="Times New Roman" w:eastAsiaTheme="minorEastAsia" w:hAnsi="Times New Roman" w:cs="Times New Roman"/>
        </w:rPr>
        <w:t xml:space="preserve">rekonštrukcie a tým aj </w:t>
      </w:r>
      <w:r w:rsidR="004731BC">
        <w:rPr>
          <w:rFonts w:ascii="Times New Roman" w:eastAsiaTheme="minorEastAsia" w:hAnsi="Times New Roman" w:cs="Times New Roman"/>
        </w:rPr>
        <w:t>operácie vyber.</w:t>
      </w:r>
    </w:p>
    <w:p w14:paraId="589AA4EB" w14:textId="2AD9C6AF" w:rsidR="00F9019D" w:rsidRPr="00B14B2B" w:rsidRDefault="00C51972" w:rsidP="00C51972">
      <w:pPr>
        <w:spacing w:line="360" w:lineRule="auto"/>
        <w:ind w:right="16" w:firstLine="0"/>
        <w:jc w:val="center"/>
        <w:rPr>
          <w:rFonts w:ascii="Times New Roman" w:hAnsi="Times New Roman" w:cs="Times New Roman"/>
        </w:rPr>
      </w:pPr>
      <w:r>
        <w:object w:dxaOrig="7425" w:dyaOrig="3390" w14:anchorId="168942F1">
          <v:shape id="_x0000_i1033" type="#_x0000_t75" style="width:371.25pt;height:169.5pt" o:ole="">
            <v:imagedata r:id="rId30" o:title=""/>
          </v:shape>
          <o:OLEObject Type="Embed" ProgID="Visio.Drawing.15" ShapeID="_x0000_i1033" DrawAspect="Content" ObjectID="_1679242585" r:id="rId31"/>
        </w:object>
      </w:r>
    </w:p>
    <w:p w14:paraId="22199131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1"/>
    </w:p>
    <w:p w14:paraId="70708538" w14:textId="02CFE220" w:rsidR="002B394C" w:rsidRPr="004102B2" w:rsidRDefault="009264F1" w:rsidP="004102B2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="00487E28">
        <w:rPr>
          <w:rFonts w:ascii="Times New Roman" w:hAnsi="Times New Roman" w:cs="Times New Roman"/>
        </w:rPr>
        <w:t xml:space="preserve">. </w:t>
      </w:r>
      <w:r w:rsidR="000F4664">
        <w:rPr>
          <w:rFonts w:ascii="Times New Roman" w:hAnsi="Times New Roman" w:cs="Times New Roman"/>
        </w:rPr>
        <w:t xml:space="preserve">Pôvodná verzia </w:t>
      </w:r>
      <w:proofErr w:type="spellStart"/>
      <w:r w:rsidR="000F4664">
        <w:rPr>
          <w:rFonts w:ascii="Times New Roman" w:hAnsi="Times New Roman" w:cs="Times New Roman"/>
        </w:rPr>
        <w:t>binomi</w:t>
      </w:r>
      <w:r w:rsidR="007C6D35">
        <w:rPr>
          <w:rFonts w:ascii="Times New Roman" w:hAnsi="Times New Roman" w:cs="Times New Roman"/>
        </w:rPr>
        <w:t>á</w:t>
      </w:r>
      <w:r w:rsidR="000F4664">
        <w:rPr>
          <w:rFonts w:ascii="Times New Roman" w:hAnsi="Times New Roman" w:cs="Times New Roman"/>
        </w:rPr>
        <w:t>lnej</w:t>
      </w:r>
      <w:proofErr w:type="spellEnd"/>
      <w:r w:rsidR="000F4664">
        <w:rPr>
          <w:rFonts w:ascii="Times New Roman" w:hAnsi="Times New Roman" w:cs="Times New Roman"/>
        </w:rPr>
        <w:t xml:space="preserve"> haldy</w:t>
      </w:r>
      <w:r w:rsidR="002F76E7">
        <w:rPr>
          <w:rFonts w:ascii="Times New Roman" w:hAnsi="Times New Roman" w:cs="Times New Roman"/>
        </w:rPr>
        <w:t>,</w:t>
      </w:r>
      <w:r w:rsidR="00FA24FF">
        <w:rPr>
          <w:rFonts w:ascii="Times New Roman" w:hAnsi="Times New Roman" w:cs="Times New Roman"/>
        </w:rPr>
        <w:t xml:space="preserve"> ktorú navrhol</w:t>
      </w:r>
      <w:r w:rsidR="000F4664">
        <w:rPr>
          <w:rFonts w:ascii="Times New Roman" w:hAnsi="Times New Roman" w:cs="Times New Roman"/>
        </w:rPr>
        <w:t xml:space="preserve"> </w:t>
      </w:r>
      <w:r w:rsidR="00B90518">
        <w:rPr>
          <w:rFonts w:ascii="Times New Roman" w:hAnsi="Times New Roman" w:cs="Times New Roman"/>
        </w:rPr>
        <w:t xml:space="preserve">J. </w:t>
      </w:r>
      <w:proofErr w:type="spellStart"/>
      <w:r w:rsidR="00B90518">
        <w:rPr>
          <w:rFonts w:ascii="Times New Roman" w:hAnsi="Times New Roman" w:cs="Times New Roman"/>
        </w:rPr>
        <w:t>Vulleimin</w:t>
      </w:r>
      <w:proofErr w:type="spellEnd"/>
      <w:r w:rsidR="00670763">
        <w:rPr>
          <w:rFonts w:ascii="Times New Roman" w:hAnsi="Times New Roman" w:cs="Times New Roman"/>
        </w:rPr>
        <w:fldChar w:fldCharType="begin"/>
      </w:r>
      <w:r w:rsidR="00670763">
        <w:rPr>
          <w:rFonts w:ascii="Times New Roman" w:hAnsi="Times New Roman" w:cs="Times New Roman"/>
        </w:rPr>
        <w:instrText xml:space="preserve"> REF _Ref67833001 \r \h </w:instrText>
      </w:r>
      <w:r w:rsidR="00F5417F">
        <w:rPr>
          <w:rFonts w:ascii="Times New Roman" w:hAnsi="Times New Roman" w:cs="Times New Roman"/>
        </w:rPr>
        <w:instrText xml:space="preserve"> \* MERGEFORMAT </w:instrText>
      </w:r>
      <w:r w:rsidR="00670763">
        <w:rPr>
          <w:rFonts w:ascii="Times New Roman" w:hAnsi="Times New Roman" w:cs="Times New Roman"/>
        </w:rPr>
      </w:r>
      <w:r w:rsidR="00670763">
        <w:rPr>
          <w:rFonts w:ascii="Times New Roman" w:hAnsi="Times New Roman" w:cs="Times New Roman"/>
        </w:rPr>
        <w:fldChar w:fldCharType="separate"/>
      </w:r>
      <w:r w:rsidR="00670763">
        <w:rPr>
          <w:rFonts w:ascii="Times New Roman" w:hAnsi="Times New Roman" w:cs="Times New Roman"/>
        </w:rPr>
        <w:t>[4]</w:t>
      </w:r>
      <w:r w:rsidR="00670763">
        <w:rPr>
          <w:rFonts w:ascii="Times New Roman" w:hAnsi="Times New Roman" w:cs="Times New Roman"/>
        </w:rPr>
        <w:fldChar w:fldCharType="end"/>
      </w:r>
      <w:r w:rsidR="002F76E7">
        <w:rPr>
          <w:rFonts w:ascii="Times New Roman" w:hAnsi="Times New Roman" w:cs="Times New Roman"/>
        </w:rPr>
        <w:t>,</w:t>
      </w:r>
      <w:r w:rsidR="00BB30D6">
        <w:rPr>
          <w:rFonts w:ascii="Times New Roman" w:hAnsi="Times New Roman" w:cs="Times New Roman"/>
        </w:rPr>
        <w:t xml:space="preserve"> </w:t>
      </w:r>
      <w:r w:rsidR="00D75CC9">
        <w:rPr>
          <w:rFonts w:ascii="Times New Roman" w:hAnsi="Times New Roman" w:cs="Times New Roman"/>
        </w:rPr>
        <w:t>využíva</w:t>
      </w:r>
      <w:r w:rsidR="007044F8">
        <w:rPr>
          <w:rFonts w:ascii="Times New Roman" w:hAnsi="Times New Roman" w:cs="Times New Roman"/>
        </w:rPr>
        <w:t xml:space="preserve"> zoznam </w:t>
      </w:r>
      <w:proofErr w:type="spellStart"/>
      <w:r w:rsidR="008B42DA">
        <w:rPr>
          <w:rFonts w:ascii="Times New Roman" w:hAnsi="Times New Roman" w:cs="Times New Roman"/>
        </w:rPr>
        <w:t>binomiálnych</w:t>
      </w:r>
      <w:proofErr w:type="spellEnd"/>
      <w:r w:rsidR="008B42DA">
        <w:rPr>
          <w:rFonts w:ascii="Times New Roman" w:hAnsi="Times New Roman" w:cs="Times New Roman"/>
        </w:rPr>
        <w:t xml:space="preserve"> stromov </w:t>
      </w:r>
      <w:r w:rsidRPr="003D68C3">
        <w:rPr>
          <w:rFonts w:ascii="Times New Roman" w:hAnsi="Times New Roman" w:cs="Times New Roman"/>
        </w:rPr>
        <w:t>zoraden</w:t>
      </w:r>
      <w:r w:rsidR="008B42DA">
        <w:rPr>
          <w:rFonts w:ascii="Times New Roman" w:hAnsi="Times New Roman" w:cs="Times New Roman"/>
        </w:rPr>
        <w:t>ý</w:t>
      </w:r>
      <w:r w:rsidRPr="003D68C3">
        <w:rPr>
          <w:rFonts w:ascii="Times New Roman" w:hAnsi="Times New Roman" w:cs="Times New Roman"/>
        </w:rPr>
        <w:t xml:space="preserve"> vzostupne podľa ich </w:t>
      </w:r>
      <w:r w:rsidR="00D75CC9">
        <w:rPr>
          <w:rFonts w:ascii="Times New Roman" w:hAnsi="Times New Roman" w:cs="Times New Roman"/>
        </w:rPr>
        <w:t>stupňa</w:t>
      </w:r>
      <w:r w:rsidRPr="003D68C3">
        <w:rPr>
          <w:rFonts w:ascii="Times New Roman" w:hAnsi="Times New Roman" w:cs="Times New Roman"/>
        </w:rPr>
        <w:t xml:space="preserve"> tak, že v zozname je vždy najviac jeden strom s daným </w:t>
      </w:r>
      <w:r w:rsidR="00D75CC9">
        <w:rPr>
          <w:rFonts w:ascii="Times New Roman" w:hAnsi="Times New Roman" w:cs="Times New Roman"/>
        </w:rPr>
        <w:t>stupň</w:t>
      </w:r>
      <w:r w:rsidR="00DC4EEA">
        <w:rPr>
          <w:rFonts w:ascii="Times New Roman" w:hAnsi="Times New Roman" w:cs="Times New Roman"/>
        </w:rPr>
        <w:t>om</w:t>
      </w:r>
      <w:r w:rsidRPr="003D68C3">
        <w:rPr>
          <w:rFonts w:ascii="Times New Roman" w:hAnsi="Times New Roman" w:cs="Times New Roman"/>
        </w:rPr>
        <w:t>.</w:t>
      </w:r>
      <w:r w:rsidR="00481FA6">
        <w:rPr>
          <w:rFonts w:ascii="Times New Roman" w:hAnsi="Times New Roman" w:cs="Times New Roman"/>
        </w:rPr>
        <w:t xml:space="preserve"> Táto variácia </w:t>
      </w:r>
      <w:r w:rsidR="001C57E0">
        <w:rPr>
          <w:rFonts w:ascii="Times New Roman" w:hAnsi="Times New Roman" w:cs="Times New Roman"/>
        </w:rPr>
        <w:t xml:space="preserve">požaduje, aby </w:t>
      </w:r>
      <w:r w:rsidR="001C6078">
        <w:rPr>
          <w:rFonts w:ascii="Times New Roman" w:hAnsi="Times New Roman" w:cs="Times New Roman"/>
        </w:rPr>
        <w:t>pri operáciách boli prvky vkladané na správne miesto v zozname.</w:t>
      </w:r>
      <w:r w:rsidR="000A5A1E">
        <w:rPr>
          <w:rFonts w:ascii="Times New Roman" w:hAnsi="Times New Roman" w:cs="Times New Roman"/>
        </w:rPr>
        <w:t xml:space="preserve"> </w:t>
      </w:r>
      <w:r w:rsidR="002D7533">
        <w:rPr>
          <w:rFonts w:ascii="Times New Roman" w:hAnsi="Times New Roman" w:cs="Times New Roman"/>
        </w:rPr>
        <w:t xml:space="preserve">Nami popisovaná štruktúra </w:t>
      </w:r>
      <w:r w:rsidR="0044276F">
        <w:rPr>
          <w:rFonts w:ascii="Times New Roman" w:hAnsi="Times New Roman" w:cs="Times New Roman"/>
        </w:rPr>
        <w:t>predstavuje</w:t>
      </w:r>
      <w:r w:rsidR="000924BA">
        <w:rPr>
          <w:rFonts w:ascii="Times New Roman" w:hAnsi="Times New Roman" w:cs="Times New Roman"/>
        </w:rPr>
        <w:t xml:space="preserve"> lenivú</w:t>
      </w:r>
      <w:r w:rsidR="0044276F">
        <w:rPr>
          <w:rFonts w:ascii="Times New Roman" w:hAnsi="Times New Roman" w:cs="Times New Roman"/>
        </w:rPr>
        <w:t xml:space="preserve"> variáciu </w:t>
      </w:r>
      <w:proofErr w:type="spellStart"/>
      <w:r w:rsidR="0044276F">
        <w:rPr>
          <w:rFonts w:ascii="Times New Roman" w:hAnsi="Times New Roman" w:cs="Times New Roman"/>
        </w:rPr>
        <w:t>binomiálnej</w:t>
      </w:r>
      <w:proofErr w:type="spellEnd"/>
      <w:r w:rsidR="0044276F">
        <w:rPr>
          <w:rFonts w:ascii="Times New Roman" w:hAnsi="Times New Roman" w:cs="Times New Roman"/>
        </w:rPr>
        <w:t xml:space="preserve"> ha</w:t>
      </w:r>
      <w:r w:rsidR="005C1734">
        <w:rPr>
          <w:rFonts w:ascii="Times New Roman" w:hAnsi="Times New Roman" w:cs="Times New Roman"/>
        </w:rPr>
        <w:t>ldy,</w:t>
      </w:r>
      <w:r w:rsidR="00E867E8">
        <w:rPr>
          <w:rFonts w:ascii="Times New Roman" w:hAnsi="Times New Roman" w:cs="Times New Roman"/>
        </w:rPr>
        <w:t xml:space="preserve"> </w:t>
      </w:r>
      <w:r w:rsidR="00E205CA">
        <w:rPr>
          <w:rFonts w:ascii="Times New Roman" w:hAnsi="Times New Roman" w:cs="Times New Roman"/>
        </w:rPr>
        <w:t xml:space="preserve">čo uvoľňuje od požiadavky </w:t>
      </w:r>
      <w:r w:rsidR="0058504C">
        <w:rPr>
          <w:rFonts w:ascii="Times New Roman" w:hAnsi="Times New Roman" w:cs="Times New Roman"/>
        </w:rPr>
        <w:t>pôvodnej verzie</w:t>
      </w:r>
      <w:r w:rsidR="001738D8">
        <w:rPr>
          <w:rFonts w:ascii="Times New Roman" w:hAnsi="Times New Roman" w:cs="Times New Roman"/>
        </w:rPr>
        <w:t xml:space="preserve"> na nutnú </w:t>
      </w:r>
      <w:proofErr w:type="spellStart"/>
      <w:r w:rsidR="001738D8">
        <w:rPr>
          <w:rFonts w:ascii="Times New Roman" w:hAnsi="Times New Roman" w:cs="Times New Roman"/>
        </w:rPr>
        <w:t>zoradenosť</w:t>
      </w:r>
      <w:proofErr w:type="spellEnd"/>
      <w:r w:rsidR="001738D8">
        <w:rPr>
          <w:rFonts w:ascii="Times New Roman" w:hAnsi="Times New Roman" w:cs="Times New Roman"/>
        </w:rPr>
        <w:t xml:space="preserve"> </w:t>
      </w:r>
      <w:proofErr w:type="spellStart"/>
      <w:r w:rsidR="001738D8">
        <w:rPr>
          <w:rFonts w:ascii="Times New Roman" w:hAnsi="Times New Roman" w:cs="Times New Roman"/>
        </w:rPr>
        <w:t>binomiálnych</w:t>
      </w:r>
      <w:proofErr w:type="spellEnd"/>
      <w:r w:rsidR="001738D8">
        <w:rPr>
          <w:rFonts w:ascii="Times New Roman" w:hAnsi="Times New Roman" w:cs="Times New Roman"/>
        </w:rPr>
        <w:t xml:space="preserve"> stromov</w:t>
      </w:r>
      <w:r w:rsidR="00BA1ACB">
        <w:rPr>
          <w:rFonts w:ascii="Times New Roman" w:hAnsi="Times New Roman" w:cs="Times New Roman"/>
        </w:rPr>
        <w:t>.</w:t>
      </w:r>
    </w:p>
    <w:p w14:paraId="5C5452A4" w14:textId="46117430" w:rsidR="009264F1" w:rsidRPr="001912F4" w:rsidRDefault="001912F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lastRenderedPageBreak/>
        <w:t xml:space="preserve">Operácia </w:t>
      </w:r>
      <w:r w:rsidR="007838BF" w:rsidRPr="007838BF">
        <w:rPr>
          <w:rFonts w:ascii="Times New Roman" w:eastAsiaTheme="minorEastAsia" w:hAnsi="Times New Roman" w:cs="Times New Roman"/>
          <w:b/>
          <w:bCs/>
        </w:rPr>
        <w:t>v</w:t>
      </w:r>
      <w:r w:rsidR="009264F1" w:rsidRPr="001912F4">
        <w:rPr>
          <w:rFonts w:ascii="Times New Roman" w:hAnsi="Times New Roman" w:cs="Times New Roman"/>
          <w:b/>
          <w:bCs/>
        </w:rPr>
        <w:t>lož</w:t>
      </w:r>
      <w:r w:rsidR="009264F1"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1912F4">
        <w:rPr>
          <w:rFonts w:ascii="Times New Roman" w:hAnsi="Times New Roman" w:cs="Times New Roman"/>
          <w:b/>
        </w:rPr>
        <w:t>void</w:t>
      </w:r>
      <w:proofErr w:type="spellEnd"/>
    </w:p>
    <w:p w14:paraId="006914F5" w14:textId="54CDEF3A" w:rsidR="007838BF" w:rsidRPr="000F28D5" w:rsidRDefault="0093542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="009264F1"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="009264F1" w:rsidRPr="003D68C3">
        <w:rPr>
          <w:rFonts w:ascii="Times New Roman" w:eastAsiaTheme="minorEastAsia" w:hAnsi="Times New Roman" w:cs="Times New Roman"/>
        </w:rPr>
        <w:t xml:space="preserve"> Q</w:t>
      </w:r>
      <w:r w:rsidR="009264F1"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="009264F1"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="009264F1"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="009264F1"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="009264F1" w:rsidRPr="003D68C3">
        <w:rPr>
          <w:rFonts w:ascii="Times New Roman" w:eastAsiaTheme="minorEastAsia" w:hAnsi="Times New Roman" w:cs="Times New Roman"/>
        </w:rPr>
        <w:t> frontom Q</w:t>
      </w:r>
      <w:r w:rsidR="00CD7686">
        <w:rPr>
          <w:rFonts w:ascii="Times New Roman" w:eastAsiaTheme="minorEastAsia" w:hAnsi="Times New Roman" w:cs="Times New Roman"/>
        </w:rPr>
        <w:t xml:space="preserve"> a prioritný front je rek</w:t>
      </w:r>
      <w:r w:rsidR="008B0127">
        <w:rPr>
          <w:rFonts w:ascii="Times New Roman" w:eastAsiaTheme="minorEastAsia" w:hAnsi="Times New Roman" w:cs="Times New Roman"/>
        </w:rPr>
        <w:t>o</w:t>
      </w:r>
      <w:r w:rsidR="00CD7686">
        <w:rPr>
          <w:rFonts w:ascii="Times New Roman" w:eastAsiaTheme="minorEastAsia" w:hAnsi="Times New Roman" w:cs="Times New Roman"/>
        </w:rPr>
        <w:t>nštruovaný</w:t>
      </w:r>
      <w:r w:rsidR="00AC0ADC">
        <w:rPr>
          <w:rFonts w:ascii="Times New Roman" w:eastAsiaTheme="minorEastAsia" w:hAnsi="Times New Roman" w:cs="Times New Roman"/>
        </w:rPr>
        <w:t>.</w:t>
      </w:r>
      <w:r w:rsidR="009264F1" w:rsidRPr="003D68C3">
        <w:rPr>
          <w:rFonts w:ascii="Times New Roman" w:eastAsiaTheme="minorEastAsia" w:hAnsi="Times New Roman" w:cs="Times New Roman"/>
        </w:rPr>
        <w:t xml:space="preserve"> Vidíme, že časová náročnosť tejto operácie je závislá len od časovej náročnosti </w:t>
      </w:r>
      <w:r w:rsidR="008B0127">
        <w:rPr>
          <w:rFonts w:ascii="Times New Roman" w:eastAsiaTheme="minorEastAsia" w:hAnsi="Times New Roman" w:cs="Times New Roman"/>
        </w:rPr>
        <w:t>rekonštrukcie</w:t>
      </w:r>
      <w:r w:rsidR="00D64B59">
        <w:rPr>
          <w:rFonts w:ascii="Times New Roman" w:eastAsiaTheme="minorEastAsia" w:hAnsi="Times New Roman" w:cs="Times New Roman"/>
        </w:rPr>
        <w:t xml:space="preserve">, keďže pripojenie prvku X do zoznamu </w:t>
      </w:r>
      <w:r w:rsidR="00F2746A">
        <w:rPr>
          <w:rFonts w:ascii="Times New Roman" w:eastAsiaTheme="minorEastAsia" w:hAnsi="Times New Roman" w:cs="Times New Roman"/>
        </w:rPr>
        <w:t>má konštantnú časovú</w:t>
      </w:r>
      <w:r w:rsidR="00B53F29">
        <w:rPr>
          <w:rFonts w:ascii="Times New Roman" w:eastAsiaTheme="minorEastAsia" w:hAnsi="Times New Roman" w:cs="Times New Roman"/>
        </w:rPr>
        <w:t xml:space="preserve"> zložitosť</w:t>
      </w:r>
      <w:r w:rsidR="009264F1"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0D0C7670" w14:textId="77777777" w:rsidR="00D70602" w:rsidRPr="007838BF" w:rsidRDefault="00D70602" w:rsidP="00D70602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1F63291" w14:textId="77777777" w:rsidR="00D70602" w:rsidRDefault="00D70602" w:rsidP="00D70602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17C78C6B" w14:textId="243A770F" w:rsidR="009264F1" w:rsidRPr="00D70602" w:rsidRDefault="007E15B1" w:rsidP="00D70602">
      <w:pPr>
        <w:spacing w:line="360" w:lineRule="auto"/>
        <w:ind w:right="16" w:firstLine="0"/>
        <w:jc w:val="both"/>
      </w:pPr>
      <w:r>
        <w:rPr>
          <w:rFonts w:ascii="Times New Roman" w:hAnsi="Times New Roman" w:cs="Times New Roman"/>
          <w:b/>
          <w:bCs/>
        </w:rPr>
        <w:t xml:space="preserve">Operácia </w:t>
      </w:r>
      <w:r w:rsidR="005C2785">
        <w:rPr>
          <w:rFonts w:ascii="Times New Roman" w:hAnsi="Times New Roman" w:cs="Times New Roman"/>
          <w:b/>
          <w:bCs/>
        </w:rPr>
        <w:t>v</w:t>
      </w:r>
      <w:r w:rsidR="009264F1" w:rsidRPr="007E15B1">
        <w:rPr>
          <w:rFonts w:ascii="Times New Roman" w:hAnsi="Times New Roman" w:cs="Times New Roman"/>
          <w:b/>
          <w:bCs/>
        </w:rPr>
        <w:t>ráť-minimum(Q) -&gt; X</w:t>
      </w:r>
    </w:p>
    <w:p w14:paraId="1F7FB774" w14:textId="17B11E25" w:rsidR="00A369AE" w:rsidRPr="00B25FE0" w:rsidRDefault="009264F1" w:rsidP="00B25FE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2B69F545" w14:textId="1245EC1C" w:rsidR="009264F1" w:rsidRPr="005C2785" w:rsidRDefault="005C2785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t>Operácia s</w:t>
      </w:r>
      <w:r w:rsidR="009264F1" w:rsidRPr="005C2785">
        <w:rPr>
          <w:rFonts w:ascii="Times New Roman" w:hAnsi="Times New Roman" w:cs="Times New Roman"/>
          <w:b/>
          <w:bCs/>
        </w:rPr>
        <w:t>poj(Q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5C2785">
        <w:rPr>
          <w:rFonts w:ascii="Times New Roman" w:hAnsi="Times New Roman" w:cs="Times New Roman"/>
          <w:b/>
          <w:bCs/>
        </w:rPr>
        <w:t>, 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5C2785">
        <w:rPr>
          <w:rFonts w:ascii="Times New Roman" w:hAnsi="Times New Roman" w:cs="Times New Roman"/>
          <w:b/>
          <w:bCs/>
        </w:rPr>
        <w:t>) -&gt; Q</w:t>
      </w:r>
    </w:p>
    <w:p w14:paraId="7F38BE2A" w14:textId="09537C6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</w:t>
      </w:r>
      <w:r w:rsidR="004700CA">
        <w:rPr>
          <w:rFonts w:ascii="Times New Roman" w:eastAsiaTheme="minorEastAsia" w:hAnsi="Times New Roman" w:cs="Times New Roman"/>
        </w:rPr>
        <w:t xml:space="preserve"> zoznam</w:t>
      </w:r>
      <w:r w:rsidR="00FB459D">
        <w:rPr>
          <w:rFonts w:ascii="Times New Roman" w:eastAsiaTheme="minorEastAsia" w:hAnsi="Times New Roman" w:cs="Times New Roman"/>
        </w:rPr>
        <w:t xml:space="preserve"> vytvorený spojením</w:t>
      </w:r>
      <w:r w:rsidR="001D0B5F">
        <w:rPr>
          <w:rFonts w:ascii="Times New Roman" w:eastAsiaTheme="minorEastAsia" w:hAnsi="Times New Roman" w:cs="Times New Roman"/>
        </w:rPr>
        <w:t xml:space="preserve"> zoznamov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</w:t>
      </w:r>
      <w:r w:rsidR="00FB459D">
        <w:rPr>
          <w:rFonts w:ascii="Times New Roman" w:eastAsiaTheme="minorEastAsia" w:hAnsi="Times New Roman" w:cs="Times New Roman"/>
        </w:rPr>
        <w:t>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FB459D">
        <w:rPr>
          <w:rFonts w:ascii="Times New Roman" w:eastAsiaTheme="minorEastAsia" w:hAnsi="Times New Roman" w:cs="Times New Roman"/>
        </w:rPr>
        <w:t>ov</w:t>
      </w:r>
      <w:r w:rsidRPr="003D68C3">
        <w:rPr>
          <w:rFonts w:ascii="Times New Roman" w:eastAsiaTheme="minorEastAsia" w:hAnsi="Times New Roman" w:cs="Times New Roman"/>
        </w:rPr>
        <w:t xml:space="preserve">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="004C5CDB">
        <w:rPr>
          <w:rFonts w:ascii="Times New Roman" w:hAnsi="Times New Roman" w:cs="Times New Roman"/>
        </w:rPr>
        <w:t>, čo je možné vykonať v</w:t>
      </w:r>
      <w:r w:rsidR="00F17710">
        <w:rPr>
          <w:rFonts w:ascii="Times New Roman" w:hAnsi="Times New Roman" w:cs="Times New Roman"/>
        </w:rPr>
        <w:t> konštantnom čase</w:t>
      </w:r>
      <w:r w:rsidRPr="003D68C3">
        <w:rPr>
          <w:rFonts w:ascii="Times New Roman" w:hAnsi="Times New Roman" w:cs="Times New Roman"/>
        </w:rPr>
        <w:t>.</w:t>
      </w:r>
      <w:r w:rsidR="00122460">
        <w:rPr>
          <w:rFonts w:ascii="Times New Roman" w:hAnsi="Times New Roman" w:cs="Times New Roman"/>
        </w:rPr>
        <w:t xml:space="preserve"> </w:t>
      </w:r>
      <w:r w:rsidR="00B10948">
        <w:rPr>
          <w:rFonts w:ascii="Times New Roman" w:hAnsi="Times New Roman" w:cs="Times New Roman"/>
        </w:rPr>
        <w:t>T</w:t>
      </w:r>
      <w:r w:rsidR="00D41B98">
        <w:rPr>
          <w:rFonts w:ascii="Times New Roman" w:hAnsi="Times New Roman" w:cs="Times New Roman"/>
        </w:rPr>
        <w:t>ú</w:t>
      </w:r>
      <w:r w:rsidR="006641D9">
        <w:rPr>
          <w:rFonts w:ascii="Times New Roman" w:hAnsi="Times New Roman" w:cs="Times New Roman"/>
        </w:rPr>
        <w:t xml:space="preserve">to </w:t>
      </w:r>
      <w:proofErr w:type="spellStart"/>
      <w:r w:rsidR="006641D9">
        <w:rPr>
          <w:rFonts w:ascii="Times New Roman" w:hAnsi="Times New Roman" w:cs="Times New Roman"/>
        </w:rPr>
        <w:t>binomi</w:t>
      </w:r>
      <w:r w:rsidR="00D41B98">
        <w:rPr>
          <w:rFonts w:ascii="Times New Roman" w:hAnsi="Times New Roman" w:cs="Times New Roman"/>
        </w:rPr>
        <w:t>á</w:t>
      </w:r>
      <w:r w:rsidR="006641D9">
        <w:rPr>
          <w:rFonts w:ascii="Times New Roman" w:hAnsi="Times New Roman" w:cs="Times New Roman"/>
        </w:rPr>
        <w:t>lnu</w:t>
      </w:r>
      <w:proofErr w:type="spellEnd"/>
      <w:r w:rsidR="006641D9">
        <w:rPr>
          <w:rFonts w:ascii="Times New Roman" w:hAnsi="Times New Roman" w:cs="Times New Roman"/>
        </w:rPr>
        <w:t xml:space="preserve"> ha</w:t>
      </w:r>
      <w:r w:rsidR="00D41B98">
        <w:rPr>
          <w:rFonts w:ascii="Times New Roman" w:hAnsi="Times New Roman" w:cs="Times New Roman"/>
        </w:rPr>
        <w:t>l</w:t>
      </w:r>
      <w:r w:rsidR="006641D9">
        <w:rPr>
          <w:rFonts w:ascii="Times New Roman" w:hAnsi="Times New Roman" w:cs="Times New Roman"/>
        </w:rPr>
        <w:t>du následne zrekonštruujeme.</w:t>
      </w:r>
      <w:r w:rsidRPr="003D68C3">
        <w:rPr>
          <w:rFonts w:ascii="Times New Roman" w:hAnsi="Times New Roman" w:cs="Times New Roman"/>
        </w:rPr>
        <w:t xml:space="preserve"> </w:t>
      </w:r>
      <w:r w:rsidR="002B6D3B">
        <w:rPr>
          <w:rFonts w:ascii="Times New Roman" w:hAnsi="Times New Roman" w:cs="Times New Roman"/>
        </w:rPr>
        <w:t>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57217">
        <w:rPr>
          <w:rFonts w:ascii="Times New Roman" w:eastAsiaTheme="minorEastAsia" w:hAnsi="Times New Roman" w:cs="Times New Roman"/>
        </w:rPr>
        <w:t>.</w:t>
      </w:r>
    </w:p>
    <w:p w14:paraId="0EEB32CF" w14:textId="352A2E35" w:rsidR="00BE034D" w:rsidRDefault="00BE034D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0F64BC9C" w14:textId="20937F97" w:rsidR="00F779C3" w:rsidRDefault="003F4D1B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</w:t>
      </w:r>
      <w:r w:rsidR="00FF7C41">
        <w:rPr>
          <w:rFonts w:ascii="Times New Roman" w:eastAsiaTheme="minorEastAsia" w:hAnsi="Times New Roman" w:cs="Times New Roman"/>
        </w:rPr>
        <w:t>, prvok je vymieňaný so svojím</w:t>
      </w:r>
      <w:r w:rsidR="006F153C">
        <w:rPr>
          <w:rFonts w:ascii="Times New Roman" w:eastAsiaTheme="minorEastAsia" w:hAnsi="Times New Roman" w:cs="Times New Roman"/>
        </w:rPr>
        <w:t xml:space="preserve"> priamym</w:t>
      </w:r>
      <w:r w:rsidR="00FF7C41">
        <w:rPr>
          <w:rFonts w:ascii="Times New Roman" w:eastAsiaTheme="minorEastAsia" w:hAnsi="Times New Roman" w:cs="Times New Roman"/>
        </w:rPr>
        <w:t xml:space="preserve"> predchodcom pokiaľ nebude platiť pravidlo </w:t>
      </w:r>
      <w:r w:rsidR="00897210">
        <w:rPr>
          <w:rFonts w:ascii="Times New Roman" w:eastAsiaTheme="minorEastAsia" w:hAnsi="Times New Roman" w:cs="Times New Roman"/>
        </w:rPr>
        <w:t>haldy. Ak sa priority prvku znížila, prvok je</w:t>
      </w:r>
      <w:r w:rsidR="006F153C">
        <w:rPr>
          <w:rFonts w:ascii="Times New Roman" w:eastAsiaTheme="minorEastAsia" w:hAnsi="Times New Roman" w:cs="Times New Roman"/>
        </w:rPr>
        <w:t xml:space="preserve"> postupne</w:t>
      </w:r>
      <w:r w:rsidR="00897210">
        <w:rPr>
          <w:rFonts w:ascii="Times New Roman" w:eastAsiaTheme="minorEastAsia" w:hAnsi="Times New Roman" w:cs="Times New Roman"/>
        </w:rPr>
        <w:t xml:space="preserve"> vymieňaný </w:t>
      </w:r>
      <w:r w:rsidR="006F153C">
        <w:rPr>
          <w:rFonts w:ascii="Times New Roman" w:eastAsiaTheme="minorEastAsia" w:hAnsi="Times New Roman" w:cs="Times New Roman"/>
        </w:rPr>
        <w:t>s tým z jeho potomkov, ktorý má najvyššiu prioritu, pokiaľ nie je spl</w:t>
      </w:r>
      <w:r w:rsidR="002D6D54">
        <w:rPr>
          <w:rFonts w:ascii="Times New Roman" w:eastAsiaTheme="minorEastAsia" w:hAnsi="Times New Roman" w:cs="Times New Roman"/>
        </w:rPr>
        <w:t>n</w:t>
      </w:r>
      <w:r w:rsidR="006F153C">
        <w:rPr>
          <w:rFonts w:ascii="Times New Roman" w:eastAsiaTheme="minorEastAsia" w:hAnsi="Times New Roman" w:cs="Times New Roman"/>
        </w:rPr>
        <w:t>ené pravidlo hal</w:t>
      </w:r>
      <w:r w:rsidR="002D6D54">
        <w:rPr>
          <w:rFonts w:ascii="Times New Roman" w:eastAsiaTheme="minorEastAsia" w:hAnsi="Times New Roman" w:cs="Times New Roman"/>
        </w:rPr>
        <w:t>dy.</w:t>
      </w:r>
      <w:r w:rsidR="002D6D54" w:rsidRPr="002D6D54">
        <w:rPr>
          <w:rFonts w:ascii="Times New Roman" w:hAnsi="Times New Roman" w:cs="Times New Roman"/>
        </w:rPr>
        <w:t xml:space="preserve"> </w:t>
      </w:r>
      <w:r w:rsidR="002D6D54">
        <w:rPr>
          <w:rFonts w:ascii="Times New Roman" w:hAnsi="Times New Roman" w:cs="Times New Roman"/>
        </w:rPr>
        <w:t>V oboch prípadoch je maximálny počet v</w:t>
      </w:r>
      <w:r w:rsidR="007B672B">
        <w:rPr>
          <w:rFonts w:ascii="Times New Roman" w:hAnsi="Times New Roman" w:cs="Times New Roman"/>
        </w:rPr>
        <w:t>ý</w:t>
      </w:r>
      <w:r w:rsidR="002D6D54">
        <w:rPr>
          <w:rFonts w:ascii="Times New Roman" w:hAnsi="Times New Roman" w:cs="Times New Roman"/>
        </w:rPr>
        <w:t>men</w:t>
      </w:r>
      <w:r w:rsidR="007B672B">
        <w:rPr>
          <w:rFonts w:ascii="Times New Roman" w:hAnsi="Times New Roman" w:cs="Times New Roman"/>
        </w:rPr>
        <w:t xml:space="preserve"> rovný stupňu </w:t>
      </w:r>
      <w:r w:rsidR="00B04187">
        <w:rPr>
          <w:rFonts w:ascii="Times New Roman" w:hAnsi="Times New Roman" w:cs="Times New Roman"/>
        </w:rPr>
        <w:t xml:space="preserve">koreňa </w:t>
      </w:r>
      <w:proofErr w:type="spellStart"/>
      <w:r w:rsidR="00B04187">
        <w:rPr>
          <w:rFonts w:ascii="Times New Roman" w:hAnsi="Times New Roman" w:cs="Times New Roman"/>
        </w:rPr>
        <w:t>binomiálneho</w:t>
      </w:r>
      <w:proofErr w:type="spellEnd"/>
      <w:r w:rsidR="00B04187">
        <w:rPr>
          <w:rFonts w:ascii="Times New Roman" w:hAnsi="Times New Roman" w:cs="Times New Roman"/>
        </w:rPr>
        <w:t xml:space="preserve"> stromu v ktorom sa nachádza prvok X,</w:t>
      </w:r>
      <w:r w:rsidR="00F779C3">
        <w:rPr>
          <w:rFonts w:ascii="Times New Roman" w:hAnsi="Times New Roman" w:cs="Times New Roman"/>
        </w:rPr>
        <w:t xml:space="preserve"> čo je</w:t>
      </w:r>
      <w:r w:rsidR="00A30A6D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>
        <w:rPr>
          <w:rFonts w:ascii="Times New Roman" w:hAnsi="Times New Roman" w:cs="Times New Roman"/>
        </w:rPr>
        <w:t xml:space="preserve"> </w:t>
      </w:r>
      <w:r w:rsidR="00CF1416">
        <w:rPr>
          <w:rFonts w:ascii="Times New Roman" w:hAnsi="Times New Roman" w:cs="Times New Roman"/>
        </w:rPr>
        <w:t>T</w:t>
      </w:r>
      <w:r w:rsidR="002D6D54">
        <w:rPr>
          <w:rFonts w:ascii="Times New Roman" w:hAnsi="Times New Roman" w:cs="Times New Roman"/>
        </w:rPr>
        <w:t>o nám dáva časovú zložitosť</w:t>
      </w:r>
      <w:r w:rsidR="002D6D5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D6D54">
        <w:rPr>
          <w:rFonts w:ascii="Times New Roman" w:hAnsi="Times New Roman" w:cs="Times New Roman"/>
        </w:rPr>
        <w:t>.</w:t>
      </w:r>
    </w:p>
    <w:p w14:paraId="669E2C6B" w14:textId="1123F854" w:rsidR="00E85B52" w:rsidRDefault="001135F9" w:rsidP="006633E9">
      <w:pPr>
        <w:spacing w:line="360" w:lineRule="auto"/>
        <w:ind w:right="16" w:firstLine="0"/>
        <w:jc w:val="center"/>
      </w:pPr>
      <w:r>
        <w:object w:dxaOrig="7140" w:dyaOrig="3180" w14:anchorId="2810373D">
          <v:shape id="_x0000_i1034" type="#_x0000_t75" style="width:357pt;height:159pt" o:ole="">
            <v:imagedata r:id="rId32" o:title=""/>
          </v:shape>
          <o:OLEObject Type="Embed" ProgID="Visio.Drawing.15" ShapeID="_x0000_i1034" DrawAspect="Content" ObjectID="_1679242586" r:id="rId33"/>
        </w:object>
      </w:r>
    </w:p>
    <w:p w14:paraId="47476324" w14:textId="652A09E2" w:rsidR="00120B16" w:rsidRDefault="00B370FE" w:rsidP="006633E9">
      <w:pPr>
        <w:spacing w:line="360" w:lineRule="auto"/>
        <w:ind w:right="16" w:firstLine="0"/>
        <w:jc w:val="center"/>
      </w:pPr>
      <w:r>
        <w:object w:dxaOrig="7140" w:dyaOrig="3180" w14:anchorId="5A14A5D0">
          <v:shape id="_x0000_i1035" type="#_x0000_t75" style="width:357pt;height:159pt" o:ole="">
            <v:imagedata r:id="rId34" o:title=""/>
          </v:shape>
          <o:OLEObject Type="Embed" ProgID="Visio.Drawing.15" ShapeID="_x0000_i1035" DrawAspect="Content" ObjectID="_1679242587" r:id="rId35"/>
        </w:object>
      </w:r>
    </w:p>
    <w:p w14:paraId="6C6B2524" w14:textId="18CE543C" w:rsidR="00CE6371" w:rsidRPr="00A30A6D" w:rsidRDefault="00CE6371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</w:p>
    <w:p w14:paraId="3EE451FC" w14:textId="77777777" w:rsidR="009264F1" w:rsidRPr="003D68C3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2" w:name="_Toc67307257"/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2"/>
    </w:p>
    <w:p w14:paraId="582A0CC8" w14:textId="09230615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</w:t>
      </w:r>
      <w:r w:rsidR="00FA611A">
        <w:rPr>
          <w:rFonts w:ascii="Times New Roman" w:eastAsiaTheme="minorEastAsia" w:hAnsi="Times New Roman" w:cs="Times New Roman"/>
        </w:rPr>
        <w:t xml:space="preserve"> lenivej variácie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A611A">
        <w:rPr>
          <w:rFonts w:ascii="Times New Roman" w:eastAsiaTheme="minorEastAsia" w:hAnsi="Times New Roman" w:cs="Times New Roman"/>
        </w:rPr>
        <w:t>b</w:t>
      </w:r>
      <w:r w:rsidRPr="003D68C3">
        <w:rPr>
          <w:rFonts w:ascii="Times New Roman" w:eastAsiaTheme="minorEastAsia" w:hAnsi="Times New Roman" w:cs="Times New Roman"/>
        </w:rPr>
        <w:t>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</w:t>
      </w:r>
      <w:r w:rsidR="00A13E74">
        <w:rPr>
          <w:rFonts w:ascii="Times New Roman" w:eastAsiaTheme="minorEastAsia" w:hAnsi="Times New Roman" w:cs="Times New Roman"/>
        </w:rPr>
        <w:t xml:space="preserve"> o efektívne </w:t>
      </w:r>
      <w:r w:rsidR="008A6778">
        <w:rPr>
          <w:rFonts w:ascii="Times New Roman" w:eastAsiaTheme="minorEastAsia" w:hAnsi="Times New Roman" w:cs="Times New Roman"/>
        </w:rPr>
        <w:t xml:space="preserve">zníženie priority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911AC">
        <w:rPr>
          <w:rFonts w:ascii="Times New Roman" w:eastAsiaTheme="minorEastAsia" w:hAnsi="Times New Roman" w:cs="Times New Roman"/>
        </w:rPr>
        <w:t xml:space="preserve"> am</w:t>
      </w:r>
      <w:r w:rsidR="00167F5E">
        <w:rPr>
          <w:rFonts w:ascii="Times New Roman" w:eastAsiaTheme="minorEastAsia" w:hAnsi="Times New Roman" w:cs="Times New Roman"/>
        </w:rPr>
        <w:t>ortizovanom čase</w:t>
      </w:r>
      <w:r w:rsidR="008A6778">
        <w:rPr>
          <w:rFonts w:ascii="Times New Roman" w:eastAsiaTheme="minorEastAsia" w:hAnsi="Times New Roman" w:cs="Times New Roman"/>
        </w:rPr>
        <w:t>.</w:t>
      </w:r>
      <w:r w:rsidR="00415EFE">
        <w:rPr>
          <w:rFonts w:ascii="Times New Roman" w:eastAsiaTheme="minorEastAsia" w:hAnsi="Times New Roman" w:cs="Times New Roman"/>
        </w:rPr>
        <w:t xml:space="preserve"> Toto je dosiahnuté </w:t>
      </w:r>
      <w:r w:rsidR="005F5489">
        <w:rPr>
          <w:rFonts w:ascii="Times New Roman" w:eastAsiaTheme="minorEastAsia" w:hAnsi="Times New Roman" w:cs="Times New Roman"/>
        </w:rPr>
        <w:t>sériou rezov po úprave priority prvku</w:t>
      </w:r>
      <w:r w:rsidR="00B94314">
        <w:rPr>
          <w:rFonts w:ascii="Times New Roman" w:eastAsiaTheme="minorEastAsia" w:hAnsi="Times New Roman" w:cs="Times New Roman"/>
        </w:rPr>
        <w:t>, čo zmierni deformáciu stromu</w:t>
      </w:r>
      <w:r w:rsidR="00B01691">
        <w:rPr>
          <w:rFonts w:ascii="Times New Roman" w:eastAsiaTheme="minorEastAsia" w:hAnsi="Times New Roman" w:cs="Times New Roman"/>
        </w:rPr>
        <w:fldChar w:fldCharType="begin"/>
      </w:r>
      <w:r w:rsidR="00B01691">
        <w:rPr>
          <w:rFonts w:ascii="Times New Roman" w:eastAsiaTheme="minorEastAsia" w:hAnsi="Times New Roman" w:cs="Times New Roman"/>
        </w:rPr>
        <w:instrText xml:space="preserve"> REF _Ref67850170 \r \h </w:instrText>
      </w:r>
      <w:r w:rsidR="00F5417F">
        <w:rPr>
          <w:rFonts w:ascii="Times New Roman" w:eastAsiaTheme="minorEastAsia" w:hAnsi="Times New Roman" w:cs="Times New Roman"/>
        </w:rPr>
        <w:instrText xml:space="preserve"> \* MERGEFORMAT </w:instrText>
      </w:r>
      <w:r w:rsidR="00B01691">
        <w:rPr>
          <w:rFonts w:ascii="Times New Roman" w:eastAsiaTheme="minorEastAsia" w:hAnsi="Times New Roman" w:cs="Times New Roman"/>
        </w:rPr>
      </w:r>
      <w:r w:rsidR="00B01691">
        <w:rPr>
          <w:rFonts w:ascii="Times New Roman" w:eastAsiaTheme="minorEastAsia" w:hAnsi="Times New Roman" w:cs="Times New Roman"/>
        </w:rPr>
        <w:fldChar w:fldCharType="separate"/>
      </w:r>
      <w:r w:rsidR="00B01691">
        <w:rPr>
          <w:rFonts w:ascii="Times New Roman" w:eastAsiaTheme="minorEastAsia" w:hAnsi="Times New Roman" w:cs="Times New Roman"/>
        </w:rPr>
        <w:t>[2]</w:t>
      </w:r>
      <w:r w:rsidR="00B01691">
        <w:rPr>
          <w:rFonts w:ascii="Times New Roman" w:eastAsiaTheme="minorEastAsia" w:hAnsi="Times New Roman" w:cs="Times New Roman"/>
        </w:rPr>
        <w:fldChar w:fldCharType="end"/>
      </w:r>
      <w:r w:rsidR="00642BA2">
        <w:rPr>
          <w:rFonts w:ascii="Times New Roman" w:eastAsiaTheme="minorEastAsia" w:hAnsi="Times New Roman" w:cs="Times New Roman"/>
        </w:rPr>
        <w:t>.</w:t>
      </w:r>
      <w:r w:rsidR="00B94314">
        <w:rPr>
          <w:rFonts w:ascii="Times New Roman" w:eastAsiaTheme="minorEastAsia" w:hAnsi="Times New Roman" w:cs="Times New Roman"/>
        </w:rPr>
        <w:t xml:space="preserve"> </w:t>
      </w:r>
      <w:r w:rsidR="006279CE">
        <w:rPr>
          <w:rFonts w:ascii="Times New Roman" w:eastAsiaTheme="minorEastAsia" w:hAnsi="Times New Roman" w:cs="Times New Roman"/>
        </w:rPr>
        <w:t xml:space="preserve">Rovnako ako pri </w:t>
      </w:r>
      <w:proofErr w:type="spellStart"/>
      <w:r w:rsidR="006279CE">
        <w:rPr>
          <w:rFonts w:ascii="Times New Roman" w:eastAsiaTheme="minorEastAsia" w:hAnsi="Times New Roman" w:cs="Times New Roman"/>
        </w:rPr>
        <w:t>binomiálnej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halde je </w:t>
      </w:r>
      <w:proofErr w:type="spellStart"/>
      <w:r w:rsidR="006279CE">
        <w:rPr>
          <w:rFonts w:ascii="Times New Roman" w:eastAsiaTheme="minorEastAsia" w:hAnsi="Times New Roman" w:cs="Times New Roman"/>
        </w:rPr>
        <w:t>fibonacciho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halda reprezentovaná </w:t>
      </w:r>
      <w:r w:rsidR="00761031">
        <w:rPr>
          <w:rFonts w:ascii="Times New Roman" w:eastAsiaTheme="minorEastAsia" w:hAnsi="Times New Roman" w:cs="Times New Roman"/>
        </w:rPr>
        <w:t xml:space="preserve">zoznamom </w:t>
      </w:r>
      <w:proofErr w:type="spellStart"/>
      <w:r w:rsidR="00761031">
        <w:rPr>
          <w:rFonts w:ascii="Times New Roman" w:eastAsiaTheme="minorEastAsia" w:hAnsi="Times New Roman" w:cs="Times New Roman"/>
        </w:rPr>
        <w:t>binomiálnych</w:t>
      </w:r>
      <w:proofErr w:type="spellEnd"/>
      <w:r w:rsidR="00761031">
        <w:rPr>
          <w:rFonts w:ascii="Times New Roman" w:eastAsiaTheme="minorEastAsia" w:hAnsi="Times New Roman" w:cs="Times New Roman"/>
        </w:rPr>
        <w:t xml:space="preserve"> stromov.</w:t>
      </w:r>
    </w:p>
    <w:p w14:paraId="102C081C" w14:textId="7812D361" w:rsidR="009264F1" w:rsidRPr="00A61721" w:rsidRDefault="00A6172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>Operácia v</w:t>
      </w:r>
      <w:r w:rsidR="009264F1" w:rsidRPr="00A61721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043FCE0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9250EB2" w14:textId="24D817F8" w:rsidR="00780AF2" w:rsidRDefault="00F907C4" w:rsidP="00F5417F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Operácia v</w:t>
      </w:r>
      <w:r w:rsidR="009264F1" w:rsidRPr="00E034F8">
        <w:rPr>
          <w:rFonts w:ascii="Times New Roman" w:hAnsi="Times New Roman" w:cs="Times New Roman"/>
          <w:b/>
          <w:bCs/>
        </w:rPr>
        <w:t>yber(Q) -&gt; X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</w:p>
    <w:p w14:paraId="608E162B" w14:textId="77777777" w:rsidR="00BA1726" w:rsidRDefault="00BA1726" w:rsidP="00BA1726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1C6580DC" w14:textId="41918DD0" w:rsidR="009264F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7345D643" w14:textId="30228042" w:rsidR="00F907C4" w:rsidRPr="00F907C4" w:rsidRDefault="00F907C4" w:rsidP="00F5417F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82E3B">
        <w:rPr>
          <w:rFonts w:ascii="Times New Roman" w:eastAsiaTheme="minorEastAsia" w:hAnsi="Times New Roman" w:cs="Times New Roman"/>
        </w:rPr>
        <w:t xml:space="preserve">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582E3B">
        <w:rPr>
          <w:rFonts w:ascii="Times New Roman" w:eastAsiaTheme="minorEastAsia" w:hAnsi="Times New Roman" w:cs="Times New Roman"/>
        </w:rPr>
        <w:t>.</w:t>
      </w:r>
    </w:p>
    <w:p w14:paraId="7D0D3210" w14:textId="77777777" w:rsidR="009264F1" w:rsidRPr="00E034F8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369E49D2" w14:textId="2E6F1200" w:rsidR="004133C8" w:rsidRDefault="009264F1" w:rsidP="00D9111A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73AF98C" w14:textId="77777777" w:rsidR="008F0C34" w:rsidRDefault="008F0C3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295EB5DF" w14:textId="546D304A" w:rsidR="00134980" w:rsidRDefault="00CE56DD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</w:t>
      </w:r>
      <w:r w:rsidR="00773F63">
        <w:rPr>
          <w:rFonts w:ascii="Times New Roman" w:eastAsiaTheme="minorEastAsia" w:hAnsi="Times New Roman" w:cs="Times New Roman"/>
        </w:rPr>
        <w:t>prvok je vystrihnutý</w:t>
      </w:r>
      <w:r w:rsidR="00F5417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5417F">
        <w:rPr>
          <w:rFonts w:ascii="Times New Roman" w:eastAsiaTheme="minorEastAsia" w:hAnsi="Times New Roman" w:cs="Times New Roman"/>
        </w:rPr>
        <w:t>odznačený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a pridaný k zoznamu </w:t>
      </w:r>
      <w:proofErr w:type="spellStart"/>
      <w:r w:rsidR="00773F63">
        <w:rPr>
          <w:rFonts w:ascii="Times New Roman" w:eastAsiaTheme="minorEastAsia" w:hAnsi="Times New Roman" w:cs="Times New Roman"/>
        </w:rPr>
        <w:t>binomiálnych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stromov. </w:t>
      </w:r>
      <w:r w:rsidR="00C62BB5">
        <w:rPr>
          <w:rFonts w:ascii="Times New Roman" w:eastAsiaTheme="minorEastAsia" w:hAnsi="Times New Roman" w:cs="Times New Roman"/>
        </w:rPr>
        <w:t xml:space="preserve">Ak bol priamy predok prvku </w:t>
      </w:r>
      <w:r w:rsidR="00FA1726">
        <w:rPr>
          <w:rFonts w:ascii="Times New Roman" w:eastAsiaTheme="minorEastAsia" w:hAnsi="Times New Roman" w:cs="Times New Roman"/>
        </w:rPr>
        <w:t xml:space="preserve">označený, bol </w:t>
      </w:r>
      <w:r w:rsidR="00EA7486">
        <w:rPr>
          <w:rFonts w:ascii="Times New Roman" w:eastAsiaTheme="minorEastAsia" w:hAnsi="Times New Roman" w:cs="Times New Roman"/>
        </w:rPr>
        <w:t>odrezaný a</w:t>
      </w:r>
      <w:r w:rsidR="00134980">
        <w:rPr>
          <w:rFonts w:ascii="Times New Roman" w:eastAsiaTheme="minorEastAsia" w:hAnsi="Times New Roman" w:cs="Times New Roman"/>
        </w:rPr>
        <w:t> </w:t>
      </w:r>
      <w:r w:rsidR="00E21330">
        <w:rPr>
          <w:rFonts w:ascii="Times New Roman" w:eastAsiaTheme="minorEastAsia" w:hAnsi="Times New Roman" w:cs="Times New Roman"/>
        </w:rPr>
        <w:t>po</w:t>
      </w:r>
      <w:r w:rsidR="00134980">
        <w:rPr>
          <w:rFonts w:ascii="Times New Roman" w:eastAsiaTheme="minorEastAsia" w:hAnsi="Times New Roman" w:cs="Times New Roman"/>
        </w:rPr>
        <w:t>stup opakujeme.</w:t>
      </w:r>
      <w:r w:rsidR="009920E2">
        <w:rPr>
          <w:rFonts w:ascii="Times New Roman" w:eastAsiaTheme="minorEastAsia" w:hAnsi="Times New Roman" w:cs="Times New Roman"/>
        </w:rPr>
        <w:t xml:space="preserve"> Ak</w:t>
      </w:r>
      <w:r w:rsidR="00B440A5">
        <w:rPr>
          <w:rFonts w:ascii="Times New Roman" w:eastAsiaTheme="minorEastAsia" w:hAnsi="Times New Roman" w:cs="Times New Roman"/>
        </w:rPr>
        <w:t xml:space="preserve"> prvok</w:t>
      </w:r>
      <w:r w:rsidR="007104D0">
        <w:rPr>
          <w:rFonts w:ascii="Times New Roman" w:eastAsiaTheme="minorEastAsia" w:hAnsi="Times New Roman" w:cs="Times New Roman"/>
        </w:rPr>
        <w:t xml:space="preserve"> nie je koreňom </w:t>
      </w:r>
      <w:proofErr w:type="spellStart"/>
      <w:r w:rsidR="0005031E">
        <w:rPr>
          <w:rFonts w:ascii="Times New Roman" w:eastAsiaTheme="minorEastAsia" w:hAnsi="Times New Roman" w:cs="Times New Roman"/>
        </w:rPr>
        <w:t>binomiálneho</w:t>
      </w:r>
      <w:proofErr w:type="spellEnd"/>
      <w:r w:rsidR="0005031E">
        <w:rPr>
          <w:rFonts w:ascii="Times New Roman" w:eastAsiaTheme="minorEastAsia" w:hAnsi="Times New Roman" w:cs="Times New Roman"/>
        </w:rPr>
        <w:t xml:space="preserve"> stromu</w:t>
      </w:r>
      <w:r w:rsidR="004C70F2">
        <w:rPr>
          <w:rFonts w:ascii="Times New Roman" w:eastAsiaTheme="minorEastAsia" w:hAnsi="Times New Roman" w:cs="Times New Roman"/>
        </w:rPr>
        <w:t xml:space="preserve"> a</w:t>
      </w:r>
      <w:r w:rsidR="009920E2">
        <w:rPr>
          <w:rFonts w:ascii="Times New Roman" w:eastAsiaTheme="minorEastAsia" w:hAnsi="Times New Roman" w:cs="Times New Roman"/>
        </w:rPr>
        <w:t xml:space="preserve"> </w:t>
      </w:r>
      <w:r w:rsidR="00F5417F">
        <w:rPr>
          <w:rFonts w:ascii="Times New Roman" w:eastAsiaTheme="minorEastAsia" w:hAnsi="Times New Roman" w:cs="Times New Roman"/>
        </w:rPr>
        <w:t>nebol označený, je označený.</w:t>
      </w:r>
      <w:r w:rsidR="006E4BF8">
        <w:rPr>
          <w:rFonts w:ascii="Times New Roman" w:eastAsiaTheme="minorEastAsia" w:hAnsi="Times New Roman" w:cs="Times New Roman"/>
        </w:rPr>
        <w:t xml:space="preserve"> T</w:t>
      </w:r>
      <w:r w:rsidR="00521444">
        <w:rPr>
          <w:rFonts w:ascii="Times New Roman" w:eastAsiaTheme="minorEastAsia" w:hAnsi="Times New Roman" w:cs="Times New Roman"/>
        </w:rPr>
        <w:t xml:space="preserve">oto má </w:t>
      </w:r>
      <w:r w:rsidR="00893B67">
        <w:rPr>
          <w:rFonts w:ascii="Times New Roman" w:eastAsiaTheme="minorEastAsia" w:hAnsi="Times New Roman" w:cs="Times New Roman"/>
        </w:rPr>
        <w:t>časovú náročnosť</w:t>
      </w:r>
      <w:r w:rsidR="00162C8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>
        <w:rPr>
          <w:rFonts w:ascii="Times New Roman" w:eastAsiaTheme="minorEastAsia" w:hAnsi="Times New Roman" w:cs="Times New Roman"/>
        </w:rPr>
        <w:t>, ale</w:t>
      </w:r>
      <w:r w:rsidR="00893B67">
        <w:rPr>
          <w:rFonts w:ascii="Times New Roman" w:eastAsiaTheme="minorEastAsia" w:hAnsi="Times New Roman" w:cs="Times New Roman"/>
        </w:rPr>
        <w:t xml:space="preserve"> v</w:t>
      </w:r>
      <w:r w:rsidR="00C10E4F">
        <w:rPr>
          <w:rFonts w:ascii="Times New Roman" w:eastAsiaTheme="minorEastAsia" w:hAnsi="Times New Roman" w:cs="Times New Roman"/>
        </w:rPr>
        <w:t> </w:t>
      </w:r>
      <w:r w:rsidR="00893B67">
        <w:rPr>
          <w:rFonts w:ascii="Times New Roman" w:eastAsiaTheme="minorEastAsia" w:hAnsi="Times New Roman" w:cs="Times New Roman"/>
        </w:rPr>
        <w:t>amortizo</w:t>
      </w:r>
      <w:r w:rsidR="00C10E4F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>
        <w:rPr>
          <w:rFonts w:ascii="Times New Roman" w:eastAsiaTheme="minorEastAsia" w:hAnsi="Times New Roman" w:cs="Times New Roman"/>
        </w:rPr>
        <w:t xml:space="preserve">. </w:t>
      </w:r>
      <w:r w:rsidR="0012473C">
        <w:rPr>
          <w:rFonts w:ascii="Times New Roman" w:eastAsiaTheme="minorEastAsia" w:hAnsi="Times New Roman" w:cs="Times New Roman"/>
        </w:rPr>
        <w:t xml:space="preserve">V prípade, že </w:t>
      </w:r>
      <w:r w:rsidR="0002126E">
        <w:rPr>
          <w:rFonts w:ascii="Times New Roman" w:eastAsiaTheme="minorEastAsia" w:hAnsi="Times New Roman" w:cs="Times New Roman"/>
        </w:rPr>
        <w:t xml:space="preserve">sa priorita znížila, </w:t>
      </w:r>
      <w:r w:rsidR="00BE17CA">
        <w:rPr>
          <w:rFonts w:ascii="Times New Roman" w:eastAsiaTheme="minorEastAsia" w:hAnsi="Times New Roman" w:cs="Times New Roman"/>
        </w:rPr>
        <w:t xml:space="preserve">postupne sú potomkovia  prvku, ktorí majú vyššiu </w:t>
      </w:r>
      <w:r w:rsidR="00A911A4">
        <w:rPr>
          <w:rFonts w:ascii="Times New Roman" w:eastAsiaTheme="minorEastAsia" w:hAnsi="Times New Roman" w:cs="Times New Roman"/>
        </w:rPr>
        <w:t>prioritu ako tento prvok</w:t>
      </w:r>
      <w:r w:rsidR="00B85813">
        <w:rPr>
          <w:rFonts w:ascii="Times New Roman" w:eastAsiaTheme="minorEastAsia" w:hAnsi="Times New Roman" w:cs="Times New Roman"/>
        </w:rPr>
        <w:t xml:space="preserve">, odstraňovaní </w:t>
      </w:r>
      <w:r w:rsidR="003A1A74">
        <w:rPr>
          <w:rFonts w:ascii="Times New Roman" w:eastAsiaTheme="minorEastAsia" w:hAnsi="Times New Roman" w:cs="Times New Roman"/>
        </w:rPr>
        <w:t>a je vykon</w:t>
      </w:r>
      <w:r w:rsidR="00DF31F0">
        <w:rPr>
          <w:rFonts w:ascii="Times New Roman" w:eastAsiaTheme="minorEastAsia" w:hAnsi="Times New Roman" w:cs="Times New Roman"/>
        </w:rPr>
        <w:t xml:space="preserve">ávaný rovnaký </w:t>
      </w:r>
      <w:r w:rsidR="006E028B">
        <w:rPr>
          <w:rFonts w:ascii="Times New Roman" w:eastAsiaTheme="minorEastAsia" w:hAnsi="Times New Roman" w:cs="Times New Roman"/>
        </w:rPr>
        <w:t>postup s</w:t>
      </w:r>
      <w:r w:rsidR="00244800">
        <w:rPr>
          <w:rFonts w:ascii="Times New Roman" w:eastAsiaTheme="minorEastAsia" w:hAnsi="Times New Roman" w:cs="Times New Roman"/>
        </w:rPr>
        <w:t> </w:t>
      </w:r>
      <w:r w:rsidR="006E028B">
        <w:rPr>
          <w:rFonts w:ascii="Times New Roman" w:eastAsiaTheme="minorEastAsia" w:hAnsi="Times New Roman" w:cs="Times New Roman"/>
        </w:rPr>
        <w:t>ozna</w:t>
      </w:r>
      <w:r w:rsidR="001B21FB">
        <w:rPr>
          <w:rFonts w:ascii="Times New Roman" w:eastAsiaTheme="minorEastAsia" w:hAnsi="Times New Roman" w:cs="Times New Roman"/>
        </w:rPr>
        <w:t>čeniami</w:t>
      </w:r>
      <w:r w:rsidR="00244800">
        <w:rPr>
          <w:rFonts w:ascii="Times New Roman" w:eastAsiaTheme="minorEastAsia" w:hAnsi="Times New Roman" w:cs="Times New Roman"/>
        </w:rPr>
        <w:t xml:space="preserve"> ako pri </w:t>
      </w:r>
      <w:r w:rsidR="00AB2981">
        <w:rPr>
          <w:rFonts w:ascii="Times New Roman" w:eastAsiaTheme="minorEastAsia" w:hAnsi="Times New Roman" w:cs="Times New Roman"/>
        </w:rPr>
        <w:t>zvyšovaní</w:t>
      </w:r>
      <w:r w:rsidR="00FB3E38">
        <w:rPr>
          <w:rFonts w:ascii="Times New Roman" w:eastAsiaTheme="minorEastAsia" w:hAnsi="Times New Roman" w:cs="Times New Roman"/>
        </w:rPr>
        <w:t xml:space="preserve"> pr</w:t>
      </w:r>
      <w:r w:rsidR="00AB2981">
        <w:rPr>
          <w:rFonts w:ascii="Times New Roman" w:eastAsiaTheme="minorEastAsia" w:hAnsi="Times New Roman" w:cs="Times New Roman"/>
        </w:rPr>
        <w:t>vku</w:t>
      </w:r>
      <w:r w:rsidR="00D52A34">
        <w:rPr>
          <w:rFonts w:ascii="Times New Roman" w:eastAsiaTheme="minorEastAsia" w:hAnsi="Times New Roman" w:cs="Times New Roman"/>
        </w:rPr>
        <w:t xml:space="preserve">. </w:t>
      </w:r>
      <w:r w:rsidR="006E4BF8">
        <w:rPr>
          <w:rFonts w:ascii="Times New Roman" w:eastAsiaTheme="minorEastAsia" w:hAnsi="Times New Roman" w:cs="Times New Roman"/>
        </w:rPr>
        <w:t>Tento postup je</w:t>
      </w:r>
      <w:r w:rsidR="00AB1F0D">
        <w:rPr>
          <w:rFonts w:ascii="Times New Roman" w:eastAsiaTheme="minorEastAsia" w:hAnsi="Times New Roman" w:cs="Times New Roman"/>
        </w:rPr>
        <w:t xml:space="preserve"> možné </w:t>
      </w:r>
      <w:r w:rsidR="00DB5E76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>
        <w:rPr>
          <w:rFonts w:ascii="Times New Roman" w:eastAsiaTheme="minorEastAsia" w:hAnsi="Times New Roman" w:cs="Times New Roman"/>
        </w:rPr>
        <w:t xml:space="preserve">potomkom prvku X,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>
        <w:rPr>
          <w:rFonts w:ascii="Times New Roman" w:eastAsiaTheme="minorEastAsia" w:hAnsi="Times New Roman" w:cs="Times New Roman"/>
        </w:rPr>
        <w:t>.</w:t>
      </w:r>
    </w:p>
    <w:p w14:paraId="7BE26BA8" w14:textId="44B2C99F" w:rsidR="009B5EAD" w:rsidRDefault="009B5EAD" w:rsidP="00433D8A">
      <w:pPr>
        <w:spacing w:line="360" w:lineRule="auto"/>
        <w:ind w:right="16"/>
        <w:jc w:val="center"/>
      </w:pPr>
      <w:r>
        <w:object w:dxaOrig="7531" w:dyaOrig="3571" w14:anchorId="7B53D97B">
          <v:shape id="_x0000_i1036" type="#_x0000_t75" style="width:376.5pt;height:178.5pt" o:ole="">
            <v:imagedata r:id="rId36" o:title=""/>
          </v:shape>
          <o:OLEObject Type="Embed" ProgID="Visio.Drawing.15" ShapeID="_x0000_i1036" DrawAspect="Content" ObjectID="_1679242588" r:id="rId37"/>
        </w:object>
      </w:r>
    </w:p>
    <w:p w14:paraId="19EDB9F2" w14:textId="503F3CF7" w:rsidR="00D3217F" w:rsidRDefault="00D3217F" w:rsidP="00433D8A">
      <w:pPr>
        <w:spacing w:line="360" w:lineRule="auto"/>
        <w:ind w:right="16"/>
        <w:jc w:val="center"/>
      </w:pPr>
      <w:r>
        <w:object w:dxaOrig="8371" w:dyaOrig="3555" w14:anchorId="2E3F5F7E">
          <v:shape id="_x0000_i1037" type="#_x0000_t75" style="width:418.5pt;height:177.75pt" o:ole="">
            <v:imagedata r:id="rId38" o:title=""/>
          </v:shape>
          <o:OLEObject Type="Embed" ProgID="Visio.Drawing.15" ShapeID="_x0000_i1037" DrawAspect="Content" ObjectID="_1679242589" r:id="rId39"/>
        </w:object>
      </w:r>
    </w:p>
    <w:p w14:paraId="7A48C35F" w14:textId="77777777" w:rsidR="00BA1726" w:rsidRDefault="00BA1726" w:rsidP="00BA1726">
      <w:pPr>
        <w:pStyle w:val="Nadpis2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Párovacia halda na základe úrovní</w:t>
      </w:r>
    </w:p>
    <w:p w14:paraId="547C0CAB" w14:textId="77777777" w:rsidR="00BA1726" w:rsidRDefault="00BA1726" w:rsidP="00BA1726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Párovacia halda na základe úrovní je vytvorená ako variácia lenivej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haldy, ktorá upravuje úrovne jednotlivých </w:t>
      </w:r>
      <w:proofErr w:type="spellStart"/>
      <w:r>
        <w:rPr>
          <w:rFonts w:ascii="Times New Roman" w:hAnsi="Times New Roman" w:cs="Times New Roman"/>
        </w:rPr>
        <w:t>binomiálnych</w:t>
      </w:r>
      <w:proofErr w:type="spellEnd"/>
      <w:r>
        <w:rPr>
          <w:rFonts w:ascii="Times New Roman" w:hAnsi="Times New Roman" w:cs="Times New Roman"/>
        </w:rPr>
        <w:t xml:space="preserve"> stromov po zmene priority prvku tak, aby bola zachovaná efektívnosť prepájania.</w:t>
      </w:r>
    </w:p>
    <w:p w14:paraId="35FEF163" w14:textId="77777777" w:rsidR="00BA1726" w:rsidRPr="003D68C3" w:rsidRDefault="00BA1726" w:rsidP="00BA1726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nutné zaviesť pojem i, j – prvku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_Ref67906953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Nazvime prvého potomka prvku ako ľavého potomka, pravého súrodenca ako pravého potomka a ľavého súrodenca, alebo ak ten neexistuje tak predchodcu ako priameho predchodcu. Takto sme zobrazili </w:t>
      </w:r>
      <w:proofErr w:type="spellStart"/>
      <w:r>
        <w:rPr>
          <w:rFonts w:ascii="Times New Roman" w:hAnsi="Times New Roman" w:cs="Times New Roman"/>
        </w:rPr>
        <w:t>binomiálny</w:t>
      </w:r>
      <w:proofErr w:type="spellEnd"/>
      <w:r>
        <w:rPr>
          <w:rFonts w:ascii="Times New Roman" w:hAnsi="Times New Roman" w:cs="Times New Roman"/>
        </w:rPr>
        <w:t xml:space="preserve"> strom pomocou binárneho stromu. Prvok nazývame i-potomkom, ak je rozdiel medzi jeho stupňom a stupňom jeho priamym predchodcom i. i, j-prvok je potom taký prvok, ktorého ľavý a pravý potomok majú stupne i a j. Pre zachovanie efektívnosti musia prvky prioritného frontu dodržiavať pravidlo stupňa. Pri pravidle stupňa typu jeden je potrebné, aby koreň stromu bol i-prvok a každý iný prvok bol </w:t>
      </w:r>
      <w:r>
        <w:rPr>
          <w:rFonts w:ascii="Times New Roman" w:hAnsi="Times New Roman" w:cs="Times New Roman"/>
        </w:rPr>
        <w:br/>
        <w:t>1, 1-prvok alebo 0, i-prvok, kde i &gt; 1. Pravidlo stupňa typu dva je podobné, ale umožňuje navyše 1, 2-prvky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_Ref67906953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7F20B6" w14:textId="77777777" w:rsidR="00BA1726" w:rsidRPr="00A61721" w:rsidRDefault="00BA1726" w:rsidP="00BA1726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 xml:space="preserve">Operácia vlož(Q, K, X) -&gt; </w:t>
      </w:r>
      <w:proofErr w:type="spellStart"/>
      <w:r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78168D00" w14:textId="77777777" w:rsidR="00BA1726" w:rsidRPr="003D68C3" w:rsidRDefault="00BA1726" w:rsidP="00BA172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F1D28C5" w14:textId="77777777" w:rsidR="00BA1726" w:rsidRDefault="00BA1726">
      <w:pPr>
        <w:spacing w:after="160" w:line="259" w:lineRule="auto"/>
        <w:ind w:righ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2C439F" w14:textId="601ACC51" w:rsidR="00BA1726" w:rsidRDefault="00BA1726" w:rsidP="00BA1726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Operácia v</w:t>
      </w:r>
      <w:r w:rsidRPr="00E034F8">
        <w:rPr>
          <w:rFonts w:ascii="Times New Roman" w:hAnsi="Times New Roman" w:cs="Times New Roman"/>
          <w:b/>
          <w:bCs/>
        </w:rPr>
        <w:t>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33ABC7BF" w14:textId="77777777" w:rsidR="00BA1726" w:rsidRDefault="00BA1726" w:rsidP="00BA1726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64D6193E" w14:textId="77777777" w:rsidR="00BA1726" w:rsidRDefault="00BA1726" w:rsidP="00BA1726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04935996" w14:textId="77777777" w:rsidR="00BA1726" w:rsidRPr="00F907C4" w:rsidRDefault="00BA1726" w:rsidP="00BA1726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3E08A50" w14:textId="77777777" w:rsidR="00BA1726" w:rsidRPr="00E034F8" w:rsidRDefault="00BA1726" w:rsidP="00BA1726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7826E917" w14:textId="77777777" w:rsidR="00BA1726" w:rsidRDefault="00BA1726" w:rsidP="00BA172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r>
        <w:rPr>
          <w:rFonts w:ascii="Times New Roman" w:eastAsiaTheme="minorEastAsia" w:hAnsi="Times New Roman" w:cs="Times New Roman"/>
        </w:rPr>
        <w:t xml:space="preserve">Párovaciu </w:t>
      </w:r>
      <w:r w:rsidRPr="003D68C3">
        <w:rPr>
          <w:rFonts w:ascii="Times New Roman" w:eastAsiaTheme="minorEastAsia" w:hAnsi="Times New Roman" w:cs="Times New Roman"/>
        </w:rPr>
        <w:t xml:space="preserve">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07C902E2" w14:textId="77777777" w:rsidR="00BA1726" w:rsidRDefault="00BA1726" w:rsidP="00BA1726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63E65532" w14:textId="16EDF73B" w:rsidR="00BA1726" w:rsidRPr="003F1114" w:rsidRDefault="00BA1726" w:rsidP="003F111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Pre všetkých predchodcov prvku je opätovne nastavené pravidlo stupňa.</w:t>
      </w:r>
    </w:p>
    <w:p w14:paraId="73CABE4D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3" w:name="_Toc67307258"/>
      <w:r w:rsidRPr="003D68C3">
        <w:rPr>
          <w:rFonts w:ascii="Times New Roman" w:hAnsi="Times New Roman" w:cs="Times New Roman"/>
        </w:rPr>
        <w:t>Párovacia halda</w:t>
      </w:r>
      <w:bookmarkEnd w:id="13"/>
    </w:p>
    <w:p w14:paraId="43F38696" w14:textId="22049E15" w:rsidR="009264F1" w:rsidRDefault="009264F1" w:rsidP="00D1429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  <w:r w:rsidR="00DA3520">
        <w:rPr>
          <w:rFonts w:ascii="Times New Roman" w:eastAsiaTheme="minorEastAsia" w:hAnsi="Times New Roman" w:cs="Times New Roman"/>
        </w:rPr>
        <w:t xml:space="preserve"> </w:t>
      </w:r>
      <w:r w:rsidR="00415727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>
        <w:rPr>
          <w:rFonts w:ascii="Times New Roman" w:eastAsiaTheme="minorEastAsia" w:hAnsi="Times New Roman" w:cs="Times New Roman"/>
        </w:rPr>
        <w:t xml:space="preserve">lenivej </w:t>
      </w:r>
      <w:proofErr w:type="spellStart"/>
      <w:r w:rsidR="00D14290">
        <w:rPr>
          <w:rFonts w:ascii="Times New Roman" w:eastAsiaTheme="minorEastAsia" w:hAnsi="Times New Roman" w:cs="Times New Roman"/>
        </w:rPr>
        <w:t>binomiálnej</w:t>
      </w:r>
      <w:proofErr w:type="spellEnd"/>
      <w:r w:rsidR="000C5F28">
        <w:rPr>
          <w:rFonts w:ascii="Times New Roman" w:eastAsiaTheme="minorEastAsia" w:hAnsi="Times New Roman" w:cs="Times New Roman"/>
        </w:rPr>
        <w:t xml:space="preserve"> haldy</w:t>
      </w:r>
      <w:r w:rsidR="00731213">
        <w:rPr>
          <w:rFonts w:ascii="Times New Roman" w:eastAsiaTheme="minorEastAsia" w:hAnsi="Times New Roman" w:cs="Times New Roman"/>
        </w:rPr>
        <w:t xml:space="preserve">, </w:t>
      </w:r>
      <w:r w:rsidR="00D03049">
        <w:rPr>
          <w:rFonts w:ascii="Times New Roman" w:eastAsiaTheme="minorEastAsia" w:hAnsi="Times New Roman" w:cs="Times New Roman"/>
        </w:rPr>
        <w:t xml:space="preserve">kde </w:t>
      </w:r>
      <w:r w:rsidR="00385304">
        <w:rPr>
          <w:rFonts w:ascii="Times New Roman" w:eastAsiaTheme="minorEastAsia" w:hAnsi="Times New Roman" w:cs="Times New Roman"/>
        </w:rPr>
        <w:t xml:space="preserve">je umožnené </w:t>
      </w:r>
      <w:r w:rsidR="00DE6920">
        <w:rPr>
          <w:rFonts w:ascii="Times New Roman" w:eastAsiaTheme="minorEastAsia" w:hAnsi="Times New Roman" w:cs="Times New Roman"/>
        </w:rPr>
        <w:t xml:space="preserve">neférové </w:t>
      </w:r>
      <w:r w:rsidR="00973812">
        <w:rPr>
          <w:rFonts w:ascii="Times New Roman" w:eastAsiaTheme="minorEastAsia" w:hAnsi="Times New Roman" w:cs="Times New Roman"/>
        </w:rPr>
        <w:t>pre</w:t>
      </w:r>
      <w:r w:rsidR="008469BA">
        <w:rPr>
          <w:rFonts w:ascii="Times New Roman" w:eastAsiaTheme="minorEastAsia" w:hAnsi="Times New Roman" w:cs="Times New Roman"/>
        </w:rPr>
        <w:t xml:space="preserve">pájanie </w:t>
      </w:r>
      <w:proofErr w:type="spellStart"/>
      <w:r w:rsidR="008469BA">
        <w:rPr>
          <w:rFonts w:ascii="Times New Roman" w:eastAsiaTheme="minorEastAsia" w:hAnsi="Times New Roman" w:cs="Times New Roman"/>
        </w:rPr>
        <w:t>binomi</w:t>
      </w:r>
      <w:r w:rsidR="008F156F">
        <w:rPr>
          <w:rFonts w:ascii="Times New Roman" w:eastAsiaTheme="minorEastAsia" w:hAnsi="Times New Roman" w:cs="Times New Roman"/>
        </w:rPr>
        <w:t>álnych</w:t>
      </w:r>
      <w:proofErr w:type="spellEnd"/>
      <w:r w:rsidR="008F156F">
        <w:rPr>
          <w:rFonts w:ascii="Times New Roman" w:eastAsiaTheme="minorEastAsia" w:hAnsi="Times New Roman" w:cs="Times New Roman"/>
        </w:rPr>
        <w:t xml:space="preserve"> stromov</w:t>
      </w:r>
      <w:r w:rsidR="00D14290">
        <w:rPr>
          <w:rFonts w:ascii="Times New Roman" w:eastAsiaTheme="minorEastAsia" w:hAnsi="Times New Roman" w:cs="Times New Roman"/>
        </w:rPr>
        <w:t>.</w:t>
      </w:r>
    </w:p>
    <w:p w14:paraId="6B9D51D9" w14:textId="310EB1EE" w:rsidR="00EC0D7C" w:rsidRPr="003D68C3" w:rsidRDefault="00703FD7" w:rsidP="00EE161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Podľa rekonštrukcie môžeme rozdeliť </w:t>
      </w:r>
      <w:r w:rsidR="00BF76D2">
        <w:rPr>
          <w:rFonts w:ascii="Times New Roman" w:eastAsiaTheme="minorEastAsia" w:hAnsi="Times New Roman" w:cs="Times New Roman"/>
        </w:rPr>
        <w:t xml:space="preserve">párovaciu haldu na </w:t>
      </w:r>
      <w:proofErr w:type="spellStart"/>
      <w:r w:rsidR="00BF76D2">
        <w:rPr>
          <w:rFonts w:ascii="Times New Roman" w:eastAsiaTheme="minorEastAsia" w:hAnsi="Times New Roman" w:cs="Times New Roman"/>
        </w:rPr>
        <w:t>multipass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a </w:t>
      </w:r>
      <w:proofErr w:type="spellStart"/>
      <w:r w:rsidR="007D4F70">
        <w:rPr>
          <w:rFonts w:ascii="Times New Roman" w:eastAsiaTheme="minorEastAsia" w:hAnsi="Times New Roman" w:cs="Times New Roman"/>
        </w:rPr>
        <w:t>two</w:t>
      </w:r>
      <w:r w:rsidR="00BF76D2">
        <w:rPr>
          <w:rFonts w:ascii="Times New Roman" w:eastAsiaTheme="minorEastAsia" w:hAnsi="Times New Roman" w:cs="Times New Roman"/>
        </w:rPr>
        <w:t>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</w:t>
      </w:r>
      <w:r w:rsidR="00C23683">
        <w:rPr>
          <w:rFonts w:ascii="Times New Roman" w:eastAsiaTheme="minorEastAsia" w:hAnsi="Times New Roman" w:cs="Times New Roman"/>
        </w:rPr>
        <w:t xml:space="preserve">párovaciu haldu. Pri </w:t>
      </w:r>
      <w:proofErr w:type="spellStart"/>
      <w:r w:rsidR="00C23683">
        <w:rPr>
          <w:rFonts w:ascii="Times New Roman" w:eastAsiaTheme="minorEastAsia" w:hAnsi="Times New Roman" w:cs="Times New Roman"/>
        </w:rPr>
        <w:t>multipass</w:t>
      </w:r>
      <w:proofErr w:type="spellEnd"/>
      <w:r w:rsidR="00C23683">
        <w:rPr>
          <w:rFonts w:ascii="Times New Roman" w:eastAsiaTheme="minorEastAsia" w:hAnsi="Times New Roman" w:cs="Times New Roman"/>
        </w:rPr>
        <w:t xml:space="preserve"> párovacej halde</w:t>
      </w:r>
      <w:r w:rsidR="004A01F4">
        <w:rPr>
          <w:rFonts w:ascii="Times New Roman" w:eastAsiaTheme="minorEastAsia" w:hAnsi="Times New Roman" w:cs="Times New Roman"/>
        </w:rPr>
        <w:t xml:space="preserve"> je použitá metóda rekonštrukcie taká, že</w:t>
      </w:r>
      <w:r w:rsidR="00C23683">
        <w:rPr>
          <w:rFonts w:ascii="Times New Roman" w:eastAsiaTheme="minorEastAsia" w:hAnsi="Times New Roman" w:cs="Times New Roman"/>
        </w:rPr>
        <w:t xml:space="preserve"> </w:t>
      </w:r>
      <w:r w:rsidR="00043478">
        <w:rPr>
          <w:rFonts w:ascii="Times New Roman" w:eastAsiaTheme="minorEastAsia" w:hAnsi="Times New Roman" w:cs="Times New Roman"/>
        </w:rPr>
        <w:t xml:space="preserve">sa </w:t>
      </w:r>
      <w:r w:rsidR="00B65060">
        <w:rPr>
          <w:rFonts w:ascii="Times New Roman" w:eastAsiaTheme="minorEastAsia" w:hAnsi="Times New Roman" w:cs="Times New Roman"/>
        </w:rPr>
        <w:t>po</w:t>
      </w:r>
      <w:r w:rsidR="00043478">
        <w:rPr>
          <w:rFonts w:ascii="Times New Roman" w:eastAsiaTheme="minorEastAsia" w:hAnsi="Times New Roman" w:cs="Times New Roman"/>
        </w:rPr>
        <w:t xml:space="preserve"> sebe idúce prvky v</w:t>
      </w:r>
      <w:r w:rsidR="005E0138">
        <w:rPr>
          <w:rFonts w:ascii="Times New Roman" w:eastAsiaTheme="minorEastAsia" w:hAnsi="Times New Roman" w:cs="Times New Roman"/>
        </w:rPr>
        <w:t> </w:t>
      </w:r>
      <w:r w:rsidR="00043478">
        <w:rPr>
          <w:rFonts w:ascii="Times New Roman" w:eastAsiaTheme="minorEastAsia" w:hAnsi="Times New Roman" w:cs="Times New Roman"/>
        </w:rPr>
        <w:t>zozname</w:t>
      </w:r>
      <w:r w:rsidR="005E0138">
        <w:rPr>
          <w:rFonts w:ascii="Times New Roman" w:eastAsiaTheme="minorEastAsia" w:hAnsi="Times New Roman" w:cs="Times New Roman"/>
        </w:rPr>
        <w:t xml:space="preserve"> v pároch</w:t>
      </w:r>
      <w:r w:rsidR="00043478">
        <w:rPr>
          <w:rFonts w:ascii="Times New Roman" w:eastAsiaTheme="minorEastAsia" w:hAnsi="Times New Roman" w:cs="Times New Roman"/>
        </w:rPr>
        <w:t xml:space="preserve"> </w:t>
      </w:r>
      <w:r w:rsidR="003B084B">
        <w:rPr>
          <w:rFonts w:ascii="Times New Roman" w:eastAsiaTheme="minorEastAsia" w:hAnsi="Times New Roman" w:cs="Times New Roman"/>
        </w:rPr>
        <w:t>p</w:t>
      </w:r>
      <w:r w:rsidR="00B65060">
        <w:rPr>
          <w:rFonts w:ascii="Times New Roman" w:eastAsiaTheme="minorEastAsia" w:hAnsi="Times New Roman" w:cs="Times New Roman"/>
        </w:rPr>
        <w:t>repájajú</w:t>
      </w:r>
      <w:r w:rsidR="005E0138">
        <w:rPr>
          <w:rFonts w:ascii="Times New Roman" w:eastAsiaTheme="minorEastAsia" w:hAnsi="Times New Roman" w:cs="Times New Roman"/>
        </w:rPr>
        <w:t xml:space="preserve">, pokiaľ nevznikne </w:t>
      </w:r>
      <w:r w:rsidR="007D4F70">
        <w:rPr>
          <w:rFonts w:ascii="Times New Roman" w:eastAsiaTheme="minorEastAsia" w:hAnsi="Times New Roman" w:cs="Times New Roman"/>
        </w:rPr>
        <w:t xml:space="preserve">jeden strom. </w:t>
      </w:r>
      <w:r w:rsidR="00BC72B5">
        <w:rPr>
          <w:rFonts w:ascii="Times New Roman" w:eastAsiaTheme="minorEastAsia" w:hAnsi="Times New Roman" w:cs="Times New Roman"/>
        </w:rPr>
        <w:t xml:space="preserve">Pri </w:t>
      </w:r>
      <w:proofErr w:type="spellStart"/>
      <w:r w:rsidR="00BC72B5">
        <w:rPr>
          <w:rFonts w:ascii="Times New Roman" w:eastAsiaTheme="minorEastAsia" w:hAnsi="Times New Roman" w:cs="Times New Roman"/>
        </w:rPr>
        <w:t>twopass</w:t>
      </w:r>
      <w:proofErr w:type="spellEnd"/>
      <w:r w:rsidR="00275B6C">
        <w:rPr>
          <w:rFonts w:ascii="Times New Roman" w:eastAsiaTheme="minorEastAsia" w:hAnsi="Times New Roman" w:cs="Times New Roman"/>
        </w:rPr>
        <w:t xml:space="preserve"> párovacej halde sa </w:t>
      </w:r>
      <w:r w:rsidR="008C167E">
        <w:rPr>
          <w:rFonts w:ascii="Times New Roman" w:eastAsiaTheme="minorEastAsia" w:hAnsi="Times New Roman" w:cs="Times New Roman"/>
        </w:rPr>
        <w:t>rekonštrukcia vykoná tak, že</w:t>
      </w:r>
      <w:r w:rsidR="00BC72B5">
        <w:rPr>
          <w:rFonts w:ascii="Times New Roman" w:eastAsiaTheme="minorEastAsia" w:hAnsi="Times New Roman" w:cs="Times New Roman"/>
        </w:rPr>
        <w:t xml:space="preserve"> </w:t>
      </w:r>
      <w:r w:rsidR="005F6394">
        <w:rPr>
          <w:rFonts w:ascii="Times New Roman" w:eastAsiaTheme="minorEastAsia" w:hAnsi="Times New Roman" w:cs="Times New Roman"/>
        </w:rPr>
        <w:t>sa po sebe idúce prvky spárujú a</w:t>
      </w:r>
      <w:r w:rsidR="00CF19DC">
        <w:rPr>
          <w:rFonts w:ascii="Times New Roman" w:eastAsiaTheme="minorEastAsia" w:hAnsi="Times New Roman" w:cs="Times New Roman"/>
        </w:rPr>
        <w:t xml:space="preserve"> následne sa </w:t>
      </w:r>
      <w:r w:rsidR="003E1F84">
        <w:rPr>
          <w:rFonts w:ascii="Times New Roman" w:eastAsiaTheme="minorEastAsia" w:hAnsi="Times New Roman" w:cs="Times New Roman"/>
        </w:rPr>
        <w:t xml:space="preserve">postupne </w:t>
      </w:r>
      <w:r w:rsidR="00331157">
        <w:rPr>
          <w:rFonts w:ascii="Times New Roman" w:eastAsiaTheme="minorEastAsia" w:hAnsi="Times New Roman" w:cs="Times New Roman"/>
        </w:rPr>
        <w:t>prepoja</w:t>
      </w:r>
      <w:r w:rsidR="003E1F84">
        <w:rPr>
          <w:rFonts w:ascii="Times New Roman" w:eastAsiaTheme="minorEastAsia" w:hAnsi="Times New Roman" w:cs="Times New Roman"/>
        </w:rPr>
        <w:t xml:space="preserve"> do jedného stromu.</w:t>
      </w:r>
    </w:p>
    <w:p w14:paraId="6B1E1508" w14:textId="77777777" w:rsidR="003F1114" w:rsidRDefault="003F1114">
      <w:pPr>
        <w:spacing w:after="160" w:line="259" w:lineRule="auto"/>
        <w:ind w:righ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E2E712" w14:textId="22C7EEBA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Operácia v</w:t>
      </w:r>
      <w:r w:rsidR="009264F1" w:rsidRPr="009A50BF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9A50BF">
        <w:rPr>
          <w:rFonts w:ascii="Times New Roman" w:hAnsi="Times New Roman" w:cs="Times New Roman"/>
          <w:b/>
          <w:bCs/>
        </w:rPr>
        <w:t>void</w:t>
      </w:r>
      <w:proofErr w:type="spellEnd"/>
    </w:p>
    <w:p w14:paraId="2BC78491" w14:textId="3597558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</w:t>
      </w:r>
      <w:r w:rsidR="00296730">
        <w:rPr>
          <w:rFonts w:ascii="Times New Roman" w:hAnsi="Times New Roman" w:cs="Times New Roman"/>
        </w:rPr>
        <w:t>Č</w:t>
      </w:r>
      <w:r w:rsidRPr="003D68C3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3F5BB1CB" w14:textId="68D66C6B" w:rsidR="009264F1" w:rsidRPr="003D68C3" w:rsidRDefault="00CB5605" w:rsidP="003E1F84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yber(Q) -&gt; X</w:t>
      </w:r>
      <w:r w:rsidR="009264F1" w:rsidRPr="009A50BF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7AC64166" w14:textId="77777777" w:rsidR="003F1114" w:rsidRDefault="003F1114" w:rsidP="003F1114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6268DCD5" w14:textId="4FC0009E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ráť-minimum(Q) -&gt; X</w:t>
      </w:r>
    </w:p>
    <w:p w14:paraId="6BECB55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2F59BE6" w14:textId="46C4884B" w:rsidR="009264F1" w:rsidRPr="009A50BF" w:rsidRDefault="00675A5A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s</w:t>
      </w:r>
      <w:r w:rsidR="009264F1" w:rsidRPr="009A50BF">
        <w:rPr>
          <w:rFonts w:ascii="Times New Roman" w:hAnsi="Times New Roman" w:cs="Times New Roman"/>
          <w:b/>
          <w:bCs/>
        </w:rPr>
        <w:t>poj(Q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9A50BF">
        <w:rPr>
          <w:rFonts w:ascii="Times New Roman" w:hAnsi="Times New Roman" w:cs="Times New Roman"/>
          <w:b/>
          <w:bCs/>
        </w:rPr>
        <w:t>, 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9A50BF">
        <w:rPr>
          <w:rFonts w:ascii="Times New Roman" w:hAnsi="Times New Roman" w:cs="Times New Roman"/>
          <w:b/>
          <w:bCs/>
        </w:rPr>
        <w:t>) -&gt; Q</w:t>
      </w:r>
    </w:p>
    <w:p w14:paraId="536AC9E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0D96FCC" w14:textId="77777777" w:rsidR="00CB5605" w:rsidRDefault="00CB5605" w:rsidP="00CB560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133C7176" w14:textId="1BCCC863" w:rsidR="00CB5605" w:rsidRDefault="00696775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zvýšila, prvok je vystrihnutý a spojen</w:t>
      </w:r>
      <w:r w:rsidR="0059555C">
        <w:rPr>
          <w:rFonts w:ascii="Times New Roman" w:eastAsiaTheme="minorEastAsia" w:hAnsi="Times New Roman" w:cs="Times New Roman"/>
        </w:rPr>
        <w:t>ý</w:t>
      </w:r>
      <w:r>
        <w:rPr>
          <w:rFonts w:ascii="Times New Roman" w:eastAsiaTheme="minorEastAsia" w:hAnsi="Times New Roman" w:cs="Times New Roman"/>
        </w:rPr>
        <w:t xml:space="preserve"> </w:t>
      </w:r>
      <w:r w:rsidR="0059555C">
        <w:rPr>
          <w:rFonts w:ascii="Times New Roman" w:eastAsiaTheme="minorEastAsia" w:hAnsi="Times New Roman" w:cs="Times New Roman"/>
        </w:rPr>
        <w:t xml:space="preserve">s koreňom </w:t>
      </w:r>
      <w:r>
        <w:rPr>
          <w:rFonts w:ascii="Times New Roman" w:eastAsiaTheme="minorEastAsia" w:hAnsi="Times New Roman" w:cs="Times New Roman"/>
        </w:rPr>
        <w:t>strom</w:t>
      </w:r>
      <w:r w:rsidR="0059555C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 V prípade, že sa priorita znížila,</w:t>
      </w:r>
      <w:r w:rsidR="00A87C96">
        <w:rPr>
          <w:rFonts w:ascii="Times New Roman" w:eastAsiaTheme="minorEastAsia" w:hAnsi="Times New Roman" w:cs="Times New Roman"/>
        </w:rPr>
        <w:t xml:space="preserve"> je vytvorený zoznam z</w:t>
      </w:r>
      <w:r w:rsidR="00030AB0">
        <w:rPr>
          <w:rFonts w:ascii="Times New Roman" w:eastAsiaTheme="minorEastAsia" w:hAnsi="Times New Roman" w:cs="Times New Roman"/>
        </w:rPr>
        <w:t> prvku X a jeho potomkov</w:t>
      </w:r>
      <w:r w:rsidR="00685610">
        <w:rPr>
          <w:rFonts w:ascii="Times New Roman" w:eastAsiaTheme="minorEastAsia" w:hAnsi="Times New Roman" w:cs="Times New Roman"/>
        </w:rPr>
        <w:t xml:space="preserve"> a tento zoznam je zrekonštruovaný.</w:t>
      </w:r>
      <w:r w:rsidR="009221E7">
        <w:rPr>
          <w:rFonts w:ascii="Times New Roman" w:eastAsiaTheme="minorEastAsia" w:hAnsi="Times New Roman" w:cs="Times New Roman"/>
        </w:rPr>
        <w:t xml:space="preserve"> Vytvorený strom je </w:t>
      </w:r>
      <w:r w:rsidR="008A79BC">
        <w:rPr>
          <w:rFonts w:ascii="Times New Roman" w:eastAsiaTheme="minorEastAsia" w:hAnsi="Times New Roman" w:cs="Times New Roman"/>
        </w:rPr>
        <w:t>pripojen</w:t>
      </w:r>
      <w:r w:rsidR="00503D14">
        <w:rPr>
          <w:rFonts w:ascii="Times New Roman" w:eastAsiaTheme="minorEastAsia" w:hAnsi="Times New Roman" w:cs="Times New Roman"/>
        </w:rPr>
        <w:t>ý</w:t>
      </w:r>
      <w:r w:rsidR="008A79BC">
        <w:rPr>
          <w:rFonts w:ascii="Times New Roman" w:eastAsiaTheme="minorEastAsia" w:hAnsi="Times New Roman" w:cs="Times New Roman"/>
        </w:rPr>
        <w:t xml:space="preserve"> na pôvodné miesto prvku X. Toto</w:t>
      </w:r>
      <w:r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>
        <w:rPr>
          <w:rFonts w:ascii="Times New Roman" w:eastAsiaTheme="minorEastAsia" w:hAnsi="Times New Roman" w:cs="Times New Roman"/>
        </w:rPr>
        <w:t xml:space="preserve"> v amortizovanom čase alebo 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>
        <w:rPr>
          <w:rFonts w:ascii="Times New Roman" w:eastAsiaTheme="minorEastAsia" w:hAnsi="Times New Roman" w:cs="Times New Roman"/>
        </w:rPr>
        <w:t xml:space="preserve"> v najhoršom prípade</w:t>
      </w:r>
      <w:r>
        <w:rPr>
          <w:rFonts w:ascii="Times New Roman" w:eastAsiaTheme="minorEastAsia" w:hAnsi="Times New Roman" w:cs="Times New Roman"/>
        </w:rPr>
        <w:t>.</w:t>
      </w:r>
    </w:p>
    <w:p w14:paraId="1A303809" w14:textId="54BFE98D" w:rsidR="00EE161F" w:rsidRDefault="00EE161F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Príklady:</w:t>
      </w:r>
    </w:p>
    <w:p w14:paraId="616FBC28" w14:textId="5E5C8715" w:rsidR="00EE161F" w:rsidRDefault="00113C6C" w:rsidP="007164E9">
      <w:pPr>
        <w:spacing w:line="360" w:lineRule="auto"/>
        <w:ind w:right="16" w:firstLine="0"/>
        <w:jc w:val="center"/>
      </w:pPr>
      <w:r>
        <w:object w:dxaOrig="10830" w:dyaOrig="4590" w14:anchorId="24792D2D">
          <v:shape id="_x0000_i1038" type="#_x0000_t75" style="width:471.75pt;height:200.25pt" o:ole="">
            <v:imagedata r:id="rId40" o:title=""/>
          </v:shape>
          <o:OLEObject Type="Embed" ProgID="Visio.Drawing.15" ShapeID="_x0000_i1038" DrawAspect="Content" ObjectID="_1679242590" r:id="rId41"/>
        </w:object>
      </w:r>
    </w:p>
    <w:p w14:paraId="2C2BDA83" w14:textId="1A86813A" w:rsidR="007164E9" w:rsidRDefault="009A2B9D" w:rsidP="007164E9">
      <w:pPr>
        <w:spacing w:line="360" w:lineRule="auto"/>
        <w:ind w:right="16" w:firstLine="0"/>
        <w:jc w:val="center"/>
      </w:pPr>
      <w:r>
        <w:object w:dxaOrig="6571" w:dyaOrig="6885" w14:anchorId="420DCF76">
          <v:shape id="_x0000_i1039" type="#_x0000_t75" style="width:291pt;height:305.25pt" o:ole="">
            <v:imagedata r:id="rId42" o:title=""/>
          </v:shape>
          <o:OLEObject Type="Embed" ProgID="Visio.Drawing.15" ShapeID="_x0000_i1039" DrawAspect="Content" ObjectID="_1679242591" r:id="rId43"/>
        </w:object>
      </w:r>
    </w:p>
    <w:p w14:paraId="4E9FA407" w14:textId="77777777" w:rsidR="001C0ABC" w:rsidRDefault="001C0ABC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336846C8" w14:textId="4AE7FF46" w:rsidR="009264F1" w:rsidRPr="003D68C3" w:rsidRDefault="009264F1" w:rsidP="00103078">
      <w:pPr>
        <w:pStyle w:val="Nadpis1"/>
        <w:rPr>
          <w:rFonts w:ascii="Times New Roman" w:hAnsi="Times New Roman" w:cs="Times New Roman"/>
        </w:rPr>
      </w:pPr>
      <w:bookmarkStart w:id="14" w:name="_Toc67307260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4"/>
    </w:p>
    <w:p w14:paraId="4270400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 implementáciu prioritných frontov bol použitý jazyk C++. Bol vybraný kvôli umožneniu manuálnej správy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5" w:name="_Toc67307261"/>
      <w:r>
        <w:rPr>
          <w:rFonts w:ascii="Times New Roman" w:eastAsiaTheme="minorEastAsia" w:hAnsi="Times New Roman" w:cs="Times New Roman"/>
        </w:rPr>
        <w:t>Triedy reprezentujúce prvky v prioritnom fronte</w:t>
      </w:r>
      <w:bookmarkEnd w:id="15"/>
    </w:p>
    <w:p w14:paraId="63AF783E" w14:textId="0A3E9E1B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>
        <w:rPr>
          <w:rFonts w:ascii="Times New Roman" w:eastAsiaTheme="minorEastAsia" w:hAnsi="Times New Roman" w:cs="Times New Roman"/>
        </w:rPr>
        <w:t>PriorityQueueItems.h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BD90F53" wp14:editId="377046FC">
            <wp:extent cx="5992495" cy="4168775"/>
            <wp:effectExtent l="0" t="0" r="8255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D4DD" w14:textId="572AB284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6" w:name="_Toc67307262"/>
      <w:proofErr w:type="spellStart"/>
      <w:r>
        <w:rPr>
          <w:rFonts w:ascii="Times New Roman" w:eastAsiaTheme="minorEastAsia" w:hAnsi="Times New Roman" w:cs="Times New Roman"/>
        </w:rPr>
        <w:lastRenderedPageBreak/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6"/>
    </w:p>
    <w:p w14:paraId="59C76FD5" w14:textId="1F957B12" w:rsidR="009264F1" w:rsidRDefault="009264F1" w:rsidP="001A5EE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</w:t>
      </w:r>
      <w:r w:rsidR="00C1352F">
        <w:rPr>
          <w:rFonts w:ascii="Times New Roman" w:eastAsiaTheme="minorEastAsia" w:hAnsi="Times New Roman" w:cs="Times New Roman"/>
        </w:rPr>
        <w:t>tvoriaca</w:t>
      </w:r>
      <w:r w:rsidR="00A81C6B">
        <w:rPr>
          <w:rFonts w:ascii="Times New Roman" w:eastAsiaTheme="minorEastAsia" w:hAnsi="Times New Roman" w:cs="Times New Roman"/>
        </w:rPr>
        <w:t xml:space="preserve"> spoločného</w:t>
      </w:r>
      <w:r w:rsidR="00C1352F">
        <w:rPr>
          <w:rFonts w:ascii="Times New Roman" w:eastAsiaTheme="minorEastAsia" w:hAnsi="Times New Roman" w:cs="Times New Roman"/>
        </w:rPr>
        <w:t xml:space="preserve"> </w:t>
      </w:r>
      <w:r w:rsidR="00A81C6B">
        <w:rPr>
          <w:rFonts w:ascii="Times New Roman" w:eastAsiaTheme="minorEastAsia" w:hAnsi="Times New Roman" w:cs="Times New Roman"/>
        </w:rPr>
        <w:t>predka pre jednotlivé prvky v prioritnom</w:t>
      </w:r>
      <w:r>
        <w:rPr>
          <w:rFonts w:ascii="Times New Roman" w:eastAsiaTheme="minorEastAsia" w:hAnsi="Times New Roman" w:cs="Times New Roman"/>
        </w:rPr>
        <w:t>, ktorá v sebe obsahuje prioritu a dáta.</w:t>
      </w:r>
    </w:p>
    <w:p w14:paraId="17E6B58C" w14:textId="3554BF86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7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7"/>
    </w:p>
    <w:p w14:paraId="4402103D" w14:textId="355D07F2" w:rsidR="009264F1" w:rsidRDefault="009264F1" w:rsidP="00DF5FE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predstavuje prvok binárneho stromu. Je to potomok triedy 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>.</w:t>
      </w:r>
    </w:p>
    <w:p w14:paraId="0FD69711" w14:textId="6F1C0F76" w:rsidR="009264F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t>Operácie</w:t>
      </w:r>
    </w:p>
    <w:p w14:paraId="366E11E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– osamostatní inštanciu z binárneho stromu spolu s jej ľavým synom. V priamom predchodcovi je nahradený ukazovateľ na prvok, ľavý alebo pravý potomok, pravým potomkom prvku. Následne je v pravom potomkovi aktualizovaný ukazovateľ na priameho predchodcu. Všetky ukazovatele v inštancií sú nastavené na nulové hodnoty. Ako návratová hodnota je vrátený izolovaný prvok.</w:t>
      </w:r>
    </w:p>
    <w:p w14:paraId="37B0F979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prepojí dva prvky spolu na základe ich priority. Očakáva sa, že oba prvky tvoria korene polovičných binárnych stromov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4"/>
      </w:r>
      <w:r>
        <w:rPr>
          <w:rFonts w:ascii="Times New Roman" w:eastAsiaTheme="minorEastAsia" w:hAnsi="Times New Roman" w:cs="Times New Roman"/>
        </w:rPr>
        <w:t>. Prvku s nižšou prioritou je nastavený pravý syn ako ukazovateľ na ľavého syna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3FAC0811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do binárneho stromu ako ľavého potomka inštancie. Očakáva sa, že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tvorí koreň polovičného binárneho stromu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 xml:space="preserve">.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pravý syn na ľavého syna inštancie. Ľavý syn inštancie je upravený ako ukazovateľ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17CC154C" w:rsidR="009264F1" w:rsidRDefault="00C209F4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8" w:name="_Toc67307264"/>
      <w:proofErr w:type="spellStart"/>
      <w:r>
        <w:rPr>
          <w:rFonts w:ascii="Times New Roman" w:eastAsiaTheme="minorEastAsia" w:hAnsi="Times New Roman" w:cs="Times New Roman"/>
        </w:rPr>
        <w:lastRenderedPageBreak/>
        <w:t>Degree</w:t>
      </w:r>
      <w:r w:rsidR="009264F1"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8"/>
    </w:p>
    <w:p w14:paraId="7CC9109C" w14:textId="0B239D8D" w:rsidR="009264F1" w:rsidRPr="00001E9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209F4">
        <w:rPr>
          <w:rFonts w:ascii="Times New Roman" w:eastAsiaTheme="minorEastAsia" w:hAnsi="Times New Roman" w:cs="Times New Roman"/>
        </w:rPr>
        <w:t xml:space="preserve"> stupeň </w:t>
      </w:r>
      <w:r w:rsidR="00CE4073">
        <w:rPr>
          <w:rFonts w:ascii="Times New Roman" w:eastAsiaTheme="minorEastAsia" w:hAnsi="Times New Roman" w:cs="Times New Roman"/>
        </w:rPr>
        <w:t>prvku</w:t>
      </w:r>
      <w:r>
        <w:rPr>
          <w:rFonts w:ascii="Times New Roman" w:eastAsiaTheme="minorEastAsia" w:hAnsi="Times New Roman" w:cs="Times New Roman"/>
        </w:rPr>
        <w:t>.</w:t>
      </w:r>
    </w:p>
    <w:p w14:paraId="6FFB89AF" w14:textId="6E64A714" w:rsidR="009264F1" w:rsidRPr="00E51611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51611">
        <w:rPr>
          <w:rFonts w:ascii="Times New Roman" w:hAnsi="Times New Roman" w:cs="Times New Roman"/>
        </w:rPr>
        <w:t>FibonacciHeapItem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8AC8A5D" w14:textId="3BEF281B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>
        <w:rPr>
          <w:rFonts w:ascii="Times New Roman" w:eastAsiaTheme="minorEastAsia" w:hAnsi="Times New Roman" w:cs="Times New Roman"/>
        </w:rPr>
        <w:t>DegreeBinaryTreeItem</w:t>
      </w:r>
      <w:proofErr w:type="spellEnd"/>
      <w:r w:rsidR="00CE4073">
        <w:rPr>
          <w:rFonts w:ascii="Times New Roman" w:eastAsiaTheme="minorEastAsia" w:hAnsi="Times New Roman" w:cs="Times New Roman"/>
        </w:rPr>
        <w:t xml:space="preserve"> </w:t>
      </w:r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E4073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>označenie</w:t>
      </w:r>
      <w:r w:rsidR="00CE4073">
        <w:rPr>
          <w:rFonts w:ascii="Times New Roman" w:eastAsiaTheme="minorEastAsia" w:hAnsi="Times New Roman" w:cs="Times New Roman"/>
        </w:rPr>
        <w:t xml:space="preserve"> a</w:t>
      </w:r>
      <w:r w:rsidR="00EA6713">
        <w:rPr>
          <w:rFonts w:ascii="Times New Roman" w:eastAsiaTheme="minorEastAsia" w:hAnsi="Times New Roman" w:cs="Times New Roman"/>
        </w:rPr>
        <w:t> ordinálneho predchodcu</w:t>
      </w:r>
      <w:r>
        <w:rPr>
          <w:rFonts w:ascii="Times New Roman" w:eastAsiaTheme="minorEastAsia" w:hAnsi="Times New Roman" w:cs="Times New Roman"/>
        </w:rPr>
        <w:t>.</w:t>
      </w:r>
    </w:p>
    <w:p w14:paraId="1E44EC73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9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19"/>
    </w:p>
    <w:p w14:paraId="552FC960" w14:textId="376805F7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0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0"/>
    </w:p>
    <w:p w14:paraId="254D3A4C" w14:textId="0EC0C61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47B464E" w14:textId="0C6B27BE" w:rsidR="00E14BFE" w:rsidRPr="004803B9" w:rsidRDefault="00E14BFE" w:rsidP="004803B9">
      <w:pPr>
        <w:pStyle w:val="Nadpis4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7EF71047" w14:textId="144E04A8" w:rsidR="00F12BD8" w:rsidRDefault="00F12BD8" w:rsidP="00CE115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37A" w14:textId="38B914C5" w:rsidR="00C63F35" w:rsidRPr="000E58D3" w:rsidRDefault="00C63F35" w:rsidP="00C63F35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0E58D3">
        <w:rPr>
          <w:rFonts w:ascii="Times New Roman" w:hAnsi="Times New Roman" w:cs="Times New Roman"/>
        </w:rPr>
        <w:lastRenderedPageBreak/>
        <w:t>BinaryHeap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727A3D" w14:textId="7E6F4D6B" w:rsidR="00033939" w:rsidRDefault="00033939" w:rsidP="000339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>
        <w:rPr>
          <w:rFonts w:ascii="Times New Roman" w:eastAsiaTheme="minorEastAsia" w:hAnsi="Times New Roman" w:cs="Times New Roman"/>
        </w:rPr>
        <w:t xml:space="preserve"> </w:t>
      </w:r>
      <w:r w:rsidR="000653FE">
        <w:rPr>
          <w:rFonts w:ascii="Times New Roman" w:eastAsiaTheme="minorEastAsia" w:hAnsi="Times New Roman" w:cs="Times New Roman"/>
        </w:rPr>
        <w:t>Je</w:t>
      </w:r>
      <w:r w:rsidR="003248D6">
        <w:rPr>
          <w:rFonts w:ascii="Times New Roman" w:eastAsiaTheme="minorEastAsia" w:hAnsi="Times New Roman" w:cs="Times New Roman"/>
        </w:rPr>
        <w:t xml:space="preserve"> implementovaná ako implicitný zoznam prvkov.</w:t>
      </w:r>
      <w:r w:rsidR="000653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ArrayItem</w:t>
      </w:r>
      <w:proofErr w:type="spellEnd"/>
      <w:r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&gt;.</w:t>
      </w:r>
      <w:r w:rsidR="006E01F7">
        <w:rPr>
          <w:rFonts w:ascii="Times New Roman" w:eastAsiaTheme="minorEastAsia" w:hAnsi="Times New Roman" w:cs="Times New Roman"/>
        </w:rPr>
        <w:t xml:space="preserve"> Implementácia sa nachádza </w:t>
      </w:r>
      <w:r>
        <w:rPr>
          <w:rFonts w:ascii="Times New Roman" w:eastAsiaTheme="minorEastAsia" w:hAnsi="Times New Roman" w:cs="Times New Roman"/>
        </w:rPr>
        <w:t xml:space="preserve">v súbore </w:t>
      </w:r>
      <w:proofErr w:type="spellStart"/>
      <w:r>
        <w:rPr>
          <w:rFonts w:ascii="Times New Roman" w:eastAsiaTheme="minorEastAsia" w:hAnsi="Times New Roman" w:cs="Times New Roman"/>
        </w:rPr>
        <w:t>Bin</w:t>
      </w:r>
      <w:r w:rsidR="003248D6">
        <w:rPr>
          <w:rFonts w:ascii="Times New Roman" w:eastAsiaTheme="minorEastAsia" w:hAnsi="Times New Roman" w:cs="Times New Roman"/>
        </w:rPr>
        <w:t>ary</w:t>
      </w:r>
      <w:r>
        <w:rPr>
          <w:rFonts w:ascii="Times New Roman" w:eastAsiaTheme="minorEastAsia" w:hAnsi="Times New Roman" w:cs="Times New Roman"/>
        </w:rPr>
        <w:t>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CBA6817" w14:textId="05E058B4" w:rsidR="00321096" w:rsidRPr="00E63164" w:rsidRDefault="00321096" w:rsidP="004803B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Diagram triedy</w:t>
      </w:r>
    </w:p>
    <w:p w14:paraId="1953CDBA" w14:textId="46107AC3" w:rsidR="00993E0F" w:rsidRDefault="00B4063A" w:rsidP="003C11E8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1425386" wp14:editId="688AF67F">
            <wp:extent cx="2238095" cy="5447619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9F0" w14:textId="3DF7D42D" w:rsidR="00993E0F" w:rsidRPr="00E63164" w:rsidRDefault="00993E0F" w:rsidP="00CE115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Operácie:</w:t>
      </w:r>
    </w:p>
    <w:p w14:paraId="6793937E" w14:textId="4ECE8C1D" w:rsidR="00993E0F" w:rsidRDefault="002C1614" w:rsidP="0032109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E63164">
        <w:rPr>
          <w:rFonts w:ascii="Times New Roman" w:eastAsiaTheme="minorEastAsia" w:hAnsi="Times New Roman" w:cs="Times New Roman"/>
          <w:b/>
          <w:bCs/>
        </w:rPr>
        <w:t>heapifyDown</w:t>
      </w:r>
      <w:proofErr w:type="spellEnd"/>
      <w:r w:rsidR="009D254F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</w:t>
      </w:r>
      <w:r w:rsidR="00CB16BD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vym</w:t>
      </w:r>
      <w:r w:rsidR="00CB16BD">
        <w:rPr>
          <w:rFonts w:ascii="Times New Roman" w:eastAsiaTheme="minorEastAsia" w:hAnsi="Times New Roman" w:cs="Times New Roman"/>
        </w:rPr>
        <w:t>ieňa prvok s</w:t>
      </w:r>
      <w:r w:rsidR="002C7F48">
        <w:rPr>
          <w:rFonts w:ascii="Times New Roman" w:eastAsiaTheme="minorEastAsia" w:hAnsi="Times New Roman" w:cs="Times New Roman"/>
        </w:rPr>
        <w:t> tým z jeho potomkov, ktorý ma vyššiu prioritu</w:t>
      </w:r>
      <w:r w:rsidR="00CB16BD">
        <w:rPr>
          <w:rFonts w:ascii="Times New Roman" w:eastAsiaTheme="minorEastAsia" w:hAnsi="Times New Roman" w:cs="Times New Roman"/>
        </w:rPr>
        <w:t>, p</w:t>
      </w:r>
      <w:r w:rsidR="002C7F48">
        <w:rPr>
          <w:rFonts w:ascii="Times New Roman" w:eastAsiaTheme="minorEastAsia" w:hAnsi="Times New Roman" w:cs="Times New Roman"/>
        </w:rPr>
        <w:t>okiaľ nie je dodržané</w:t>
      </w:r>
      <w:r w:rsidR="00093D8B">
        <w:rPr>
          <w:rFonts w:ascii="Times New Roman" w:eastAsiaTheme="minorEastAsia" w:hAnsi="Times New Roman" w:cs="Times New Roman"/>
        </w:rPr>
        <w:t xml:space="preserve"> obojstranné</w:t>
      </w:r>
      <w:r w:rsidR="002C7F48">
        <w:rPr>
          <w:rFonts w:ascii="Times New Roman" w:eastAsiaTheme="minorEastAsia" w:hAnsi="Times New Roman" w:cs="Times New Roman"/>
        </w:rPr>
        <w:t xml:space="preserve"> </w:t>
      </w:r>
      <w:r w:rsidR="00296A7C">
        <w:rPr>
          <w:rFonts w:ascii="Times New Roman" w:eastAsiaTheme="minorEastAsia" w:hAnsi="Times New Roman" w:cs="Times New Roman"/>
        </w:rPr>
        <w:t>pravidlo haldy.</w:t>
      </w:r>
    </w:p>
    <w:p w14:paraId="1EF4B58C" w14:textId="2AD52A94" w:rsidR="008A337D" w:rsidRDefault="00FE1F13" w:rsidP="00FE1F1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lastRenderedPageBreak/>
        <w:t>merge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 xml:space="preserve">pripojí k zoznamu </w:t>
      </w:r>
      <w:r w:rsidR="009D254F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>
        <w:rPr>
          <w:rFonts w:ascii="Times New Roman" w:eastAsiaTheme="minorEastAsia" w:hAnsi="Times New Roman" w:cs="Times New Roman"/>
        </w:rPr>
        <w:t>other_heap</w:t>
      </w:r>
      <w:proofErr w:type="spellEnd"/>
      <w:r w:rsidR="003A7D32">
        <w:rPr>
          <w:rFonts w:ascii="Times New Roman" w:eastAsiaTheme="minorEastAsia" w:hAnsi="Times New Roman" w:cs="Times New Roman"/>
        </w:rPr>
        <w:t>.</w:t>
      </w:r>
      <w:r w:rsidR="00DA246D">
        <w:rPr>
          <w:rFonts w:ascii="Times New Roman" w:eastAsiaTheme="minorEastAsia" w:hAnsi="Times New Roman" w:cs="Times New Roman"/>
        </w:rPr>
        <w:t xml:space="preserve"> </w:t>
      </w:r>
      <w:r w:rsidR="00A86551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>
        <w:rPr>
          <w:rFonts w:ascii="Times New Roman" w:eastAsiaTheme="minorEastAsia" w:hAnsi="Times New Roman" w:cs="Times New Roman"/>
        </w:rPr>
        <w:t xml:space="preserve"> obojstranné</w:t>
      </w:r>
      <w:r w:rsidR="00A86551">
        <w:rPr>
          <w:rFonts w:ascii="Times New Roman" w:eastAsiaTheme="minorEastAsia" w:hAnsi="Times New Roman" w:cs="Times New Roman"/>
        </w:rPr>
        <w:t xml:space="preserve"> pravidlo haldy. </w:t>
      </w:r>
      <w:r w:rsidR="00582604">
        <w:rPr>
          <w:rFonts w:ascii="Times New Roman" w:eastAsiaTheme="minorEastAsia" w:hAnsi="Times New Roman" w:cs="Times New Roman"/>
        </w:rPr>
        <w:t xml:space="preserve">To je dosiahnuté tak, že </w:t>
      </w:r>
      <w:r w:rsidR="00D57EEA">
        <w:rPr>
          <w:rFonts w:ascii="Times New Roman" w:eastAsiaTheme="minorEastAsia" w:hAnsi="Times New Roman" w:cs="Times New Roman"/>
        </w:rPr>
        <w:t xml:space="preserve">každý </w:t>
      </w:r>
      <w:r w:rsidR="00A237C3">
        <w:rPr>
          <w:rFonts w:ascii="Times New Roman" w:eastAsiaTheme="minorEastAsia" w:hAnsi="Times New Roman" w:cs="Times New Roman"/>
        </w:rPr>
        <w:t>prvok o</w:t>
      </w:r>
      <w:r w:rsidR="003C11E8">
        <w:rPr>
          <w:rFonts w:ascii="Times New Roman" w:eastAsiaTheme="minorEastAsia" w:hAnsi="Times New Roman" w:cs="Times New Roman"/>
        </w:rPr>
        <w:t>d</w:t>
      </w:r>
      <w:r w:rsidR="00A237C3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>
        <w:rPr>
          <w:rFonts w:ascii="Times New Roman" w:eastAsiaTheme="minorEastAsia" w:hAnsi="Times New Roman" w:cs="Times New Roman"/>
        </w:rPr>
        <w:t>heapifyDown</w:t>
      </w:r>
      <w:proofErr w:type="spellEnd"/>
      <w:r w:rsidR="00332B96">
        <w:rPr>
          <w:rFonts w:ascii="Times New Roman" w:eastAsiaTheme="minorEastAsia" w:hAnsi="Times New Roman" w:cs="Times New Roman"/>
        </w:rPr>
        <w:t>()</w:t>
      </w:r>
    </w:p>
    <w:p w14:paraId="63587819" w14:textId="592BE6EE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1" w:name="_Toc67307267"/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1"/>
    </w:p>
    <w:p w14:paraId="6D9E4A16" w14:textId="77777777" w:rsidR="004803B9" w:rsidRDefault="009264F1" w:rsidP="004803B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je predchodcom jednotlivým implementáciám prioritného frontu, ktoré sú implementované </w:t>
      </w:r>
      <w:proofErr w:type="spellStart"/>
      <w:r>
        <w:rPr>
          <w:rFonts w:ascii="Times New Roman" w:eastAsiaTheme="minorEastAsia" w:hAnsi="Times New Roman" w:cs="Times New Roman"/>
        </w:rPr>
        <w:t>binomiálnym</w:t>
      </w:r>
      <w:proofErr w:type="spellEnd"/>
      <w:r>
        <w:rPr>
          <w:rFonts w:ascii="Times New Roman" w:eastAsiaTheme="minorEastAsia" w:hAnsi="Times New Roman" w:cs="Times New Roman"/>
        </w:rPr>
        <w:t xml:space="preserve"> stromom, alebo lesom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 alebo jej potomkami.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uložené v pravej chrbtici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v týchto binárnych stromoch je potom dodržiavané tak, že priorita prvku musí byť väčšia ako priorita ľubovoľného prvku v pravej chrbtici ľavého potomka. Implementovaná je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9F6CEDF" w14:textId="2FAF2800" w:rsidR="004803B9" w:rsidRPr="004803B9" w:rsidRDefault="004803B9" w:rsidP="004803B9">
      <w:pPr>
        <w:pStyle w:val="Nadpis4"/>
        <w:spacing w:after="0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3EDB70D6" w14:textId="179FA546" w:rsidR="00644A9B" w:rsidRDefault="00375AEE" w:rsidP="004803B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078F2DC" wp14:editId="7B09CB91">
            <wp:extent cx="5438095" cy="3828571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490" w14:textId="77777777" w:rsidR="00644A9B" w:rsidRDefault="00644A9B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F5AE8EF" w14:textId="2B426CAB" w:rsidR="00546A7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lastRenderedPageBreak/>
        <w:t>Operácie</w:t>
      </w:r>
    </w:p>
    <w:p w14:paraId="00459599" w14:textId="5F87909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E20179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metoda</w:t>
      </w:r>
      <w:proofErr w:type="spellEnd"/>
      <w:r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E201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 nový prvok vyššiu prioritu ako starý prvok, je aktualizovaný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>
        <w:rPr>
          <w:rFonts w:ascii="Times New Roman" w:eastAsiaTheme="minorEastAsia" w:hAnsi="Times New Roman" w:cs="Times New Roman"/>
        </w:rPr>
        <w:t>prvkov</w:t>
      </w:r>
      <w:r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0925640" w14:textId="1A6AE17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CE1159">
        <w:rPr>
          <w:rFonts w:ascii="Times New Roman" w:eastAsiaTheme="minorEastAsia" w:hAnsi="Times New Roman" w:cs="Times New Roman"/>
          <w:b/>
          <w:bCs/>
        </w:rPr>
        <w:t>T pop()</w:t>
      </w:r>
      <w:r>
        <w:rPr>
          <w:rFonts w:ascii="Times New Roman" w:eastAsiaTheme="minorEastAsia" w:hAnsi="Times New Roman" w:cs="Times New Roman"/>
        </w:rPr>
        <w:t xml:space="preserve"> – vyberie z prioritného frontu prvok s najvyššou prioritou a vráti ho. Metóda zoberie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Ak je atribút prázdny, je vytvorená výnimka. Inak sa prvok izoluje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(), a ako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jeho pravý syn. Následne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zlúčené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5"/>
      </w:r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tvorený ľavým synom pôvodného 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Počet prvkov v prioritnom fronte je znížený o jeden, pôvodný prvok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() nad daným prvkom.</w:t>
      </w:r>
    </w:p>
    <w:p w14:paraId="0903796F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na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z 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nastaví na ten z pôvodných atribútov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>
        <w:rPr>
          <w:rFonts w:ascii="Times New Roman" w:eastAsiaTheme="minorEastAsia" w:hAnsi="Times New Roman" w:cs="Times New Roman"/>
        </w:rPr>
        <w:t>odstranený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55657A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spravodlivo zlúči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</w:t>
      </w:r>
      <w:r>
        <w:rPr>
          <w:rFonts w:ascii="Times New Roman" w:eastAsiaTheme="minorEastAsia" w:hAnsi="Times New Roman" w:cs="Times New Roman"/>
        </w:rPr>
        <w:lastRenderedPageBreak/>
        <w:t xml:space="preserve">vložíme ho do poľa a pokračujeme ďalším prvkom. Po prejdení všetkých prvkov, sú prvky v poli navzájom prepojené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C6D157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spravodlivo zlučuje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FDE0000" w14:textId="36252B4B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2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2"/>
    </w:p>
    <w:p w14:paraId="42B2E48E" w14:textId="692C9EC8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FD44920" w14:textId="387AB63D" w:rsidR="004C6376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lastRenderedPageBreak/>
        <w:t>Diagram triedy</w:t>
      </w:r>
    </w:p>
    <w:p w14:paraId="56AE145B" w14:textId="288D13F4" w:rsidR="00865093" w:rsidRDefault="0086509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C48" w14:textId="33473819" w:rsidR="009264F1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t>Operácie</w:t>
      </w:r>
    </w:p>
    <w:p w14:paraId="12D3780D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5B141C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C35F5FF" w14:textId="3B91A74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lastRenderedPageBreak/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do prioritného frontu nový prvok. </w:t>
      </w:r>
      <w:r w:rsidR="005607C1">
        <w:rPr>
          <w:rFonts w:ascii="Times New Roman" w:eastAsiaTheme="minorEastAsia" w:hAnsi="Times New Roman" w:cs="Times New Roman"/>
        </w:rPr>
        <w:t>Prvok je pridaný tak, že je spravodlivo zlúčený s</w:t>
      </w:r>
      <w:r w:rsidR="000C7B78">
        <w:rPr>
          <w:rFonts w:ascii="Times New Roman" w:eastAsiaTheme="minorEastAsia" w:hAnsi="Times New Roman" w:cs="Times New Roman"/>
        </w:rPr>
        <w:t> binárnymi stromami prioritného frontu</w:t>
      </w:r>
      <w:r w:rsidR="005607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</w:t>
      </w:r>
      <w:r w:rsidR="000C7B78">
        <w:rPr>
          <w:rFonts w:ascii="Times New Roman" w:eastAsiaTheme="minorEastAsia" w:hAnsi="Times New Roman" w:cs="Times New Roman"/>
        </w:rPr>
        <w:t xml:space="preserve"> novovytvorený prvok</w:t>
      </w:r>
      <w:r>
        <w:rPr>
          <w:rFonts w:ascii="Times New Roman" w:eastAsiaTheme="minorEastAsia" w:hAnsi="Times New Roman" w:cs="Times New Roman"/>
        </w:rPr>
        <w:t>. Vrátená je adresa vytvoreného prvku.</w:t>
      </w:r>
    </w:p>
    <w:p w14:paraId="0D2AE4AC" w14:textId="23259BF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2745B3">
        <w:rPr>
          <w:rFonts w:ascii="Times New Roman" w:eastAsiaTheme="minorEastAsia" w:hAnsi="Times New Roman" w:cs="Times New Roman"/>
        </w:rPr>
        <w:t xml:space="preserve"> j</w:t>
      </w:r>
      <w:r>
        <w:rPr>
          <w:rFonts w:ascii="Times New Roman" w:eastAsiaTheme="minorEastAsia" w:hAnsi="Times New Roman" w:cs="Times New Roman"/>
        </w:rPr>
        <w:t xml:space="preserve">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1871F5">
        <w:rPr>
          <w:rFonts w:ascii="Times New Roman" w:eastAsiaTheme="minorEastAsia" w:hAnsi="Times New Roman" w:cs="Times New Roman"/>
        </w:rPr>
        <w:t xml:space="preserve">predstavuje </w:t>
      </w:r>
      <w:proofErr w:type="spellStart"/>
      <w:r w:rsidR="001871F5">
        <w:rPr>
          <w:rFonts w:ascii="Times New Roman" w:eastAsiaTheme="minorEastAsia" w:hAnsi="Times New Roman" w:cs="Times New Roman"/>
        </w:rPr>
        <w:t>root</w:t>
      </w:r>
      <w:proofErr w:type="spellEnd"/>
      <w:r w:rsidR="001871F5">
        <w:rPr>
          <w:rFonts w:ascii="Times New Roman" w:eastAsiaTheme="minorEastAsia" w:hAnsi="Times New Roman" w:cs="Times New Roman"/>
        </w:rPr>
        <w:t xml:space="preserve">_ </w:t>
      </w:r>
      <w:proofErr w:type="spellStart"/>
      <w:r w:rsidR="001871F5"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A87E1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>
        <w:rPr>
          <w:rFonts w:ascii="Times New Roman" w:eastAsiaTheme="minorEastAsia" w:hAnsi="Times New Roman" w:cs="Times New Roman"/>
        </w:rPr>
        <w:t>Other_heap</w:t>
      </w:r>
      <w:proofErr w:type="spellEnd"/>
      <w:r w:rsidR="00A87E1F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65D78FE3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C16FD0C" w14:textId="3C8947A3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B1C70E5" w14:textId="59911DAE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BinomialHeapSinglePass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3D2400CB" w14:textId="5A09C7C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F1B12D7" w14:textId="0E653BA1" w:rsidR="009264F1" w:rsidRPr="001E61F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23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23"/>
    </w:p>
    <w:p w14:paraId="2CAEAA7B" w14:textId="158086B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>
        <w:rPr>
          <w:rFonts w:ascii="Times New Roman" w:eastAsiaTheme="minorEastAsia" w:hAnsi="Times New Roman" w:cs="Times New Roman"/>
        </w:rPr>
        <w:t>Fibonacciho</w:t>
      </w:r>
      <w:proofErr w:type="spellEnd"/>
      <w:r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Prvky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FibonacciHeapItem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7EBC0093" w14:textId="0A8362A4" w:rsidR="006642BA" w:rsidRPr="006642BA" w:rsidRDefault="006642BA" w:rsidP="006642BA">
      <w:pPr>
        <w:pStyle w:val="Nadpis4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lastRenderedPageBreak/>
        <w:t>Diagram triedy</w:t>
      </w:r>
    </w:p>
    <w:p w14:paraId="6D6BF2E2" w14:textId="4C957C35" w:rsidR="006642BA" w:rsidRDefault="006642BA" w:rsidP="006642BA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B7F" w14:textId="11821973" w:rsidR="009264F1" w:rsidRPr="006642BA" w:rsidRDefault="006642BA" w:rsidP="00BB1939">
      <w:pPr>
        <w:pStyle w:val="Nadpis4"/>
        <w:spacing w:after="0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t>Operácie</w:t>
      </w:r>
    </w:p>
    <w:p w14:paraId="78F8E6A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ak je jeho usporiadaný predchodca označený, je nad ním a jeho usporiadanými predchodcami spustená séria rezov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inak sa </w:t>
      </w:r>
      <w:proofErr w:type="spellStart"/>
      <w:r>
        <w:rPr>
          <w:rFonts w:ascii="Times New Roman" w:eastAsiaTheme="minorEastAsia" w:hAnsi="Times New Roman" w:cs="Times New Roman"/>
        </w:rPr>
        <w:t>usporidaný</w:t>
      </w:r>
      <w:proofErr w:type="spellEnd"/>
      <w:r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7FB61EA9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>
        <w:rPr>
          <w:rFonts w:ascii="Times New Roman" w:eastAsiaTheme="minorEastAsia" w:hAnsi="Times New Roman" w:cs="Times New Roman"/>
        </w:rPr>
        <w:t>rezou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8C3330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lastRenderedPageBreak/>
        <w:t>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osamostatní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z binárneho stromu funkciou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predchodcu, je mu znížený stupeň o jeden.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887FB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je osamostatnený a pridaný do 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metódou inštancie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je zavolaná táto metóda nad jeho usporiadaným predchodcom. Ak prvok nebol označený, je označený a metóda končí.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67852B56" w14:textId="0C699F0A" w:rsidR="009264F1" w:rsidRPr="00E3232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7ADC7B40" w14:textId="4697D424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RankPairingHeap.h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9B24491" w14:textId="5A2A7CC7" w:rsidR="00BB1939" w:rsidRPr="00BB1939" w:rsidRDefault="00BB1939" w:rsidP="00BB1939">
      <w:pPr>
        <w:pStyle w:val="Nadpis4"/>
        <w:rPr>
          <w:rFonts w:ascii="Times New Roman" w:hAnsi="Times New Roman" w:cs="Times New Roman"/>
        </w:rPr>
      </w:pPr>
      <w:r w:rsidRPr="00BB1939">
        <w:rPr>
          <w:rFonts w:ascii="Times New Roman" w:hAnsi="Times New Roman" w:cs="Times New Roman"/>
        </w:rPr>
        <w:t>Diagram triedy</w:t>
      </w:r>
    </w:p>
    <w:p w14:paraId="2B01D0B6" w14:textId="0EC0B225" w:rsidR="00BB1939" w:rsidRPr="00BB1939" w:rsidRDefault="00BB1939" w:rsidP="00BB1939">
      <w:pPr>
        <w:jc w:val="center"/>
      </w:pPr>
      <w:r>
        <w:rPr>
          <w:noProof/>
        </w:rPr>
        <w:drawing>
          <wp:inline distT="0" distB="0" distL="0" distR="0" wp14:anchorId="117EFD27" wp14:editId="4FC26E20">
            <wp:extent cx="2466667" cy="3504762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D80" w14:textId="7F06C38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4BEB6D0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1C2842E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  Následne je opravené stupňové 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restore_degree_rule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B58557D" w14:textId="237AD174" w:rsidR="009264F1" w:rsidRPr="001A7182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1A7182">
        <w:rPr>
          <w:rFonts w:ascii="Times New Roman" w:hAnsi="Times New Roman" w:cs="Times New Roman"/>
        </w:rPr>
        <w:t>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6D49352" w14:textId="45FD730C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 implementujúca párovaciu haldu. Ide o potomka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, kde je poľavené pravidlo párovania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rovnakého stupňa.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42494BF" w14:textId="32E71D6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0A6B22B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spojený s atribútom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funkciou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Prvok vzniknutý  spojením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B1F198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zapamätá sa priamy predchodca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161D5F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je vytvorený nový prvok s atribútmi priority a 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_. Zväčší sa počet prvok o jeden.</w:t>
      </w:r>
    </w:p>
    <w:p w14:paraId="5159D06D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Vzniknutý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7D9DCDD2" w14:textId="793C22DB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t>PairingHeapTwoPass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EDE488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twopass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664F6F8" w14:textId="1705322F" w:rsidR="009264F1" w:rsidRPr="008A337D" w:rsidRDefault="003F1114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Operácie</w:t>
      </w:r>
    </w:p>
    <w:p w14:paraId="0A635F77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a vzniknutý prvok je pridaný do zásobníka. Následne sa postupne prvky v zásobníku vyberajú a spájajú dohromady. Vrátený je koreň vytvoreného binárneho stromu.</w:t>
      </w:r>
    </w:p>
    <w:p w14:paraId="215203C4" w14:textId="373796DA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lastRenderedPageBreak/>
        <w:t>PairingHeapMultiPass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2673E22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DC78694" w14:textId="362953E6" w:rsidR="009264F1" w:rsidRPr="008A337D" w:rsidRDefault="003F1114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Operácie</w:t>
      </w:r>
    </w:p>
    <w:p w14:paraId="70CAAC8C" w14:textId="2B29CD78" w:rsidR="00BA1726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>
        <w:rPr>
          <w:rFonts w:ascii="Times New Roman" w:eastAsiaTheme="minorEastAsia" w:hAnsi="Times New Roman" w:cs="Times New Roman"/>
        </w:rPr>
        <w:t>dofrontu</w:t>
      </w:r>
      <w:proofErr w:type="spellEnd"/>
      <w:r>
        <w:rPr>
          <w:rFonts w:ascii="Times New Roman" w:eastAsiaTheme="minorEastAsia" w:hAnsi="Times New Roman" w:cs="Times New Roman"/>
        </w:rPr>
        <w:t>. Následne sa postupne prvky  z frontu vyberajú a spájajú dohromady vzniknutý prvok je zaradený na koniec frontu, pokiaľ sa vo fronte nenachádza jediný prvok. Vrátený je koreň vytvoreného binárneho stromu.</w:t>
      </w:r>
    </w:p>
    <w:p w14:paraId="7DBC3F38" w14:textId="77777777" w:rsidR="00BA1726" w:rsidRDefault="00BA1726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A4A6468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4" w:name="_Toc67307270"/>
      <w:r w:rsidRPr="003D68C3">
        <w:rPr>
          <w:rFonts w:ascii="Times New Roman" w:hAnsi="Times New Roman" w:cs="Times New Roman"/>
        </w:rPr>
        <w:lastRenderedPageBreak/>
        <w:t>Návrh testov pre overenie výkonnosti implementácií prioritných frontov</w:t>
      </w:r>
      <w:bookmarkEnd w:id="24"/>
    </w:p>
    <w:p w14:paraId="02FAB2D7" w14:textId="34F66089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6AE24787" w14:textId="5BE0C7A1" w:rsidR="000B7B59" w:rsidRDefault="002526EB" w:rsidP="00C30B46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Nad prioritnými frontami sú definované nasledovné operácie:</w:t>
      </w:r>
    </w:p>
    <w:p w14:paraId="5957555C" w14:textId="20A0B577" w:rsidR="002526EB" w:rsidRDefault="00C30B46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v</w:t>
      </w:r>
      <w:r w:rsidR="002526EB" w:rsidRPr="00822D4E">
        <w:rPr>
          <w:rFonts w:ascii="Times New Roman" w:eastAsiaTheme="minorEastAsia" w:hAnsi="Times New Roman" w:cs="Times New Roman"/>
          <w:b/>
          <w:bCs/>
        </w:rPr>
        <w:t>lož</w:t>
      </w:r>
      <w:r w:rsidRPr="00822D4E">
        <w:rPr>
          <w:rFonts w:ascii="Times New Roman" w:eastAsiaTheme="minorEastAsia" w:hAnsi="Times New Roman" w:cs="Times New Roman"/>
          <w:b/>
          <w:bCs/>
        </w:rPr>
        <w:t>(</w:t>
      </w:r>
      <w:r w:rsidR="00ED5571" w:rsidRPr="00822D4E">
        <w:rPr>
          <w:rFonts w:ascii="Times New Roman" w:eastAsiaTheme="minorEastAsia" w:hAnsi="Times New Roman" w:cs="Times New Roman"/>
          <w:b/>
          <w:bCs/>
        </w:rPr>
        <w:t>K, X</w:t>
      </w:r>
      <w:r w:rsidR="00CA1D42" w:rsidRPr="00822D4E">
        <w:rPr>
          <w:rFonts w:ascii="Times New Roman" w:eastAsiaTheme="minorEastAsia" w:hAnsi="Times New Roman" w:cs="Times New Roman"/>
          <w:b/>
          <w:bCs/>
        </w:rPr>
        <w:t>, I</w:t>
      </w:r>
      <w:r w:rsidRPr="00822D4E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do všetkých prioritných frontov </w:t>
      </w:r>
      <w:r w:rsidR="00ED5571">
        <w:rPr>
          <w:rFonts w:ascii="Times New Roman" w:eastAsiaTheme="minorEastAsia" w:hAnsi="Times New Roman" w:cs="Times New Roman"/>
        </w:rPr>
        <w:t>vloží prvok X s prioritou K</w:t>
      </w:r>
      <w:r w:rsidR="00CA1D42">
        <w:rPr>
          <w:rFonts w:ascii="Times New Roman" w:eastAsiaTheme="minorEastAsia" w:hAnsi="Times New Roman" w:cs="Times New Roman"/>
        </w:rPr>
        <w:t> a identifikátorom I</w:t>
      </w:r>
    </w:p>
    <w:p w14:paraId="2532FC6A" w14:textId="0B50C82F" w:rsidR="00ED5571" w:rsidRDefault="00ED5571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vyber()</w:t>
      </w:r>
      <w:r>
        <w:rPr>
          <w:rFonts w:ascii="Times New Roman" w:eastAsiaTheme="minorEastAsia" w:hAnsi="Times New Roman" w:cs="Times New Roman"/>
        </w:rPr>
        <w:t xml:space="preserve"> – vyberie zo všetkých prioritných frontov prvok s najvyššou prioritou</w:t>
      </w:r>
    </w:p>
    <w:p w14:paraId="351C5D8F" w14:textId="556CC1AD" w:rsidR="00ED5571" w:rsidRDefault="000C3AF7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nájdi minimum()</w:t>
      </w:r>
      <w:r>
        <w:rPr>
          <w:rFonts w:ascii="Times New Roman" w:eastAsiaTheme="minorEastAsia" w:hAnsi="Times New Roman" w:cs="Times New Roman"/>
        </w:rPr>
        <w:t xml:space="preserve"> – vráti zo všetkých prioritných frontov prvok s najvyššou prioritou</w:t>
      </w:r>
    </w:p>
    <w:p w14:paraId="484EF8BE" w14:textId="605C1590" w:rsidR="000C3AF7" w:rsidRDefault="00B37C2A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spoj(</w:t>
      </w:r>
      <w:r w:rsidR="00111892" w:rsidRPr="00822D4E">
        <w:rPr>
          <w:rFonts w:ascii="Times New Roman" w:eastAsiaTheme="minorEastAsia" w:hAnsi="Times New Roman" w:cs="Times New Roman"/>
          <w:b/>
          <w:bCs/>
        </w:rPr>
        <w:t>K, I</w:t>
      </w:r>
      <w:r w:rsidRPr="00822D4E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</w:t>
      </w:r>
      <w:r w:rsidR="00CA1D42">
        <w:rPr>
          <w:rFonts w:ascii="Times New Roman" w:eastAsiaTheme="minorEastAsia" w:hAnsi="Times New Roman" w:cs="Times New Roman"/>
        </w:rPr>
        <w:t xml:space="preserve">pripojí k všetkým prioritným </w:t>
      </w:r>
      <w:r w:rsidR="00323F45">
        <w:rPr>
          <w:rFonts w:ascii="Times New Roman" w:eastAsiaTheme="minorEastAsia" w:hAnsi="Times New Roman" w:cs="Times New Roman"/>
        </w:rPr>
        <w:t xml:space="preserve">frontom </w:t>
      </w:r>
      <w:r w:rsidR="00D7098A">
        <w:rPr>
          <w:rFonts w:ascii="Times New Roman" w:eastAsiaTheme="minorEastAsia" w:hAnsi="Times New Roman" w:cs="Times New Roman"/>
        </w:rPr>
        <w:t>identick</w:t>
      </w:r>
      <w:r w:rsidR="00323F45">
        <w:rPr>
          <w:rFonts w:ascii="Times New Roman" w:eastAsiaTheme="minorEastAsia" w:hAnsi="Times New Roman" w:cs="Times New Roman"/>
        </w:rPr>
        <w:t xml:space="preserve">é prioritné fronty, ktoré majú </w:t>
      </w:r>
      <w:r w:rsidR="00EC00D2">
        <w:rPr>
          <w:rFonts w:ascii="Times New Roman" w:eastAsiaTheme="minorEastAsia" w:hAnsi="Times New Roman" w:cs="Times New Roman"/>
        </w:rPr>
        <w:t>zmenenú prioritu jednotlivých prvkov o </w:t>
      </w:r>
      <w:r w:rsidR="00111892">
        <w:rPr>
          <w:rFonts w:ascii="Times New Roman" w:eastAsiaTheme="minorEastAsia" w:hAnsi="Times New Roman" w:cs="Times New Roman"/>
        </w:rPr>
        <w:t>konštantnú</w:t>
      </w:r>
      <w:r w:rsidR="00EC00D2">
        <w:rPr>
          <w:rFonts w:ascii="Times New Roman" w:eastAsiaTheme="minorEastAsia" w:hAnsi="Times New Roman" w:cs="Times New Roman"/>
        </w:rPr>
        <w:t xml:space="preserve"> hodnotu</w:t>
      </w:r>
      <w:r w:rsidR="00111892">
        <w:rPr>
          <w:rFonts w:ascii="Times New Roman" w:eastAsiaTheme="minorEastAsia" w:hAnsi="Times New Roman" w:cs="Times New Roman"/>
        </w:rPr>
        <w:t xml:space="preserve"> K</w:t>
      </w:r>
      <w:r w:rsidR="00E11627">
        <w:rPr>
          <w:rFonts w:ascii="Times New Roman" w:eastAsiaTheme="minorEastAsia" w:hAnsi="Times New Roman" w:cs="Times New Roman"/>
        </w:rPr>
        <w:t> a identifikátory posunuté tak, aby začínali hodnotou I.</w:t>
      </w:r>
    </w:p>
    <w:p w14:paraId="280390CC" w14:textId="050DB1F5" w:rsidR="00822D4E" w:rsidRDefault="00BC4ACD" w:rsidP="003F111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zmeň prioritu(I, K)</w:t>
      </w:r>
      <w:r>
        <w:rPr>
          <w:rFonts w:ascii="Times New Roman" w:eastAsiaTheme="minorEastAsia" w:hAnsi="Times New Roman" w:cs="Times New Roman"/>
        </w:rPr>
        <w:t xml:space="preserve"> – všetkým prioritným frontom zmení </w:t>
      </w:r>
      <w:r w:rsidR="00772E11">
        <w:rPr>
          <w:rFonts w:ascii="Times New Roman" w:eastAsiaTheme="minorEastAsia" w:hAnsi="Times New Roman" w:cs="Times New Roman"/>
        </w:rPr>
        <w:t>prioritu prvku s identifikátorom I na K.</w:t>
      </w:r>
    </w:p>
    <w:p w14:paraId="3E34FCF0" w14:textId="43BC4082" w:rsidR="0045393C" w:rsidRPr="00961A03" w:rsidRDefault="00C67273" w:rsidP="00961A03">
      <w:pPr>
        <w:pStyle w:val="Nadpis2"/>
        <w:rPr>
          <w:rFonts w:ascii="Times New Roman" w:hAnsi="Times New Roman" w:cs="Times New Roman"/>
        </w:rPr>
      </w:pPr>
      <w:r w:rsidRPr="00961A03">
        <w:rPr>
          <w:rFonts w:ascii="Times New Roman" w:hAnsi="Times New Roman" w:cs="Times New Roman"/>
        </w:rPr>
        <w:t>Testová sadá 1</w:t>
      </w:r>
    </w:p>
    <w:p w14:paraId="6854B28C" w14:textId="5C5820D3" w:rsidR="00AA08C0" w:rsidRDefault="00C67273" w:rsidP="00822D4E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Nad </w:t>
      </w:r>
      <w:r w:rsidR="0027247B">
        <w:rPr>
          <w:rFonts w:ascii="Times New Roman" w:eastAsiaTheme="minorEastAsia" w:hAnsi="Times New Roman" w:cs="Times New Roman"/>
        </w:rPr>
        <w:t>jednotlivými prioritnými frontami je spustených 100</w:t>
      </w:r>
      <w:r w:rsidR="00814446">
        <w:rPr>
          <w:rFonts w:ascii="Times New Roman" w:eastAsiaTheme="minorEastAsia" w:hAnsi="Times New Roman" w:cs="Times New Roman"/>
        </w:rPr>
        <w:t>000 náhodných operácií</w:t>
      </w:r>
      <w:r w:rsidR="00AA08C0">
        <w:rPr>
          <w:rFonts w:ascii="Times New Roman" w:eastAsiaTheme="minorEastAsia" w:hAnsi="Times New Roman" w:cs="Times New Roman"/>
        </w:rPr>
        <w:t>. Tento postup je zopakovaný 100 krát</w:t>
      </w:r>
      <w:r w:rsidR="00135783">
        <w:rPr>
          <w:rFonts w:ascii="Times New Roman" w:eastAsiaTheme="minorEastAsia" w:hAnsi="Times New Roman" w:cs="Times New Roman"/>
        </w:rPr>
        <w:t xml:space="preserve"> pre každý scenár</w:t>
      </w:r>
      <w:r w:rsidR="00AA08C0">
        <w:rPr>
          <w:rFonts w:ascii="Times New Roman" w:eastAsiaTheme="minorEastAsia" w:hAnsi="Times New Roman" w:cs="Times New Roman"/>
        </w:rPr>
        <w:t>.</w:t>
      </w:r>
      <w:r w:rsidR="00617154">
        <w:rPr>
          <w:rFonts w:ascii="Times New Roman" w:eastAsiaTheme="minorEastAsia" w:hAnsi="Times New Roman" w:cs="Times New Roman"/>
        </w:rPr>
        <w:t xml:space="preserve"> Týmto testom sledujeme </w:t>
      </w:r>
      <w:r w:rsidR="00721EC9">
        <w:rPr>
          <w:rFonts w:ascii="Times New Roman" w:eastAsiaTheme="minorEastAsia" w:hAnsi="Times New Roman" w:cs="Times New Roman"/>
        </w:rPr>
        <w:t xml:space="preserve">rýchlosť štruktúry na </w:t>
      </w:r>
      <w:r w:rsidR="006971C2">
        <w:rPr>
          <w:rFonts w:ascii="Times New Roman" w:eastAsiaTheme="minorEastAsia" w:hAnsi="Times New Roman" w:cs="Times New Roman"/>
        </w:rPr>
        <w:t>náhodné poradie operácií.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879"/>
        <w:gridCol w:w="1857"/>
        <w:gridCol w:w="2203"/>
        <w:gridCol w:w="2468"/>
      </w:tblGrid>
      <w:tr w:rsidR="00AA08C0" w14:paraId="5D9B5969" w14:textId="1F05F1E7" w:rsidTr="00BA1726">
        <w:trPr>
          <w:trHeight w:val="765"/>
          <w:jc w:val="center"/>
        </w:trPr>
        <w:tc>
          <w:tcPr>
            <w:tcW w:w="15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42A6E" w14:textId="77777777" w:rsidR="00AA08C0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FC7CAD" w14:textId="101FB5E6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47D3F7" w14:textId="169E9828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13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DF0D4" w14:textId="763A8E8E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</w:tr>
      <w:tr w:rsidR="00AA08C0" w14:paraId="3FFDB35A" w14:textId="2B158D74" w:rsidTr="00BA1726">
        <w:trPr>
          <w:trHeight w:val="765"/>
          <w:jc w:val="center"/>
        </w:trPr>
        <w:tc>
          <w:tcPr>
            <w:tcW w:w="153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C1F134" w14:textId="614D2F07" w:rsidR="00AA08C0" w:rsidRPr="005B5AFF" w:rsidRDefault="00350CF8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Vlož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4F2C7C" w14:textId="3EF32AE0" w:rsidR="00AA08C0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  <w:tc>
          <w:tcPr>
            <w:tcW w:w="1171" w:type="pct"/>
            <w:tcBorders>
              <w:top w:val="single" w:sz="12" w:space="0" w:color="auto"/>
            </w:tcBorders>
            <w:vAlign w:val="center"/>
          </w:tcPr>
          <w:p w14:paraId="5A6A6DA8" w14:textId="483E262F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E076ED" w14:textId="797090BA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</w:tr>
      <w:tr w:rsidR="00AA08C0" w14:paraId="78715FC5" w14:textId="7E94C1C5" w:rsidTr="00BA1726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65E10" w14:textId="5171940A" w:rsidR="00AA08C0" w:rsidRPr="005B5AFF" w:rsidRDefault="00350CF8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Vyber</w:t>
            </w:r>
          </w:p>
        </w:tc>
        <w:tc>
          <w:tcPr>
            <w:tcW w:w="987" w:type="pct"/>
            <w:tcBorders>
              <w:left w:val="single" w:sz="12" w:space="0" w:color="auto"/>
            </w:tcBorders>
            <w:vAlign w:val="center"/>
          </w:tcPr>
          <w:p w14:paraId="74E34188" w14:textId="62959EB7" w:rsidR="00AA08C0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171" w:type="pct"/>
            <w:vAlign w:val="center"/>
          </w:tcPr>
          <w:p w14:paraId="4D5607AD" w14:textId="1B43C076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2" w:type="pct"/>
            <w:tcBorders>
              <w:right w:val="single" w:sz="12" w:space="0" w:color="auto"/>
            </w:tcBorders>
            <w:vAlign w:val="center"/>
          </w:tcPr>
          <w:p w14:paraId="2BDAAC36" w14:textId="6A93543C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10%</w:t>
            </w:r>
          </w:p>
        </w:tc>
      </w:tr>
      <w:tr w:rsidR="00AA08C0" w14:paraId="4C389370" w14:textId="029AF645" w:rsidTr="00BA1726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30A7D" w14:textId="350A0149" w:rsidR="00AA08C0" w:rsidRPr="005B5AFF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Zmeň prioritu</w:t>
            </w:r>
          </w:p>
        </w:tc>
        <w:tc>
          <w:tcPr>
            <w:tcW w:w="98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61F0D" w14:textId="510481DA" w:rsidR="00AA08C0" w:rsidRDefault="000B7B59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171" w:type="pct"/>
            <w:tcBorders>
              <w:bottom w:val="single" w:sz="12" w:space="0" w:color="auto"/>
            </w:tcBorders>
            <w:vAlign w:val="center"/>
          </w:tcPr>
          <w:p w14:paraId="30F1EDB2" w14:textId="2481C6C8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2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E66F84" w14:textId="1EE5EF80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</w:tr>
    </w:tbl>
    <w:p w14:paraId="72A98DE9" w14:textId="77777777" w:rsidR="00AA08C0" w:rsidRPr="003D68C3" w:rsidRDefault="00AA08C0" w:rsidP="0013578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387FF88F" w14:textId="77777777" w:rsidR="005B3229" w:rsidRPr="006546F3" w:rsidRDefault="005B3229" w:rsidP="006546F3">
      <w:pPr>
        <w:pStyle w:val="Nadpis2"/>
        <w:rPr>
          <w:rFonts w:ascii="Times New Roman" w:hAnsi="Times New Roman" w:cs="Times New Roman"/>
        </w:rPr>
      </w:pPr>
      <w:r w:rsidRPr="006546F3">
        <w:rPr>
          <w:rFonts w:ascii="Times New Roman" w:hAnsi="Times New Roman" w:cs="Times New Roman"/>
        </w:rPr>
        <w:lastRenderedPageBreak/>
        <w:t>Testová sadá 2</w:t>
      </w:r>
    </w:p>
    <w:p w14:paraId="0B893B58" w14:textId="1A3C77C4" w:rsidR="009264F1" w:rsidRPr="003D68C3" w:rsidRDefault="00CC1409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</w:t>
      </w:r>
      <w:r w:rsidR="00617154">
        <w:rPr>
          <w:rFonts w:ascii="Times New Roman" w:eastAsiaTheme="minorEastAsia" w:hAnsi="Times New Roman" w:cs="Times New Roman"/>
        </w:rPr>
        <w:t>jednotlivých prioritných frontov je</w:t>
      </w:r>
      <w:r w:rsidR="005D3F8B">
        <w:rPr>
          <w:rFonts w:ascii="Times New Roman" w:eastAsiaTheme="minorEastAsia" w:hAnsi="Times New Roman" w:cs="Times New Roman"/>
        </w:rPr>
        <w:t xml:space="preserve"> postupne</w:t>
      </w:r>
      <w:r w:rsidR="00617154">
        <w:rPr>
          <w:rFonts w:ascii="Times New Roman" w:eastAsiaTheme="minorEastAsia" w:hAnsi="Times New Roman" w:cs="Times New Roman"/>
        </w:rPr>
        <w:t xml:space="preserve"> </w:t>
      </w:r>
      <w:r w:rsidR="005D3F8B">
        <w:rPr>
          <w:rFonts w:ascii="Times New Roman" w:eastAsiaTheme="minorEastAsia" w:hAnsi="Times New Roman" w:cs="Times New Roman"/>
        </w:rPr>
        <w:t>vkladaných</w:t>
      </w:r>
      <w:r w:rsidR="006971C2">
        <w:rPr>
          <w:rFonts w:ascii="Times New Roman" w:eastAsiaTheme="minorEastAsia" w:hAnsi="Times New Roman" w:cs="Times New Roman"/>
        </w:rPr>
        <w:t xml:space="preserve"> </w:t>
      </w:r>
      <w:r w:rsidR="005D3F8B">
        <w:rPr>
          <w:rFonts w:ascii="Times New Roman" w:eastAsiaTheme="minorEastAsia" w:hAnsi="Times New Roman" w:cs="Times New Roman"/>
        </w:rPr>
        <w:t>1000 prvkov</w:t>
      </w:r>
      <w:r w:rsidR="000F1B30">
        <w:rPr>
          <w:rFonts w:ascii="Times New Roman" w:eastAsiaTheme="minorEastAsia" w:hAnsi="Times New Roman" w:cs="Times New Roman"/>
        </w:rPr>
        <w:t xml:space="preserve"> a</w:t>
      </w:r>
      <w:r w:rsidR="00A762CC">
        <w:rPr>
          <w:rFonts w:ascii="Times New Roman" w:eastAsiaTheme="minorEastAsia" w:hAnsi="Times New Roman" w:cs="Times New Roman"/>
        </w:rPr>
        <w:t xml:space="preserve">. Po každom vložení je vykonaných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rad>
      </m:oMath>
      <w:r w:rsidR="005F5CFC">
        <w:rPr>
          <w:rFonts w:ascii="Times New Roman" w:eastAsiaTheme="minorEastAsia" w:hAnsi="Times New Roman" w:cs="Times New Roman"/>
        </w:rPr>
        <w:t xml:space="preserve"> </w:t>
      </w:r>
      <w:r w:rsidR="00024DAF">
        <w:rPr>
          <w:rFonts w:ascii="Times New Roman" w:eastAsiaTheme="minorEastAsia" w:hAnsi="Times New Roman" w:cs="Times New Roman"/>
        </w:rPr>
        <w:t>operácií vyber a zmeň prioritu.</w:t>
      </w:r>
      <w:r w:rsidR="000F1B30" w:rsidRPr="003D68C3">
        <w:rPr>
          <w:rFonts w:ascii="Times New Roman" w:eastAsiaTheme="minorEastAsia" w:hAnsi="Times New Roman" w:cs="Times New Roman"/>
        </w:rPr>
        <w:t xml:space="preserve"> </w:t>
      </w:r>
      <w:r w:rsidR="006546F3">
        <w:rPr>
          <w:rFonts w:ascii="Times New Roman" w:eastAsiaTheme="minorEastAsia" w:hAnsi="Times New Roman" w:cs="Times New Roman"/>
        </w:rPr>
        <w:t xml:space="preserve">Týmto testom sledujeme vplyv veľkosti </w:t>
      </w:r>
      <w:r w:rsidR="00A43DBA">
        <w:rPr>
          <w:rFonts w:ascii="Times New Roman" w:eastAsiaTheme="minorEastAsia" w:hAnsi="Times New Roman" w:cs="Times New Roman"/>
        </w:rPr>
        <w:t>štruktúry na rýchlosť operácií.</w:t>
      </w:r>
      <w:r w:rsidR="009264F1" w:rsidRPr="003D68C3">
        <w:rPr>
          <w:rFonts w:ascii="Times New Roman" w:eastAsiaTheme="minorEastAsia" w:hAnsi="Times New Roman" w:cs="Times New Roman"/>
        </w:rPr>
        <w:br w:type="page"/>
      </w:r>
    </w:p>
    <w:p w14:paraId="2AB65239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5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5"/>
      <w:r w:rsidRPr="003D68C3">
        <w:rPr>
          <w:rFonts w:ascii="Times New Roman" w:hAnsi="Times New Roman" w:cs="Times New Roman"/>
        </w:rPr>
        <w:br w:type="page"/>
      </w:r>
    </w:p>
    <w:p w14:paraId="2F7D117A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26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26"/>
    </w:p>
    <w:p w14:paraId="6C1434B5" w14:textId="3ADDFC64" w:rsidR="009264F1" w:rsidRDefault="00E7317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Thomas H.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C</w:t>
      </w:r>
      <w:r w:rsidR="009264F1">
        <w:rPr>
          <w:rFonts w:ascii="Times New Roman" w:eastAsiaTheme="minorEastAsia" w:hAnsi="Times New Roman" w:cs="Times New Roman"/>
        </w:rPr>
        <w:t>ormen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Charles E. </w:t>
      </w:r>
      <w:proofErr w:type="spellStart"/>
      <w:r>
        <w:rPr>
          <w:rFonts w:ascii="Times New Roman" w:eastAsiaTheme="minorEastAsia" w:hAnsi="Times New Roman" w:cs="Times New Roman"/>
        </w:rPr>
        <w:t>Leiserson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 </w:t>
      </w:r>
      <w:proofErr w:type="spellStart"/>
      <w:r>
        <w:rPr>
          <w:rFonts w:ascii="Times New Roman" w:eastAsiaTheme="minorEastAsia" w:hAnsi="Times New Roman" w:cs="Times New Roman"/>
        </w:rPr>
        <w:t>Clifford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Stein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3F4F18">
        <w:rPr>
          <w:rFonts w:ascii="Times New Roman" w:eastAsiaTheme="minorEastAsia" w:hAnsi="Times New Roman" w:cs="Times New Roman"/>
        </w:rPr>
        <w:t>“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Introduction</w:t>
      </w:r>
      <w:proofErr w:type="spellEnd"/>
      <w:r w:rsidR="009264F1" w:rsidRPr="003F4F18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algorithm</w:t>
      </w:r>
      <w:proofErr w:type="spellEnd"/>
      <w:r w:rsidR="003F4F18">
        <w:rPr>
          <w:rFonts w:ascii="Times New Roman" w:eastAsiaTheme="minorEastAsia" w:hAnsi="Times New Roman" w:cs="Times New Roman"/>
        </w:rPr>
        <w:t>“</w:t>
      </w:r>
      <w:r w:rsidR="009264F1"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The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MIT Press</w:t>
      </w:r>
      <w:r>
        <w:rPr>
          <w:rFonts w:ascii="Times New Roman" w:eastAsiaTheme="minorEastAsia" w:hAnsi="Times New Roman" w:cs="Times New Roman"/>
        </w:rPr>
        <w:t>, 2</w:t>
      </w:r>
      <w:r w:rsidR="003F4F18">
        <w:rPr>
          <w:rFonts w:ascii="Times New Roman" w:eastAsiaTheme="minorEastAsia" w:hAnsi="Times New Roman" w:cs="Times New Roman"/>
        </w:rPr>
        <w:t>009</w:t>
      </w:r>
    </w:p>
    <w:p w14:paraId="71285859" w14:textId="50B8F37F" w:rsidR="00DE7840" w:rsidRPr="00B01691" w:rsidRDefault="00DE784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7" w:name="_Ref67850170"/>
      <w:r w:rsidRPr="00B01691">
        <w:rPr>
          <w:rFonts w:ascii="Times New Roman" w:hAnsi="Times New Roman" w:cs="Times New Roman"/>
        </w:rPr>
        <w:t xml:space="preserve">Michael L. </w:t>
      </w:r>
      <w:proofErr w:type="spellStart"/>
      <w:r w:rsidRPr="00B01691">
        <w:rPr>
          <w:rFonts w:ascii="Times New Roman" w:hAnsi="Times New Roman" w:cs="Times New Roman"/>
        </w:rPr>
        <w:t>Fredman</w:t>
      </w:r>
      <w:proofErr w:type="spellEnd"/>
      <w:r w:rsidRPr="00B01691">
        <w:rPr>
          <w:rFonts w:ascii="Times New Roman" w:hAnsi="Times New Roman" w:cs="Times New Roman"/>
        </w:rPr>
        <w:t xml:space="preserve">, </w:t>
      </w:r>
      <w:r w:rsidR="00BD5567" w:rsidRPr="00B01691">
        <w:rPr>
          <w:rFonts w:ascii="Times New Roman" w:hAnsi="Times New Roman" w:cs="Times New Roman"/>
        </w:rPr>
        <w:t>Robert E.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Tarjan</w:t>
      </w:r>
      <w:proofErr w:type="spellEnd"/>
      <w:r w:rsidRPr="00B01691">
        <w:rPr>
          <w:rFonts w:ascii="Times New Roman" w:hAnsi="Times New Roman" w:cs="Times New Roman"/>
        </w:rPr>
        <w:t xml:space="preserve">. </w:t>
      </w:r>
      <w:r w:rsidR="000929C2" w:rsidRPr="00B01691">
        <w:rPr>
          <w:rFonts w:ascii="Times New Roman" w:hAnsi="Times New Roman" w:cs="Times New Roman"/>
        </w:rPr>
        <w:t>“</w:t>
      </w:r>
      <w:proofErr w:type="spellStart"/>
      <w:r w:rsidRPr="00B01691">
        <w:rPr>
          <w:rFonts w:ascii="Times New Roman" w:hAnsi="Times New Roman" w:cs="Times New Roman"/>
        </w:rPr>
        <w:t>Fibonacci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heaps</w:t>
      </w:r>
      <w:proofErr w:type="spellEnd"/>
      <w:r w:rsidRPr="00B01691">
        <w:rPr>
          <w:rFonts w:ascii="Times New Roman" w:hAnsi="Times New Roman" w:cs="Times New Roman"/>
        </w:rPr>
        <w:t xml:space="preserve"> and </w:t>
      </w:r>
      <w:proofErr w:type="spellStart"/>
      <w:r w:rsidRPr="00B01691">
        <w:rPr>
          <w:rFonts w:ascii="Times New Roman" w:hAnsi="Times New Roman" w:cs="Times New Roman"/>
        </w:rPr>
        <w:t>their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uses</w:t>
      </w:r>
      <w:proofErr w:type="spellEnd"/>
      <w:r w:rsidRPr="00B01691">
        <w:rPr>
          <w:rFonts w:ascii="Times New Roman" w:hAnsi="Times New Roman" w:cs="Times New Roman"/>
        </w:rPr>
        <w:t xml:space="preserve"> in </w:t>
      </w:r>
      <w:proofErr w:type="spellStart"/>
      <w:r w:rsidRPr="00B01691">
        <w:rPr>
          <w:rFonts w:ascii="Times New Roman" w:hAnsi="Times New Roman" w:cs="Times New Roman"/>
        </w:rPr>
        <w:t>improved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network</w:t>
      </w:r>
      <w:proofErr w:type="spellEnd"/>
      <w:r w:rsidR="000929C2"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optimization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algorithms</w:t>
      </w:r>
      <w:proofErr w:type="spellEnd"/>
      <w:r w:rsidR="000929C2" w:rsidRPr="00B01691">
        <w:rPr>
          <w:rFonts w:ascii="Times New Roman" w:hAnsi="Times New Roman" w:cs="Times New Roman"/>
        </w:rPr>
        <w:t>“</w:t>
      </w:r>
      <w:r w:rsidRPr="00B01691">
        <w:rPr>
          <w:rFonts w:ascii="Times New Roman" w:hAnsi="Times New Roman" w:cs="Times New Roman"/>
        </w:rPr>
        <w:t>.</w:t>
      </w:r>
      <w:r w:rsidR="00226791" w:rsidRPr="00B01691">
        <w:rPr>
          <w:rFonts w:ascii="Times New Roman" w:hAnsi="Times New Roman" w:cs="Times New Roman"/>
        </w:rPr>
        <w:t xml:space="preserve"> In: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  <w:i/>
          <w:iCs/>
        </w:rPr>
        <w:t>Journal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01691">
        <w:rPr>
          <w:rFonts w:ascii="Times New Roman" w:hAnsi="Times New Roman" w:cs="Times New Roman"/>
          <w:i/>
          <w:iCs/>
        </w:rPr>
        <w:t>the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ACM, </w:t>
      </w:r>
      <w:r w:rsidRPr="00B01691">
        <w:rPr>
          <w:rFonts w:ascii="Times New Roman" w:hAnsi="Times New Roman" w:cs="Times New Roman"/>
        </w:rPr>
        <w:t>34</w:t>
      </w:r>
      <w:r w:rsidR="00226791" w:rsidRPr="00B01691">
        <w:rPr>
          <w:rFonts w:ascii="Times New Roman" w:hAnsi="Times New Roman" w:cs="Times New Roman"/>
        </w:rPr>
        <w:t>.</w:t>
      </w:r>
      <w:r w:rsidRPr="00B01691">
        <w:rPr>
          <w:rFonts w:ascii="Times New Roman" w:hAnsi="Times New Roman" w:cs="Times New Roman"/>
        </w:rPr>
        <w:t>3</w:t>
      </w:r>
      <w:r w:rsidR="00BD5567" w:rsidRPr="00B01691">
        <w:rPr>
          <w:rFonts w:ascii="Times New Roman" w:hAnsi="Times New Roman" w:cs="Times New Roman"/>
        </w:rPr>
        <w:t>(1987)</w:t>
      </w:r>
      <w:r w:rsidRPr="00B01691">
        <w:rPr>
          <w:rFonts w:ascii="Times New Roman" w:hAnsi="Times New Roman" w:cs="Times New Roman"/>
        </w:rPr>
        <w:t>,</w:t>
      </w:r>
      <w:r w:rsidRPr="00B01691">
        <w:rPr>
          <w:rFonts w:ascii="Times New Roman" w:hAnsi="Times New Roman" w:cs="Times New Roman"/>
          <w:i/>
          <w:iCs/>
        </w:rPr>
        <w:t xml:space="preserve"> </w:t>
      </w:r>
      <w:r w:rsidR="00226791" w:rsidRPr="00B01691">
        <w:rPr>
          <w:rFonts w:ascii="Times New Roman" w:hAnsi="Times New Roman" w:cs="Times New Roman"/>
        </w:rPr>
        <w:t>s.</w:t>
      </w:r>
      <w:r w:rsidR="00226791" w:rsidRPr="00B01691">
        <w:rPr>
          <w:rFonts w:ascii="Times New Roman" w:hAnsi="Times New Roman" w:cs="Times New Roman"/>
          <w:i/>
          <w:iCs/>
        </w:rPr>
        <w:t xml:space="preserve"> </w:t>
      </w:r>
      <w:r w:rsidRPr="00B01691">
        <w:rPr>
          <w:rFonts w:ascii="Times New Roman" w:hAnsi="Times New Roman" w:cs="Times New Roman"/>
        </w:rPr>
        <w:t>596–615</w:t>
      </w:r>
      <w:r w:rsidRPr="00B01691">
        <w:rPr>
          <w:rFonts w:ascii="Times New Roman" w:hAnsi="Times New Roman" w:cs="Times New Roman"/>
          <w:i/>
          <w:iCs/>
        </w:rPr>
        <w:t>.</w:t>
      </w:r>
      <w:r w:rsidR="00226791" w:rsidRPr="00B01691">
        <w:rPr>
          <w:rFonts w:ascii="Times New Roman" w:hAnsi="Times New Roman" w:cs="Times New Roman"/>
        </w:rPr>
        <w:br/>
      </w:r>
      <w:proofErr w:type="spellStart"/>
      <w:r w:rsidRPr="00B01691">
        <w:rPr>
          <w:rFonts w:ascii="Times New Roman" w:hAnsi="Times New Roman" w:cs="Times New Roman"/>
        </w:rPr>
        <w:t>doi</w:t>
      </w:r>
      <w:proofErr w:type="spellEnd"/>
      <w:r w:rsidRPr="00B01691">
        <w:rPr>
          <w:rFonts w:ascii="Times New Roman" w:hAnsi="Times New Roman" w:cs="Times New Roman"/>
        </w:rPr>
        <w:t>:</w:t>
      </w:r>
      <w:r w:rsidR="006C7DFE" w:rsidRPr="00B01691">
        <w:rPr>
          <w:rFonts w:ascii="Times New Roman" w:hAnsi="Times New Roman" w:cs="Times New Roman"/>
        </w:rPr>
        <w:t xml:space="preserve"> </w:t>
      </w:r>
      <w:r w:rsidRPr="00B01691">
        <w:rPr>
          <w:rFonts w:ascii="Times New Roman" w:hAnsi="Times New Roman" w:cs="Times New Roman"/>
        </w:rPr>
        <w:t>10.1145/28869.28874</w:t>
      </w:r>
      <w:bookmarkEnd w:id="27"/>
      <w:r w:rsidRPr="00B01691">
        <w:rPr>
          <w:rFonts w:ascii="Times New Roman" w:hAnsi="Times New Roman" w:cs="Times New Roman"/>
        </w:rPr>
        <w:t> </w:t>
      </w:r>
    </w:p>
    <w:p w14:paraId="5E36F738" w14:textId="7B730C5C" w:rsidR="009264F1" w:rsidRPr="003D68C3" w:rsidRDefault="00AC335D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</w:t>
      </w:r>
      <w:proofErr w:type="spellEnd"/>
      <w:r>
        <w:rPr>
          <w:rFonts w:ascii="Times New Roman" w:hAnsi="Times New Roman" w:cs="Times New Roman"/>
        </w:rPr>
        <w:t xml:space="preserve"> R. </w:t>
      </w:r>
      <w:proofErr w:type="spellStart"/>
      <w:r>
        <w:rPr>
          <w:rFonts w:ascii="Times New Roman" w:hAnsi="Times New Roman" w:cs="Times New Roman"/>
        </w:rPr>
        <w:t>Brown</w:t>
      </w:r>
      <w:proofErr w:type="spellEnd"/>
      <w:r>
        <w:rPr>
          <w:rFonts w:ascii="Times New Roman" w:hAnsi="Times New Roman" w:cs="Times New Roman"/>
        </w:rPr>
        <w:t>.</w:t>
      </w:r>
      <w:r w:rsidR="009264F1" w:rsidRPr="003D68C3">
        <w:rPr>
          <w:rFonts w:ascii="Times New Roman" w:hAnsi="Times New Roman" w:cs="Times New Roman"/>
        </w:rPr>
        <w:t xml:space="preserve"> </w:t>
      </w:r>
      <w:r w:rsidR="002F73FD">
        <w:rPr>
          <w:rFonts w:ascii="Times New Roman" w:hAnsi="Times New Roman" w:cs="Times New Roman"/>
        </w:rPr>
        <w:t>“</w:t>
      </w:r>
      <w:proofErr w:type="spellStart"/>
      <w:r w:rsidR="009264F1" w:rsidRPr="002F73FD">
        <w:rPr>
          <w:rFonts w:ascii="Times New Roman" w:hAnsi="Times New Roman" w:cs="Times New Roman"/>
        </w:rPr>
        <w:t>Implementation</w:t>
      </w:r>
      <w:proofErr w:type="spellEnd"/>
      <w:r w:rsidR="009264F1" w:rsidRPr="002F73FD">
        <w:rPr>
          <w:rFonts w:ascii="Times New Roman" w:hAnsi="Times New Roman" w:cs="Times New Roman"/>
        </w:rPr>
        <w:t xml:space="preserve"> and </w:t>
      </w:r>
      <w:proofErr w:type="spellStart"/>
      <w:r w:rsidR="009264F1" w:rsidRPr="002F73FD">
        <w:rPr>
          <w:rFonts w:ascii="Times New Roman" w:hAnsi="Times New Roman" w:cs="Times New Roman"/>
        </w:rPr>
        <w:t>Analysis</w:t>
      </w:r>
      <w:proofErr w:type="spellEnd"/>
      <w:r w:rsidR="009264F1" w:rsidRPr="002F73FD">
        <w:rPr>
          <w:rFonts w:ascii="Times New Roman" w:hAnsi="Times New Roman" w:cs="Times New Roman"/>
        </w:rPr>
        <w:t xml:space="preserve"> of </w:t>
      </w:r>
      <w:proofErr w:type="spellStart"/>
      <w:r w:rsidR="009264F1" w:rsidRPr="002F73FD">
        <w:rPr>
          <w:rFonts w:ascii="Times New Roman" w:hAnsi="Times New Roman" w:cs="Times New Roman"/>
        </w:rPr>
        <w:t>Binomial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Queue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Algorithms</w:t>
      </w:r>
      <w:proofErr w:type="spellEnd"/>
      <w:r w:rsidR="002F73FD">
        <w:rPr>
          <w:rFonts w:ascii="Times New Roman" w:hAnsi="Times New Roman" w:cs="Times New Roman"/>
        </w:rPr>
        <w:t>“</w:t>
      </w:r>
      <w:r w:rsidR="009264F1"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="009264F1"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="009264F1" w:rsidRPr="007F7016">
        <w:rPr>
          <w:rFonts w:ascii="Times New Roman" w:hAnsi="Times New Roman" w:cs="Times New Roman"/>
          <w:i/>
          <w:iCs/>
        </w:rPr>
        <w:t xml:space="preserve">, </w:t>
      </w:r>
      <w:r w:rsidR="009264F1" w:rsidRPr="007F7016">
        <w:rPr>
          <w:rFonts w:ascii="Times New Roman" w:hAnsi="Times New Roman" w:cs="Times New Roman"/>
        </w:rPr>
        <w:t>7</w:t>
      </w:r>
      <w:r w:rsidR="002F73FD">
        <w:rPr>
          <w:rFonts w:ascii="Times New Roman" w:hAnsi="Times New Roman" w:cs="Times New Roman"/>
        </w:rPr>
        <w:t>.3</w:t>
      </w:r>
      <w:r w:rsidR="007F7016">
        <w:rPr>
          <w:rFonts w:ascii="Times New Roman" w:hAnsi="Times New Roman" w:cs="Times New Roman"/>
        </w:rPr>
        <w:t xml:space="preserve"> (1978)</w:t>
      </w:r>
      <w:r w:rsidR="009264F1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9264F1" w:rsidRPr="007F7016">
        <w:rPr>
          <w:rFonts w:ascii="Times New Roman" w:hAnsi="Times New Roman" w:cs="Times New Roman"/>
        </w:rPr>
        <w:t xml:space="preserve"> 298–319.</w:t>
      </w:r>
      <w:r w:rsidR="009264F1" w:rsidRPr="003D68C3">
        <w:rPr>
          <w:rFonts w:ascii="Times New Roman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hAnsi="Times New Roman" w:cs="Times New Roman"/>
        </w:rPr>
        <w:t>doi</w:t>
      </w:r>
      <w:proofErr w:type="spellEnd"/>
      <w:r w:rsidR="009264F1" w:rsidRPr="003D68C3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9264F1" w:rsidRPr="003D68C3">
        <w:rPr>
          <w:rFonts w:ascii="Times New Roman" w:hAnsi="Times New Roman" w:cs="Times New Roman"/>
        </w:rPr>
        <w:t>10.1137/0207026</w:t>
      </w:r>
    </w:p>
    <w:p w14:paraId="2C436635" w14:textId="1E719F69" w:rsidR="004A2DDD" w:rsidRPr="00A31E2B" w:rsidRDefault="00A56ADB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8" w:name="_Ref67833001"/>
      <w:r>
        <w:rPr>
          <w:rFonts w:ascii="Times New Roman" w:hAnsi="Times New Roman" w:cs="Times New Roman"/>
        </w:rPr>
        <w:t xml:space="preserve">Jean </w:t>
      </w:r>
      <w:proofErr w:type="spellStart"/>
      <w:r w:rsidR="004A2DDD" w:rsidRPr="004A2DDD">
        <w:rPr>
          <w:rFonts w:ascii="Times New Roman" w:hAnsi="Times New Roman" w:cs="Times New Roman"/>
        </w:rPr>
        <w:t>Vuillemin</w:t>
      </w:r>
      <w:proofErr w:type="spellEnd"/>
      <w:r w:rsidR="004A2DDD" w:rsidRPr="004A2DDD">
        <w:rPr>
          <w:rFonts w:ascii="Times New Roman" w:hAnsi="Times New Roman" w:cs="Times New Roman"/>
        </w:rPr>
        <w:t xml:space="preserve">. </w:t>
      </w:r>
      <w:r w:rsidR="006455EC">
        <w:rPr>
          <w:rFonts w:ascii="Times New Roman" w:hAnsi="Times New Roman" w:cs="Times New Roman"/>
        </w:rPr>
        <w:t>“</w:t>
      </w:r>
      <w:r w:rsidR="004A2DDD" w:rsidRPr="00801C02">
        <w:rPr>
          <w:rFonts w:ascii="Times New Roman" w:hAnsi="Times New Roman" w:cs="Times New Roman"/>
        </w:rPr>
        <w:t xml:space="preserve">A </w:t>
      </w:r>
      <w:proofErr w:type="spellStart"/>
      <w:r w:rsidR="004A2DDD" w:rsidRPr="00801C02">
        <w:rPr>
          <w:rFonts w:ascii="Times New Roman" w:hAnsi="Times New Roman" w:cs="Times New Roman"/>
        </w:rPr>
        <w:t>data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structure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for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manipulating</w:t>
      </w:r>
      <w:proofErr w:type="spellEnd"/>
      <w:r w:rsidR="004A2DDD" w:rsidRPr="00801C02">
        <w:rPr>
          <w:rFonts w:ascii="Times New Roman" w:hAnsi="Times New Roman" w:cs="Times New Roman"/>
        </w:rPr>
        <w:t xml:space="preserve"> priority </w:t>
      </w:r>
      <w:proofErr w:type="spellStart"/>
      <w:r w:rsidR="004A2DDD" w:rsidRPr="00801C02">
        <w:rPr>
          <w:rFonts w:ascii="Times New Roman" w:hAnsi="Times New Roman" w:cs="Times New Roman"/>
        </w:rPr>
        <w:t>queues</w:t>
      </w:r>
      <w:proofErr w:type="spellEnd"/>
      <w:r w:rsidR="00801C02">
        <w:rPr>
          <w:rFonts w:ascii="Times New Roman" w:hAnsi="Times New Roman" w:cs="Times New Roman"/>
        </w:rPr>
        <w:t>“</w:t>
      </w:r>
      <w:r w:rsidR="004A2DDD" w:rsidRPr="004A2DDD">
        <w:rPr>
          <w:rFonts w:ascii="Times New Roman" w:hAnsi="Times New Roman" w:cs="Times New Roman"/>
          <w:i/>
          <w:iCs/>
        </w:rPr>
        <w:t>.</w:t>
      </w:r>
      <w:r w:rsidR="00974FDC" w:rsidRPr="00974FDC">
        <w:rPr>
          <w:rFonts w:ascii="Times New Roman" w:hAnsi="Times New Roman" w:cs="Times New Roman"/>
          <w:i/>
          <w:iCs/>
        </w:rPr>
        <w:t xml:space="preserve"> </w:t>
      </w:r>
      <w:r w:rsidR="00974FDC" w:rsidRPr="00974FDC">
        <w:rPr>
          <w:rFonts w:ascii="Times New Roman" w:hAnsi="Times New Roman" w:cs="Times New Roman"/>
        </w:rPr>
        <w:t>In:</w:t>
      </w:r>
      <w:r w:rsidR="004A2DDD" w:rsidRPr="00974FD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Communications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the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ACM </w:t>
      </w:r>
      <w:r w:rsidR="002F73FD">
        <w:rPr>
          <w:rFonts w:ascii="Times New Roman" w:hAnsi="Times New Roman" w:cs="Times New Roman"/>
        </w:rPr>
        <w:t xml:space="preserve">21.4 </w:t>
      </w:r>
      <w:r w:rsidR="00F73669" w:rsidRPr="00F73669">
        <w:rPr>
          <w:rFonts w:ascii="Times New Roman" w:hAnsi="Times New Roman" w:cs="Times New Roman"/>
        </w:rPr>
        <w:t>(</w:t>
      </w:r>
      <w:r w:rsidR="00F73669">
        <w:rPr>
          <w:rFonts w:ascii="Times New Roman" w:hAnsi="Times New Roman" w:cs="Times New Roman"/>
        </w:rPr>
        <w:t>1978)</w:t>
      </w:r>
      <w:r w:rsidR="004A2DDD" w:rsidRPr="004A2DDD">
        <w:rPr>
          <w:rFonts w:ascii="Times New Roman" w:hAnsi="Times New Roman" w:cs="Times New Roman"/>
          <w:i/>
          <w:iCs/>
        </w:rPr>
        <w:t xml:space="preserve">, </w:t>
      </w:r>
      <w:r w:rsidR="001050F5">
        <w:rPr>
          <w:rFonts w:ascii="Times New Roman" w:hAnsi="Times New Roman" w:cs="Times New Roman"/>
        </w:rPr>
        <w:t xml:space="preserve">s. </w:t>
      </w:r>
      <w:r w:rsidR="004A2DDD" w:rsidRPr="001050F5">
        <w:rPr>
          <w:rFonts w:ascii="Times New Roman" w:hAnsi="Times New Roman" w:cs="Times New Roman"/>
        </w:rPr>
        <w:t xml:space="preserve">309–315. </w:t>
      </w:r>
      <w:proofErr w:type="spellStart"/>
      <w:r w:rsidR="004A2DDD" w:rsidRPr="001050F5">
        <w:rPr>
          <w:rFonts w:ascii="Times New Roman" w:hAnsi="Times New Roman" w:cs="Times New Roman"/>
        </w:rPr>
        <w:t>doi</w:t>
      </w:r>
      <w:proofErr w:type="spellEnd"/>
      <w:r w:rsidR="004A2DDD" w:rsidRPr="001050F5">
        <w:rPr>
          <w:rFonts w:ascii="Times New Roman" w:hAnsi="Times New Roman" w:cs="Times New Roman"/>
        </w:rPr>
        <w:t>:</w:t>
      </w:r>
      <w:r w:rsidR="001050F5">
        <w:rPr>
          <w:rFonts w:ascii="Times New Roman" w:hAnsi="Times New Roman" w:cs="Times New Roman"/>
        </w:rPr>
        <w:t xml:space="preserve"> </w:t>
      </w:r>
      <w:r w:rsidR="004A2DDD" w:rsidRPr="001050F5">
        <w:rPr>
          <w:rFonts w:ascii="Times New Roman" w:hAnsi="Times New Roman" w:cs="Times New Roman"/>
        </w:rPr>
        <w:t>10.1145/359460.359478</w:t>
      </w:r>
      <w:bookmarkEnd w:id="28"/>
      <w:r w:rsidR="004A2DDD" w:rsidRPr="004A2DDD">
        <w:rPr>
          <w:rFonts w:ascii="Times New Roman" w:hAnsi="Times New Roman" w:cs="Times New Roman"/>
        </w:rPr>
        <w:t> </w:t>
      </w:r>
    </w:p>
    <w:p w14:paraId="5573D3F7" w14:textId="6907DC2E" w:rsidR="009264F1" w:rsidRPr="006A0EAC" w:rsidRDefault="004E0993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9" w:name="_Ref67906953"/>
      <w:proofErr w:type="spellStart"/>
      <w:r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Haeupler</w:t>
      </w:r>
      <w:proofErr w:type="spellEnd"/>
      <w:r w:rsidR="00A31E2B" w:rsidRPr="00F7366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Siddhartha</w:t>
      </w:r>
      <w:proofErr w:type="spellEnd"/>
      <w:r w:rsidR="00A31E2B" w:rsidRPr="00F73669">
        <w:rPr>
          <w:rFonts w:ascii="Times New Roman" w:hAnsi="Times New Roman" w:cs="Times New Roman"/>
        </w:rPr>
        <w:t xml:space="preserve"> Sen, </w:t>
      </w:r>
      <w:r>
        <w:rPr>
          <w:rFonts w:ascii="Times New Roman" w:hAnsi="Times New Roman" w:cs="Times New Roman"/>
        </w:rPr>
        <w:t>a Robert E.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Tarjan</w:t>
      </w:r>
      <w:proofErr w:type="spellEnd"/>
      <w:r w:rsidR="00A56ADB">
        <w:rPr>
          <w:rFonts w:ascii="Times New Roman" w:hAnsi="Times New Roman" w:cs="Times New Roman"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r w:rsidR="006455EC" w:rsidRPr="00F73669">
        <w:rPr>
          <w:rFonts w:ascii="Times New Roman" w:hAnsi="Times New Roman" w:cs="Times New Roman"/>
        </w:rPr>
        <w:t>“</w:t>
      </w:r>
      <w:proofErr w:type="spellStart"/>
      <w:r w:rsidR="00A31E2B" w:rsidRPr="00F73669">
        <w:rPr>
          <w:rFonts w:ascii="Times New Roman" w:hAnsi="Times New Roman" w:cs="Times New Roman"/>
        </w:rPr>
        <w:t>Rank-Pairing</w:t>
      </w:r>
      <w:proofErr w:type="spellEnd"/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Heaps</w:t>
      </w:r>
      <w:proofErr w:type="spellEnd"/>
      <w:r w:rsidR="006455EC" w:rsidRPr="00F73669">
        <w:rPr>
          <w:rFonts w:ascii="Times New Roman" w:hAnsi="Times New Roman" w:cs="Times New Roman"/>
        </w:rPr>
        <w:t>“</w:t>
      </w:r>
      <w:r w:rsidR="00A31E2B" w:rsidRPr="00F73669">
        <w:rPr>
          <w:rFonts w:ascii="Times New Roman" w:hAnsi="Times New Roman" w:cs="Times New Roman"/>
        </w:rPr>
        <w:t>.</w:t>
      </w:r>
      <w:r w:rsidR="006455EC" w:rsidRPr="00F73669">
        <w:rPr>
          <w:rFonts w:ascii="Times New Roman" w:hAnsi="Times New Roman" w:cs="Times New Roman"/>
        </w:rPr>
        <w:t xml:space="preserve"> In:</w:t>
      </w:r>
      <w:r w:rsidR="00A31E2B" w:rsidRPr="00F73669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Journal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Computing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, </w:t>
      </w:r>
      <w:r w:rsidR="00A31E2B" w:rsidRPr="007F7016">
        <w:rPr>
          <w:rFonts w:ascii="Times New Roman" w:hAnsi="Times New Roman" w:cs="Times New Roman"/>
        </w:rPr>
        <w:t>40</w:t>
      </w:r>
      <w:r w:rsidR="002F73FD">
        <w:rPr>
          <w:rFonts w:ascii="Times New Roman" w:hAnsi="Times New Roman" w:cs="Times New Roman"/>
        </w:rPr>
        <w:t>.</w:t>
      </w:r>
      <w:r w:rsidR="00A31E2B" w:rsidRPr="007F7016">
        <w:rPr>
          <w:rFonts w:ascii="Times New Roman" w:hAnsi="Times New Roman" w:cs="Times New Roman"/>
        </w:rPr>
        <w:t>6</w:t>
      </w:r>
      <w:r w:rsidR="00F73669" w:rsidRPr="007F7016">
        <w:rPr>
          <w:rFonts w:ascii="Times New Roman" w:hAnsi="Times New Roman" w:cs="Times New Roman"/>
        </w:rPr>
        <w:t xml:space="preserve"> (2011)</w:t>
      </w:r>
      <w:r w:rsidR="00A31E2B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A31E2B" w:rsidRPr="007F7016">
        <w:rPr>
          <w:rFonts w:ascii="Times New Roman" w:hAnsi="Times New Roman" w:cs="Times New Roman"/>
        </w:rPr>
        <w:t xml:space="preserve"> 1463–1485</w:t>
      </w:r>
      <w:r w:rsidR="00A31E2B" w:rsidRPr="00F73669">
        <w:rPr>
          <w:rFonts w:ascii="Times New Roman" w:hAnsi="Times New Roman" w:cs="Times New Roman"/>
          <w:i/>
          <w:iCs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doi</w:t>
      </w:r>
      <w:proofErr w:type="spellEnd"/>
      <w:r w:rsidR="00A31E2B" w:rsidRPr="00F73669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A31E2B" w:rsidRPr="00F73669">
        <w:rPr>
          <w:rFonts w:ascii="Times New Roman" w:hAnsi="Times New Roman" w:cs="Times New Roman"/>
        </w:rPr>
        <w:t>10.1137/100785351</w:t>
      </w:r>
      <w:bookmarkEnd w:id="29"/>
      <w:r w:rsidR="00A31E2B" w:rsidRPr="00F73669">
        <w:rPr>
          <w:rFonts w:ascii="Times New Roman" w:hAnsi="Times New Roman" w:cs="Times New Roman"/>
        </w:rPr>
        <w:t> </w:t>
      </w:r>
      <w:bookmarkStart w:id="30" w:name="_Toc8812"/>
      <w:r w:rsidR="009264F1" w:rsidRPr="006A0EAC">
        <w:rPr>
          <w:rFonts w:ascii="Times New Roman" w:hAnsi="Times New Roman" w:cs="Times New Roman"/>
        </w:rPr>
        <w:br w:type="page"/>
      </w:r>
    </w:p>
    <w:p w14:paraId="57978DB6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31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0"/>
      <w:bookmarkEnd w:id="31"/>
    </w:p>
    <w:p w14:paraId="6C2456EE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4927E42B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1A691B44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4D47CAC8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FB26C3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563B34A5" w14:textId="77777777" w:rsidR="009264F1" w:rsidRPr="003D68C3" w:rsidRDefault="009264F1" w:rsidP="00F5417F">
      <w:pPr>
        <w:spacing w:after="0" w:line="259" w:lineRule="auto"/>
        <w:ind w:left="3723"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385F7D8D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3D68C3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2605B5F" w14:textId="77777777" w:rsidR="009264F1" w:rsidRPr="003D68C3" w:rsidRDefault="009264F1" w:rsidP="00F5417F">
      <w:pPr>
        <w:spacing w:after="226" w:line="259" w:lineRule="auto"/>
        <w:ind w:right="16"/>
        <w:jc w:val="both"/>
        <w:rPr>
          <w:rFonts w:ascii="Times New Roman" w:hAnsi="Times New Roman" w:cs="Times New Roman"/>
        </w:rPr>
      </w:pPr>
    </w:p>
    <w:p w14:paraId="485315B4" w14:textId="55A8A6DD" w:rsidR="00117CF2" w:rsidRPr="009264F1" w:rsidRDefault="00117CF2" w:rsidP="00F5417F">
      <w:pPr>
        <w:jc w:val="both"/>
      </w:pPr>
    </w:p>
    <w:sectPr w:rsidR="00117CF2" w:rsidRPr="009264F1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1FA9" w14:textId="77777777" w:rsidR="00EE3802" w:rsidRDefault="00EE3802">
      <w:pPr>
        <w:spacing w:after="0" w:line="240" w:lineRule="auto"/>
      </w:pPr>
      <w:r>
        <w:separator/>
      </w:r>
    </w:p>
  </w:endnote>
  <w:endnote w:type="continuationSeparator" w:id="0">
    <w:p w14:paraId="7B2668E9" w14:textId="77777777" w:rsidR="00EE3802" w:rsidRDefault="00EE3802">
      <w:pPr>
        <w:spacing w:after="0" w:line="240" w:lineRule="auto"/>
      </w:pPr>
      <w:r>
        <w:continuationSeparator/>
      </w:r>
    </w:p>
  </w:endnote>
  <w:endnote w:type="continuationNotice" w:id="1">
    <w:p w14:paraId="3BBFA679" w14:textId="77777777" w:rsidR="00EE3802" w:rsidRDefault="00EE3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0C8F" w14:textId="77777777" w:rsidR="00BA1726" w:rsidRDefault="00BA1726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BA1726" w:rsidRDefault="00BA1726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BA1726" w:rsidRDefault="00BA1726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BA1726" w:rsidRDefault="00BA1726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6F46" w14:textId="77777777" w:rsidR="00BA1726" w:rsidRDefault="00BA1726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8CA4" w14:textId="77777777" w:rsidR="00BA1726" w:rsidRDefault="00BA1726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3022" w14:textId="77777777" w:rsidR="00BA1726" w:rsidRDefault="00BA1726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8FB0" w14:textId="77777777" w:rsidR="00BA1726" w:rsidRDefault="00BA1726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313" w14:textId="77777777" w:rsidR="00BA1726" w:rsidRDefault="00BA1726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95B1" w14:textId="77777777" w:rsidR="00BA1726" w:rsidRDefault="00BA1726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F4EB" w14:textId="77777777" w:rsidR="00BA1726" w:rsidRDefault="00BA1726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E981" w14:textId="77777777" w:rsidR="00BA1726" w:rsidRDefault="00BA1726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BB35" w14:textId="77777777" w:rsidR="00EE3802" w:rsidRDefault="00EE3802">
      <w:pPr>
        <w:spacing w:after="0" w:line="240" w:lineRule="auto"/>
      </w:pPr>
      <w:r>
        <w:separator/>
      </w:r>
    </w:p>
  </w:footnote>
  <w:footnote w:type="continuationSeparator" w:id="0">
    <w:p w14:paraId="2647C580" w14:textId="77777777" w:rsidR="00EE3802" w:rsidRDefault="00EE3802">
      <w:pPr>
        <w:spacing w:after="0" w:line="240" w:lineRule="auto"/>
      </w:pPr>
      <w:r>
        <w:continuationSeparator/>
      </w:r>
    </w:p>
  </w:footnote>
  <w:footnote w:type="continuationNotice" w:id="1">
    <w:p w14:paraId="3C9211F6" w14:textId="77777777" w:rsidR="00EE3802" w:rsidRDefault="00EE3802">
      <w:pPr>
        <w:spacing w:after="0" w:line="240" w:lineRule="auto"/>
      </w:pPr>
    </w:p>
  </w:footnote>
  <w:footnote w:id="2">
    <w:p w14:paraId="059E1A7D" w14:textId="77777777" w:rsidR="00BA1726" w:rsidRDefault="00BA1726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1D6AF21F" w14:textId="2E1D4ADA" w:rsidR="00BA1726" w:rsidRPr="00A946E7" w:rsidRDefault="00BA1726" w:rsidP="009264F1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0 predstavuje prvok s prioritou. Strom </w:t>
      </w:r>
      <w:r>
        <w:rPr>
          <w:rFonts w:eastAsiaTheme="minorEastAsia"/>
          <w:sz w:val="20"/>
          <w:szCs w:val="20"/>
        </w:rPr>
        <w:t>stupňa</w:t>
      </w:r>
      <w:r w:rsidRPr="00A946E7">
        <w:rPr>
          <w:rFonts w:eastAsiaTheme="minorEastAsia"/>
          <w:sz w:val="20"/>
          <w:szCs w:val="20"/>
        </w:rPr>
        <w:t xml:space="preserve"> k, je tvorený prepojením dvoch stromov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E9E06AB" w14:textId="77777777" w:rsidR="00BA1726" w:rsidRDefault="00BA1726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5">
    <w:p w14:paraId="7BB00956" w14:textId="77777777" w:rsidR="00BA1726" w:rsidRDefault="00BA1726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Sú spájané len tie </w:t>
      </w:r>
      <w:proofErr w:type="spellStart"/>
      <w:r>
        <w:t>binomiálne</w:t>
      </w:r>
      <w:proofErr w:type="spellEnd"/>
      <w:r>
        <w:t xml:space="preserve"> stromy, ktoré majú rovnakú úroveň, resp. ktorých prvky tvoriace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30B0" w14:textId="77777777" w:rsidR="00BA1726" w:rsidRDefault="00BA1726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BA1726" w:rsidRDefault="00BA1726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BA1726" w:rsidRDefault="00BA1726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BA1726" w:rsidRDefault="00BA1726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BA1726" w:rsidRDefault="00BA1726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BA1726" w:rsidRDefault="00BA1726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BA1726" w:rsidRDefault="00BA1726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D839" w14:textId="77777777" w:rsidR="00BA1726" w:rsidRDefault="00BA1726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CEE2" w14:textId="77777777" w:rsidR="00BA1726" w:rsidRDefault="00BA1726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0657" w14:textId="77777777" w:rsidR="00BA1726" w:rsidRDefault="00BA1726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5DC" w14:textId="77777777" w:rsidR="00BA1726" w:rsidRDefault="00BA1726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6914" w14:textId="77777777" w:rsidR="00BA1726" w:rsidRDefault="00BA1726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4F2F" w14:textId="77777777" w:rsidR="00BA1726" w:rsidRDefault="00BA1726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994D" w14:textId="77777777" w:rsidR="00BA1726" w:rsidRDefault="00BA1726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47D6" w14:textId="77777777" w:rsidR="00BA1726" w:rsidRDefault="00BA1726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057BF"/>
    <w:rsid w:val="00011C0C"/>
    <w:rsid w:val="00012375"/>
    <w:rsid w:val="00013A55"/>
    <w:rsid w:val="00014E1A"/>
    <w:rsid w:val="000164AB"/>
    <w:rsid w:val="00016715"/>
    <w:rsid w:val="0001680E"/>
    <w:rsid w:val="000208E1"/>
    <w:rsid w:val="0002126E"/>
    <w:rsid w:val="00021B3C"/>
    <w:rsid w:val="00022A01"/>
    <w:rsid w:val="00024DAF"/>
    <w:rsid w:val="00026D80"/>
    <w:rsid w:val="00027778"/>
    <w:rsid w:val="00030AB0"/>
    <w:rsid w:val="00030AF7"/>
    <w:rsid w:val="00031595"/>
    <w:rsid w:val="000330AF"/>
    <w:rsid w:val="00033939"/>
    <w:rsid w:val="000346D3"/>
    <w:rsid w:val="00034E2D"/>
    <w:rsid w:val="00040E94"/>
    <w:rsid w:val="000425E3"/>
    <w:rsid w:val="00043478"/>
    <w:rsid w:val="00045E58"/>
    <w:rsid w:val="00047C58"/>
    <w:rsid w:val="0005024A"/>
    <w:rsid w:val="0005031E"/>
    <w:rsid w:val="00053A9E"/>
    <w:rsid w:val="00055AED"/>
    <w:rsid w:val="0005757A"/>
    <w:rsid w:val="000618DD"/>
    <w:rsid w:val="00061BE6"/>
    <w:rsid w:val="00063E79"/>
    <w:rsid w:val="00064CC4"/>
    <w:rsid w:val="000653FE"/>
    <w:rsid w:val="00066728"/>
    <w:rsid w:val="00066B5B"/>
    <w:rsid w:val="00067D03"/>
    <w:rsid w:val="00073B60"/>
    <w:rsid w:val="000759B1"/>
    <w:rsid w:val="00076553"/>
    <w:rsid w:val="000772B5"/>
    <w:rsid w:val="0008470D"/>
    <w:rsid w:val="00086F1B"/>
    <w:rsid w:val="0008792D"/>
    <w:rsid w:val="00090FED"/>
    <w:rsid w:val="000916B5"/>
    <w:rsid w:val="00092023"/>
    <w:rsid w:val="000924BA"/>
    <w:rsid w:val="000929C2"/>
    <w:rsid w:val="00093D8B"/>
    <w:rsid w:val="00095FCD"/>
    <w:rsid w:val="000962ED"/>
    <w:rsid w:val="0009644E"/>
    <w:rsid w:val="0009688D"/>
    <w:rsid w:val="000A39C7"/>
    <w:rsid w:val="000A4585"/>
    <w:rsid w:val="000A5A1E"/>
    <w:rsid w:val="000A6687"/>
    <w:rsid w:val="000A7370"/>
    <w:rsid w:val="000A7484"/>
    <w:rsid w:val="000B055F"/>
    <w:rsid w:val="000B0B1F"/>
    <w:rsid w:val="000B0D12"/>
    <w:rsid w:val="000B1B53"/>
    <w:rsid w:val="000B36A0"/>
    <w:rsid w:val="000B3DAB"/>
    <w:rsid w:val="000B4BE0"/>
    <w:rsid w:val="000B4FEA"/>
    <w:rsid w:val="000B5A71"/>
    <w:rsid w:val="000B69C3"/>
    <w:rsid w:val="000B7B59"/>
    <w:rsid w:val="000C018C"/>
    <w:rsid w:val="000C1E03"/>
    <w:rsid w:val="000C3AF7"/>
    <w:rsid w:val="000C4855"/>
    <w:rsid w:val="000C4AF8"/>
    <w:rsid w:val="000C5F28"/>
    <w:rsid w:val="000C7B78"/>
    <w:rsid w:val="000C7CE8"/>
    <w:rsid w:val="000D1BA1"/>
    <w:rsid w:val="000D2B16"/>
    <w:rsid w:val="000D33B1"/>
    <w:rsid w:val="000D73EB"/>
    <w:rsid w:val="000D759E"/>
    <w:rsid w:val="000D7696"/>
    <w:rsid w:val="000E3644"/>
    <w:rsid w:val="000E3934"/>
    <w:rsid w:val="000E58D3"/>
    <w:rsid w:val="000F0695"/>
    <w:rsid w:val="000F1B30"/>
    <w:rsid w:val="000F28D5"/>
    <w:rsid w:val="000F4664"/>
    <w:rsid w:val="000F5989"/>
    <w:rsid w:val="000F71DB"/>
    <w:rsid w:val="0010194A"/>
    <w:rsid w:val="00103078"/>
    <w:rsid w:val="0010437E"/>
    <w:rsid w:val="001050F5"/>
    <w:rsid w:val="00105A56"/>
    <w:rsid w:val="00105A68"/>
    <w:rsid w:val="00107301"/>
    <w:rsid w:val="00110FD2"/>
    <w:rsid w:val="00111892"/>
    <w:rsid w:val="00112693"/>
    <w:rsid w:val="001135F9"/>
    <w:rsid w:val="00113C6C"/>
    <w:rsid w:val="0011774D"/>
    <w:rsid w:val="00117CF2"/>
    <w:rsid w:val="001208AD"/>
    <w:rsid w:val="00120B16"/>
    <w:rsid w:val="00121B38"/>
    <w:rsid w:val="00122460"/>
    <w:rsid w:val="00123AA0"/>
    <w:rsid w:val="0012473C"/>
    <w:rsid w:val="00126B2F"/>
    <w:rsid w:val="00127734"/>
    <w:rsid w:val="00130E02"/>
    <w:rsid w:val="001324F0"/>
    <w:rsid w:val="00134837"/>
    <w:rsid w:val="00134980"/>
    <w:rsid w:val="00135154"/>
    <w:rsid w:val="001355DF"/>
    <w:rsid w:val="00135783"/>
    <w:rsid w:val="001378E9"/>
    <w:rsid w:val="00140AC5"/>
    <w:rsid w:val="00142A31"/>
    <w:rsid w:val="001441FC"/>
    <w:rsid w:val="0014440F"/>
    <w:rsid w:val="00150948"/>
    <w:rsid w:val="00151280"/>
    <w:rsid w:val="0015183C"/>
    <w:rsid w:val="0015212F"/>
    <w:rsid w:val="0015654D"/>
    <w:rsid w:val="00157D49"/>
    <w:rsid w:val="00162BC8"/>
    <w:rsid w:val="00162C8D"/>
    <w:rsid w:val="001638FC"/>
    <w:rsid w:val="00164E7A"/>
    <w:rsid w:val="00167D25"/>
    <w:rsid w:val="00167F5E"/>
    <w:rsid w:val="00170D33"/>
    <w:rsid w:val="00173037"/>
    <w:rsid w:val="001734A4"/>
    <w:rsid w:val="001738D8"/>
    <w:rsid w:val="0017599C"/>
    <w:rsid w:val="001762CA"/>
    <w:rsid w:val="0018361A"/>
    <w:rsid w:val="00186627"/>
    <w:rsid w:val="00186DE3"/>
    <w:rsid w:val="00186E40"/>
    <w:rsid w:val="001871B0"/>
    <w:rsid w:val="001871F5"/>
    <w:rsid w:val="001912F4"/>
    <w:rsid w:val="00195489"/>
    <w:rsid w:val="00197E7F"/>
    <w:rsid w:val="001A0FD1"/>
    <w:rsid w:val="001A1E0E"/>
    <w:rsid w:val="001A322B"/>
    <w:rsid w:val="001A5295"/>
    <w:rsid w:val="001A5AA1"/>
    <w:rsid w:val="001A5EE6"/>
    <w:rsid w:val="001A5FC7"/>
    <w:rsid w:val="001A7182"/>
    <w:rsid w:val="001A7C99"/>
    <w:rsid w:val="001B21FB"/>
    <w:rsid w:val="001B5E99"/>
    <w:rsid w:val="001B6072"/>
    <w:rsid w:val="001B6DE5"/>
    <w:rsid w:val="001C0ABC"/>
    <w:rsid w:val="001C1848"/>
    <w:rsid w:val="001C36A6"/>
    <w:rsid w:val="001C3CCE"/>
    <w:rsid w:val="001C47A1"/>
    <w:rsid w:val="001C47FA"/>
    <w:rsid w:val="001C57E0"/>
    <w:rsid w:val="001C6078"/>
    <w:rsid w:val="001C717A"/>
    <w:rsid w:val="001D0B5F"/>
    <w:rsid w:val="001D14A2"/>
    <w:rsid w:val="001D240A"/>
    <w:rsid w:val="001D3782"/>
    <w:rsid w:val="001D5AC4"/>
    <w:rsid w:val="001D69AD"/>
    <w:rsid w:val="001E15C4"/>
    <w:rsid w:val="001E2EC1"/>
    <w:rsid w:val="001E4A32"/>
    <w:rsid w:val="001E61F3"/>
    <w:rsid w:val="001E67D7"/>
    <w:rsid w:val="001F10AA"/>
    <w:rsid w:val="001F20DB"/>
    <w:rsid w:val="001F293A"/>
    <w:rsid w:val="001F4242"/>
    <w:rsid w:val="002003F6"/>
    <w:rsid w:val="00202D33"/>
    <w:rsid w:val="002044A7"/>
    <w:rsid w:val="0020690B"/>
    <w:rsid w:val="002110BC"/>
    <w:rsid w:val="002111DD"/>
    <w:rsid w:val="002118D8"/>
    <w:rsid w:val="00211A12"/>
    <w:rsid w:val="00213DF3"/>
    <w:rsid w:val="00214180"/>
    <w:rsid w:val="0021588E"/>
    <w:rsid w:val="0021628D"/>
    <w:rsid w:val="00216874"/>
    <w:rsid w:val="00222331"/>
    <w:rsid w:val="0022292F"/>
    <w:rsid w:val="002229C7"/>
    <w:rsid w:val="002240BC"/>
    <w:rsid w:val="00225A7F"/>
    <w:rsid w:val="00226791"/>
    <w:rsid w:val="002321D6"/>
    <w:rsid w:val="002348EC"/>
    <w:rsid w:val="0023515B"/>
    <w:rsid w:val="0024074F"/>
    <w:rsid w:val="0024241B"/>
    <w:rsid w:val="00244800"/>
    <w:rsid w:val="002450EA"/>
    <w:rsid w:val="0024547B"/>
    <w:rsid w:val="00247615"/>
    <w:rsid w:val="00251533"/>
    <w:rsid w:val="002526EB"/>
    <w:rsid w:val="002568A3"/>
    <w:rsid w:val="00257D3D"/>
    <w:rsid w:val="00260C6F"/>
    <w:rsid w:val="00261EE7"/>
    <w:rsid w:val="002626A1"/>
    <w:rsid w:val="00262DCF"/>
    <w:rsid w:val="00264846"/>
    <w:rsid w:val="00267594"/>
    <w:rsid w:val="002708A3"/>
    <w:rsid w:val="0027247B"/>
    <w:rsid w:val="00273E69"/>
    <w:rsid w:val="0027404D"/>
    <w:rsid w:val="002745B3"/>
    <w:rsid w:val="00275B6C"/>
    <w:rsid w:val="002767E5"/>
    <w:rsid w:val="00276BA9"/>
    <w:rsid w:val="00277233"/>
    <w:rsid w:val="00277FF8"/>
    <w:rsid w:val="00280D25"/>
    <w:rsid w:val="00280F15"/>
    <w:rsid w:val="00280F72"/>
    <w:rsid w:val="00283240"/>
    <w:rsid w:val="002851EA"/>
    <w:rsid w:val="002865EE"/>
    <w:rsid w:val="00286F25"/>
    <w:rsid w:val="002872BF"/>
    <w:rsid w:val="002874D6"/>
    <w:rsid w:val="00287F5C"/>
    <w:rsid w:val="002917AD"/>
    <w:rsid w:val="00296730"/>
    <w:rsid w:val="00296A7C"/>
    <w:rsid w:val="00297605"/>
    <w:rsid w:val="002A00D0"/>
    <w:rsid w:val="002A135F"/>
    <w:rsid w:val="002A14D3"/>
    <w:rsid w:val="002A3158"/>
    <w:rsid w:val="002A355D"/>
    <w:rsid w:val="002A4A16"/>
    <w:rsid w:val="002A561C"/>
    <w:rsid w:val="002A7808"/>
    <w:rsid w:val="002B0A8F"/>
    <w:rsid w:val="002B394C"/>
    <w:rsid w:val="002B4B72"/>
    <w:rsid w:val="002B55AD"/>
    <w:rsid w:val="002B6D3B"/>
    <w:rsid w:val="002B7506"/>
    <w:rsid w:val="002B7F3F"/>
    <w:rsid w:val="002C0489"/>
    <w:rsid w:val="002C0C85"/>
    <w:rsid w:val="002C1614"/>
    <w:rsid w:val="002C7DF6"/>
    <w:rsid w:val="002C7F48"/>
    <w:rsid w:val="002D026F"/>
    <w:rsid w:val="002D140C"/>
    <w:rsid w:val="002D3C71"/>
    <w:rsid w:val="002D552E"/>
    <w:rsid w:val="002D679E"/>
    <w:rsid w:val="002D6C6C"/>
    <w:rsid w:val="002D6D54"/>
    <w:rsid w:val="002D7533"/>
    <w:rsid w:val="002E10C8"/>
    <w:rsid w:val="002E13A4"/>
    <w:rsid w:val="002E2697"/>
    <w:rsid w:val="002E386D"/>
    <w:rsid w:val="002E56BF"/>
    <w:rsid w:val="002E5F84"/>
    <w:rsid w:val="002E6669"/>
    <w:rsid w:val="002F41DE"/>
    <w:rsid w:val="002F6474"/>
    <w:rsid w:val="002F73FD"/>
    <w:rsid w:val="002F76E7"/>
    <w:rsid w:val="00301207"/>
    <w:rsid w:val="00301A70"/>
    <w:rsid w:val="00303F0C"/>
    <w:rsid w:val="00305A9A"/>
    <w:rsid w:val="00307D6C"/>
    <w:rsid w:val="003108DC"/>
    <w:rsid w:val="00311EE6"/>
    <w:rsid w:val="00313DD2"/>
    <w:rsid w:val="003160FA"/>
    <w:rsid w:val="003167F1"/>
    <w:rsid w:val="00317704"/>
    <w:rsid w:val="00317951"/>
    <w:rsid w:val="003202A3"/>
    <w:rsid w:val="00321096"/>
    <w:rsid w:val="003213C2"/>
    <w:rsid w:val="00323D69"/>
    <w:rsid w:val="00323F45"/>
    <w:rsid w:val="003248D6"/>
    <w:rsid w:val="00326073"/>
    <w:rsid w:val="003261B5"/>
    <w:rsid w:val="0032657C"/>
    <w:rsid w:val="003268E8"/>
    <w:rsid w:val="00331157"/>
    <w:rsid w:val="00332AAB"/>
    <w:rsid w:val="00332B96"/>
    <w:rsid w:val="003332C2"/>
    <w:rsid w:val="00333959"/>
    <w:rsid w:val="00334131"/>
    <w:rsid w:val="00334576"/>
    <w:rsid w:val="00336FE1"/>
    <w:rsid w:val="00344221"/>
    <w:rsid w:val="0034443D"/>
    <w:rsid w:val="00346552"/>
    <w:rsid w:val="00347F21"/>
    <w:rsid w:val="003500CC"/>
    <w:rsid w:val="00350392"/>
    <w:rsid w:val="00350CF8"/>
    <w:rsid w:val="00357217"/>
    <w:rsid w:val="0036379E"/>
    <w:rsid w:val="003659D7"/>
    <w:rsid w:val="00373CCC"/>
    <w:rsid w:val="00374123"/>
    <w:rsid w:val="00374A54"/>
    <w:rsid w:val="0037506A"/>
    <w:rsid w:val="00375625"/>
    <w:rsid w:val="00375AEE"/>
    <w:rsid w:val="00376EC2"/>
    <w:rsid w:val="00377515"/>
    <w:rsid w:val="0038002D"/>
    <w:rsid w:val="003809C3"/>
    <w:rsid w:val="00382D49"/>
    <w:rsid w:val="003837E4"/>
    <w:rsid w:val="00383D1C"/>
    <w:rsid w:val="00385304"/>
    <w:rsid w:val="00386347"/>
    <w:rsid w:val="00390EE3"/>
    <w:rsid w:val="0039444F"/>
    <w:rsid w:val="00395B90"/>
    <w:rsid w:val="00395DA1"/>
    <w:rsid w:val="003A024F"/>
    <w:rsid w:val="003A1A74"/>
    <w:rsid w:val="003A1AF2"/>
    <w:rsid w:val="003A36E8"/>
    <w:rsid w:val="003A529D"/>
    <w:rsid w:val="003A7D32"/>
    <w:rsid w:val="003B084B"/>
    <w:rsid w:val="003B1408"/>
    <w:rsid w:val="003B4248"/>
    <w:rsid w:val="003B426C"/>
    <w:rsid w:val="003B585C"/>
    <w:rsid w:val="003B60EE"/>
    <w:rsid w:val="003B7462"/>
    <w:rsid w:val="003C11E4"/>
    <w:rsid w:val="003C11E8"/>
    <w:rsid w:val="003C4A41"/>
    <w:rsid w:val="003D0F4F"/>
    <w:rsid w:val="003D0F99"/>
    <w:rsid w:val="003D1D29"/>
    <w:rsid w:val="003D68C3"/>
    <w:rsid w:val="003E05EA"/>
    <w:rsid w:val="003E1F84"/>
    <w:rsid w:val="003E4F2B"/>
    <w:rsid w:val="003E5BA3"/>
    <w:rsid w:val="003F1114"/>
    <w:rsid w:val="003F14E1"/>
    <w:rsid w:val="003F15CC"/>
    <w:rsid w:val="003F165B"/>
    <w:rsid w:val="003F4B07"/>
    <w:rsid w:val="003F4D1B"/>
    <w:rsid w:val="003F4F05"/>
    <w:rsid w:val="003F4F18"/>
    <w:rsid w:val="003F5123"/>
    <w:rsid w:val="003F6C33"/>
    <w:rsid w:val="003F6C90"/>
    <w:rsid w:val="003F7B23"/>
    <w:rsid w:val="004004B2"/>
    <w:rsid w:val="004045C4"/>
    <w:rsid w:val="00404B7E"/>
    <w:rsid w:val="00404F00"/>
    <w:rsid w:val="00405838"/>
    <w:rsid w:val="004102B2"/>
    <w:rsid w:val="004111BE"/>
    <w:rsid w:val="0041181A"/>
    <w:rsid w:val="00411E6A"/>
    <w:rsid w:val="00412011"/>
    <w:rsid w:val="0041241C"/>
    <w:rsid w:val="004128D1"/>
    <w:rsid w:val="004133C8"/>
    <w:rsid w:val="00415727"/>
    <w:rsid w:val="00415E11"/>
    <w:rsid w:val="00415EFE"/>
    <w:rsid w:val="00416A52"/>
    <w:rsid w:val="00417420"/>
    <w:rsid w:val="00422203"/>
    <w:rsid w:val="00424A99"/>
    <w:rsid w:val="00425CA9"/>
    <w:rsid w:val="00427A1D"/>
    <w:rsid w:val="00427A58"/>
    <w:rsid w:val="004304F6"/>
    <w:rsid w:val="00430F8E"/>
    <w:rsid w:val="0043254F"/>
    <w:rsid w:val="00433D8A"/>
    <w:rsid w:val="00434AC2"/>
    <w:rsid w:val="0044276F"/>
    <w:rsid w:val="00445854"/>
    <w:rsid w:val="00446393"/>
    <w:rsid w:val="00446946"/>
    <w:rsid w:val="00451315"/>
    <w:rsid w:val="004526EB"/>
    <w:rsid w:val="00452C22"/>
    <w:rsid w:val="0045353C"/>
    <w:rsid w:val="0045393C"/>
    <w:rsid w:val="004543DF"/>
    <w:rsid w:val="00455E87"/>
    <w:rsid w:val="004575AE"/>
    <w:rsid w:val="004577DA"/>
    <w:rsid w:val="00460F16"/>
    <w:rsid w:val="00462ED4"/>
    <w:rsid w:val="004649D4"/>
    <w:rsid w:val="004649F7"/>
    <w:rsid w:val="00464A5C"/>
    <w:rsid w:val="004666DB"/>
    <w:rsid w:val="004700CA"/>
    <w:rsid w:val="00470CB8"/>
    <w:rsid w:val="00472D29"/>
    <w:rsid w:val="004731BC"/>
    <w:rsid w:val="0047439A"/>
    <w:rsid w:val="004763A7"/>
    <w:rsid w:val="00476C70"/>
    <w:rsid w:val="004803B9"/>
    <w:rsid w:val="00481B0F"/>
    <w:rsid w:val="00481FA6"/>
    <w:rsid w:val="004823D2"/>
    <w:rsid w:val="00484331"/>
    <w:rsid w:val="0048608E"/>
    <w:rsid w:val="00487E28"/>
    <w:rsid w:val="00492025"/>
    <w:rsid w:val="00492FB7"/>
    <w:rsid w:val="00494081"/>
    <w:rsid w:val="00494B06"/>
    <w:rsid w:val="0049561A"/>
    <w:rsid w:val="0049611B"/>
    <w:rsid w:val="004965AC"/>
    <w:rsid w:val="004A01F4"/>
    <w:rsid w:val="004A2DDD"/>
    <w:rsid w:val="004A32C9"/>
    <w:rsid w:val="004A5335"/>
    <w:rsid w:val="004A579D"/>
    <w:rsid w:val="004A63CD"/>
    <w:rsid w:val="004B06DE"/>
    <w:rsid w:val="004B1935"/>
    <w:rsid w:val="004B19A2"/>
    <w:rsid w:val="004B2A8C"/>
    <w:rsid w:val="004B4166"/>
    <w:rsid w:val="004C2C94"/>
    <w:rsid w:val="004C41B7"/>
    <w:rsid w:val="004C5CDB"/>
    <w:rsid w:val="004C6376"/>
    <w:rsid w:val="004C6C48"/>
    <w:rsid w:val="004C70F2"/>
    <w:rsid w:val="004D0DDA"/>
    <w:rsid w:val="004D16EF"/>
    <w:rsid w:val="004D30EA"/>
    <w:rsid w:val="004D49D2"/>
    <w:rsid w:val="004D586A"/>
    <w:rsid w:val="004D619C"/>
    <w:rsid w:val="004D6CCD"/>
    <w:rsid w:val="004E0993"/>
    <w:rsid w:val="004E10E5"/>
    <w:rsid w:val="004E1372"/>
    <w:rsid w:val="004E3D0D"/>
    <w:rsid w:val="004E4038"/>
    <w:rsid w:val="004E488F"/>
    <w:rsid w:val="004F1F21"/>
    <w:rsid w:val="004F36DD"/>
    <w:rsid w:val="004F44EE"/>
    <w:rsid w:val="004F46E9"/>
    <w:rsid w:val="00500DFC"/>
    <w:rsid w:val="00502C9C"/>
    <w:rsid w:val="00503D14"/>
    <w:rsid w:val="00503D93"/>
    <w:rsid w:val="00507A74"/>
    <w:rsid w:val="00507BC9"/>
    <w:rsid w:val="00512931"/>
    <w:rsid w:val="00512F6E"/>
    <w:rsid w:val="005139AF"/>
    <w:rsid w:val="00515044"/>
    <w:rsid w:val="0051527A"/>
    <w:rsid w:val="00515F0B"/>
    <w:rsid w:val="00520CB2"/>
    <w:rsid w:val="00521444"/>
    <w:rsid w:val="005223B9"/>
    <w:rsid w:val="00523BE4"/>
    <w:rsid w:val="00530B04"/>
    <w:rsid w:val="00532E4F"/>
    <w:rsid w:val="00533EA6"/>
    <w:rsid w:val="005362FF"/>
    <w:rsid w:val="00536F35"/>
    <w:rsid w:val="00543B9F"/>
    <w:rsid w:val="005461DC"/>
    <w:rsid w:val="00546A71"/>
    <w:rsid w:val="00547601"/>
    <w:rsid w:val="00551E26"/>
    <w:rsid w:val="00552210"/>
    <w:rsid w:val="005533D4"/>
    <w:rsid w:val="0055593A"/>
    <w:rsid w:val="00556AF6"/>
    <w:rsid w:val="00557AB5"/>
    <w:rsid w:val="005607C1"/>
    <w:rsid w:val="005651C3"/>
    <w:rsid w:val="00566754"/>
    <w:rsid w:val="00567F18"/>
    <w:rsid w:val="00570048"/>
    <w:rsid w:val="0057093D"/>
    <w:rsid w:val="00574B73"/>
    <w:rsid w:val="00575304"/>
    <w:rsid w:val="00577A44"/>
    <w:rsid w:val="00581D67"/>
    <w:rsid w:val="00581E2C"/>
    <w:rsid w:val="00582604"/>
    <w:rsid w:val="00582E3B"/>
    <w:rsid w:val="00583534"/>
    <w:rsid w:val="0058468C"/>
    <w:rsid w:val="0058504C"/>
    <w:rsid w:val="0058757B"/>
    <w:rsid w:val="00591CD6"/>
    <w:rsid w:val="00593845"/>
    <w:rsid w:val="00593BFC"/>
    <w:rsid w:val="00593CE1"/>
    <w:rsid w:val="0059555C"/>
    <w:rsid w:val="00596183"/>
    <w:rsid w:val="005A0A78"/>
    <w:rsid w:val="005A12EA"/>
    <w:rsid w:val="005A1C1C"/>
    <w:rsid w:val="005A23E7"/>
    <w:rsid w:val="005A2AC9"/>
    <w:rsid w:val="005A3411"/>
    <w:rsid w:val="005A3992"/>
    <w:rsid w:val="005A62A5"/>
    <w:rsid w:val="005A69AD"/>
    <w:rsid w:val="005A6E51"/>
    <w:rsid w:val="005B0A50"/>
    <w:rsid w:val="005B2D3F"/>
    <w:rsid w:val="005B3229"/>
    <w:rsid w:val="005B5AFF"/>
    <w:rsid w:val="005C02BC"/>
    <w:rsid w:val="005C060B"/>
    <w:rsid w:val="005C1719"/>
    <w:rsid w:val="005C1734"/>
    <w:rsid w:val="005C2785"/>
    <w:rsid w:val="005D3CB4"/>
    <w:rsid w:val="005D3F8B"/>
    <w:rsid w:val="005D4DBC"/>
    <w:rsid w:val="005D7B58"/>
    <w:rsid w:val="005E0138"/>
    <w:rsid w:val="005E03DF"/>
    <w:rsid w:val="005E0DDD"/>
    <w:rsid w:val="005E1EF8"/>
    <w:rsid w:val="005E2E7B"/>
    <w:rsid w:val="005F00F6"/>
    <w:rsid w:val="005F0237"/>
    <w:rsid w:val="005F3B9C"/>
    <w:rsid w:val="005F4B25"/>
    <w:rsid w:val="005F5489"/>
    <w:rsid w:val="005F5CFC"/>
    <w:rsid w:val="005F6394"/>
    <w:rsid w:val="00600007"/>
    <w:rsid w:val="006002E9"/>
    <w:rsid w:val="0060051B"/>
    <w:rsid w:val="00601094"/>
    <w:rsid w:val="00606380"/>
    <w:rsid w:val="00606CCD"/>
    <w:rsid w:val="00611522"/>
    <w:rsid w:val="00612632"/>
    <w:rsid w:val="00612B26"/>
    <w:rsid w:val="00612E8C"/>
    <w:rsid w:val="0061407F"/>
    <w:rsid w:val="00614EDD"/>
    <w:rsid w:val="00616052"/>
    <w:rsid w:val="00617154"/>
    <w:rsid w:val="00620CFB"/>
    <w:rsid w:val="00621DD7"/>
    <w:rsid w:val="00623F36"/>
    <w:rsid w:val="006279CE"/>
    <w:rsid w:val="00631BA9"/>
    <w:rsid w:val="00637753"/>
    <w:rsid w:val="006403C6"/>
    <w:rsid w:val="006414A0"/>
    <w:rsid w:val="0064173D"/>
    <w:rsid w:val="00642348"/>
    <w:rsid w:val="00642BA2"/>
    <w:rsid w:val="00644546"/>
    <w:rsid w:val="00644A9B"/>
    <w:rsid w:val="006455EC"/>
    <w:rsid w:val="00645731"/>
    <w:rsid w:val="00650CA4"/>
    <w:rsid w:val="0065228B"/>
    <w:rsid w:val="00653F15"/>
    <w:rsid w:val="00653FC3"/>
    <w:rsid w:val="006546F3"/>
    <w:rsid w:val="006607D2"/>
    <w:rsid w:val="00660C25"/>
    <w:rsid w:val="00660E98"/>
    <w:rsid w:val="006633E9"/>
    <w:rsid w:val="006641D9"/>
    <w:rsid w:val="006642BA"/>
    <w:rsid w:val="00665672"/>
    <w:rsid w:val="00670763"/>
    <w:rsid w:val="00670F0C"/>
    <w:rsid w:val="00670FAF"/>
    <w:rsid w:val="00671F01"/>
    <w:rsid w:val="00672553"/>
    <w:rsid w:val="00672734"/>
    <w:rsid w:val="006736E8"/>
    <w:rsid w:val="00673994"/>
    <w:rsid w:val="00673A04"/>
    <w:rsid w:val="00675A5A"/>
    <w:rsid w:val="00676812"/>
    <w:rsid w:val="00677C6E"/>
    <w:rsid w:val="00683048"/>
    <w:rsid w:val="00683785"/>
    <w:rsid w:val="00683C03"/>
    <w:rsid w:val="00684823"/>
    <w:rsid w:val="00685610"/>
    <w:rsid w:val="00685878"/>
    <w:rsid w:val="00685B8F"/>
    <w:rsid w:val="006871A2"/>
    <w:rsid w:val="006875E6"/>
    <w:rsid w:val="0068773F"/>
    <w:rsid w:val="0069075C"/>
    <w:rsid w:val="006913F1"/>
    <w:rsid w:val="0069369D"/>
    <w:rsid w:val="00695F68"/>
    <w:rsid w:val="00696775"/>
    <w:rsid w:val="00696ACD"/>
    <w:rsid w:val="006971C2"/>
    <w:rsid w:val="006A0EAC"/>
    <w:rsid w:val="006A2264"/>
    <w:rsid w:val="006A5826"/>
    <w:rsid w:val="006A73F6"/>
    <w:rsid w:val="006B25DF"/>
    <w:rsid w:val="006B3469"/>
    <w:rsid w:val="006B6A49"/>
    <w:rsid w:val="006B7ADA"/>
    <w:rsid w:val="006C000D"/>
    <w:rsid w:val="006C13C3"/>
    <w:rsid w:val="006C1438"/>
    <w:rsid w:val="006C1714"/>
    <w:rsid w:val="006C283A"/>
    <w:rsid w:val="006C4B46"/>
    <w:rsid w:val="006C7DFE"/>
    <w:rsid w:val="006D35FA"/>
    <w:rsid w:val="006D3A0F"/>
    <w:rsid w:val="006D5DC9"/>
    <w:rsid w:val="006D71D2"/>
    <w:rsid w:val="006D7E96"/>
    <w:rsid w:val="006E01F7"/>
    <w:rsid w:val="006E028B"/>
    <w:rsid w:val="006E27AC"/>
    <w:rsid w:val="006E4BF8"/>
    <w:rsid w:val="006E4FFC"/>
    <w:rsid w:val="006E7DE8"/>
    <w:rsid w:val="006F05E0"/>
    <w:rsid w:val="006F153C"/>
    <w:rsid w:val="006F5E0B"/>
    <w:rsid w:val="006F78A8"/>
    <w:rsid w:val="0070042F"/>
    <w:rsid w:val="00703FD7"/>
    <w:rsid w:val="007044F8"/>
    <w:rsid w:val="00706C16"/>
    <w:rsid w:val="007104D0"/>
    <w:rsid w:val="00713BB6"/>
    <w:rsid w:val="007164E9"/>
    <w:rsid w:val="00721352"/>
    <w:rsid w:val="00721BF2"/>
    <w:rsid w:val="00721EC9"/>
    <w:rsid w:val="00724567"/>
    <w:rsid w:val="0072489D"/>
    <w:rsid w:val="00724E04"/>
    <w:rsid w:val="0072504B"/>
    <w:rsid w:val="00725797"/>
    <w:rsid w:val="00726412"/>
    <w:rsid w:val="00731213"/>
    <w:rsid w:val="00731B06"/>
    <w:rsid w:val="007400DE"/>
    <w:rsid w:val="00740F4A"/>
    <w:rsid w:val="00743BCA"/>
    <w:rsid w:val="007446FD"/>
    <w:rsid w:val="00745138"/>
    <w:rsid w:val="00747CE4"/>
    <w:rsid w:val="00750D19"/>
    <w:rsid w:val="00751E9A"/>
    <w:rsid w:val="007525E2"/>
    <w:rsid w:val="00752864"/>
    <w:rsid w:val="0075528C"/>
    <w:rsid w:val="0075538B"/>
    <w:rsid w:val="00756DBE"/>
    <w:rsid w:val="00756E14"/>
    <w:rsid w:val="00756E61"/>
    <w:rsid w:val="0076031F"/>
    <w:rsid w:val="00761031"/>
    <w:rsid w:val="0076183E"/>
    <w:rsid w:val="00763613"/>
    <w:rsid w:val="00764C1C"/>
    <w:rsid w:val="00767A2C"/>
    <w:rsid w:val="00767CDC"/>
    <w:rsid w:val="00772E11"/>
    <w:rsid w:val="00773F63"/>
    <w:rsid w:val="0077558F"/>
    <w:rsid w:val="007802F4"/>
    <w:rsid w:val="00780AF2"/>
    <w:rsid w:val="00782627"/>
    <w:rsid w:val="007831BF"/>
    <w:rsid w:val="007838B1"/>
    <w:rsid w:val="007838BF"/>
    <w:rsid w:val="00783EA8"/>
    <w:rsid w:val="00785181"/>
    <w:rsid w:val="007872B8"/>
    <w:rsid w:val="007934BB"/>
    <w:rsid w:val="00793CA2"/>
    <w:rsid w:val="00795B32"/>
    <w:rsid w:val="00797B0E"/>
    <w:rsid w:val="007A0CBF"/>
    <w:rsid w:val="007A18AE"/>
    <w:rsid w:val="007A2139"/>
    <w:rsid w:val="007A3874"/>
    <w:rsid w:val="007A38E6"/>
    <w:rsid w:val="007A3DB8"/>
    <w:rsid w:val="007B0B3F"/>
    <w:rsid w:val="007B3A74"/>
    <w:rsid w:val="007B5469"/>
    <w:rsid w:val="007B5C33"/>
    <w:rsid w:val="007B672B"/>
    <w:rsid w:val="007B7424"/>
    <w:rsid w:val="007B7A14"/>
    <w:rsid w:val="007C1B98"/>
    <w:rsid w:val="007C3222"/>
    <w:rsid w:val="007C32BE"/>
    <w:rsid w:val="007C44F8"/>
    <w:rsid w:val="007C6D35"/>
    <w:rsid w:val="007C7F52"/>
    <w:rsid w:val="007D121B"/>
    <w:rsid w:val="007D1ED2"/>
    <w:rsid w:val="007D3D90"/>
    <w:rsid w:val="007D41EF"/>
    <w:rsid w:val="007D42CE"/>
    <w:rsid w:val="007D4F70"/>
    <w:rsid w:val="007D66E8"/>
    <w:rsid w:val="007D7008"/>
    <w:rsid w:val="007E0C84"/>
    <w:rsid w:val="007E1538"/>
    <w:rsid w:val="007E15B1"/>
    <w:rsid w:val="007E27FE"/>
    <w:rsid w:val="007E3908"/>
    <w:rsid w:val="007E40BD"/>
    <w:rsid w:val="007E6571"/>
    <w:rsid w:val="007E6A32"/>
    <w:rsid w:val="007E76F9"/>
    <w:rsid w:val="007F11D4"/>
    <w:rsid w:val="007F27A0"/>
    <w:rsid w:val="007F3FD5"/>
    <w:rsid w:val="007F413C"/>
    <w:rsid w:val="007F5C61"/>
    <w:rsid w:val="007F6057"/>
    <w:rsid w:val="007F7016"/>
    <w:rsid w:val="00801C02"/>
    <w:rsid w:val="00803D6F"/>
    <w:rsid w:val="00805AC2"/>
    <w:rsid w:val="00807882"/>
    <w:rsid w:val="00813DE9"/>
    <w:rsid w:val="00814446"/>
    <w:rsid w:val="008148DA"/>
    <w:rsid w:val="0081647C"/>
    <w:rsid w:val="0081671A"/>
    <w:rsid w:val="0082104A"/>
    <w:rsid w:val="00822202"/>
    <w:rsid w:val="00822D4E"/>
    <w:rsid w:val="00824D7C"/>
    <w:rsid w:val="008270A3"/>
    <w:rsid w:val="00827BF3"/>
    <w:rsid w:val="008305C3"/>
    <w:rsid w:val="008308ED"/>
    <w:rsid w:val="00830A4B"/>
    <w:rsid w:val="008312A6"/>
    <w:rsid w:val="00831989"/>
    <w:rsid w:val="00832CA8"/>
    <w:rsid w:val="00833299"/>
    <w:rsid w:val="0083521B"/>
    <w:rsid w:val="00840506"/>
    <w:rsid w:val="00840894"/>
    <w:rsid w:val="008469BA"/>
    <w:rsid w:val="00850621"/>
    <w:rsid w:val="0085647E"/>
    <w:rsid w:val="0085734F"/>
    <w:rsid w:val="00860895"/>
    <w:rsid w:val="00863E7E"/>
    <w:rsid w:val="00865093"/>
    <w:rsid w:val="00865565"/>
    <w:rsid w:val="00865D9C"/>
    <w:rsid w:val="008663CD"/>
    <w:rsid w:val="008667EA"/>
    <w:rsid w:val="00870563"/>
    <w:rsid w:val="00871256"/>
    <w:rsid w:val="00871C2E"/>
    <w:rsid w:val="008721B8"/>
    <w:rsid w:val="00875E0D"/>
    <w:rsid w:val="00880017"/>
    <w:rsid w:val="00880C84"/>
    <w:rsid w:val="0088105F"/>
    <w:rsid w:val="008818B2"/>
    <w:rsid w:val="0088624C"/>
    <w:rsid w:val="008865BC"/>
    <w:rsid w:val="0088723F"/>
    <w:rsid w:val="0088795D"/>
    <w:rsid w:val="00890B10"/>
    <w:rsid w:val="00890E99"/>
    <w:rsid w:val="00891309"/>
    <w:rsid w:val="0089168B"/>
    <w:rsid w:val="00892688"/>
    <w:rsid w:val="00892950"/>
    <w:rsid w:val="00893B67"/>
    <w:rsid w:val="0089427F"/>
    <w:rsid w:val="00894590"/>
    <w:rsid w:val="00895F1F"/>
    <w:rsid w:val="00897210"/>
    <w:rsid w:val="008A0E72"/>
    <w:rsid w:val="008A13E4"/>
    <w:rsid w:val="008A173F"/>
    <w:rsid w:val="008A1932"/>
    <w:rsid w:val="008A1EFA"/>
    <w:rsid w:val="008A2A86"/>
    <w:rsid w:val="008A337D"/>
    <w:rsid w:val="008A3AB8"/>
    <w:rsid w:val="008A41C7"/>
    <w:rsid w:val="008A44AA"/>
    <w:rsid w:val="008A46F6"/>
    <w:rsid w:val="008A4B23"/>
    <w:rsid w:val="008A5EBD"/>
    <w:rsid w:val="008A6778"/>
    <w:rsid w:val="008A79BC"/>
    <w:rsid w:val="008B0127"/>
    <w:rsid w:val="008B05A7"/>
    <w:rsid w:val="008B0B3C"/>
    <w:rsid w:val="008B0E99"/>
    <w:rsid w:val="008B169D"/>
    <w:rsid w:val="008B21B1"/>
    <w:rsid w:val="008B3293"/>
    <w:rsid w:val="008B3740"/>
    <w:rsid w:val="008B379A"/>
    <w:rsid w:val="008B42DA"/>
    <w:rsid w:val="008B49F4"/>
    <w:rsid w:val="008C146E"/>
    <w:rsid w:val="008C167E"/>
    <w:rsid w:val="008C3CC0"/>
    <w:rsid w:val="008C444E"/>
    <w:rsid w:val="008C77B7"/>
    <w:rsid w:val="008D2213"/>
    <w:rsid w:val="008D41C9"/>
    <w:rsid w:val="008D44EC"/>
    <w:rsid w:val="008D5624"/>
    <w:rsid w:val="008D6CC0"/>
    <w:rsid w:val="008D70DC"/>
    <w:rsid w:val="008E0559"/>
    <w:rsid w:val="008E1394"/>
    <w:rsid w:val="008E3856"/>
    <w:rsid w:val="008E5CD3"/>
    <w:rsid w:val="008E615F"/>
    <w:rsid w:val="008E6D05"/>
    <w:rsid w:val="008F0C34"/>
    <w:rsid w:val="008F156F"/>
    <w:rsid w:val="008F1676"/>
    <w:rsid w:val="008F1C41"/>
    <w:rsid w:val="008F1FE3"/>
    <w:rsid w:val="008F31AD"/>
    <w:rsid w:val="008F49B1"/>
    <w:rsid w:val="008F4D90"/>
    <w:rsid w:val="008F5ECF"/>
    <w:rsid w:val="008F6561"/>
    <w:rsid w:val="008F727E"/>
    <w:rsid w:val="008F7D87"/>
    <w:rsid w:val="0090186E"/>
    <w:rsid w:val="009021B7"/>
    <w:rsid w:val="009032AA"/>
    <w:rsid w:val="009036A9"/>
    <w:rsid w:val="00903B3C"/>
    <w:rsid w:val="00905AE5"/>
    <w:rsid w:val="00911EBE"/>
    <w:rsid w:val="00913246"/>
    <w:rsid w:val="009169D0"/>
    <w:rsid w:val="009171A5"/>
    <w:rsid w:val="00917914"/>
    <w:rsid w:val="00917C51"/>
    <w:rsid w:val="0092178D"/>
    <w:rsid w:val="009221E7"/>
    <w:rsid w:val="00922219"/>
    <w:rsid w:val="00922AE1"/>
    <w:rsid w:val="00923DEA"/>
    <w:rsid w:val="00924C2F"/>
    <w:rsid w:val="00925D47"/>
    <w:rsid w:val="009264F1"/>
    <w:rsid w:val="009317E6"/>
    <w:rsid w:val="00935423"/>
    <w:rsid w:val="0093791E"/>
    <w:rsid w:val="00937CE3"/>
    <w:rsid w:val="00941A67"/>
    <w:rsid w:val="00942C21"/>
    <w:rsid w:val="009436FE"/>
    <w:rsid w:val="00944021"/>
    <w:rsid w:val="0094607C"/>
    <w:rsid w:val="00946F3C"/>
    <w:rsid w:val="00947126"/>
    <w:rsid w:val="009473E9"/>
    <w:rsid w:val="00947AFC"/>
    <w:rsid w:val="00950A84"/>
    <w:rsid w:val="009517A7"/>
    <w:rsid w:val="0095251E"/>
    <w:rsid w:val="0095290A"/>
    <w:rsid w:val="00953216"/>
    <w:rsid w:val="00957A4A"/>
    <w:rsid w:val="0096069D"/>
    <w:rsid w:val="00961A03"/>
    <w:rsid w:val="00961C6A"/>
    <w:rsid w:val="00967BD7"/>
    <w:rsid w:val="0097084B"/>
    <w:rsid w:val="00973812"/>
    <w:rsid w:val="00974FDC"/>
    <w:rsid w:val="0098047C"/>
    <w:rsid w:val="00981A7D"/>
    <w:rsid w:val="00981BE7"/>
    <w:rsid w:val="009820F8"/>
    <w:rsid w:val="00982828"/>
    <w:rsid w:val="00984896"/>
    <w:rsid w:val="0098666D"/>
    <w:rsid w:val="009870F0"/>
    <w:rsid w:val="0099060A"/>
    <w:rsid w:val="00990C16"/>
    <w:rsid w:val="00991628"/>
    <w:rsid w:val="009920E2"/>
    <w:rsid w:val="00993B91"/>
    <w:rsid w:val="00993C08"/>
    <w:rsid w:val="00993E0F"/>
    <w:rsid w:val="00994A47"/>
    <w:rsid w:val="0099511D"/>
    <w:rsid w:val="00995317"/>
    <w:rsid w:val="00995968"/>
    <w:rsid w:val="0099733F"/>
    <w:rsid w:val="009A0030"/>
    <w:rsid w:val="009A2A19"/>
    <w:rsid w:val="009A2B9D"/>
    <w:rsid w:val="009A3DC9"/>
    <w:rsid w:val="009A50BF"/>
    <w:rsid w:val="009A75B2"/>
    <w:rsid w:val="009A7A4C"/>
    <w:rsid w:val="009B07E7"/>
    <w:rsid w:val="009B2193"/>
    <w:rsid w:val="009B2829"/>
    <w:rsid w:val="009B5EAD"/>
    <w:rsid w:val="009B6E08"/>
    <w:rsid w:val="009B7724"/>
    <w:rsid w:val="009B7DC2"/>
    <w:rsid w:val="009C02F2"/>
    <w:rsid w:val="009C0C40"/>
    <w:rsid w:val="009C13F3"/>
    <w:rsid w:val="009C4E09"/>
    <w:rsid w:val="009C5125"/>
    <w:rsid w:val="009C719E"/>
    <w:rsid w:val="009D087A"/>
    <w:rsid w:val="009D18C6"/>
    <w:rsid w:val="009D254F"/>
    <w:rsid w:val="009D3641"/>
    <w:rsid w:val="009D3E63"/>
    <w:rsid w:val="009D4EBE"/>
    <w:rsid w:val="009D572F"/>
    <w:rsid w:val="009D67EA"/>
    <w:rsid w:val="009D7710"/>
    <w:rsid w:val="009E18D3"/>
    <w:rsid w:val="009E2FF9"/>
    <w:rsid w:val="009E348E"/>
    <w:rsid w:val="009E3C20"/>
    <w:rsid w:val="009E5971"/>
    <w:rsid w:val="009E5A4B"/>
    <w:rsid w:val="009E6A14"/>
    <w:rsid w:val="009F1111"/>
    <w:rsid w:val="009F284D"/>
    <w:rsid w:val="009F337B"/>
    <w:rsid w:val="009F3FF2"/>
    <w:rsid w:val="009F408B"/>
    <w:rsid w:val="009F4797"/>
    <w:rsid w:val="009F5214"/>
    <w:rsid w:val="009F5AC1"/>
    <w:rsid w:val="00A03DFF"/>
    <w:rsid w:val="00A05B09"/>
    <w:rsid w:val="00A07B13"/>
    <w:rsid w:val="00A07D99"/>
    <w:rsid w:val="00A1007D"/>
    <w:rsid w:val="00A10520"/>
    <w:rsid w:val="00A124B2"/>
    <w:rsid w:val="00A13E74"/>
    <w:rsid w:val="00A1562E"/>
    <w:rsid w:val="00A16D9D"/>
    <w:rsid w:val="00A176BD"/>
    <w:rsid w:val="00A202B4"/>
    <w:rsid w:val="00A20B3A"/>
    <w:rsid w:val="00A21CBA"/>
    <w:rsid w:val="00A21FC7"/>
    <w:rsid w:val="00A237C3"/>
    <w:rsid w:val="00A25BC7"/>
    <w:rsid w:val="00A2669C"/>
    <w:rsid w:val="00A30A6D"/>
    <w:rsid w:val="00A31E2B"/>
    <w:rsid w:val="00A32E68"/>
    <w:rsid w:val="00A3365C"/>
    <w:rsid w:val="00A358E8"/>
    <w:rsid w:val="00A369AE"/>
    <w:rsid w:val="00A37EEA"/>
    <w:rsid w:val="00A43DBA"/>
    <w:rsid w:val="00A5310E"/>
    <w:rsid w:val="00A5494C"/>
    <w:rsid w:val="00A56A63"/>
    <w:rsid w:val="00A56ADB"/>
    <w:rsid w:val="00A575A7"/>
    <w:rsid w:val="00A579E4"/>
    <w:rsid w:val="00A60D98"/>
    <w:rsid w:val="00A610A2"/>
    <w:rsid w:val="00A61721"/>
    <w:rsid w:val="00A640A8"/>
    <w:rsid w:val="00A6459B"/>
    <w:rsid w:val="00A67B2B"/>
    <w:rsid w:val="00A71F8B"/>
    <w:rsid w:val="00A71FEA"/>
    <w:rsid w:val="00A73FFC"/>
    <w:rsid w:val="00A75297"/>
    <w:rsid w:val="00A75E3B"/>
    <w:rsid w:val="00A762CC"/>
    <w:rsid w:val="00A776B7"/>
    <w:rsid w:val="00A779A4"/>
    <w:rsid w:val="00A81C6B"/>
    <w:rsid w:val="00A85D63"/>
    <w:rsid w:val="00A8648C"/>
    <w:rsid w:val="00A86551"/>
    <w:rsid w:val="00A86FC8"/>
    <w:rsid w:val="00A87C96"/>
    <w:rsid w:val="00A87E1F"/>
    <w:rsid w:val="00A911A4"/>
    <w:rsid w:val="00A911AC"/>
    <w:rsid w:val="00A91331"/>
    <w:rsid w:val="00A9137E"/>
    <w:rsid w:val="00A9507F"/>
    <w:rsid w:val="00A95A28"/>
    <w:rsid w:val="00A96D19"/>
    <w:rsid w:val="00AA0885"/>
    <w:rsid w:val="00AA08C0"/>
    <w:rsid w:val="00AB07BD"/>
    <w:rsid w:val="00AB1F0D"/>
    <w:rsid w:val="00AB2981"/>
    <w:rsid w:val="00AB2C3A"/>
    <w:rsid w:val="00AB2F28"/>
    <w:rsid w:val="00AB7619"/>
    <w:rsid w:val="00AC0ADC"/>
    <w:rsid w:val="00AC16B8"/>
    <w:rsid w:val="00AC28C5"/>
    <w:rsid w:val="00AC2DB8"/>
    <w:rsid w:val="00AC335D"/>
    <w:rsid w:val="00AC34DC"/>
    <w:rsid w:val="00AD2771"/>
    <w:rsid w:val="00AD5DBB"/>
    <w:rsid w:val="00AD7A6F"/>
    <w:rsid w:val="00AE0AF2"/>
    <w:rsid w:val="00AE4BFD"/>
    <w:rsid w:val="00AE6782"/>
    <w:rsid w:val="00AF12A8"/>
    <w:rsid w:val="00AF3979"/>
    <w:rsid w:val="00AF3E61"/>
    <w:rsid w:val="00AF72DE"/>
    <w:rsid w:val="00B01691"/>
    <w:rsid w:val="00B02AE9"/>
    <w:rsid w:val="00B04187"/>
    <w:rsid w:val="00B04731"/>
    <w:rsid w:val="00B060CA"/>
    <w:rsid w:val="00B10948"/>
    <w:rsid w:val="00B11632"/>
    <w:rsid w:val="00B11D94"/>
    <w:rsid w:val="00B11DFB"/>
    <w:rsid w:val="00B14824"/>
    <w:rsid w:val="00B14B2B"/>
    <w:rsid w:val="00B16E81"/>
    <w:rsid w:val="00B2264B"/>
    <w:rsid w:val="00B2361F"/>
    <w:rsid w:val="00B25FE0"/>
    <w:rsid w:val="00B2681C"/>
    <w:rsid w:val="00B26B8D"/>
    <w:rsid w:val="00B26E77"/>
    <w:rsid w:val="00B275BC"/>
    <w:rsid w:val="00B30189"/>
    <w:rsid w:val="00B3155B"/>
    <w:rsid w:val="00B32399"/>
    <w:rsid w:val="00B33AEE"/>
    <w:rsid w:val="00B3451E"/>
    <w:rsid w:val="00B34BBF"/>
    <w:rsid w:val="00B370FE"/>
    <w:rsid w:val="00B37C2A"/>
    <w:rsid w:val="00B4063A"/>
    <w:rsid w:val="00B440A5"/>
    <w:rsid w:val="00B44DD3"/>
    <w:rsid w:val="00B45738"/>
    <w:rsid w:val="00B53F29"/>
    <w:rsid w:val="00B55818"/>
    <w:rsid w:val="00B55A39"/>
    <w:rsid w:val="00B55F09"/>
    <w:rsid w:val="00B56B9A"/>
    <w:rsid w:val="00B57F8C"/>
    <w:rsid w:val="00B610D9"/>
    <w:rsid w:val="00B63645"/>
    <w:rsid w:val="00B64284"/>
    <w:rsid w:val="00B65060"/>
    <w:rsid w:val="00B65D94"/>
    <w:rsid w:val="00B663D0"/>
    <w:rsid w:val="00B7302F"/>
    <w:rsid w:val="00B7305E"/>
    <w:rsid w:val="00B731B8"/>
    <w:rsid w:val="00B73D38"/>
    <w:rsid w:val="00B73F1B"/>
    <w:rsid w:val="00B74CFB"/>
    <w:rsid w:val="00B76922"/>
    <w:rsid w:val="00B85813"/>
    <w:rsid w:val="00B87050"/>
    <w:rsid w:val="00B90518"/>
    <w:rsid w:val="00B91F36"/>
    <w:rsid w:val="00B94314"/>
    <w:rsid w:val="00BA07B4"/>
    <w:rsid w:val="00BA1726"/>
    <w:rsid w:val="00BA1ACB"/>
    <w:rsid w:val="00BA2592"/>
    <w:rsid w:val="00BA3BE4"/>
    <w:rsid w:val="00BA663E"/>
    <w:rsid w:val="00BA6B75"/>
    <w:rsid w:val="00BA7BDE"/>
    <w:rsid w:val="00BB11D2"/>
    <w:rsid w:val="00BB1939"/>
    <w:rsid w:val="00BB1C80"/>
    <w:rsid w:val="00BB21F6"/>
    <w:rsid w:val="00BB30D6"/>
    <w:rsid w:val="00BB3772"/>
    <w:rsid w:val="00BC0FBD"/>
    <w:rsid w:val="00BC1688"/>
    <w:rsid w:val="00BC453D"/>
    <w:rsid w:val="00BC4ACD"/>
    <w:rsid w:val="00BC5BD8"/>
    <w:rsid w:val="00BC62C3"/>
    <w:rsid w:val="00BC72B5"/>
    <w:rsid w:val="00BD2108"/>
    <w:rsid w:val="00BD38BA"/>
    <w:rsid w:val="00BD4E9E"/>
    <w:rsid w:val="00BD51ED"/>
    <w:rsid w:val="00BD5567"/>
    <w:rsid w:val="00BD5FD3"/>
    <w:rsid w:val="00BD7322"/>
    <w:rsid w:val="00BD73EE"/>
    <w:rsid w:val="00BE034D"/>
    <w:rsid w:val="00BE043A"/>
    <w:rsid w:val="00BE133B"/>
    <w:rsid w:val="00BE17CA"/>
    <w:rsid w:val="00BE25B5"/>
    <w:rsid w:val="00BE2C3B"/>
    <w:rsid w:val="00BE34A4"/>
    <w:rsid w:val="00BE7472"/>
    <w:rsid w:val="00BF0F79"/>
    <w:rsid w:val="00BF24E2"/>
    <w:rsid w:val="00BF3B7C"/>
    <w:rsid w:val="00BF3F09"/>
    <w:rsid w:val="00BF52F3"/>
    <w:rsid w:val="00BF76D2"/>
    <w:rsid w:val="00BF7AAD"/>
    <w:rsid w:val="00C0002D"/>
    <w:rsid w:val="00C00D30"/>
    <w:rsid w:val="00C03AF3"/>
    <w:rsid w:val="00C04294"/>
    <w:rsid w:val="00C0579A"/>
    <w:rsid w:val="00C06622"/>
    <w:rsid w:val="00C067AD"/>
    <w:rsid w:val="00C075A7"/>
    <w:rsid w:val="00C079D1"/>
    <w:rsid w:val="00C1026E"/>
    <w:rsid w:val="00C1061F"/>
    <w:rsid w:val="00C10E4F"/>
    <w:rsid w:val="00C1352F"/>
    <w:rsid w:val="00C17A86"/>
    <w:rsid w:val="00C20513"/>
    <w:rsid w:val="00C209F4"/>
    <w:rsid w:val="00C21D2C"/>
    <w:rsid w:val="00C21E05"/>
    <w:rsid w:val="00C23683"/>
    <w:rsid w:val="00C24716"/>
    <w:rsid w:val="00C267A3"/>
    <w:rsid w:val="00C30B46"/>
    <w:rsid w:val="00C30C26"/>
    <w:rsid w:val="00C31D81"/>
    <w:rsid w:val="00C320AB"/>
    <w:rsid w:val="00C36B3B"/>
    <w:rsid w:val="00C40EE3"/>
    <w:rsid w:val="00C41EB7"/>
    <w:rsid w:val="00C42286"/>
    <w:rsid w:val="00C43E65"/>
    <w:rsid w:val="00C453A0"/>
    <w:rsid w:val="00C47ED7"/>
    <w:rsid w:val="00C51972"/>
    <w:rsid w:val="00C541B6"/>
    <w:rsid w:val="00C553FD"/>
    <w:rsid w:val="00C57703"/>
    <w:rsid w:val="00C5771A"/>
    <w:rsid w:val="00C60E72"/>
    <w:rsid w:val="00C61E17"/>
    <w:rsid w:val="00C62BB5"/>
    <w:rsid w:val="00C63F35"/>
    <w:rsid w:val="00C64B9D"/>
    <w:rsid w:val="00C66176"/>
    <w:rsid w:val="00C66F79"/>
    <w:rsid w:val="00C67273"/>
    <w:rsid w:val="00C70726"/>
    <w:rsid w:val="00C71D9B"/>
    <w:rsid w:val="00C731CA"/>
    <w:rsid w:val="00C73512"/>
    <w:rsid w:val="00C7417D"/>
    <w:rsid w:val="00C74356"/>
    <w:rsid w:val="00C75B7C"/>
    <w:rsid w:val="00C75C82"/>
    <w:rsid w:val="00C76806"/>
    <w:rsid w:val="00C76CA3"/>
    <w:rsid w:val="00C86CF4"/>
    <w:rsid w:val="00C87423"/>
    <w:rsid w:val="00C87460"/>
    <w:rsid w:val="00C90002"/>
    <w:rsid w:val="00C90A78"/>
    <w:rsid w:val="00C92484"/>
    <w:rsid w:val="00C93F2B"/>
    <w:rsid w:val="00C948D5"/>
    <w:rsid w:val="00C97560"/>
    <w:rsid w:val="00CA1D42"/>
    <w:rsid w:val="00CA4987"/>
    <w:rsid w:val="00CA4A4B"/>
    <w:rsid w:val="00CA5948"/>
    <w:rsid w:val="00CB16BD"/>
    <w:rsid w:val="00CB33BD"/>
    <w:rsid w:val="00CB5605"/>
    <w:rsid w:val="00CB7EEC"/>
    <w:rsid w:val="00CC0007"/>
    <w:rsid w:val="00CC010B"/>
    <w:rsid w:val="00CC1409"/>
    <w:rsid w:val="00CC1D27"/>
    <w:rsid w:val="00CC3447"/>
    <w:rsid w:val="00CC3543"/>
    <w:rsid w:val="00CC478A"/>
    <w:rsid w:val="00CC5312"/>
    <w:rsid w:val="00CC65E0"/>
    <w:rsid w:val="00CC731A"/>
    <w:rsid w:val="00CC7632"/>
    <w:rsid w:val="00CC7A39"/>
    <w:rsid w:val="00CD10EF"/>
    <w:rsid w:val="00CD1689"/>
    <w:rsid w:val="00CD22AD"/>
    <w:rsid w:val="00CD2B0F"/>
    <w:rsid w:val="00CD3604"/>
    <w:rsid w:val="00CD3A36"/>
    <w:rsid w:val="00CD44CB"/>
    <w:rsid w:val="00CD5040"/>
    <w:rsid w:val="00CD643B"/>
    <w:rsid w:val="00CD7023"/>
    <w:rsid w:val="00CD7686"/>
    <w:rsid w:val="00CD772F"/>
    <w:rsid w:val="00CD7CC0"/>
    <w:rsid w:val="00CE0007"/>
    <w:rsid w:val="00CE0037"/>
    <w:rsid w:val="00CE1159"/>
    <w:rsid w:val="00CE1396"/>
    <w:rsid w:val="00CE2136"/>
    <w:rsid w:val="00CE29E9"/>
    <w:rsid w:val="00CE30B4"/>
    <w:rsid w:val="00CE3784"/>
    <w:rsid w:val="00CE4073"/>
    <w:rsid w:val="00CE429B"/>
    <w:rsid w:val="00CE495B"/>
    <w:rsid w:val="00CE56DD"/>
    <w:rsid w:val="00CE5C21"/>
    <w:rsid w:val="00CE6371"/>
    <w:rsid w:val="00CF1416"/>
    <w:rsid w:val="00CF18A8"/>
    <w:rsid w:val="00CF19DC"/>
    <w:rsid w:val="00CF2E57"/>
    <w:rsid w:val="00CF626B"/>
    <w:rsid w:val="00CF6E05"/>
    <w:rsid w:val="00D0263B"/>
    <w:rsid w:val="00D03049"/>
    <w:rsid w:val="00D03925"/>
    <w:rsid w:val="00D03C13"/>
    <w:rsid w:val="00D05943"/>
    <w:rsid w:val="00D062B7"/>
    <w:rsid w:val="00D129E9"/>
    <w:rsid w:val="00D13A39"/>
    <w:rsid w:val="00D14290"/>
    <w:rsid w:val="00D1778D"/>
    <w:rsid w:val="00D21CC7"/>
    <w:rsid w:val="00D22E98"/>
    <w:rsid w:val="00D25FC2"/>
    <w:rsid w:val="00D27409"/>
    <w:rsid w:val="00D2787A"/>
    <w:rsid w:val="00D279CA"/>
    <w:rsid w:val="00D31E0C"/>
    <w:rsid w:val="00D31ED3"/>
    <w:rsid w:val="00D31FF4"/>
    <w:rsid w:val="00D3217F"/>
    <w:rsid w:val="00D33493"/>
    <w:rsid w:val="00D33B14"/>
    <w:rsid w:val="00D357D5"/>
    <w:rsid w:val="00D35D8B"/>
    <w:rsid w:val="00D35EB6"/>
    <w:rsid w:val="00D37BC2"/>
    <w:rsid w:val="00D37F33"/>
    <w:rsid w:val="00D40193"/>
    <w:rsid w:val="00D4199F"/>
    <w:rsid w:val="00D41B98"/>
    <w:rsid w:val="00D42D5E"/>
    <w:rsid w:val="00D45E79"/>
    <w:rsid w:val="00D46F53"/>
    <w:rsid w:val="00D5212F"/>
    <w:rsid w:val="00D52A34"/>
    <w:rsid w:val="00D5379A"/>
    <w:rsid w:val="00D55A4B"/>
    <w:rsid w:val="00D5749B"/>
    <w:rsid w:val="00D57EEA"/>
    <w:rsid w:val="00D6042B"/>
    <w:rsid w:val="00D6247A"/>
    <w:rsid w:val="00D64B59"/>
    <w:rsid w:val="00D64C6A"/>
    <w:rsid w:val="00D64FE6"/>
    <w:rsid w:val="00D65186"/>
    <w:rsid w:val="00D65799"/>
    <w:rsid w:val="00D70602"/>
    <w:rsid w:val="00D7098A"/>
    <w:rsid w:val="00D72E85"/>
    <w:rsid w:val="00D7482E"/>
    <w:rsid w:val="00D75CC9"/>
    <w:rsid w:val="00D76720"/>
    <w:rsid w:val="00D7783E"/>
    <w:rsid w:val="00D803C2"/>
    <w:rsid w:val="00D813F7"/>
    <w:rsid w:val="00D8506C"/>
    <w:rsid w:val="00D86C0F"/>
    <w:rsid w:val="00D87C4E"/>
    <w:rsid w:val="00D90B52"/>
    <w:rsid w:val="00D9111A"/>
    <w:rsid w:val="00D92980"/>
    <w:rsid w:val="00D95127"/>
    <w:rsid w:val="00D95452"/>
    <w:rsid w:val="00D96272"/>
    <w:rsid w:val="00DA1214"/>
    <w:rsid w:val="00DA246D"/>
    <w:rsid w:val="00DA3520"/>
    <w:rsid w:val="00DA38AC"/>
    <w:rsid w:val="00DA3F6B"/>
    <w:rsid w:val="00DA448C"/>
    <w:rsid w:val="00DA6F74"/>
    <w:rsid w:val="00DA7AA8"/>
    <w:rsid w:val="00DB00FC"/>
    <w:rsid w:val="00DB0995"/>
    <w:rsid w:val="00DB4BF4"/>
    <w:rsid w:val="00DB5D21"/>
    <w:rsid w:val="00DB5E76"/>
    <w:rsid w:val="00DB7EC7"/>
    <w:rsid w:val="00DC1124"/>
    <w:rsid w:val="00DC428B"/>
    <w:rsid w:val="00DC452B"/>
    <w:rsid w:val="00DC4EEA"/>
    <w:rsid w:val="00DC67BD"/>
    <w:rsid w:val="00DD0F20"/>
    <w:rsid w:val="00DD0F8E"/>
    <w:rsid w:val="00DD19BB"/>
    <w:rsid w:val="00DD27BB"/>
    <w:rsid w:val="00DD2D2A"/>
    <w:rsid w:val="00DD54C4"/>
    <w:rsid w:val="00DD5E39"/>
    <w:rsid w:val="00DD787E"/>
    <w:rsid w:val="00DE0E9D"/>
    <w:rsid w:val="00DE1CA4"/>
    <w:rsid w:val="00DE53A9"/>
    <w:rsid w:val="00DE5AD1"/>
    <w:rsid w:val="00DE6920"/>
    <w:rsid w:val="00DE7840"/>
    <w:rsid w:val="00DF31F0"/>
    <w:rsid w:val="00DF4260"/>
    <w:rsid w:val="00DF587B"/>
    <w:rsid w:val="00DF58CC"/>
    <w:rsid w:val="00DF5FE3"/>
    <w:rsid w:val="00DF6549"/>
    <w:rsid w:val="00DF75FC"/>
    <w:rsid w:val="00E00085"/>
    <w:rsid w:val="00E00DD7"/>
    <w:rsid w:val="00E01CC2"/>
    <w:rsid w:val="00E02666"/>
    <w:rsid w:val="00E02DB7"/>
    <w:rsid w:val="00E034F8"/>
    <w:rsid w:val="00E10C50"/>
    <w:rsid w:val="00E11627"/>
    <w:rsid w:val="00E11D58"/>
    <w:rsid w:val="00E13B29"/>
    <w:rsid w:val="00E140E9"/>
    <w:rsid w:val="00E14BFE"/>
    <w:rsid w:val="00E158F5"/>
    <w:rsid w:val="00E17392"/>
    <w:rsid w:val="00E20179"/>
    <w:rsid w:val="00E205CA"/>
    <w:rsid w:val="00E20904"/>
    <w:rsid w:val="00E21330"/>
    <w:rsid w:val="00E22086"/>
    <w:rsid w:val="00E321EF"/>
    <w:rsid w:val="00E32323"/>
    <w:rsid w:val="00E3742B"/>
    <w:rsid w:val="00E37DAA"/>
    <w:rsid w:val="00E420F0"/>
    <w:rsid w:val="00E423DB"/>
    <w:rsid w:val="00E42AAC"/>
    <w:rsid w:val="00E4341D"/>
    <w:rsid w:val="00E449E9"/>
    <w:rsid w:val="00E44A3D"/>
    <w:rsid w:val="00E50CE0"/>
    <w:rsid w:val="00E51611"/>
    <w:rsid w:val="00E52470"/>
    <w:rsid w:val="00E52816"/>
    <w:rsid w:val="00E53496"/>
    <w:rsid w:val="00E5524E"/>
    <w:rsid w:val="00E616CF"/>
    <w:rsid w:val="00E62AAE"/>
    <w:rsid w:val="00E63164"/>
    <w:rsid w:val="00E65360"/>
    <w:rsid w:val="00E667A5"/>
    <w:rsid w:val="00E71DA8"/>
    <w:rsid w:val="00E72801"/>
    <w:rsid w:val="00E72E1B"/>
    <w:rsid w:val="00E73170"/>
    <w:rsid w:val="00E739CF"/>
    <w:rsid w:val="00E75026"/>
    <w:rsid w:val="00E84A61"/>
    <w:rsid w:val="00E84C4A"/>
    <w:rsid w:val="00E85B52"/>
    <w:rsid w:val="00E867E8"/>
    <w:rsid w:val="00E9037E"/>
    <w:rsid w:val="00E936F8"/>
    <w:rsid w:val="00E976B6"/>
    <w:rsid w:val="00EA07FA"/>
    <w:rsid w:val="00EA13B0"/>
    <w:rsid w:val="00EA1F1D"/>
    <w:rsid w:val="00EA2CF3"/>
    <w:rsid w:val="00EA6630"/>
    <w:rsid w:val="00EA6713"/>
    <w:rsid w:val="00EA7486"/>
    <w:rsid w:val="00EB0811"/>
    <w:rsid w:val="00EB4E90"/>
    <w:rsid w:val="00EC00D2"/>
    <w:rsid w:val="00EC0D7C"/>
    <w:rsid w:val="00EC0ECE"/>
    <w:rsid w:val="00EC202B"/>
    <w:rsid w:val="00EC311A"/>
    <w:rsid w:val="00EC38C0"/>
    <w:rsid w:val="00EC67F2"/>
    <w:rsid w:val="00ED10D0"/>
    <w:rsid w:val="00ED2852"/>
    <w:rsid w:val="00ED5176"/>
    <w:rsid w:val="00ED5571"/>
    <w:rsid w:val="00ED5692"/>
    <w:rsid w:val="00EE0B02"/>
    <w:rsid w:val="00EE161F"/>
    <w:rsid w:val="00EE1D24"/>
    <w:rsid w:val="00EE25C4"/>
    <w:rsid w:val="00EE3802"/>
    <w:rsid w:val="00EF02CD"/>
    <w:rsid w:val="00EF1141"/>
    <w:rsid w:val="00EF2868"/>
    <w:rsid w:val="00EF34BD"/>
    <w:rsid w:val="00EF6F36"/>
    <w:rsid w:val="00EF7C0F"/>
    <w:rsid w:val="00F02C65"/>
    <w:rsid w:val="00F0399A"/>
    <w:rsid w:val="00F06B1C"/>
    <w:rsid w:val="00F06B6A"/>
    <w:rsid w:val="00F0798A"/>
    <w:rsid w:val="00F12BD8"/>
    <w:rsid w:val="00F137A6"/>
    <w:rsid w:val="00F15947"/>
    <w:rsid w:val="00F17710"/>
    <w:rsid w:val="00F2204D"/>
    <w:rsid w:val="00F2383F"/>
    <w:rsid w:val="00F23F27"/>
    <w:rsid w:val="00F26C34"/>
    <w:rsid w:val="00F26F1D"/>
    <w:rsid w:val="00F2746A"/>
    <w:rsid w:val="00F30D08"/>
    <w:rsid w:val="00F31652"/>
    <w:rsid w:val="00F3660C"/>
    <w:rsid w:val="00F40277"/>
    <w:rsid w:val="00F40F8C"/>
    <w:rsid w:val="00F42943"/>
    <w:rsid w:val="00F42FB2"/>
    <w:rsid w:val="00F45E6C"/>
    <w:rsid w:val="00F511A4"/>
    <w:rsid w:val="00F524FC"/>
    <w:rsid w:val="00F52772"/>
    <w:rsid w:val="00F52D53"/>
    <w:rsid w:val="00F5417F"/>
    <w:rsid w:val="00F543D0"/>
    <w:rsid w:val="00F547D4"/>
    <w:rsid w:val="00F55727"/>
    <w:rsid w:val="00F56486"/>
    <w:rsid w:val="00F57A10"/>
    <w:rsid w:val="00F60CF1"/>
    <w:rsid w:val="00F70AB7"/>
    <w:rsid w:val="00F73143"/>
    <w:rsid w:val="00F73669"/>
    <w:rsid w:val="00F737F3"/>
    <w:rsid w:val="00F76233"/>
    <w:rsid w:val="00F76875"/>
    <w:rsid w:val="00F779C3"/>
    <w:rsid w:val="00F801D9"/>
    <w:rsid w:val="00F80DC6"/>
    <w:rsid w:val="00F81866"/>
    <w:rsid w:val="00F81CB7"/>
    <w:rsid w:val="00F81F28"/>
    <w:rsid w:val="00F82B32"/>
    <w:rsid w:val="00F83941"/>
    <w:rsid w:val="00F84177"/>
    <w:rsid w:val="00F9019D"/>
    <w:rsid w:val="00F907C4"/>
    <w:rsid w:val="00F91489"/>
    <w:rsid w:val="00F92E6D"/>
    <w:rsid w:val="00F93677"/>
    <w:rsid w:val="00FA1726"/>
    <w:rsid w:val="00FA24FF"/>
    <w:rsid w:val="00FA3847"/>
    <w:rsid w:val="00FA556B"/>
    <w:rsid w:val="00FA5585"/>
    <w:rsid w:val="00FA5FD4"/>
    <w:rsid w:val="00FA611A"/>
    <w:rsid w:val="00FA631E"/>
    <w:rsid w:val="00FA6852"/>
    <w:rsid w:val="00FA6B78"/>
    <w:rsid w:val="00FB1D80"/>
    <w:rsid w:val="00FB2599"/>
    <w:rsid w:val="00FB26C3"/>
    <w:rsid w:val="00FB3058"/>
    <w:rsid w:val="00FB3E38"/>
    <w:rsid w:val="00FB459D"/>
    <w:rsid w:val="00FB6218"/>
    <w:rsid w:val="00FB78BD"/>
    <w:rsid w:val="00FC01FF"/>
    <w:rsid w:val="00FC02BA"/>
    <w:rsid w:val="00FC0FDD"/>
    <w:rsid w:val="00FC40E5"/>
    <w:rsid w:val="00FC49CF"/>
    <w:rsid w:val="00FC7EB2"/>
    <w:rsid w:val="00FD0E65"/>
    <w:rsid w:val="00FD3BC0"/>
    <w:rsid w:val="00FD514F"/>
    <w:rsid w:val="00FD710C"/>
    <w:rsid w:val="00FD7839"/>
    <w:rsid w:val="00FE1F13"/>
    <w:rsid w:val="00FE4075"/>
    <w:rsid w:val="00FE5D69"/>
    <w:rsid w:val="00FE70EF"/>
    <w:rsid w:val="00FF4674"/>
    <w:rsid w:val="00FF62AF"/>
    <w:rsid w:val="00FF6F27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Mriekatabuky">
    <w:name w:val="Table Grid"/>
    <w:basedOn w:val="Normlnatabuka"/>
    <w:uiPriority w:val="39"/>
    <w:rsid w:val="00AA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package" Target="embeddings/Microsoft_Visio_Drawing3.vsdx"/><Relationship Id="rId42" Type="http://schemas.openxmlformats.org/officeDocument/2006/relationships/image" Target="media/image15.emf"/><Relationship Id="rId47" Type="http://schemas.openxmlformats.org/officeDocument/2006/relationships/image" Target="media/image19.png"/><Relationship Id="rId63" Type="http://schemas.openxmlformats.org/officeDocument/2006/relationships/header" Target="header10.xml"/><Relationship Id="rId68" Type="http://schemas.openxmlformats.org/officeDocument/2006/relationships/footer" Target="footer1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9" Type="http://schemas.openxmlformats.org/officeDocument/2006/relationships/package" Target="embeddings/Microsoft_Visio_Drawing7.vsdx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Visio_Drawing11.vsdx"/><Relationship Id="rId40" Type="http://schemas.openxmlformats.org/officeDocument/2006/relationships/image" Target="media/image14.emf"/><Relationship Id="rId45" Type="http://schemas.openxmlformats.org/officeDocument/2006/relationships/image" Target="media/image17.png"/><Relationship Id="rId53" Type="http://schemas.openxmlformats.org/officeDocument/2006/relationships/footer" Target="footer4.xml"/><Relationship Id="rId58" Type="http://schemas.openxmlformats.org/officeDocument/2006/relationships/header" Target="header8.xml"/><Relationship Id="rId66" Type="http://schemas.openxmlformats.org/officeDocument/2006/relationships/footer" Target="footer11.xml"/><Relationship Id="rId5" Type="http://schemas.openxmlformats.org/officeDocument/2006/relationships/webSettings" Target="webSettings.xml"/><Relationship Id="rId61" Type="http://schemas.openxmlformats.org/officeDocument/2006/relationships/header" Target="header9.xml"/><Relationship Id="rId19" Type="http://schemas.openxmlformats.org/officeDocument/2006/relationships/package" Target="embeddings/Microsoft_Visio_Drawing2.vsdx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10.vsdx"/><Relationship Id="rId43" Type="http://schemas.openxmlformats.org/officeDocument/2006/relationships/package" Target="embeddings/Microsoft_Visio_Drawing14.vsdx"/><Relationship Id="rId48" Type="http://schemas.openxmlformats.org/officeDocument/2006/relationships/image" Target="media/image20.png"/><Relationship Id="rId56" Type="http://schemas.openxmlformats.org/officeDocument/2006/relationships/footer" Target="footer6.xml"/><Relationship Id="rId64" Type="http://schemas.openxmlformats.org/officeDocument/2006/relationships/header" Target="header11.xml"/><Relationship Id="rId69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image" Target="media/image13.emf"/><Relationship Id="rId46" Type="http://schemas.openxmlformats.org/officeDocument/2006/relationships/image" Target="media/image18.png"/><Relationship Id="rId59" Type="http://schemas.openxmlformats.org/officeDocument/2006/relationships/footer" Target="footer7.xml"/><Relationship Id="rId67" Type="http://schemas.openxmlformats.org/officeDocument/2006/relationships/header" Target="header12.xml"/><Relationship Id="rId20" Type="http://schemas.openxmlformats.org/officeDocument/2006/relationships/image" Target="media/image4.emf"/><Relationship Id="rId41" Type="http://schemas.openxmlformats.org/officeDocument/2006/relationships/package" Target="embeddings/Microsoft_Visio_Drawing13.vsdx"/><Relationship Id="rId54" Type="http://schemas.openxmlformats.org/officeDocument/2006/relationships/footer" Target="footer5.xml"/><Relationship Id="rId62" Type="http://schemas.openxmlformats.org/officeDocument/2006/relationships/footer" Target="footer9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21.png"/><Relationship Id="rId57" Type="http://schemas.openxmlformats.org/officeDocument/2006/relationships/header" Target="header7.xml"/><Relationship Id="rId10" Type="http://schemas.openxmlformats.org/officeDocument/2006/relationships/footer" Target="footer1.xml"/><Relationship Id="rId31" Type="http://schemas.openxmlformats.org/officeDocument/2006/relationships/package" Target="embeddings/Microsoft_Visio_Drawing8.vsdx"/><Relationship Id="rId44" Type="http://schemas.openxmlformats.org/officeDocument/2006/relationships/image" Target="media/image16.png"/><Relationship Id="rId52" Type="http://schemas.openxmlformats.org/officeDocument/2006/relationships/header" Target="header5.xml"/><Relationship Id="rId60" Type="http://schemas.openxmlformats.org/officeDocument/2006/relationships/footer" Target="footer8.xml"/><Relationship Id="rId65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12.vsdx"/><Relationship Id="rId34" Type="http://schemas.openxmlformats.org/officeDocument/2006/relationships/image" Target="media/image11.emf"/><Relationship Id="rId50" Type="http://schemas.openxmlformats.org/officeDocument/2006/relationships/image" Target="media/image22.png"/><Relationship Id="rId5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5825</Words>
  <Characters>33204</Characters>
  <Application>Microsoft Office Word</Application>
  <DocSecurity>0</DocSecurity>
  <Lines>276</Lines>
  <Paragraphs>77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38952</CharactersWithSpaces>
  <SharedDoc>false</SharedDoc>
  <HLinks>
    <vt:vector size="156" baseType="variant"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_Toc67307273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_Toc67307272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_Toc67307271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_Toc67307270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_Toc67307269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_Toc67307268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_Toc67307267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_Toc67307266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_Toc67307265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_Toc67307264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_Toc67307263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_Toc67307262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_Toc67307261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_Toc67307260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_Toc67307259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_Toc67307258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_Toc67307257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_Toc67307256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_Toc67307255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_Toc67307254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_Toc67307253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_Toc67307252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_Toc67307251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_Toc67307250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_Toc67307249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_Toc67307248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4</cp:revision>
  <dcterms:created xsi:type="dcterms:W3CDTF">2021-04-06T12:42:00Z</dcterms:created>
  <dcterms:modified xsi:type="dcterms:W3CDTF">2021-04-06T17:16:00Z</dcterms:modified>
</cp:coreProperties>
</file>