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E7529" w14:textId="77B147C4" w:rsidR="004A0CFE" w:rsidRDefault="00AF6976">
      <w:pPr>
        <w:rPr>
          <w:b/>
          <w:bCs/>
          <w:sz w:val="28"/>
          <w:szCs w:val="28"/>
          <w:u w:val="single"/>
        </w:rPr>
      </w:pPr>
      <w:r w:rsidRPr="00AF6976">
        <w:rPr>
          <w:b/>
          <w:bCs/>
          <w:sz w:val="28"/>
          <w:szCs w:val="28"/>
          <w:u w:val="single"/>
        </w:rPr>
        <w:t xml:space="preserve">16-mask CMOS process </w:t>
      </w:r>
    </w:p>
    <w:p w14:paraId="5A287F64" w14:textId="07907A45" w:rsidR="00AF6976" w:rsidRPr="001608FB" w:rsidRDefault="00AF6976" w:rsidP="001608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608FB">
        <w:rPr>
          <w:sz w:val="24"/>
          <w:szCs w:val="24"/>
        </w:rPr>
        <w:t>Substrate - Materials or structures upon which electronic components are constructed.</w:t>
      </w:r>
    </w:p>
    <w:p w14:paraId="7FCB832A" w14:textId="062B3F33" w:rsidR="00AF6976" w:rsidRPr="001608FB" w:rsidRDefault="00AF6976" w:rsidP="001608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Doping – Adding foreign impurity to P- type substance </w:t>
      </w:r>
    </w:p>
    <w:p w14:paraId="24BCE092" w14:textId="62A0CD83" w:rsidR="00AF6976" w:rsidRPr="001608FB" w:rsidRDefault="00AF6976" w:rsidP="001608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LOCOS – Local oxidisation of silicon </w:t>
      </w:r>
    </w:p>
    <w:p w14:paraId="6488EACA" w14:textId="1B960A73" w:rsidR="00AF6976" w:rsidRPr="001608FB" w:rsidRDefault="00AF6976" w:rsidP="001608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LDD </w:t>
      </w:r>
      <w:r w:rsidRPr="001608FB">
        <w:rPr>
          <w:sz w:val="24"/>
          <w:szCs w:val="24"/>
        </w:rPr>
        <w:tab/>
        <w:t xml:space="preserve">- Lightly Doped Drain </w:t>
      </w:r>
    </w:p>
    <w:p w14:paraId="662CEA72" w14:textId="77DABB1F" w:rsidR="00AF6976" w:rsidRPr="001608FB" w:rsidRDefault="00AF6976" w:rsidP="001608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608FB">
        <w:rPr>
          <w:sz w:val="24"/>
          <w:szCs w:val="24"/>
        </w:rPr>
        <w:t>HOT electron effect</w:t>
      </w:r>
    </w:p>
    <w:p w14:paraId="2BD9DF15" w14:textId="7A60345E" w:rsidR="00AF6976" w:rsidRPr="001608FB" w:rsidRDefault="00AF6976" w:rsidP="001608F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Electric field </w:t>
      </w:r>
    </w:p>
    <w:p w14:paraId="5EB25C94" w14:textId="4F8984F8" w:rsidR="00AF6976" w:rsidRPr="001608FB" w:rsidRDefault="00AF6976" w:rsidP="001608F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E = V / d </w:t>
      </w:r>
    </w:p>
    <w:p w14:paraId="5E4E7C97" w14:textId="64C25452" w:rsidR="00AF6976" w:rsidRPr="001608FB" w:rsidRDefault="00AF6976" w:rsidP="001608F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608FB">
        <w:rPr>
          <w:sz w:val="24"/>
          <w:szCs w:val="24"/>
        </w:rPr>
        <w:t>When the size of the device is  reduced the  electric field increases l</w:t>
      </w:r>
    </w:p>
    <w:p w14:paraId="70FF06EA" w14:textId="660AD065" w:rsidR="00AF6976" w:rsidRPr="001608FB" w:rsidRDefault="00AF6976" w:rsidP="001608F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Effects </w:t>
      </w:r>
    </w:p>
    <w:p w14:paraId="6B21F121" w14:textId="7D952189" w:rsidR="00AF6976" w:rsidRPr="001608FB" w:rsidRDefault="00AF6976" w:rsidP="001608FB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High energy carriers break Si – Si bonds </w:t>
      </w:r>
    </w:p>
    <w:p w14:paraId="446224D2" w14:textId="6EEE355D" w:rsidR="00AF6976" w:rsidRPr="001608FB" w:rsidRDefault="00AF6976" w:rsidP="001608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608FB">
        <w:rPr>
          <w:sz w:val="24"/>
          <w:szCs w:val="24"/>
        </w:rPr>
        <w:t>3.2 ev barrier b/w S</w:t>
      </w:r>
      <w:r w:rsidR="0067533E" w:rsidRPr="001608FB">
        <w:rPr>
          <w:sz w:val="24"/>
          <w:szCs w:val="24"/>
        </w:rPr>
        <w:t>i conduction band and SiO</w:t>
      </w:r>
      <w:r w:rsidR="0067533E" w:rsidRPr="001608FB">
        <w:rPr>
          <w:sz w:val="24"/>
          <w:szCs w:val="24"/>
          <w:vertAlign w:val="subscript"/>
        </w:rPr>
        <w:t>2</w:t>
      </w:r>
      <w:r w:rsidR="0067533E" w:rsidRPr="001608FB">
        <w:rPr>
          <w:sz w:val="24"/>
          <w:szCs w:val="24"/>
        </w:rPr>
        <w:t xml:space="preserve"> conduction band making liability issue</w:t>
      </w:r>
    </w:p>
    <w:p w14:paraId="744DAF46" w14:textId="5D3B84FA" w:rsidR="0067533E" w:rsidRPr="001608FB" w:rsidRDefault="0067533E" w:rsidP="001608F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Short channel effect </w:t>
      </w:r>
    </w:p>
    <w:p w14:paraId="145C3A7E" w14:textId="1CD73FCC" w:rsidR="0067533E" w:rsidRPr="001608FB" w:rsidRDefault="0067533E" w:rsidP="001608F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As device size decreases the drain area penetrates the channel . there fore the gate cant control current </w:t>
      </w:r>
    </w:p>
    <w:p w14:paraId="756BF65C" w14:textId="667C638D" w:rsidR="0067533E" w:rsidRPr="001608FB" w:rsidRDefault="0067533E" w:rsidP="001608F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608FB">
        <w:rPr>
          <w:sz w:val="24"/>
          <w:szCs w:val="24"/>
        </w:rPr>
        <w:t>Anisotropic plasma etching - a subtractive microfabrication technique that aims to preferentially remove a material in specific directions to obtain intricate and often flat shapes</w:t>
      </w:r>
    </w:p>
    <w:p w14:paraId="46CE5E9D" w14:textId="68225B02" w:rsidR="0067533E" w:rsidRPr="001608FB" w:rsidRDefault="0067533E" w:rsidP="001608F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Channelling </w:t>
      </w:r>
    </w:p>
    <w:p w14:paraId="6CC912E4" w14:textId="774F171F" w:rsidR="0067533E" w:rsidRPr="001608FB" w:rsidRDefault="0067533E" w:rsidP="001608F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When many iron implantations are done , </w:t>
      </w:r>
    </w:p>
    <w:p w14:paraId="47115E76" w14:textId="2926A7E8" w:rsidR="0067533E" w:rsidRPr="001608FB" w:rsidRDefault="0067533E" w:rsidP="001608F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If vector velocity of  iron matches crystalline structure of  the _P type substrate they might go deep in substrate without hitting any silicon atoms </w:t>
      </w:r>
    </w:p>
    <w:p w14:paraId="5ADB7F45" w14:textId="7483DBE3" w:rsidR="001608FB" w:rsidRPr="001608FB" w:rsidRDefault="001608FB" w:rsidP="001608F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It wont get blocked </w:t>
      </w:r>
    </w:p>
    <w:p w14:paraId="2B4E83CE" w14:textId="7F0659B1" w:rsidR="001608FB" w:rsidRPr="001608FB" w:rsidRDefault="001608FB" w:rsidP="001608F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608FB">
        <w:rPr>
          <w:sz w:val="24"/>
          <w:szCs w:val="24"/>
        </w:rPr>
        <w:t>Annealing  : A heat treatment process that changes the physical and sometimes also the chemical properties of a material to increase ductility and reduce the hardness to make it more workable</w:t>
      </w:r>
    </w:p>
    <w:p w14:paraId="29419357" w14:textId="3E8D3E7F" w:rsidR="001608FB" w:rsidRPr="001608FB" w:rsidRDefault="001608FB" w:rsidP="001608F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608FB">
        <w:rPr>
          <w:sz w:val="24"/>
          <w:szCs w:val="24"/>
        </w:rPr>
        <w:t>Sputtering : The removal of material from a target by the impacts of high energy particles. The ejected atoms then build up on any surface they land on, leading to the deposition of a thin film of the target material.</w:t>
      </w:r>
    </w:p>
    <w:p w14:paraId="57E9C734" w14:textId="4E77392C" w:rsidR="001608FB" w:rsidRDefault="001608FB" w:rsidP="001608F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1608FB">
        <w:rPr>
          <w:sz w:val="24"/>
          <w:szCs w:val="24"/>
        </w:rPr>
        <w:t xml:space="preserve">In this case hitting titanium particles with argon gas making particles separate and deposit on substrate </w:t>
      </w:r>
    </w:p>
    <w:p w14:paraId="4B6A4B02" w14:textId="640475ED" w:rsidR="00C12983" w:rsidRDefault="00C12983" w:rsidP="00C1298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12983">
        <w:rPr>
          <w:sz w:val="24"/>
          <w:szCs w:val="24"/>
        </w:rPr>
        <w:t>Photolithography : a process used in the manufacturing of integrated circuits. It involves using light to transfer a pattern onto a substrate, typically a silicon wafer.</w:t>
      </w:r>
    </w:p>
    <w:p w14:paraId="3CF5108D" w14:textId="518C2388" w:rsidR="00C12983" w:rsidRDefault="008B1667" w:rsidP="007F09F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CMP : chemical mechanical polishing </w:t>
      </w:r>
    </w:p>
    <w:p w14:paraId="29B8BD05" w14:textId="77777777" w:rsidR="007F09FF" w:rsidRDefault="008B1667" w:rsidP="007F09F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RCA : </w:t>
      </w:r>
      <w:r w:rsidR="007F09FF">
        <w:rPr>
          <w:sz w:val="24"/>
          <w:szCs w:val="24"/>
        </w:rPr>
        <w:tab/>
        <w:t xml:space="preserve">a solution of </w:t>
      </w:r>
    </w:p>
    <w:p w14:paraId="18B04341" w14:textId="522ACFCF" w:rsidR="007F09FF" w:rsidRDefault="007F09FF" w:rsidP="007F09F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Deionised water (H</w:t>
      </w:r>
      <w:r w:rsidRPr="007F09FF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O)- 5 parts </w:t>
      </w:r>
    </w:p>
    <w:p w14:paraId="7D4DBDA0" w14:textId="34F2E64E" w:rsidR="008B1667" w:rsidRDefault="007F09FF" w:rsidP="007F09F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Ammonium hydroxide  ( NH</w:t>
      </w:r>
      <w:r w:rsidRPr="007F09FF">
        <w:rPr>
          <w:sz w:val="24"/>
          <w:szCs w:val="24"/>
          <w:vertAlign w:val="subscript"/>
        </w:rPr>
        <w:t>4</w:t>
      </w:r>
      <w:r>
        <w:rPr>
          <w:sz w:val="24"/>
          <w:szCs w:val="24"/>
        </w:rPr>
        <w:t>OH) – 1 part</w:t>
      </w:r>
    </w:p>
    <w:p w14:paraId="108B0FA7" w14:textId="77777777" w:rsidR="004155C9" w:rsidRDefault="007F09FF" w:rsidP="007F09F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Hydrogen Peroxide H</w:t>
      </w:r>
      <w:r w:rsidRPr="007F09FF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O</w:t>
      </w:r>
      <w:r>
        <w:rPr>
          <w:sz w:val="24"/>
          <w:szCs w:val="24"/>
          <w:vertAlign w:val="subscript"/>
        </w:rPr>
        <w:t xml:space="preserve">2 </w:t>
      </w:r>
      <w:r>
        <w:rPr>
          <w:sz w:val="24"/>
          <w:szCs w:val="24"/>
        </w:rPr>
        <w:t>– 1 part</w:t>
      </w:r>
    </w:p>
    <w:p w14:paraId="5BE9A806" w14:textId="7A0D1198" w:rsidR="004155C9" w:rsidRPr="004155C9" w:rsidRDefault="004155C9" w:rsidP="004155C9">
      <w:pPr>
        <w:rPr>
          <w:sz w:val="24"/>
          <w:szCs w:val="24"/>
        </w:rPr>
      </w:pPr>
    </w:p>
    <w:p w14:paraId="30CC300F" w14:textId="77777777" w:rsidR="004155C9" w:rsidRDefault="004155C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 w:rsidRPr="004155C9">
        <w:rPr>
          <w:sz w:val="24"/>
          <w:szCs w:val="24"/>
        </w:rPr>
        <w:t>Substrate doping must be less than “well” doping</w:t>
      </w:r>
    </w:p>
    <w:p w14:paraId="0E348772" w14:textId="62F0AAEE" w:rsidR="004155C9" w:rsidRDefault="004155C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Important metals </w:t>
      </w:r>
    </w:p>
    <w:p w14:paraId="62FE4724" w14:textId="290C1704" w:rsidR="004155C9" w:rsidRDefault="004155C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>Si</w:t>
      </w:r>
      <w:r w:rsidRPr="004155C9"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>N</w:t>
      </w:r>
      <w:r w:rsidRPr="004155C9">
        <w:rPr>
          <w:sz w:val="24"/>
          <w:szCs w:val="24"/>
          <w:vertAlign w:val="subscript"/>
        </w:rPr>
        <w:t>4</w:t>
      </w:r>
      <w:r>
        <w:rPr>
          <w:sz w:val="24"/>
          <w:szCs w:val="24"/>
        </w:rPr>
        <w:t xml:space="preserve"> – silicon nitride </w:t>
      </w:r>
    </w:p>
    <w:p w14:paraId="3A448CF0" w14:textId="114B2366" w:rsidR="004155C9" w:rsidRDefault="004155C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>Si</w:t>
      </w:r>
      <w:r w:rsidRPr="004155C9"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>O</w:t>
      </w:r>
      <w:r w:rsidRPr="004155C9">
        <w:rPr>
          <w:sz w:val="24"/>
          <w:szCs w:val="24"/>
          <w:vertAlign w:val="subscript"/>
        </w:rPr>
        <w:t>2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– </w:t>
      </w:r>
    </w:p>
    <w:p w14:paraId="73D87004" w14:textId="1A235732" w:rsidR="004155C9" w:rsidRDefault="0033022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Polysilicon </w:t>
      </w:r>
    </w:p>
    <w:p w14:paraId="6A134DCF" w14:textId="461613BE" w:rsidR="00330229" w:rsidRDefault="0033022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>SiO2</w:t>
      </w:r>
      <w:r w:rsidR="00963729">
        <w:rPr>
          <w:sz w:val="24"/>
          <w:szCs w:val="24"/>
        </w:rPr>
        <w:t>:</w:t>
      </w:r>
      <w:r w:rsidR="00EC2069" w:rsidRPr="00EC2069">
        <w:rPr>
          <w:sz w:val="24"/>
          <w:szCs w:val="24"/>
        </w:rPr>
        <w:t xml:space="preserve"> </w:t>
      </w:r>
      <w:r w:rsidR="00EC2069">
        <w:rPr>
          <w:sz w:val="24"/>
          <w:szCs w:val="24"/>
        </w:rPr>
        <w:t>silicon dioxide</w:t>
      </w:r>
    </w:p>
    <w:p w14:paraId="13D1A407" w14:textId="4EDAA7D6" w:rsidR="004155C9" w:rsidRDefault="0033022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TiSi2 – titanium disilicide </w:t>
      </w:r>
    </w:p>
    <w:p w14:paraId="18FA9984" w14:textId="0776B1FC" w:rsidR="00330229" w:rsidRDefault="0033022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TiN – titanium nitride </w:t>
      </w:r>
    </w:p>
    <w:p w14:paraId="039226E2" w14:textId="356B29E5" w:rsidR="00330229" w:rsidRDefault="0033022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>Phosphosilicate glass</w:t>
      </w:r>
    </w:p>
    <w:p w14:paraId="21652FCC" w14:textId="55CC8597" w:rsidR="00330229" w:rsidRDefault="0033022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Borophosphosilicate glass </w:t>
      </w:r>
    </w:p>
    <w:p w14:paraId="55BD915D" w14:textId="6523FF24" w:rsidR="00330229" w:rsidRDefault="0033022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Ti – titanium </w:t>
      </w:r>
    </w:p>
    <w:p w14:paraId="64DB16E9" w14:textId="16C386DD" w:rsidR="00330229" w:rsidRDefault="0033022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W -tungsten </w:t>
      </w:r>
    </w:p>
    <w:p w14:paraId="7BFC455C" w14:textId="19A2DD0A" w:rsidR="00330229" w:rsidRDefault="0033022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Al – alluminium </w:t>
      </w:r>
    </w:p>
    <w:p w14:paraId="4F9424A6" w14:textId="4CEF63EC" w:rsidR="00330229" w:rsidRDefault="00330229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P – phosphorus </w:t>
      </w:r>
    </w:p>
    <w:p w14:paraId="24ABB146" w14:textId="6697169C" w:rsidR="00330229" w:rsidRDefault="004A7FCB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As  – arsenic </w:t>
      </w:r>
    </w:p>
    <w:p w14:paraId="5BFFD186" w14:textId="5255DEF5" w:rsidR="004A7FCB" w:rsidRDefault="004A7FCB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B  - boron </w:t>
      </w:r>
    </w:p>
    <w:p w14:paraId="05723C0A" w14:textId="446F0FD3" w:rsidR="004A7FCB" w:rsidRDefault="004A7FCB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Ar- argon </w:t>
      </w:r>
    </w:p>
    <w:p w14:paraId="7F994437" w14:textId="68A82820" w:rsidR="004A7FCB" w:rsidRDefault="0004199C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>P type material – boron</w:t>
      </w:r>
    </w:p>
    <w:p w14:paraId="74DAFDD9" w14:textId="5548EF81" w:rsidR="0004199C" w:rsidRPr="004155C9" w:rsidRDefault="0004199C" w:rsidP="004155C9">
      <w:pPr>
        <w:pStyle w:val="ListParagraph"/>
        <w:numPr>
          <w:ilvl w:val="0"/>
          <w:numId w:val="14"/>
        </w:numPr>
        <w:ind w:left="709"/>
        <w:rPr>
          <w:sz w:val="24"/>
          <w:szCs w:val="24"/>
        </w:rPr>
      </w:pPr>
      <w:r>
        <w:rPr>
          <w:sz w:val="24"/>
          <w:szCs w:val="24"/>
        </w:rPr>
        <w:t>N type material – phosphorous and arsenic…</w:t>
      </w:r>
    </w:p>
    <w:p w14:paraId="77A4C1C7" w14:textId="77777777" w:rsidR="004155C9" w:rsidRPr="004155C9" w:rsidRDefault="004155C9" w:rsidP="004155C9">
      <w:pPr>
        <w:rPr>
          <w:sz w:val="24"/>
          <w:szCs w:val="24"/>
        </w:rPr>
      </w:pPr>
    </w:p>
    <w:p w14:paraId="1ED03063" w14:textId="66B0B2A6" w:rsidR="007F09FF" w:rsidRDefault="007F09FF" w:rsidP="007F09FF">
      <w:pPr>
        <w:pStyle w:val="ListParagraph"/>
        <w:ind w:left="2160"/>
        <w:rPr>
          <w:sz w:val="24"/>
          <w:szCs w:val="24"/>
        </w:rPr>
      </w:pPr>
    </w:p>
    <w:p w14:paraId="4D675603" w14:textId="77777777" w:rsidR="007F09FF" w:rsidRDefault="007F09FF" w:rsidP="007F09FF">
      <w:pPr>
        <w:pStyle w:val="ListParagraph"/>
        <w:ind w:left="1440"/>
        <w:rPr>
          <w:sz w:val="24"/>
          <w:szCs w:val="24"/>
        </w:rPr>
      </w:pPr>
    </w:p>
    <w:p w14:paraId="141EA024" w14:textId="77777777" w:rsidR="007F09FF" w:rsidRDefault="007F09FF" w:rsidP="00C12983">
      <w:pPr>
        <w:pStyle w:val="ListParagraph"/>
        <w:rPr>
          <w:sz w:val="24"/>
          <w:szCs w:val="24"/>
        </w:rPr>
      </w:pPr>
    </w:p>
    <w:p w14:paraId="5B0E90F5" w14:textId="58DBFDB0" w:rsidR="007F09FF" w:rsidRDefault="007F09FF" w:rsidP="00C129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99E799B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20224AF4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0EC81120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06D9FF47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7D66750B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02648FB1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17E0DD11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5D1B8E29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2901ED89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5C3D834F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30FA0245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68EC1EAD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5277DE97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1D243316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7B8D30B7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0520AECF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6F4C41F8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179577F8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0B5732CA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70A3BBF6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37A845DC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32233628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63E5C7EA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27321A26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58C4FA5E" w14:textId="77777777" w:rsidR="00FF550F" w:rsidRDefault="00FF550F" w:rsidP="00C12983">
      <w:pPr>
        <w:pStyle w:val="ListParagraph"/>
        <w:rPr>
          <w:sz w:val="24"/>
          <w:szCs w:val="24"/>
        </w:rPr>
      </w:pPr>
    </w:p>
    <w:p w14:paraId="19B56CD1" w14:textId="5648CDBC" w:rsidR="00FF550F" w:rsidRDefault="00FF550F" w:rsidP="00C12983">
      <w:pPr>
        <w:pStyle w:val="ListParagraph"/>
        <w:rPr>
          <w:sz w:val="24"/>
          <w:szCs w:val="24"/>
        </w:rPr>
      </w:pPr>
      <w:r w:rsidRPr="00FF550F">
        <w:rPr>
          <w:noProof/>
          <w:sz w:val="24"/>
          <w:szCs w:val="24"/>
        </w:rPr>
        <w:drawing>
          <wp:inline distT="0" distB="0" distL="0" distR="0" wp14:anchorId="42099610" wp14:editId="508A55C7">
            <wp:extent cx="5731510" cy="2159000"/>
            <wp:effectExtent l="0" t="0" r="2540" b="0"/>
            <wp:docPr id="58485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51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0288" w14:textId="77777777" w:rsidR="00DB0FF7" w:rsidRDefault="00DB0FF7" w:rsidP="00C12983">
      <w:pPr>
        <w:pStyle w:val="ListParagraph"/>
        <w:rPr>
          <w:sz w:val="24"/>
          <w:szCs w:val="24"/>
        </w:rPr>
      </w:pPr>
    </w:p>
    <w:p w14:paraId="449DE55F" w14:textId="1B11A45D" w:rsidR="00DB0FF7" w:rsidRDefault="00DB0FF7" w:rsidP="00C129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Step – 1 is to select a substrate </w:t>
      </w:r>
    </w:p>
    <w:p w14:paraId="2C86BB71" w14:textId="77777777" w:rsidR="004A7FCB" w:rsidRDefault="004A7FCB" w:rsidP="00C12983">
      <w:pPr>
        <w:pStyle w:val="ListParagraph"/>
        <w:rPr>
          <w:sz w:val="24"/>
          <w:szCs w:val="24"/>
        </w:rPr>
      </w:pPr>
    </w:p>
    <w:p w14:paraId="51E7AA40" w14:textId="18435CCF" w:rsidR="004A7FCB" w:rsidRPr="00C12983" w:rsidRDefault="004A7FCB" w:rsidP="00C12983">
      <w:pPr>
        <w:pStyle w:val="ListParagraph"/>
        <w:rPr>
          <w:sz w:val="24"/>
          <w:szCs w:val="24"/>
        </w:rPr>
      </w:pPr>
      <w:r w:rsidRPr="004A7FCB">
        <w:rPr>
          <w:noProof/>
          <w:sz w:val="24"/>
          <w:szCs w:val="24"/>
        </w:rPr>
        <w:drawing>
          <wp:inline distT="0" distB="0" distL="0" distR="0" wp14:anchorId="6B4C3F46" wp14:editId="49785FD3">
            <wp:extent cx="3610645" cy="1916130"/>
            <wp:effectExtent l="0" t="0" r="8890" b="8255"/>
            <wp:docPr id="171082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27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0483" cy="19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9E05" w14:textId="4476F9A3" w:rsidR="00AF6976" w:rsidRPr="00DB0FF7" w:rsidRDefault="00DB0FF7">
      <w:pPr>
        <w:rPr>
          <w:sz w:val="24"/>
          <w:szCs w:val="24"/>
        </w:rPr>
      </w:pPr>
      <w:r>
        <w:rPr>
          <w:sz w:val="24"/>
          <w:szCs w:val="24"/>
        </w:rPr>
        <w:t xml:space="preserve">A thin film of SiO2 is placed over the P type substrate followed by  a layer of Si3N4 and photoresist over it </w:t>
      </w:r>
    </w:p>
    <w:p w14:paraId="2EC19D72" w14:textId="7A1C709B" w:rsidR="000112AC" w:rsidRDefault="004A7FCB">
      <w:r w:rsidRPr="004A7FCB">
        <w:rPr>
          <w:noProof/>
        </w:rPr>
        <w:drawing>
          <wp:inline distT="0" distB="0" distL="0" distR="0" wp14:anchorId="3018E44B" wp14:editId="3E1B7499">
            <wp:extent cx="3395609" cy="1906597"/>
            <wp:effectExtent l="0" t="0" r="0" b="0"/>
            <wp:docPr id="79659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96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017" cy="19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677F" w14:textId="6BC9D3C9" w:rsidR="00DB0FF7" w:rsidRDefault="00DB0FF7">
      <w:r>
        <w:t xml:space="preserve">The red coloured layer is the mask -1 </w:t>
      </w:r>
    </w:p>
    <w:p w14:paraId="62C4C688" w14:textId="3F3491DF" w:rsidR="004A7FCB" w:rsidRDefault="004A7FCB">
      <w:r w:rsidRPr="004A7FCB">
        <w:rPr>
          <w:noProof/>
        </w:rPr>
        <w:lastRenderedPageBreak/>
        <w:drawing>
          <wp:inline distT="0" distB="0" distL="0" distR="0" wp14:anchorId="5ECCE99B" wp14:editId="3DBE3922">
            <wp:extent cx="3516046" cy="1946953"/>
            <wp:effectExtent l="0" t="0" r="8255" b="0"/>
            <wp:docPr id="136273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1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060" cy="195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C3FE" w14:textId="29BDB700" w:rsidR="00571418" w:rsidRDefault="00571418">
      <w:r>
        <w:t xml:space="preserve">When UV rays fall the areas covered by mask -1 are protected ,the other get washed away </w:t>
      </w:r>
    </w:p>
    <w:p w14:paraId="58D3A7E5" w14:textId="77777777" w:rsidR="004A7FCB" w:rsidRDefault="004A7FCB"/>
    <w:p w14:paraId="198F4E97" w14:textId="0BC27097" w:rsidR="004A7FCB" w:rsidRDefault="004A7FCB">
      <w:r w:rsidRPr="004A7FCB">
        <w:rPr>
          <w:noProof/>
        </w:rPr>
        <w:drawing>
          <wp:inline distT="0" distB="0" distL="0" distR="0" wp14:anchorId="3D660C0D" wp14:editId="10853B01">
            <wp:extent cx="3524036" cy="1862359"/>
            <wp:effectExtent l="0" t="0" r="635" b="5080"/>
            <wp:docPr id="13473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3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5848" cy="188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965C" w14:textId="391E64FB" w:rsidR="00571418" w:rsidRDefault="00571418">
      <w:r>
        <w:t xml:space="preserve">Mask -1 is then stripped off. </w:t>
      </w:r>
      <w:r w:rsidR="0004199C">
        <w:t>Si3n4 is etched.</w:t>
      </w:r>
    </w:p>
    <w:p w14:paraId="25ED08D1" w14:textId="77777777" w:rsidR="00571418" w:rsidRDefault="00571418"/>
    <w:p w14:paraId="59735675" w14:textId="749F1039" w:rsidR="004A7FCB" w:rsidRDefault="004A7FCB">
      <w:r w:rsidRPr="004A7FCB">
        <w:rPr>
          <w:noProof/>
        </w:rPr>
        <w:drawing>
          <wp:inline distT="0" distB="0" distL="0" distR="0" wp14:anchorId="153E5A8A" wp14:editId="46CF950D">
            <wp:extent cx="3616598" cy="1489753"/>
            <wp:effectExtent l="0" t="0" r="3175" b="0"/>
            <wp:docPr id="9742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87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7041" cy="14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BBB0" w14:textId="47FABC25" w:rsidR="00571418" w:rsidRDefault="0004199C">
      <w:r>
        <w:t xml:space="preserve">Then placed in an oxidation furnace </w:t>
      </w:r>
    </w:p>
    <w:p w14:paraId="6FD1CF8B" w14:textId="49BBE686" w:rsidR="00571418" w:rsidRDefault="0004199C">
      <w:r w:rsidRPr="004A7FCB">
        <w:rPr>
          <w:noProof/>
        </w:rPr>
        <w:drawing>
          <wp:inline distT="0" distB="0" distL="0" distR="0" wp14:anchorId="4887903A" wp14:editId="13B4C9FB">
            <wp:extent cx="3344238" cy="1444625"/>
            <wp:effectExtent l="0" t="0" r="8890" b="3175"/>
            <wp:docPr id="98479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96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5703" cy="144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A937" w14:textId="5C8F291F" w:rsidR="004A7FCB" w:rsidRDefault="0004199C">
      <w:r>
        <w:t xml:space="preserve">Result of oxidization …. This process is LOCOS </w:t>
      </w:r>
    </w:p>
    <w:p w14:paraId="5F48813C" w14:textId="77777777" w:rsidR="0004199C" w:rsidRDefault="004A7FCB">
      <w:r w:rsidRPr="004A7FC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F7576B" wp14:editId="5D491DB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989780" cy="1494890"/>
            <wp:effectExtent l="0" t="0" r="1270" b="0"/>
            <wp:wrapSquare wrapText="bothSides"/>
            <wp:docPr id="210849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9719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780" cy="149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99C">
        <w:br w:type="textWrapping" w:clear="all"/>
      </w:r>
      <w:r w:rsidR="0004199C" w:rsidRPr="004A7FCB">
        <w:rPr>
          <w:noProof/>
        </w:rPr>
        <w:drawing>
          <wp:inline distT="0" distB="0" distL="0" distR="0" wp14:anchorId="6A425E05" wp14:editId="0F1DE220">
            <wp:extent cx="3018958" cy="1160623"/>
            <wp:effectExtent l="0" t="0" r="0" b="1905"/>
            <wp:docPr id="145492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25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8486" cy="12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B271" w14:textId="46D23B42" w:rsidR="004A7FCB" w:rsidRDefault="0004199C">
      <w:r>
        <w:t xml:space="preserve">Then silicon nitrate is stripped using hot phosphoric acid </w:t>
      </w:r>
    </w:p>
    <w:p w14:paraId="710DDEA1" w14:textId="77777777" w:rsidR="0004199C" w:rsidRDefault="0004199C"/>
    <w:p w14:paraId="049FFE65" w14:textId="79F6E046" w:rsidR="0004199C" w:rsidRDefault="0004199C">
      <w:r>
        <w:t>Step 2 creating n well and p well</w:t>
      </w:r>
    </w:p>
    <w:p w14:paraId="3C4E3568" w14:textId="64D81E7A" w:rsidR="004A7FCB" w:rsidRDefault="0004199C">
      <w:r w:rsidRPr="004A7FCB">
        <w:rPr>
          <w:noProof/>
        </w:rPr>
        <w:drawing>
          <wp:inline distT="0" distB="0" distL="0" distR="0" wp14:anchorId="521608FC" wp14:editId="32637D25">
            <wp:extent cx="3303645" cy="1712581"/>
            <wp:effectExtent l="0" t="0" r="0" b="2540"/>
            <wp:docPr id="61400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06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1412" cy="172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BCF7" w14:textId="77777777" w:rsidR="00653474" w:rsidRDefault="0004199C" w:rsidP="00653474">
      <w:pPr>
        <w:tabs>
          <w:tab w:val="left" w:pos="785"/>
        </w:tabs>
      </w:pPr>
      <w:r w:rsidRPr="00DB0FF7">
        <w:rPr>
          <w:noProof/>
        </w:rPr>
        <w:drawing>
          <wp:anchor distT="0" distB="0" distL="114300" distR="114300" simplePos="0" relativeHeight="251659264" behindDoc="0" locked="0" layoutInCell="1" allowOverlap="1" wp14:anchorId="6750EFAD" wp14:editId="6A1907B2">
            <wp:simplePos x="914400" y="6375115"/>
            <wp:positionH relativeFrom="column">
              <wp:align>left</wp:align>
            </wp:positionH>
            <wp:positionV relativeFrom="paragraph">
              <wp:align>top</wp:align>
            </wp:positionV>
            <wp:extent cx="3503488" cy="2091380"/>
            <wp:effectExtent l="0" t="0" r="1905" b="4445"/>
            <wp:wrapSquare wrapText="bothSides"/>
            <wp:docPr id="199469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9559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488" cy="209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The process repeats with mask 2 boron </w:t>
      </w:r>
      <w:r w:rsidR="00653474">
        <w:t>is used here as we want to make the p well [ 400kev]</w:t>
      </w:r>
    </w:p>
    <w:p w14:paraId="33D53A2B" w14:textId="081B3BC8" w:rsidR="0004199C" w:rsidRDefault="0004199C" w:rsidP="0004199C">
      <w:pPr>
        <w:tabs>
          <w:tab w:val="left" w:pos="785"/>
        </w:tabs>
      </w:pPr>
    </w:p>
    <w:p w14:paraId="05A55FF8" w14:textId="77777777" w:rsidR="00653474" w:rsidRDefault="00653474" w:rsidP="0004199C">
      <w:pPr>
        <w:tabs>
          <w:tab w:val="left" w:pos="785"/>
        </w:tabs>
      </w:pPr>
    </w:p>
    <w:p w14:paraId="101F10FF" w14:textId="4545DA6F" w:rsidR="00653474" w:rsidRDefault="00653474" w:rsidP="0004199C">
      <w:pPr>
        <w:tabs>
          <w:tab w:val="left" w:pos="785"/>
        </w:tabs>
      </w:pPr>
      <w:r>
        <w:t>Ion implantation is done here</w:t>
      </w:r>
    </w:p>
    <w:p w14:paraId="6E469218" w14:textId="77777777" w:rsidR="00653474" w:rsidRDefault="00653474" w:rsidP="0004199C">
      <w:pPr>
        <w:tabs>
          <w:tab w:val="left" w:pos="785"/>
        </w:tabs>
      </w:pPr>
    </w:p>
    <w:p w14:paraId="0344F18F" w14:textId="77777777" w:rsidR="00653474" w:rsidRDefault="00653474" w:rsidP="0004199C">
      <w:pPr>
        <w:tabs>
          <w:tab w:val="left" w:pos="785"/>
        </w:tabs>
      </w:pPr>
    </w:p>
    <w:p w14:paraId="4C100D70" w14:textId="77777777" w:rsidR="00653474" w:rsidRDefault="00653474" w:rsidP="0004199C">
      <w:pPr>
        <w:tabs>
          <w:tab w:val="left" w:pos="785"/>
        </w:tabs>
      </w:pPr>
    </w:p>
    <w:p w14:paraId="203ABEAC" w14:textId="77777777" w:rsidR="00653474" w:rsidRDefault="00653474" w:rsidP="0004199C">
      <w:pPr>
        <w:tabs>
          <w:tab w:val="left" w:pos="785"/>
        </w:tabs>
      </w:pPr>
    </w:p>
    <w:p w14:paraId="1CF40D21" w14:textId="77777777" w:rsidR="00653474" w:rsidRDefault="00653474" w:rsidP="0004199C">
      <w:pPr>
        <w:tabs>
          <w:tab w:val="left" w:pos="785"/>
        </w:tabs>
      </w:pPr>
    </w:p>
    <w:p w14:paraId="0570ABD3" w14:textId="4705AFA6" w:rsidR="00653474" w:rsidRDefault="00653474" w:rsidP="00653474">
      <w:pPr>
        <w:tabs>
          <w:tab w:val="left" w:pos="785"/>
        </w:tabs>
      </w:pPr>
      <w:r w:rsidRPr="00DB0FF7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70B253D" wp14:editId="7B70EC1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846414" cy="1949628"/>
            <wp:effectExtent l="0" t="0" r="1905" b="0"/>
            <wp:wrapSquare wrapText="bothSides"/>
            <wp:docPr id="509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00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414" cy="1949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Same step for n well </w:t>
      </w:r>
      <w:r w:rsidR="0006003C">
        <w:t>[ mask 3]</w:t>
      </w:r>
    </w:p>
    <w:p w14:paraId="1349299F" w14:textId="46560DB7" w:rsidR="00653474" w:rsidRDefault="00653474" w:rsidP="00653474">
      <w:pPr>
        <w:tabs>
          <w:tab w:val="left" w:pos="785"/>
        </w:tabs>
      </w:pPr>
      <w:r>
        <w:t>Except that phosphorous is used [ 400kev]</w:t>
      </w:r>
    </w:p>
    <w:p w14:paraId="2AB2D31D" w14:textId="2318B1FB" w:rsidR="00653474" w:rsidRDefault="00653474" w:rsidP="0004199C">
      <w:pPr>
        <w:tabs>
          <w:tab w:val="left" w:pos="785"/>
        </w:tabs>
      </w:pPr>
      <w:r>
        <w:br w:type="textWrapping" w:clear="all"/>
      </w:r>
    </w:p>
    <w:p w14:paraId="720A0230" w14:textId="77777777" w:rsidR="00653474" w:rsidRDefault="00653474" w:rsidP="0004199C">
      <w:pPr>
        <w:tabs>
          <w:tab w:val="left" w:pos="785"/>
        </w:tabs>
      </w:pPr>
    </w:p>
    <w:p w14:paraId="5C5041BD" w14:textId="61883102" w:rsidR="00653474" w:rsidRDefault="00653474" w:rsidP="0004199C">
      <w:pPr>
        <w:tabs>
          <w:tab w:val="left" w:pos="785"/>
        </w:tabs>
      </w:pPr>
      <w:r w:rsidRPr="00DB0FF7">
        <w:rPr>
          <w:noProof/>
        </w:rPr>
        <w:drawing>
          <wp:anchor distT="0" distB="0" distL="114300" distR="114300" simplePos="0" relativeHeight="251661312" behindDoc="0" locked="0" layoutInCell="1" allowOverlap="1" wp14:anchorId="122DC7D2" wp14:editId="1AA3DA81">
            <wp:simplePos x="914400" y="3436219"/>
            <wp:positionH relativeFrom="column">
              <wp:align>left</wp:align>
            </wp:positionH>
            <wp:positionV relativeFrom="paragraph">
              <wp:align>top</wp:align>
            </wp:positionV>
            <wp:extent cx="3830855" cy="1855584"/>
            <wp:effectExtent l="0" t="0" r="0" b="0"/>
            <wp:wrapSquare wrapText="bothSides"/>
            <wp:docPr id="46101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1155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855" cy="1855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FBCA3C0" w14:textId="77777777" w:rsidR="00653474" w:rsidRDefault="00653474" w:rsidP="0004199C">
      <w:pPr>
        <w:tabs>
          <w:tab w:val="left" w:pos="785"/>
        </w:tabs>
      </w:pPr>
    </w:p>
    <w:p w14:paraId="78DAEC23" w14:textId="77777777" w:rsidR="00653474" w:rsidRDefault="00653474" w:rsidP="0004199C">
      <w:pPr>
        <w:tabs>
          <w:tab w:val="left" w:pos="785"/>
        </w:tabs>
      </w:pPr>
      <w:r w:rsidRPr="00653474">
        <w:rPr>
          <w:noProof/>
        </w:rPr>
        <w:drawing>
          <wp:anchor distT="0" distB="0" distL="114300" distR="114300" simplePos="0" relativeHeight="251662336" behindDoc="0" locked="0" layoutInCell="1" allowOverlap="1" wp14:anchorId="77333415" wp14:editId="34A0DF50">
            <wp:simplePos x="914400" y="5861785"/>
            <wp:positionH relativeFrom="column">
              <wp:align>left</wp:align>
            </wp:positionH>
            <wp:positionV relativeFrom="paragraph">
              <wp:align>top</wp:align>
            </wp:positionV>
            <wp:extent cx="3965608" cy="2274096"/>
            <wp:effectExtent l="0" t="0" r="0" b="0"/>
            <wp:wrapSquare wrapText="bothSides"/>
            <wp:docPr id="101461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1058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608" cy="227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608C6" w14:textId="77777777" w:rsidR="00653474" w:rsidRPr="00653474" w:rsidRDefault="00653474" w:rsidP="00653474"/>
    <w:p w14:paraId="404FB425" w14:textId="607A09BD" w:rsidR="00653474" w:rsidRDefault="00653474" w:rsidP="0004199C">
      <w:pPr>
        <w:tabs>
          <w:tab w:val="left" w:pos="785"/>
        </w:tabs>
      </w:pPr>
      <w:r>
        <w:t>This is kept in a drive-in furnace for diffusion ….</w:t>
      </w:r>
    </w:p>
    <w:p w14:paraId="28B38367" w14:textId="77777777" w:rsidR="00653474" w:rsidRDefault="00653474" w:rsidP="0004199C">
      <w:pPr>
        <w:tabs>
          <w:tab w:val="left" w:pos="785"/>
        </w:tabs>
      </w:pPr>
    </w:p>
    <w:p w14:paraId="5CC8A498" w14:textId="77777777" w:rsidR="00653474" w:rsidRDefault="00653474" w:rsidP="0004199C">
      <w:pPr>
        <w:tabs>
          <w:tab w:val="left" w:pos="785"/>
        </w:tabs>
      </w:pPr>
    </w:p>
    <w:p w14:paraId="1769734A" w14:textId="77777777" w:rsidR="00653474" w:rsidRDefault="00653474" w:rsidP="0004199C">
      <w:pPr>
        <w:tabs>
          <w:tab w:val="left" w:pos="785"/>
        </w:tabs>
      </w:pPr>
    </w:p>
    <w:p w14:paraId="032B2B12" w14:textId="77777777" w:rsidR="00653474" w:rsidRDefault="00653474" w:rsidP="0004199C">
      <w:pPr>
        <w:tabs>
          <w:tab w:val="left" w:pos="785"/>
        </w:tabs>
      </w:pPr>
    </w:p>
    <w:p w14:paraId="2C10BDBD" w14:textId="77777777" w:rsidR="00653474" w:rsidRDefault="00653474" w:rsidP="0004199C">
      <w:pPr>
        <w:tabs>
          <w:tab w:val="left" w:pos="785"/>
        </w:tabs>
      </w:pPr>
    </w:p>
    <w:p w14:paraId="09848CA1" w14:textId="77777777" w:rsidR="00653474" w:rsidRDefault="00653474" w:rsidP="0004199C">
      <w:pPr>
        <w:tabs>
          <w:tab w:val="left" w:pos="785"/>
        </w:tabs>
      </w:pPr>
    </w:p>
    <w:p w14:paraId="37CB22F9" w14:textId="77777777" w:rsidR="00653474" w:rsidRDefault="00653474" w:rsidP="0004199C">
      <w:pPr>
        <w:tabs>
          <w:tab w:val="left" w:pos="785"/>
        </w:tabs>
      </w:pPr>
    </w:p>
    <w:p w14:paraId="1022CBF2" w14:textId="77777777" w:rsidR="00653474" w:rsidRDefault="00653474" w:rsidP="0004199C">
      <w:pPr>
        <w:tabs>
          <w:tab w:val="left" w:pos="785"/>
        </w:tabs>
      </w:pPr>
    </w:p>
    <w:p w14:paraId="0F783ABF" w14:textId="77777777" w:rsidR="00653474" w:rsidRDefault="00653474" w:rsidP="0004199C">
      <w:pPr>
        <w:tabs>
          <w:tab w:val="left" w:pos="785"/>
        </w:tabs>
      </w:pPr>
    </w:p>
    <w:p w14:paraId="4AED3470" w14:textId="77777777" w:rsidR="00653474" w:rsidRDefault="00653474" w:rsidP="0004199C">
      <w:pPr>
        <w:tabs>
          <w:tab w:val="left" w:pos="785"/>
        </w:tabs>
      </w:pPr>
    </w:p>
    <w:p w14:paraId="16320B74" w14:textId="77777777" w:rsidR="0006003C" w:rsidRDefault="00653474" w:rsidP="0004199C">
      <w:pPr>
        <w:tabs>
          <w:tab w:val="left" w:pos="785"/>
        </w:tabs>
      </w:pPr>
      <w:r>
        <w:lastRenderedPageBreak/>
        <w:t>Next step creating gates ……</w:t>
      </w:r>
    </w:p>
    <w:p w14:paraId="40960DCC" w14:textId="77777777" w:rsidR="0006003C" w:rsidRDefault="0006003C" w:rsidP="0004199C">
      <w:pPr>
        <w:tabs>
          <w:tab w:val="left" w:pos="785"/>
        </w:tabs>
      </w:pPr>
      <w:r w:rsidRPr="0006003C">
        <w:rPr>
          <w:noProof/>
        </w:rPr>
        <w:drawing>
          <wp:anchor distT="0" distB="0" distL="114300" distR="114300" simplePos="0" relativeHeight="251663360" behindDoc="0" locked="0" layoutInCell="1" allowOverlap="1" wp14:anchorId="2E8286A4" wp14:editId="688CB08C">
            <wp:simplePos x="914400" y="1203158"/>
            <wp:positionH relativeFrom="column">
              <wp:align>left</wp:align>
            </wp:positionH>
            <wp:positionV relativeFrom="paragraph">
              <wp:align>top</wp:align>
            </wp:positionV>
            <wp:extent cx="3031958" cy="1521354"/>
            <wp:effectExtent l="0" t="0" r="0" b="3175"/>
            <wp:wrapSquare wrapText="bothSides"/>
            <wp:docPr id="113717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7491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958" cy="1521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mask 4 exposed to boron under low doping voltage to control threshold </w:t>
      </w:r>
    </w:p>
    <w:p w14:paraId="58F270F8" w14:textId="77777777" w:rsidR="0006003C" w:rsidRDefault="0006003C" w:rsidP="0004199C">
      <w:pPr>
        <w:tabs>
          <w:tab w:val="left" w:pos="785"/>
        </w:tabs>
      </w:pPr>
      <w:r>
        <w:t>same is done for phosphorous under mask 5 …..</w:t>
      </w:r>
    </w:p>
    <w:p w14:paraId="4C7002A4" w14:textId="77777777" w:rsidR="0006003C" w:rsidRDefault="0006003C" w:rsidP="0004199C">
      <w:pPr>
        <w:tabs>
          <w:tab w:val="left" w:pos="785"/>
        </w:tabs>
      </w:pPr>
    </w:p>
    <w:p w14:paraId="3B011204" w14:textId="77777777" w:rsidR="0006003C" w:rsidRDefault="0006003C" w:rsidP="0004199C">
      <w:pPr>
        <w:tabs>
          <w:tab w:val="left" w:pos="785"/>
        </w:tabs>
      </w:pPr>
    </w:p>
    <w:p w14:paraId="78D7F5B1" w14:textId="77777777" w:rsidR="0006003C" w:rsidRDefault="0006003C" w:rsidP="0004199C">
      <w:pPr>
        <w:tabs>
          <w:tab w:val="left" w:pos="785"/>
        </w:tabs>
      </w:pPr>
    </w:p>
    <w:p w14:paraId="53C17A82" w14:textId="77777777" w:rsidR="0006003C" w:rsidRDefault="0006003C" w:rsidP="0004199C">
      <w:pPr>
        <w:tabs>
          <w:tab w:val="left" w:pos="785"/>
        </w:tabs>
      </w:pPr>
      <w:r w:rsidRPr="0006003C">
        <w:rPr>
          <w:noProof/>
        </w:rPr>
        <w:drawing>
          <wp:anchor distT="0" distB="0" distL="114300" distR="114300" simplePos="0" relativeHeight="251664384" behindDoc="0" locked="0" layoutInCell="1" allowOverlap="1" wp14:anchorId="1C30D086" wp14:editId="4F1EB82F">
            <wp:simplePos x="914400" y="2993457"/>
            <wp:positionH relativeFrom="column">
              <wp:align>left</wp:align>
            </wp:positionH>
            <wp:positionV relativeFrom="paragraph">
              <wp:align>top</wp:align>
            </wp:positionV>
            <wp:extent cx="3172039" cy="1684421"/>
            <wp:effectExtent l="0" t="0" r="0" b="0"/>
            <wp:wrapSquare wrapText="bothSides"/>
            <wp:docPr id="154781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1657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039" cy="1684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227F7" w14:textId="4B8166BB" w:rsidR="0006003C" w:rsidRDefault="0006003C" w:rsidP="00963729">
      <w:pPr>
        <w:tabs>
          <w:tab w:val="left" w:pos="785"/>
        </w:tabs>
        <w:ind w:firstLine="720"/>
      </w:pPr>
      <w:r>
        <w:t xml:space="preserve">here the oxide is stripped using hydrofluoric acid </w:t>
      </w:r>
      <w:r w:rsidR="00963729">
        <w:t xml:space="preserve"> </w:t>
      </w:r>
      <w:r>
        <w:t xml:space="preserve">then original oxide is regrown </w:t>
      </w:r>
    </w:p>
    <w:p w14:paraId="0F04627E" w14:textId="4085B693" w:rsidR="00653474" w:rsidRDefault="0006003C" w:rsidP="0004199C">
      <w:pPr>
        <w:tabs>
          <w:tab w:val="left" w:pos="785"/>
        </w:tabs>
      </w:pPr>
      <w:r>
        <w:br w:type="textWrapping" w:clear="all"/>
      </w:r>
      <w:r>
        <w:br w:type="textWrapping" w:clear="all"/>
      </w:r>
    </w:p>
    <w:p w14:paraId="4BBD25B2" w14:textId="77777777" w:rsidR="00EC2069" w:rsidRDefault="00EC2069" w:rsidP="0004199C">
      <w:pPr>
        <w:tabs>
          <w:tab w:val="left" w:pos="785"/>
        </w:tabs>
      </w:pPr>
      <w:r w:rsidRPr="00EC2069">
        <w:rPr>
          <w:noProof/>
        </w:rPr>
        <w:drawing>
          <wp:anchor distT="0" distB="0" distL="114300" distR="114300" simplePos="0" relativeHeight="251665408" behindDoc="0" locked="0" layoutInCell="1" allowOverlap="1" wp14:anchorId="51FE1DBC" wp14:editId="055D20D9">
            <wp:simplePos x="914400" y="5149516"/>
            <wp:positionH relativeFrom="column">
              <wp:align>left</wp:align>
            </wp:positionH>
            <wp:positionV relativeFrom="paragraph">
              <wp:align>top</wp:align>
            </wp:positionV>
            <wp:extent cx="3265739" cy="1405288"/>
            <wp:effectExtent l="0" t="0" r="0" b="4445"/>
            <wp:wrapSquare wrapText="bothSides"/>
            <wp:docPr id="67521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1797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739" cy="140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B56BF" w14:textId="04ECA406" w:rsidR="00EC2069" w:rsidRDefault="00EC2069" w:rsidP="00EC2069">
      <w:pPr>
        <w:tabs>
          <w:tab w:val="left" w:pos="785"/>
        </w:tabs>
      </w:pPr>
      <w:r>
        <w:t xml:space="preserve">a layer of polysilicon is deposited after which the mask 6 takes place </w:t>
      </w:r>
    </w:p>
    <w:p w14:paraId="793FFA3E" w14:textId="42AE7F10" w:rsidR="00371EF8" w:rsidRDefault="00371EF8" w:rsidP="00EC2069">
      <w:pPr>
        <w:tabs>
          <w:tab w:val="left" w:pos="785"/>
        </w:tabs>
      </w:pPr>
      <w:r>
        <w:t xml:space="preserve">then </w:t>
      </w:r>
    </w:p>
    <w:p w14:paraId="1CFBDA26" w14:textId="77777777" w:rsidR="00EC2069" w:rsidRDefault="00EC2069" w:rsidP="00EC2069">
      <w:pPr>
        <w:tabs>
          <w:tab w:val="left" w:pos="785"/>
        </w:tabs>
      </w:pPr>
    </w:p>
    <w:p w14:paraId="56EB6623" w14:textId="5FE62F8E" w:rsidR="0006003C" w:rsidRDefault="00EC2069" w:rsidP="0004199C">
      <w:pPr>
        <w:tabs>
          <w:tab w:val="left" w:pos="785"/>
        </w:tabs>
      </w:pPr>
      <w:r>
        <w:br w:type="textWrapping" w:clear="all"/>
      </w:r>
    </w:p>
    <w:p w14:paraId="777DF24A" w14:textId="6BA33793" w:rsidR="00653474" w:rsidRDefault="00371EF8" w:rsidP="0004199C">
      <w:pPr>
        <w:tabs>
          <w:tab w:val="left" w:pos="785"/>
        </w:tabs>
      </w:pPr>
      <w:r w:rsidRPr="00371EF8">
        <w:rPr>
          <w:noProof/>
        </w:rPr>
        <w:drawing>
          <wp:inline distT="0" distB="0" distL="0" distR="0" wp14:anchorId="4795FF37" wp14:editId="0BA365E0">
            <wp:extent cx="1892563" cy="1010653"/>
            <wp:effectExtent l="0" t="0" r="0" b="0"/>
            <wp:docPr id="55095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52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2776" cy="101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9D55" w14:textId="1A58652C" w:rsidR="00653474" w:rsidRDefault="00653474" w:rsidP="0004199C">
      <w:pPr>
        <w:tabs>
          <w:tab w:val="left" w:pos="785"/>
        </w:tabs>
      </w:pPr>
      <w:r>
        <w:br w:type="textWrapping" w:clear="all"/>
      </w:r>
    </w:p>
    <w:p w14:paraId="03F4D800" w14:textId="77777777" w:rsidR="00C40566" w:rsidRDefault="00C40566" w:rsidP="0004199C">
      <w:pPr>
        <w:tabs>
          <w:tab w:val="left" w:pos="785"/>
        </w:tabs>
      </w:pPr>
      <w:r w:rsidRPr="00C40566">
        <w:lastRenderedPageBreak/>
        <w:drawing>
          <wp:inline distT="0" distB="0" distL="0" distR="0" wp14:anchorId="0E711663" wp14:editId="23748A37">
            <wp:extent cx="2874960" cy="1308161"/>
            <wp:effectExtent l="0" t="0" r="1905" b="6350"/>
            <wp:docPr id="6199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1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3241" cy="1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A310" w14:textId="15FE8A17" w:rsidR="00653474" w:rsidRDefault="00C40566" w:rsidP="0004199C">
      <w:pPr>
        <w:tabs>
          <w:tab w:val="left" w:pos="785"/>
        </w:tabs>
      </w:pPr>
      <w:r>
        <w:t>now we need an N</w:t>
      </w:r>
      <w:r w:rsidR="000E7FE3">
        <w:t xml:space="preserve"> impurity so we will use a N</w:t>
      </w:r>
      <w:r w:rsidR="00855667">
        <w:t xml:space="preserve"> </w:t>
      </w:r>
      <w:r w:rsidR="000E7FE3">
        <w:t>type substance like phosphorus</w:t>
      </w:r>
      <w:r w:rsidR="00855667">
        <w:t>, then we repeat the same process with boron utilizing mask 8</w:t>
      </w:r>
    </w:p>
    <w:p w14:paraId="4539FE05" w14:textId="6E6E0B94" w:rsidR="000E7FE3" w:rsidRDefault="00855667" w:rsidP="0004199C">
      <w:pPr>
        <w:tabs>
          <w:tab w:val="left" w:pos="785"/>
        </w:tabs>
      </w:pPr>
      <w:r w:rsidRPr="00855667">
        <w:drawing>
          <wp:inline distT="0" distB="0" distL="0" distR="0" wp14:anchorId="0EBF0FF9" wp14:editId="7F5791CD">
            <wp:extent cx="5731510" cy="2736215"/>
            <wp:effectExtent l="0" t="0" r="2540" b="6985"/>
            <wp:docPr id="105751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153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8167" w14:textId="132C56AD" w:rsidR="00653474" w:rsidRDefault="00855667" w:rsidP="0004199C">
      <w:pPr>
        <w:tabs>
          <w:tab w:val="left" w:pos="785"/>
        </w:tabs>
      </w:pPr>
      <w:r w:rsidRPr="00855667">
        <w:drawing>
          <wp:inline distT="0" distB="0" distL="0" distR="0" wp14:anchorId="2705E0F3" wp14:editId="6274E191">
            <wp:extent cx="5731510" cy="2560955"/>
            <wp:effectExtent l="0" t="0" r="2540" b="0"/>
            <wp:docPr id="171423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31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F7BA" w14:textId="77777777" w:rsidR="00855667" w:rsidRDefault="00855667" w:rsidP="0004199C">
      <w:pPr>
        <w:tabs>
          <w:tab w:val="left" w:pos="785"/>
        </w:tabs>
      </w:pPr>
      <w:r>
        <w:t xml:space="preserve">Sio2 is used to create wall spacers. next step is anisotrophic etching </w:t>
      </w:r>
    </w:p>
    <w:p w14:paraId="7B5A61EC" w14:textId="77777777" w:rsidR="00855667" w:rsidRDefault="00855667" w:rsidP="0004199C">
      <w:pPr>
        <w:tabs>
          <w:tab w:val="left" w:pos="785"/>
        </w:tabs>
      </w:pPr>
    </w:p>
    <w:p w14:paraId="07912FAE" w14:textId="77777777" w:rsidR="00855667" w:rsidRDefault="00855667" w:rsidP="0004199C">
      <w:pPr>
        <w:tabs>
          <w:tab w:val="left" w:pos="785"/>
        </w:tabs>
      </w:pPr>
      <w:r>
        <w:t>Step 6 is source and drain.</w:t>
      </w:r>
    </w:p>
    <w:p w14:paraId="14AE8B66" w14:textId="4D629B1C" w:rsidR="00855667" w:rsidRDefault="00855667" w:rsidP="0004199C">
      <w:pPr>
        <w:tabs>
          <w:tab w:val="left" w:pos="785"/>
        </w:tabs>
      </w:pPr>
      <w:r w:rsidRPr="00855667">
        <w:lastRenderedPageBreak/>
        <w:drawing>
          <wp:inline distT="0" distB="0" distL="0" distR="0" wp14:anchorId="5AE56127" wp14:editId="5ECB584D">
            <wp:extent cx="3491449" cy="1679191"/>
            <wp:effectExtent l="0" t="0" r="0" b="0"/>
            <wp:docPr id="139221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125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347" cy="16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07B158" w14:textId="77777777" w:rsidR="00653474" w:rsidRDefault="00653474" w:rsidP="0004199C">
      <w:pPr>
        <w:tabs>
          <w:tab w:val="left" w:pos="785"/>
        </w:tabs>
      </w:pPr>
    </w:p>
    <w:p w14:paraId="581669C4" w14:textId="173CA5A7" w:rsidR="00653474" w:rsidRDefault="00855667" w:rsidP="0004199C">
      <w:pPr>
        <w:tabs>
          <w:tab w:val="left" w:pos="785"/>
        </w:tabs>
      </w:pPr>
      <w:r>
        <w:t>Then mask 9 after which it is arsenic.</w:t>
      </w:r>
    </w:p>
    <w:p w14:paraId="4B41BED3" w14:textId="6D3372F0" w:rsidR="00653474" w:rsidRDefault="00855667" w:rsidP="0004199C">
      <w:pPr>
        <w:tabs>
          <w:tab w:val="left" w:pos="785"/>
        </w:tabs>
      </w:pPr>
      <w:r w:rsidRPr="00855667">
        <w:drawing>
          <wp:inline distT="0" distB="0" distL="0" distR="0" wp14:anchorId="69CD4AD6" wp14:editId="03BCD215">
            <wp:extent cx="2369214" cy="1185657"/>
            <wp:effectExtent l="0" t="0" r="0" b="0"/>
            <wp:docPr id="181031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144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3231" cy="11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8E93" w14:textId="77777777" w:rsidR="00A853B2" w:rsidRDefault="00A853B2" w:rsidP="0004199C">
      <w:pPr>
        <w:tabs>
          <w:tab w:val="left" w:pos="785"/>
        </w:tabs>
      </w:pPr>
      <w:r w:rsidRPr="00A853B2">
        <w:drawing>
          <wp:inline distT="0" distB="0" distL="0" distR="0" wp14:anchorId="7E2EECEF" wp14:editId="57DEACEC">
            <wp:extent cx="2545104" cy="1093780"/>
            <wp:effectExtent l="0" t="0" r="7620" b="0"/>
            <wp:docPr id="183361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147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2114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AE1C" w14:textId="0B8949C5" w:rsidR="00A853B2" w:rsidRDefault="00A853B2" w:rsidP="0004199C">
      <w:pPr>
        <w:tabs>
          <w:tab w:val="left" w:pos="785"/>
        </w:tabs>
      </w:pPr>
      <w:r>
        <w:t>these procedures are done for achieving N,N- and P as well as P,P-, and N  on the respective sites</w:t>
      </w:r>
    </w:p>
    <w:p w14:paraId="204DC95E" w14:textId="11EFC6F2" w:rsidR="00A853B2" w:rsidRDefault="00A853B2" w:rsidP="0004199C">
      <w:pPr>
        <w:tabs>
          <w:tab w:val="left" w:pos="785"/>
        </w:tabs>
      </w:pPr>
      <w:r>
        <w:t>there fore Mask 10 is used.</w:t>
      </w:r>
    </w:p>
    <w:p w14:paraId="15AC773E" w14:textId="03780875" w:rsidR="00A853B2" w:rsidRDefault="00A853B2" w:rsidP="0004199C">
      <w:pPr>
        <w:tabs>
          <w:tab w:val="left" w:pos="785"/>
        </w:tabs>
      </w:pPr>
      <w:r>
        <w:t>The next step is to form contacts and interconnects .</w:t>
      </w:r>
    </w:p>
    <w:p w14:paraId="417DA133" w14:textId="098919E5" w:rsidR="00A853B2" w:rsidRDefault="00A853B2" w:rsidP="0004199C">
      <w:pPr>
        <w:tabs>
          <w:tab w:val="left" w:pos="785"/>
        </w:tabs>
      </w:pPr>
      <w:r>
        <w:t xml:space="preserve">The  thin oxide is removed in HF solution </w:t>
      </w:r>
    </w:p>
    <w:p w14:paraId="540BA2D7" w14:textId="0C5867C9" w:rsidR="00A853B2" w:rsidRDefault="00A853B2" w:rsidP="0004199C">
      <w:pPr>
        <w:tabs>
          <w:tab w:val="left" w:pos="785"/>
        </w:tabs>
      </w:pPr>
      <w:r>
        <w:t xml:space="preserve">Then we deposit titanium on wafer surface using sputtering </w:t>
      </w:r>
    </w:p>
    <w:p w14:paraId="22BE4947" w14:textId="54B3AA9F" w:rsidR="00A853B2" w:rsidRDefault="00A853B2" w:rsidP="0004199C">
      <w:pPr>
        <w:tabs>
          <w:tab w:val="left" w:pos="785"/>
        </w:tabs>
        <w:rPr>
          <w:vertAlign w:val="subscript"/>
        </w:rPr>
      </w:pPr>
      <w:r>
        <w:t>Then we heat it at 650</w:t>
      </w:r>
      <w:r w:rsidRPr="00A853B2">
        <w:rPr>
          <w:vertAlign w:val="superscript"/>
        </w:rPr>
        <w:t>0</w:t>
      </w:r>
      <w:r>
        <w:t xml:space="preserve"> celsius to 700</w:t>
      </w:r>
      <w:r w:rsidRPr="00A853B2">
        <w:rPr>
          <w:vertAlign w:val="superscript"/>
        </w:rPr>
        <w:t>0</w:t>
      </w:r>
      <w:r>
        <w:t xml:space="preserve"> celsius in N</w:t>
      </w:r>
      <w:r w:rsidRPr="00A853B2">
        <w:rPr>
          <w:vertAlign w:val="subscript"/>
        </w:rPr>
        <w:t>2</w:t>
      </w:r>
      <w:r>
        <w:t xml:space="preserve"> ambient for 60 sec resulting in </w:t>
      </w:r>
      <w:r w:rsidR="008B5968">
        <w:t>formation</w:t>
      </w:r>
      <w:r>
        <w:t xml:space="preserve"> of TiN and TiSi</w:t>
      </w:r>
      <w:r w:rsidRPr="008B5968">
        <w:rPr>
          <w:vertAlign w:val="subscript"/>
        </w:rPr>
        <w:t>2</w:t>
      </w:r>
      <w:r w:rsidR="008B5968">
        <w:rPr>
          <w:vertAlign w:val="subscript"/>
        </w:rPr>
        <w:t xml:space="preserve"> </w:t>
      </w:r>
    </w:p>
    <w:p w14:paraId="4ED7914B" w14:textId="5727E465" w:rsidR="004A7FCB" w:rsidRDefault="008B5968" w:rsidP="008B5968">
      <w:pPr>
        <w:tabs>
          <w:tab w:val="left" w:pos="785"/>
        </w:tabs>
      </w:pPr>
      <w:r w:rsidRPr="008B5968">
        <w:drawing>
          <wp:anchor distT="0" distB="0" distL="114300" distR="114300" simplePos="0" relativeHeight="251666432" behindDoc="0" locked="0" layoutInCell="1" allowOverlap="1" wp14:anchorId="7F9652D2" wp14:editId="5ACEA19A">
            <wp:simplePos x="914400" y="7687085"/>
            <wp:positionH relativeFrom="column">
              <wp:align>left</wp:align>
            </wp:positionH>
            <wp:positionV relativeFrom="paragraph">
              <wp:align>top</wp:align>
            </wp:positionV>
            <wp:extent cx="2594446" cy="1817779"/>
            <wp:effectExtent l="0" t="0" r="0" b="0"/>
            <wp:wrapSquare wrapText="bothSides"/>
            <wp:docPr id="55112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5177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446" cy="181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After mask 11 processes TiN is etched using RCA cleaning then photoresist is stripped .</w:t>
      </w:r>
    </w:p>
    <w:p w14:paraId="1987C103" w14:textId="77777777" w:rsidR="008B5968" w:rsidRDefault="008B5968" w:rsidP="008B5968">
      <w:pPr>
        <w:tabs>
          <w:tab w:val="left" w:pos="785"/>
        </w:tabs>
      </w:pPr>
    </w:p>
    <w:p w14:paraId="282D9181" w14:textId="77777777" w:rsidR="008B5968" w:rsidRDefault="008B5968" w:rsidP="008B5968">
      <w:pPr>
        <w:tabs>
          <w:tab w:val="left" w:pos="785"/>
        </w:tabs>
      </w:pPr>
    </w:p>
    <w:p w14:paraId="16B2116B" w14:textId="77777777" w:rsidR="008B5968" w:rsidRDefault="008B5968" w:rsidP="008B5968">
      <w:pPr>
        <w:tabs>
          <w:tab w:val="left" w:pos="785"/>
        </w:tabs>
      </w:pPr>
    </w:p>
    <w:p w14:paraId="2FA0CF13" w14:textId="77777777" w:rsidR="008B5968" w:rsidRDefault="008B5968" w:rsidP="008B5968">
      <w:pPr>
        <w:tabs>
          <w:tab w:val="left" w:pos="785"/>
        </w:tabs>
      </w:pPr>
    </w:p>
    <w:p w14:paraId="51AF4F18" w14:textId="77777777" w:rsidR="008B5968" w:rsidRDefault="008B5968" w:rsidP="008B5968">
      <w:pPr>
        <w:tabs>
          <w:tab w:val="left" w:pos="785"/>
        </w:tabs>
      </w:pPr>
    </w:p>
    <w:p w14:paraId="629529E5" w14:textId="77777777" w:rsidR="008B5968" w:rsidRDefault="008B5968" w:rsidP="008B5968">
      <w:pPr>
        <w:tabs>
          <w:tab w:val="left" w:pos="785"/>
        </w:tabs>
      </w:pPr>
    </w:p>
    <w:p w14:paraId="1B44F9F1" w14:textId="3DAC2C7D" w:rsidR="008B5968" w:rsidRDefault="008B5968" w:rsidP="008B5968">
      <w:pPr>
        <w:tabs>
          <w:tab w:val="left" w:pos="785"/>
        </w:tabs>
      </w:pPr>
      <w:r>
        <w:lastRenderedPageBreak/>
        <w:t xml:space="preserve">Higher level metal formation is the last and final step </w:t>
      </w:r>
    </w:p>
    <w:p w14:paraId="0091EA5C" w14:textId="77777777" w:rsidR="008B5968" w:rsidRDefault="008B5968" w:rsidP="008B5968">
      <w:pPr>
        <w:tabs>
          <w:tab w:val="left" w:pos="785"/>
        </w:tabs>
      </w:pPr>
    </w:p>
    <w:p w14:paraId="39749D6E" w14:textId="53F97821" w:rsidR="008B5968" w:rsidRDefault="008B5968" w:rsidP="008B5968">
      <w:pPr>
        <w:tabs>
          <w:tab w:val="left" w:pos="785"/>
        </w:tabs>
      </w:pPr>
      <w:r>
        <w:t xml:space="preserve">1um of SiO2 is doped with P or B and deposited (Boron is preferred as it reduces temperature ) then CMP  for planarizing wafer surface </w:t>
      </w:r>
    </w:p>
    <w:p w14:paraId="37AFDF89" w14:textId="4413CF55" w:rsidR="008B5968" w:rsidRDefault="008B5968" w:rsidP="008B5968">
      <w:pPr>
        <w:tabs>
          <w:tab w:val="left" w:pos="785"/>
        </w:tabs>
      </w:pPr>
      <w:r>
        <w:t>Drilling  contact holes by photolithography is the next step</w:t>
      </w:r>
    </w:p>
    <w:p w14:paraId="42945AFA" w14:textId="5FB837D1" w:rsidR="008B5968" w:rsidRDefault="008B5968" w:rsidP="008B5968">
      <w:pPr>
        <w:tabs>
          <w:tab w:val="left" w:pos="785"/>
        </w:tabs>
      </w:pPr>
      <w:r>
        <w:t xml:space="preserve">Mask 12  is removed ,drilled and photoresist is removed </w:t>
      </w:r>
    </w:p>
    <w:p w14:paraId="3A786788" w14:textId="39DB90CC" w:rsidR="008B5968" w:rsidRDefault="008B5968" w:rsidP="008B5968">
      <w:pPr>
        <w:tabs>
          <w:tab w:val="left" w:pos="785"/>
        </w:tabs>
      </w:pPr>
      <w:r>
        <w:t>TiN is deposited as it is a good barrier and  layer between the inter connects</w:t>
      </w:r>
    </w:p>
    <w:p w14:paraId="6225AF9A" w14:textId="255547BF" w:rsidR="008B5968" w:rsidRDefault="006F39CD" w:rsidP="008B5968">
      <w:pPr>
        <w:tabs>
          <w:tab w:val="left" w:pos="785"/>
        </w:tabs>
      </w:pPr>
      <w:r>
        <w:t>Following this blanket tungsten is deposited and again CMP</w:t>
      </w:r>
    </w:p>
    <w:p w14:paraId="5DFB0812" w14:textId="26A05B70" w:rsidR="006F39CD" w:rsidRDefault="006F39CD" w:rsidP="008B5968">
      <w:pPr>
        <w:tabs>
          <w:tab w:val="left" w:pos="785"/>
        </w:tabs>
      </w:pPr>
      <w:r>
        <w:t>Aluminium is deposited and then comes Mask 13</w:t>
      </w:r>
    </w:p>
    <w:p w14:paraId="2F874054" w14:textId="1684DE47" w:rsidR="006F39CD" w:rsidRDefault="006F39CD" w:rsidP="008B5968">
      <w:pPr>
        <w:tabs>
          <w:tab w:val="left" w:pos="785"/>
        </w:tabs>
      </w:pPr>
      <w:r>
        <w:t xml:space="preserve">Then again  SiO2 is deposited followed by a layer of tin , aluminium  and Mask 15 (mask 14 is used to drill ) </w:t>
      </w:r>
    </w:p>
    <w:p w14:paraId="50891F30" w14:textId="773A96D0" w:rsidR="006F39CD" w:rsidRDefault="006F39CD" w:rsidP="008B5968">
      <w:pPr>
        <w:tabs>
          <w:tab w:val="left" w:pos="785"/>
        </w:tabs>
      </w:pPr>
      <w:r>
        <w:t xml:space="preserve">The final layer is Si3N4  as it protects the interconnects </w:t>
      </w:r>
    </w:p>
    <w:p w14:paraId="5107CDEE" w14:textId="084ADA9F" w:rsidR="006F39CD" w:rsidRDefault="006F39CD" w:rsidP="008B5968">
      <w:pPr>
        <w:tabs>
          <w:tab w:val="left" w:pos="785"/>
        </w:tabs>
      </w:pPr>
      <w:r>
        <w:t>The final picture should look somewhat like this .</w:t>
      </w:r>
    </w:p>
    <w:p w14:paraId="517AAF8B" w14:textId="0183772E" w:rsidR="006F39CD" w:rsidRDefault="006F39CD" w:rsidP="008B5968">
      <w:pPr>
        <w:tabs>
          <w:tab w:val="left" w:pos="785"/>
        </w:tabs>
      </w:pPr>
      <w:r w:rsidRPr="006F39CD">
        <w:drawing>
          <wp:inline distT="0" distB="0" distL="0" distR="0" wp14:anchorId="2B7FCD92" wp14:editId="099300A4">
            <wp:extent cx="5731510" cy="3885565"/>
            <wp:effectExtent l="0" t="0" r="2540" b="635"/>
            <wp:docPr id="8844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7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F206" w14:textId="0BAE0F22" w:rsidR="006F39CD" w:rsidRDefault="006F39CD" w:rsidP="008B5968">
      <w:pPr>
        <w:tabs>
          <w:tab w:val="left" w:pos="785"/>
        </w:tabs>
      </w:pPr>
      <w:r>
        <w:t xml:space="preserve"> </w:t>
      </w:r>
    </w:p>
    <w:p w14:paraId="11FF5E86" w14:textId="77777777" w:rsidR="004A7FCB" w:rsidRDefault="004A7FCB"/>
    <w:p w14:paraId="2260E5E0" w14:textId="1ED4BF67" w:rsidR="004A7FCB" w:rsidRDefault="004A7FCB"/>
    <w:p w14:paraId="38D7A278" w14:textId="51AA8302" w:rsidR="00DB0FF7" w:rsidRDefault="00DB0FF7"/>
    <w:p w14:paraId="6446BDA9" w14:textId="51C96ED9" w:rsidR="00DB0FF7" w:rsidRDefault="00DB0FF7"/>
    <w:p w14:paraId="77806496" w14:textId="77777777" w:rsidR="00DB0FF7" w:rsidRDefault="00DB0FF7"/>
    <w:p w14:paraId="70B3037C" w14:textId="5A9301AE" w:rsidR="00DB0FF7" w:rsidRDefault="00DB0FF7"/>
    <w:p w14:paraId="15652BF8" w14:textId="77777777" w:rsidR="00DB0FF7" w:rsidRDefault="00DB0FF7"/>
    <w:p w14:paraId="1257EC46" w14:textId="77777777" w:rsidR="000112AC" w:rsidRDefault="000112AC"/>
    <w:p w14:paraId="4AE030D8" w14:textId="6F7F3446" w:rsidR="000112AC" w:rsidRDefault="000112AC"/>
    <w:p w14:paraId="000BC392" w14:textId="6AEBB4AD" w:rsidR="000112AC" w:rsidRDefault="000112AC"/>
    <w:p w14:paraId="1FFDAD36" w14:textId="77777777" w:rsidR="000112AC" w:rsidRDefault="000112AC"/>
    <w:p w14:paraId="023B77AB" w14:textId="75F2491C" w:rsidR="000112AC" w:rsidRDefault="000112AC"/>
    <w:sectPr w:rsidR="00011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27200"/>
    <w:multiLevelType w:val="hybridMultilevel"/>
    <w:tmpl w:val="805A890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0641D"/>
    <w:multiLevelType w:val="hybridMultilevel"/>
    <w:tmpl w:val="B96E241A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9112A7"/>
    <w:multiLevelType w:val="hybridMultilevel"/>
    <w:tmpl w:val="5A305EC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B36B2"/>
    <w:multiLevelType w:val="hybridMultilevel"/>
    <w:tmpl w:val="0CCE7B92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5B62133"/>
    <w:multiLevelType w:val="hybridMultilevel"/>
    <w:tmpl w:val="659471F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27E84"/>
    <w:multiLevelType w:val="hybridMultilevel"/>
    <w:tmpl w:val="CA14EC0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EBD53D5"/>
    <w:multiLevelType w:val="hybridMultilevel"/>
    <w:tmpl w:val="97B0B69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5B2112"/>
    <w:multiLevelType w:val="hybridMultilevel"/>
    <w:tmpl w:val="DA0CB78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C1238D"/>
    <w:multiLevelType w:val="hybridMultilevel"/>
    <w:tmpl w:val="23AE383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28243D"/>
    <w:multiLevelType w:val="hybridMultilevel"/>
    <w:tmpl w:val="209A0210"/>
    <w:lvl w:ilvl="0" w:tplc="4009000D">
      <w:start w:val="1"/>
      <w:numFmt w:val="bullet"/>
      <w:lvlText w:val=""/>
      <w:lvlJc w:val="left"/>
      <w:pPr>
        <w:ind w:left="163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1B03C78"/>
    <w:multiLevelType w:val="hybridMultilevel"/>
    <w:tmpl w:val="25020310"/>
    <w:lvl w:ilvl="0" w:tplc="40090005">
      <w:start w:val="1"/>
      <w:numFmt w:val="bullet"/>
      <w:lvlText w:val=""/>
      <w:lvlJc w:val="left"/>
      <w:pPr>
        <w:ind w:left="1637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C117D3F"/>
    <w:multiLevelType w:val="hybridMultilevel"/>
    <w:tmpl w:val="B3CE7602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900191"/>
    <w:multiLevelType w:val="hybridMultilevel"/>
    <w:tmpl w:val="99E8003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E57E63"/>
    <w:multiLevelType w:val="hybridMultilevel"/>
    <w:tmpl w:val="D610E59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2269">
    <w:abstractNumId w:val="0"/>
  </w:num>
  <w:num w:numId="2" w16cid:durableId="99033616">
    <w:abstractNumId w:val="11"/>
  </w:num>
  <w:num w:numId="3" w16cid:durableId="1078357950">
    <w:abstractNumId w:val="1"/>
  </w:num>
  <w:num w:numId="4" w16cid:durableId="1926917787">
    <w:abstractNumId w:val="2"/>
  </w:num>
  <w:num w:numId="5" w16cid:durableId="467480595">
    <w:abstractNumId w:val="12"/>
  </w:num>
  <w:num w:numId="6" w16cid:durableId="974020423">
    <w:abstractNumId w:val="13"/>
  </w:num>
  <w:num w:numId="7" w16cid:durableId="383792300">
    <w:abstractNumId w:val="8"/>
  </w:num>
  <w:num w:numId="8" w16cid:durableId="948783581">
    <w:abstractNumId w:val="7"/>
  </w:num>
  <w:num w:numId="9" w16cid:durableId="226187441">
    <w:abstractNumId w:val="5"/>
  </w:num>
  <w:num w:numId="10" w16cid:durableId="639504812">
    <w:abstractNumId w:val="4"/>
  </w:num>
  <w:num w:numId="11" w16cid:durableId="6294340">
    <w:abstractNumId w:val="9"/>
  </w:num>
  <w:num w:numId="12" w16cid:durableId="1181239237">
    <w:abstractNumId w:val="3"/>
  </w:num>
  <w:num w:numId="13" w16cid:durableId="1313558945">
    <w:abstractNumId w:val="6"/>
  </w:num>
  <w:num w:numId="14" w16cid:durableId="4435730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049"/>
    <w:rsid w:val="000112AC"/>
    <w:rsid w:val="0004199C"/>
    <w:rsid w:val="0006003C"/>
    <w:rsid w:val="00061BCB"/>
    <w:rsid w:val="000E7FE3"/>
    <w:rsid w:val="00110049"/>
    <w:rsid w:val="001608FB"/>
    <w:rsid w:val="00330229"/>
    <w:rsid w:val="00371EF8"/>
    <w:rsid w:val="004155C9"/>
    <w:rsid w:val="004A0CFE"/>
    <w:rsid w:val="004A7FCB"/>
    <w:rsid w:val="004F4F79"/>
    <w:rsid w:val="00571418"/>
    <w:rsid w:val="00653474"/>
    <w:rsid w:val="0067533E"/>
    <w:rsid w:val="006F39CD"/>
    <w:rsid w:val="007F09FF"/>
    <w:rsid w:val="00855667"/>
    <w:rsid w:val="008B1667"/>
    <w:rsid w:val="008B5968"/>
    <w:rsid w:val="00963729"/>
    <w:rsid w:val="00A853B2"/>
    <w:rsid w:val="00AF6976"/>
    <w:rsid w:val="00B909D0"/>
    <w:rsid w:val="00C12983"/>
    <w:rsid w:val="00C40566"/>
    <w:rsid w:val="00CF2348"/>
    <w:rsid w:val="00DB0FF7"/>
    <w:rsid w:val="00EC2069"/>
    <w:rsid w:val="00FF5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B4018"/>
  <w15:chartTrackingRefBased/>
  <w15:docId w15:val="{4DACF515-EAD7-43C4-A808-BC6BA5A9F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0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00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00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0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00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00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00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00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00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0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00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00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0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00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00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00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00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00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00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0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00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00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00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00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00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0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0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00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11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 b</dc:creator>
  <cp:keywords/>
  <dc:description/>
  <cp:lastModifiedBy>ravindra b</cp:lastModifiedBy>
  <cp:revision>5</cp:revision>
  <dcterms:created xsi:type="dcterms:W3CDTF">2025-01-31T15:24:00Z</dcterms:created>
  <dcterms:modified xsi:type="dcterms:W3CDTF">2025-02-01T15:56:00Z</dcterms:modified>
</cp:coreProperties>
</file>