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FF338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Министерство Образования республики Беларусь</w:t>
      </w:r>
    </w:p>
    <w:p w14:paraId="1C22A75A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Учреждение Образования</w:t>
      </w:r>
    </w:p>
    <w:p w14:paraId="787AF2C5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«Брестский Государственный технический университет»</w:t>
      </w:r>
    </w:p>
    <w:p w14:paraId="1FC06FEC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Кафедра ИИТ</w:t>
      </w:r>
    </w:p>
    <w:p w14:paraId="34926A0E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6FFB7333" w14:textId="77777777" w:rsidR="00991CB6" w:rsidRDefault="00991CB6">
      <w:pPr>
        <w:spacing w:after="160" w:line="259" w:lineRule="auto"/>
        <w:rPr>
          <w:rFonts w:ascii="Calibri" w:eastAsia="Calibri" w:hAnsi="Calibri" w:cs="Calibri"/>
        </w:rPr>
      </w:pPr>
    </w:p>
    <w:p w14:paraId="1C7F5CBF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D15D08B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8EE5770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A9D2F97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B378DC5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7D469734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823A186" w14:textId="75CB093D" w:rsidR="00991CB6" w:rsidRPr="009A44B6" w:rsidRDefault="0071290B">
      <w:pPr>
        <w:pStyle w:val="1"/>
        <w:keepLines w:val="0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  работа №</w:t>
      </w:r>
      <w:r w:rsidR="009A44B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7</w:t>
      </w:r>
    </w:p>
    <w:p w14:paraId="29F8606E" w14:textId="77777777" w:rsidR="00991CB6" w:rsidRPr="009A44B6" w:rsidRDefault="00991CB6">
      <w:pPr>
        <w:rPr>
          <w:lang w:val="ru-RU"/>
        </w:rPr>
      </w:pPr>
    </w:p>
    <w:p w14:paraId="38983221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По дисциплине «Операционные системы»</w:t>
      </w:r>
    </w:p>
    <w:p w14:paraId="41C7F17B" w14:textId="3F315B2F" w:rsidR="00991CB6" w:rsidRDefault="0071290B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Тема: «</w:t>
      </w:r>
      <w:r>
        <w:rPr>
          <w:rFonts w:ascii="Calibri" w:eastAsia="Calibri" w:hAnsi="Calibri" w:cs="Calibri"/>
          <w:color w:val="2F5496"/>
        </w:rPr>
        <w:t xml:space="preserve"> </w:t>
      </w:r>
      <w:r w:rsidR="009A44B6">
        <w:rPr>
          <w:rFonts w:ascii="Calibri" w:eastAsia="Calibri" w:hAnsi="Calibri" w:cs="Calibri"/>
          <w:lang w:val="ru-RU"/>
        </w:rPr>
        <w:t>Семафоры</w:t>
      </w:r>
      <w:r>
        <w:rPr>
          <w:rFonts w:ascii="Calibri" w:eastAsia="Calibri" w:hAnsi="Calibri" w:cs="Calibri"/>
        </w:rPr>
        <w:t>»</w:t>
      </w:r>
    </w:p>
    <w:p w14:paraId="2E87DF31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D8A16AC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5947CFB" w14:textId="77777777" w:rsidR="00991CB6" w:rsidRDefault="00991CB6">
      <w:pPr>
        <w:spacing w:after="160" w:line="259" w:lineRule="auto"/>
        <w:rPr>
          <w:rFonts w:ascii="Calibri" w:eastAsia="Calibri" w:hAnsi="Calibri" w:cs="Calibri"/>
        </w:rPr>
      </w:pPr>
    </w:p>
    <w:p w14:paraId="4C8B8160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EEF11B3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486C0FD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50A69641" w14:textId="77777777" w:rsidR="00991CB6" w:rsidRDefault="00991CB6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1DF2E7B" w14:textId="77777777" w:rsidR="00991CB6" w:rsidRDefault="00991CB6">
      <w:pPr>
        <w:spacing w:after="160" w:line="259" w:lineRule="auto"/>
        <w:rPr>
          <w:rFonts w:ascii="Calibri" w:eastAsia="Calibri" w:hAnsi="Calibri" w:cs="Calibri"/>
        </w:rPr>
      </w:pPr>
    </w:p>
    <w:p w14:paraId="0A06E99F" w14:textId="665E1D28" w:rsidR="00991CB6" w:rsidRDefault="0071290B">
      <w:pPr>
        <w:spacing w:after="160" w:line="259" w:lineRule="auto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Выполнил:</w:t>
      </w:r>
    </w:p>
    <w:p w14:paraId="463D306F" w14:textId="3933EA8B" w:rsidR="00991CB6" w:rsidRDefault="0071290B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Студент 2 курса группы ИИ-23</w:t>
      </w:r>
    </w:p>
    <w:p w14:paraId="794BFAE7" w14:textId="4257303D" w:rsidR="006B2864" w:rsidRPr="006B2864" w:rsidRDefault="006B2864">
      <w:pPr>
        <w:spacing w:after="160" w:line="259" w:lineRule="auto"/>
        <w:jc w:val="right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Вышинский Артём Сергеевич</w:t>
      </w:r>
    </w:p>
    <w:p w14:paraId="776F7BA4" w14:textId="2E366EF8" w:rsidR="00991CB6" w:rsidRDefault="0071290B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Проверил</w:t>
      </w:r>
      <w:r>
        <w:rPr>
          <w:rFonts w:ascii="Calibri" w:eastAsia="Calibri" w:hAnsi="Calibri" w:cs="Calibri"/>
        </w:rPr>
        <w:t>:</w:t>
      </w:r>
    </w:p>
    <w:p w14:paraId="0AE74C26" w14:textId="77777777" w:rsidR="00991CB6" w:rsidRDefault="0071290B">
      <w:pPr>
        <w:spacing w:after="160" w:line="259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Чеслов А.В.</w:t>
      </w:r>
    </w:p>
    <w:p w14:paraId="66611429" w14:textId="77777777" w:rsidR="00991CB6" w:rsidRDefault="00991CB6">
      <w:pPr>
        <w:spacing w:after="160" w:line="259" w:lineRule="auto"/>
        <w:jc w:val="right"/>
        <w:rPr>
          <w:rFonts w:ascii="Calibri" w:eastAsia="Calibri" w:hAnsi="Calibri" w:cs="Calibri"/>
        </w:rPr>
      </w:pPr>
    </w:p>
    <w:p w14:paraId="354F583D" w14:textId="77777777" w:rsidR="00991CB6" w:rsidRDefault="0071290B">
      <w:pPr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Брест 2023</w:t>
      </w:r>
    </w:p>
    <w:p w14:paraId="3FF8F2DA" w14:textId="77777777" w:rsidR="00991CB6" w:rsidRDefault="0071290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Цель : изучить интерфейс командной строки. Реализовать заданные функции.Изучить информацию о панелях, рабочем столе, меню используемой вами системы в Справочной системе вашего дистрибутива</w:t>
      </w:r>
    </w:p>
    <w:p w14:paraId="4C89751A" w14:textId="77777777" w:rsidR="00991CB6" w:rsidRDefault="0071290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Ход работы :</w:t>
      </w:r>
    </w:p>
    <w:p w14:paraId="505E5377" w14:textId="77777777" w:rsidR="00991CB6" w:rsidRDefault="007129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Часть 1. </w:t>
      </w:r>
    </w:p>
    <w:p w14:paraId="4DB4E11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Определить путевое имя рабочего каталога. Как обозначается корневой каталог? Какое путевое имя получили (относительное или абсолютное)? </w:t>
      </w:r>
    </w:p>
    <w:p w14:paraId="2F2BCF34" w14:textId="77777777" w:rsidR="00991CB6" w:rsidRDefault="0071290B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Имя рабочего каталога /elizavi и является частью корневого каталога  /home.</w:t>
      </w:r>
    </w:p>
    <w:p w14:paraId="3EB8B8EF" w14:textId="77777777" w:rsidR="00991CB6" w:rsidRDefault="0071290B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Получили абсолютное путевое имя.</w:t>
      </w:r>
    </w:p>
    <w:p w14:paraId="4F9B87C2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2. Создать в начальном каталоге два подкаталога. Просмотреть содержимое рабочего каталога. Просмотреть содержимое родительского каталога, не переходя в него. </w:t>
      </w:r>
    </w:p>
    <w:p w14:paraId="1CB3FCA3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Перейти в системный каталог. Просмотреть его содержимое. Просмотреть содержимое начального каталога. Вернуться в начальный каталог. </w:t>
      </w:r>
    </w:p>
    <w:p w14:paraId="3FEFC6EA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Удалить созданные ранее подкаталоги. </w:t>
      </w:r>
    </w:p>
    <w:p w14:paraId="6CAEE6B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Получить информацию по командам ls и cd с помощью утилиты man. Изучить структуру man-документа. </w:t>
      </w:r>
    </w:p>
    <w:p w14:paraId="0CD5969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Получить краткую информацию по командам ls и cd с помощью команды whatis и apropos. В чем различие? </w:t>
      </w:r>
    </w:p>
    <w:p w14:paraId="78FE8A19" w14:textId="77777777" w:rsidR="00991CB6" w:rsidRDefault="0071290B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Команды whatis и apropos обеспечивают поиск в базе данных заголовков man-страниц. Команда whatis позволяет искать заголовки по целым словам.Команда apropos выполняет ту же задачу, что и команда whatis но поиск выполняется по образцу, а не по целым словам.</w:t>
      </w:r>
    </w:p>
    <w:p w14:paraId="5804D538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 То же, что и в п.5, только с помощью команды info.</w:t>
      </w:r>
    </w:p>
    <w:p w14:paraId="4C74B42A" w14:textId="17B99716" w:rsidR="00991CB6" w:rsidRDefault="00991CB6"/>
    <w:p w14:paraId="34307B89" w14:textId="3DCE5610" w:rsidR="00991CB6" w:rsidRDefault="006B2864">
      <w:r>
        <w:rPr>
          <w:noProof/>
        </w:rPr>
        <w:drawing>
          <wp:inline distT="0" distB="0" distL="0" distR="0" wp14:anchorId="2FC88957" wp14:editId="07F4529B">
            <wp:extent cx="5733415" cy="3996690"/>
            <wp:effectExtent l="0" t="0" r="635" b="3810"/>
            <wp:docPr id="80809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0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D29" w14:textId="77777777" w:rsidR="00991CB6" w:rsidRDefault="00991CB6"/>
    <w:p w14:paraId="18E715A7" w14:textId="2F56721C" w:rsidR="006B2864" w:rsidRDefault="006B286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475B7" wp14:editId="0F3095AD">
            <wp:extent cx="5733415" cy="4044950"/>
            <wp:effectExtent l="0" t="0" r="635" b="0"/>
            <wp:docPr id="7669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10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FA5B" w14:textId="222C264D" w:rsidR="006B2864" w:rsidRDefault="006B286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62168" wp14:editId="28956BB4">
            <wp:extent cx="5733415" cy="2973705"/>
            <wp:effectExtent l="0" t="0" r="635" b="0"/>
            <wp:docPr id="164174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C84A" w14:textId="4311B204" w:rsidR="00991CB6" w:rsidRDefault="007129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Часть 3. </w:t>
      </w:r>
    </w:p>
    <w:p w14:paraId="1CE1BC64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Создайте в домашнем каталоге следующую структуру подкаталогов (существующие каталоги не удаляйте!) a. домашний каталог ----| 1. |-ВашаФамилия-| a. |-1-| b. | |-2 c. | |-3 d. | e. |-4 </w:t>
      </w:r>
    </w:p>
    <w:p w14:paraId="1B050566" w14:textId="7B1E063B" w:rsidR="00991CB6" w:rsidRDefault="006B286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9E1FF6B" wp14:editId="203C644D">
            <wp:extent cx="2995613" cy="1095957"/>
            <wp:effectExtent l="0" t="0" r="0" b="9525"/>
            <wp:docPr id="146457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71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1741" cy="11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CEF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2. Скопируйте файл /etc/group в каталог 1 используя абсолютные имена копируемого файла и каталога назначения. </w:t>
      </w:r>
    </w:p>
    <w:p w14:paraId="428C499F" w14:textId="5B205AB1" w:rsidR="00991CB6" w:rsidRDefault="007129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3441272" wp14:editId="02A96FDE">
            <wp:extent cx="5733415" cy="414020"/>
            <wp:effectExtent l="0" t="0" r="635" b="5080"/>
            <wp:docPr id="151147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73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09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Скопируйте файл /etc/group в каталог 2 используя абсолютное имя копируемого файла и относительное имя каталога назначения. </w:t>
      </w:r>
    </w:p>
    <w:p w14:paraId="31E1731C" w14:textId="618332D4" w:rsidR="00991CB6" w:rsidRDefault="0025610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141C7EB" wp14:editId="539F45E1">
            <wp:extent cx="4458716" cy="241355"/>
            <wp:effectExtent l="0" t="0" r="0" b="6350"/>
            <wp:docPr id="81104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44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716" cy="2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EBE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Скопируйте файл /etc/group в каталог 3 используя относительные имена копируемого файла и каталога назначения. </w:t>
      </w:r>
    </w:p>
    <w:p w14:paraId="604D1322" w14:textId="32D47467" w:rsidR="00991CB6" w:rsidRDefault="007129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B827367" wp14:editId="7692040A">
            <wp:extent cx="5322269" cy="268247"/>
            <wp:effectExtent l="0" t="0" r="0" b="0"/>
            <wp:docPr id="3111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02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269" cy="2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DD77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Скопируйте файл /etc/group в каталог 4 используя абсолютные имена копируемого файла и относительное имя каталога назначения с использованием специального символа ~. </w:t>
      </w:r>
    </w:p>
    <w:p w14:paraId="4BB3D71A" w14:textId="42F72122" w:rsidR="00991CB6" w:rsidRDefault="0025610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DBEF483" wp14:editId="41B7134A">
            <wp:extent cx="5017643" cy="317572"/>
            <wp:effectExtent l="0" t="0" r="0" b="6350"/>
            <wp:docPr id="41829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93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643" cy="3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51D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При помощи одной команды зайдите в каталог 3.</w:t>
      </w:r>
    </w:p>
    <w:p w14:paraId="0AAF9D1E" w14:textId="7A592B92" w:rsidR="00991CB6" w:rsidRDefault="0071290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9E98B1B" wp14:editId="1F8A6972">
            <wp:extent cx="4941426" cy="292167"/>
            <wp:effectExtent l="0" t="0" r="0" b="0"/>
            <wp:docPr id="88307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6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2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4ABD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7. Удалите файл group из каталога 4 при помощи одной команды. </w:t>
      </w:r>
    </w:p>
    <w:p w14:paraId="2DDEE909" w14:textId="65059E79" w:rsidR="00991CB6" w:rsidRDefault="0025610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9D841E" wp14:editId="6CE2258C">
            <wp:extent cx="5017643" cy="317572"/>
            <wp:effectExtent l="0" t="0" r="0" b="6350"/>
            <wp:docPr id="16694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4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7643" cy="3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D6D5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8. Перейдите в свой домашний каталог. Удалите каталоги 1 и 4. </w:t>
      </w:r>
    </w:p>
    <w:p w14:paraId="77A49E0A" w14:textId="1F1CC72E" w:rsidR="00991CB6" w:rsidRDefault="0025610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E11F53F" wp14:editId="01FA3AF2">
            <wp:extent cx="5474947" cy="342978"/>
            <wp:effectExtent l="0" t="0" r="0" b="0"/>
            <wp:docPr id="2875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98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47" cy="3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DEB9" w14:textId="77777777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9. Выведите первые и последние 13 строк файла /etc/group</w:t>
      </w:r>
    </w:p>
    <w:p w14:paraId="702000B3" w14:textId="6C1D3D82" w:rsidR="00991CB6" w:rsidRDefault="00256102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CDA315" wp14:editId="5E1CFA10">
            <wp:extent cx="5733415" cy="2952750"/>
            <wp:effectExtent l="0" t="0" r="635" b="0"/>
            <wp:docPr id="8636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6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F6DC" w14:textId="56229077" w:rsidR="00256102" w:rsidRPr="00256102" w:rsidRDefault="00256102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70CFE06" wp14:editId="1879E906">
            <wp:extent cx="4890614" cy="3417078"/>
            <wp:effectExtent l="0" t="0" r="5715" b="0"/>
            <wp:docPr id="11711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1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0614" cy="34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B44A" w14:textId="0DDC264B" w:rsidR="00991CB6" w:rsidRDefault="007129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Вывод : в ходе лабораторной работы изучил интерфейс командной строки, а так же некоторые файлы и команды.</w:t>
      </w:r>
    </w:p>
    <w:sectPr w:rsidR="00991C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CB6"/>
    <w:rsid w:val="00256102"/>
    <w:rsid w:val="006B2864"/>
    <w:rsid w:val="0071290B"/>
    <w:rsid w:val="00974103"/>
    <w:rsid w:val="00991CB6"/>
    <w:rsid w:val="009A44B6"/>
    <w:rsid w:val="00C5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B6B15"/>
  <w15:docId w15:val="{76E18B40-ABD1-4E40-A377-60849C2B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Arciom Wyszynski</dc:creator>
  <cp:lastModifiedBy>Arciom Wyszynski</cp:lastModifiedBy>
  <cp:revision>5</cp:revision>
  <dcterms:created xsi:type="dcterms:W3CDTF">2023-11-23T06:44:00Z</dcterms:created>
  <dcterms:modified xsi:type="dcterms:W3CDTF">2023-12-18T21:16:00Z</dcterms:modified>
</cp:coreProperties>
</file>