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4EA3" w14:textId="77777777" w:rsidR="00962CE5" w:rsidRDefault="00000000">
      <w:pPr>
        <w:jc w:val="center"/>
        <w:rPr>
          <w:rFonts w:hint="eastAsia"/>
        </w:rPr>
      </w:pPr>
      <w:r>
        <w:rPr>
          <w:b/>
          <w:sz w:val="22"/>
        </w:rPr>
        <w:t>BACKEND DESIGN DOCUMENT</w:t>
      </w:r>
    </w:p>
    <w:p w14:paraId="4D3193C3" w14:textId="77777777" w:rsidR="00962CE5" w:rsidRDefault="00000000">
      <w:pPr>
        <w:pStyle w:val="Title"/>
        <w:jc w:val="center"/>
      </w:pPr>
      <w:r>
        <w:t>GitHub Repository</w:t>
      </w:r>
      <w:r>
        <w:br/>
        <w:t>Watch Dashboard</w:t>
      </w:r>
    </w:p>
    <w:p w14:paraId="01FE83CC" w14:textId="77777777" w:rsidR="00962CE5" w:rsidRDefault="00000000">
      <w:pPr>
        <w:jc w:val="center"/>
        <w:rPr>
          <w:rFonts w:hint="eastAsia"/>
        </w:rPr>
      </w:pPr>
      <w:r>
        <w:rPr>
          <w:b/>
        </w:rPr>
        <w:t>TypeScript + Express + Zod + GitHub REST API</w:t>
      </w:r>
      <w:r>
        <w:rPr>
          <w:b/>
        </w:rPr>
        <w:br/>
      </w:r>
      <w:r>
        <w:t>Learning project designed to practice production-style service engineering</w:t>
      </w:r>
    </w:p>
    <w:p w14:paraId="1C12E86D" w14:textId="77777777" w:rsidR="00962CE5" w:rsidRDefault="00962CE5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5EDDEE60" w14:textId="77777777">
        <w:tc>
          <w:tcPr>
            <w:tcW w:w="10166" w:type="dxa"/>
            <w:shd w:val="clear" w:color="auto" w:fill="F3F6FA"/>
          </w:tcPr>
          <w:p w14:paraId="1C6B63BC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Purpose: </w:t>
            </w:r>
            <w:r>
              <w:t>Build a functional backend that accepts repository requests, calls a real external API, validates untrusted data, transforms it into an internal model, persists a watchlist in memory, exposes reports, and centralizes errors. The design intentionally mirrors the milestone-driven structure of the internship reference document.</w:t>
            </w:r>
          </w:p>
        </w:tc>
      </w:tr>
    </w:tbl>
    <w:p w14:paraId="030EB2DE" w14:textId="77777777" w:rsidR="00962CE5" w:rsidRDefault="00962CE5">
      <w:pPr>
        <w:spacing w:after="0"/>
        <w:rPr>
          <w:rFonts w:hint="eastAsia"/>
        </w:rPr>
      </w:pPr>
    </w:p>
    <w:p w14:paraId="48836895" w14:textId="77777777" w:rsidR="00962CE5" w:rsidRDefault="00000000">
      <w:pPr>
        <w:rPr>
          <w:rFonts w:hint="eastAsia"/>
        </w:rPr>
      </w:pPr>
      <w:r>
        <w:br w:type="page"/>
      </w:r>
    </w:p>
    <w:p w14:paraId="744FFE22" w14:textId="77777777" w:rsidR="00962CE5" w:rsidRDefault="00000000">
      <w:pPr>
        <w:pStyle w:val="Heading1"/>
      </w:pPr>
      <w:r>
        <w:lastRenderedPageBreak/>
        <w:t>1. Overview</w:t>
      </w:r>
    </w:p>
    <w:p w14:paraId="3BD54EAB" w14:textId="77777777" w:rsidR="00962CE5" w:rsidRDefault="00000000">
      <w:pPr>
        <w:rPr>
          <w:rFonts w:hint="eastAsia"/>
        </w:rPr>
      </w:pPr>
      <w:r>
        <w:t>The GitHub Repository Watch Dashboard is a small backend service that lets a client look up public GitHub repositories, add selected repositories to a watchlist, retrieve/remove watched repositories, refresh their metadata, and generate simple reports. The service is intentionally small enough to finish, but layered enough to practice the same engineering skills used in a larger production codebase.</w:t>
      </w:r>
    </w:p>
    <w:p w14:paraId="0137DAC1" w14:textId="77777777" w:rsidR="00962CE5" w:rsidRDefault="00000000">
      <w:pPr>
        <w:rPr>
          <w:rFonts w:hint="eastAsia"/>
        </w:rPr>
      </w:pPr>
      <w:r>
        <w:t>The internship reference describes an operator workflow that crosses multiple backend services and emphasizes end-to-end integration, API models, validation, unit tests, real-data testing, edge cases, and later deployment. This project adopts those same habits at a smaller scale.</w:t>
      </w:r>
    </w:p>
    <w:p w14:paraId="56CFCF6A" w14:textId="77777777" w:rsidR="00962CE5" w:rsidRDefault="00000000">
      <w:pPr>
        <w:pStyle w:val="Heading2"/>
      </w:pPr>
      <w:r>
        <w:t>1.1 Goals</w:t>
      </w:r>
    </w:p>
    <w:p w14:paraId="7D550347" w14:textId="77777777" w:rsidR="00962CE5" w:rsidRDefault="00000000">
      <w:pPr>
        <w:pStyle w:val="ListBullet"/>
        <w:spacing w:after="40"/>
        <w:rPr>
          <w:rFonts w:hint="eastAsia"/>
        </w:rPr>
      </w:pPr>
      <w:r>
        <w:t>Build a real Express 5 API in TypeScript rather than a toy in-file CRUD example.</w:t>
      </w:r>
    </w:p>
    <w:p w14:paraId="416BA411" w14:textId="77777777" w:rsidR="00962CE5" w:rsidRDefault="00000000">
      <w:pPr>
        <w:pStyle w:val="ListBullet"/>
        <w:spacing w:after="40"/>
        <w:rPr>
          <w:rFonts w:hint="eastAsia"/>
        </w:rPr>
      </w:pPr>
      <w:r>
        <w:t>Call a real external endpoint (GitHub REST API) and treat external JSON as untrusted.</w:t>
      </w:r>
    </w:p>
    <w:p w14:paraId="598201F5" w14:textId="77777777" w:rsidR="00962CE5" w:rsidRDefault="00000000">
      <w:pPr>
        <w:pStyle w:val="ListBullet"/>
        <w:spacing w:after="40"/>
        <w:rPr>
          <w:rFonts w:hint="eastAsia"/>
        </w:rPr>
      </w:pPr>
      <w:r>
        <w:t>Use Zod for runtime validation and TypeScript types for compile-time safety.</w:t>
      </w:r>
    </w:p>
    <w:p w14:paraId="6B91EF6A" w14:textId="77777777" w:rsidR="00962CE5" w:rsidRDefault="00000000">
      <w:pPr>
        <w:pStyle w:val="ListBullet"/>
        <w:spacing w:after="40"/>
        <w:rPr>
          <w:rFonts w:hint="eastAsia"/>
        </w:rPr>
      </w:pPr>
      <w:r>
        <w:t>Separate routing, middleware, handlers, services, and persistence responsibilities.</w:t>
      </w:r>
    </w:p>
    <w:p w14:paraId="589AA66C" w14:textId="77777777" w:rsidR="00962CE5" w:rsidRDefault="00000000">
      <w:pPr>
        <w:pStyle w:val="ListBullet"/>
        <w:spacing w:after="40"/>
        <w:rPr>
          <w:rFonts w:hint="eastAsia"/>
        </w:rPr>
      </w:pPr>
      <w:r>
        <w:t>Practice request parameters, query parameters, request bodies, status codes, async/await, error propagation, and dependency injection.</w:t>
      </w:r>
    </w:p>
    <w:p w14:paraId="3FEF733F" w14:textId="77777777" w:rsidR="00962CE5" w:rsidRDefault="00000000">
      <w:pPr>
        <w:pStyle w:val="ListBullet"/>
        <w:spacing w:after="40"/>
        <w:rPr>
          <w:rFonts w:hint="eastAsia"/>
        </w:rPr>
      </w:pPr>
      <w:r>
        <w:t>Test each milestone before adding the next one.</w:t>
      </w:r>
    </w:p>
    <w:p w14:paraId="602514F2" w14:textId="77777777" w:rsidR="00962CE5" w:rsidRDefault="00000000">
      <w:pPr>
        <w:pStyle w:val="ListBullet"/>
        <w:spacing w:after="40"/>
        <w:rPr>
          <w:rFonts w:hint="eastAsia"/>
        </w:rPr>
      </w:pPr>
      <w:r>
        <w:t>Leave a clean path to a later frontend, PostgreSQL, automated integration tests, authentication, and AWS deployment.</w:t>
      </w:r>
    </w:p>
    <w:p w14:paraId="09A178AF" w14:textId="77777777" w:rsidR="00962CE5" w:rsidRDefault="00000000">
      <w:pPr>
        <w:pStyle w:val="Heading2"/>
      </w:pPr>
      <w:r>
        <w:t>1.2 Non-goals for the first backend version</w:t>
      </w:r>
    </w:p>
    <w:p w14:paraId="129F9337" w14:textId="77777777" w:rsidR="00962CE5" w:rsidRDefault="00000000">
      <w:pPr>
        <w:pStyle w:val="ListBullet"/>
        <w:spacing w:after="40"/>
        <w:rPr>
          <w:rFonts w:hint="eastAsia"/>
        </w:rPr>
      </w:pPr>
      <w:r>
        <w:t>No user accounts or authentication.</w:t>
      </w:r>
    </w:p>
    <w:p w14:paraId="0EDF5CF5" w14:textId="77777777" w:rsidR="00962CE5" w:rsidRDefault="00000000">
      <w:pPr>
        <w:pStyle w:val="ListBullet"/>
        <w:spacing w:after="40"/>
        <w:rPr>
          <w:rFonts w:hint="eastAsia"/>
        </w:rPr>
      </w:pPr>
      <w:r>
        <w:t>No PostgreSQL yet; persistence is intentionally in-memory.</w:t>
      </w:r>
    </w:p>
    <w:p w14:paraId="29FDCA6B" w14:textId="77777777" w:rsidR="00962CE5" w:rsidRDefault="00000000">
      <w:pPr>
        <w:pStyle w:val="ListBullet"/>
        <w:spacing w:after="40"/>
        <w:rPr>
          <w:rFonts w:hint="eastAsia"/>
        </w:rPr>
      </w:pPr>
      <w:r>
        <w:t>No background jobs or queues.</w:t>
      </w:r>
    </w:p>
    <w:p w14:paraId="084B332E" w14:textId="77777777" w:rsidR="00962CE5" w:rsidRDefault="00000000">
      <w:pPr>
        <w:pStyle w:val="ListBullet"/>
        <w:spacing w:after="40"/>
        <w:rPr>
          <w:rFonts w:hint="eastAsia"/>
        </w:rPr>
      </w:pPr>
      <w:r>
        <w:t>No GitHub OAuth or private-repository access.</w:t>
      </w:r>
    </w:p>
    <w:p w14:paraId="47F72A0D" w14:textId="77777777" w:rsidR="00962CE5" w:rsidRDefault="00000000">
      <w:pPr>
        <w:pStyle w:val="ListBullet"/>
        <w:spacing w:after="40"/>
        <w:rPr>
          <w:rFonts w:hint="eastAsia"/>
        </w:rPr>
      </w:pPr>
      <w:r>
        <w:t>No attempt to mirror the full GitHub API.</w:t>
      </w:r>
    </w:p>
    <w:p w14:paraId="7015135B" w14:textId="77777777" w:rsidR="00962CE5" w:rsidRDefault="00000000">
      <w:pPr>
        <w:pStyle w:val="ListBullet"/>
        <w:spacing w:after="40"/>
        <w:rPr>
          <w:rFonts w:hint="eastAsia"/>
        </w:rPr>
      </w:pPr>
      <w:r>
        <w:t>No production deployment until the local service is correct and tested.</w:t>
      </w:r>
    </w:p>
    <w:p w14:paraId="739473B4" w14:textId="77777777" w:rsidR="00962CE5" w:rsidRDefault="00000000">
      <w:pPr>
        <w:pStyle w:val="Heading1"/>
      </w:pPr>
      <w:r>
        <w:lastRenderedPageBreak/>
        <w:t>2. High-Level Design Flow</w:t>
      </w:r>
    </w:p>
    <w:p w14:paraId="2127C4F1" w14:textId="77777777" w:rsidR="00962CE5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6DE1524" wp14:editId="20DDF0B4">
            <wp:extent cx="6400800" cy="3454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backend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1178" w14:textId="77777777" w:rsidR="00962CE5" w:rsidRDefault="00000000">
      <w:pPr>
        <w:jc w:val="center"/>
        <w:rPr>
          <w:rFonts w:hint="eastAsia"/>
        </w:rPr>
      </w:pPr>
      <w:r>
        <w:rPr>
          <w:i/>
          <w:sz w:val="17"/>
        </w:rPr>
        <w:t>Figure 1. Backend request flow and responsibility boundaries.</w:t>
      </w:r>
    </w:p>
    <w:p w14:paraId="5C99D9BF" w14:textId="77777777" w:rsidR="00962CE5" w:rsidRDefault="00000000">
      <w:pPr>
        <w:rPr>
          <w:rFonts w:hint="eastAsia"/>
        </w:rPr>
      </w:pPr>
      <w:r>
        <w:t>A request enters through Express routing, passes through cross-cutting middleware, reaches a handler, and then delegates actual work to a service or data-access dependency. External GitHub responses are validated before becoming trusted application data. Errors are forwarded to centralized error middleware rather than formatted independently in every handler.</w:t>
      </w:r>
    </w:p>
    <w:p w14:paraId="15435439" w14:textId="77777777" w:rsidR="00962CE5" w:rsidRDefault="00000000">
      <w:pPr>
        <w:pStyle w:val="CodeBlock"/>
        <w:rPr>
          <w:rFonts w:hint="eastAsia"/>
        </w:rPr>
      </w:pPr>
      <w:r>
        <w:t>Example request path</w:t>
      </w:r>
      <w:r>
        <w:br/>
      </w:r>
      <w:r>
        <w:br/>
        <w:t>GET /repos/facebook/react</w:t>
      </w:r>
      <w:r>
        <w:br/>
        <w:t xml:space="preserve">        |</w:t>
      </w:r>
      <w:r>
        <w:br/>
        <w:t xml:space="preserve">        v</w:t>
      </w:r>
      <w:r>
        <w:br/>
        <w:t>repo.routes.ts</w:t>
      </w:r>
      <w:r>
        <w:br/>
        <w:t xml:space="preserve">        |</w:t>
      </w:r>
      <w:r>
        <w:br/>
        <w:t xml:space="preserve">        v</w:t>
      </w:r>
      <w:r>
        <w:br/>
        <w:t>getRepository handler</w:t>
      </w:r>
      <w:r>
        <w:br/>
        <w:t xml:space="preserve">        |</w:t>
      </w:r>
      <w:r>
        <w:br/>
        <w:t xml:space="preserve">        v</w:t>
      </w:r>
      <w:r>
        <w:br/>
        <w:t>GitHubRepositoryService</w:t>
      </w:r>
      <w:r>
        <w:br/>
        <w:t xml:space="preserve">        |</w:t>
      </w:r>
      <w:r>
        <w:br/>
        <w:t xml:space="preserve">        v</w:t>
      </w:r>
      <w:r>
        <w:br/>
        <w:t>fetch(api.github.com/repos/facebook/react)</w:t>
      </w:r>
      <w:r>
        <w:br/>
        <w:t xml:space="preserve">        |</w:t>
      </w:r>
      <w:r>
        <w:br/>
        <w:t xml:space="preserve">        v</w:t>
      </w:r>
      <w:r>
        <w:br/>
        <w:t>unknown JSON -&gt; Zod validation -&gt; Repository</w:t>
      </w:r>
      <w:r>
        <w:br/>
        <w:t xml:space="preserve">        |</w:t>
      </w:r>
      <w:r>
        <w:br/>
        <w:t xml:space="preserve">        v</w:t>
      </w:r>
      <w:r>
        <w:br/>
        <w:t>200 JSON response</w:t>
      </w:r>
    </w:p>
    <w:p w14:paraId="5302CE65" w14:textId="77777777" w:rsidR="00962CE5" w:rsidRDefault="00000000">
      <w:pPr>
        <w:pStyle w:val="Heading1"/>
      </w:pPr>
      <w:r>
        <w:lastRenderedPageBreak/>
        <w:t>3. Proposed Source Structure</w:t>
      </w:r>
    </w:p>
    <w:p w14:paraId="2DB4E1AB" w14:textId="77777777" w:rsidR="00962CE5" w:rsidRDefault="00000000">
      <w:pPr>
        <w:pStyle w:val="CodeBlock"/>
        <w:rPr>
          <w:rFonts w:hint="eastAsia"/>
        </w:rPr>
      </w:pPr>
      <w:r>
        <w:t>src/</w:t>
      </w:r>
      <w:r>
        <w:br/>
        <w:t>├── server.ts</w:t>
      </w:r>
      <w:r>
        <w:br/>
        <w:t>├── app.ts</w:t>
      </w:r>
      <w:r>
        <w:br/>
        <w:t>├── api/</w:t>
      </w:r>
      <w:r>
        <w:br/>
        <w:t>│   ├── repos/</w:t>
      </w:r>
      <w:r>
        <w:br/>
        <w:t>│   │   ├── repo.routes.ts</w:t>
      </w:r>
      <w:r>
        <w:br/>
        <w:t>│   │   └── repo.handlers.ts</w:t>
      </w:r>
      <w:r>
        <w:br/>
        <w:t>│   ├── watchlist/</w:t>
      </w:r>
      <w:r>
        <w:br/>
        <w:t>│   │   ├── watchlist.routes.ts</w:t>
      </w:r>
      <w:r>
        <w:br/>
        <w:t>│   │   ├── watchlist.handlers.ts</w:t>
      </w:r>
      <w:r>
        <w:br/>
        <w:t>│   │   └── watchlist.schemas.ts</w:t>
      </w:r>
      <w:r>
        <w:br/>
        <w:t>│   └── reports/</w:t>
      </w:r>
      <w:r>
        <w:br/>
        <w:t>│       ├── report.routes.ts</w:t>
      </w:r>
      <w:r>
        <w:br/>
        <w:t>│       └── report.handlers.ts</w:t>
      </w:r>
      <w:r>
        <w:br/>
        <w:t>├── models/</w:t>
      </w:r>
      <w:r>
        <w:br/>
        <w:t>│   └── repository.ts</w:t>
      </w:r>
      <w:r>
        <w:br/>
        <w:t>├── services/</w:t>
      </w:r>
      <w:r>
        <w:br/>
        <w:t>│   └── githubRepositoryService.ts</w:t>
      </w:r>
      <w:r>
        <w:br/>
        <w:t>├── data/</w:t>
      </w:r>
      <w:r>
        <w:br/>
        <w:t>│   ├── inMemoryDatabase.ts</w:t>
      </w:r>
      <w:r>
        <w:br/>
        <w:t>│   └── watchlistDataAccess.ts</w:t>
      </w:r>
      <w:r>
        <w:br/>
        <w:t>├── middleware/</w:t>
      </w:r>
      <w:r>
        <w:br/>
        <w:t>│   ├── requestLogger.ts</w:t>
      </w:r>
      <w:r>
        <w:br/>
        <w:t>│   └── errorHandler.ts</w:t>
      </w:r>
      <w:r>
        <w:br/>
        <w:t>└── shared/</w:t>
      </w:r>
      <w:r>
        <w:br/>
        <w:t xml:space="preserve">    └── errors.ts</w:t>
      </w:r>
      <w:r>
        <w:br/>
      </w:r>
      <w:r>
        <w:br/>
        <w:t>tests/</w:t>
      </w:r>
      <w:r>
        <w:br/>
        <w:t>├── unit/</w:t>
      </w:r>
      <w:r>
        <w:br/>
        <w:t>└── integration/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320"/>
        <w:gridCol w:w="4032"/>
      </w:tblGrid>
      <w:tr w:rsidR="00962CE5" w14:paraId="4192D844" w14:textId="77777777">
        <w:trPr>
          <w:tblHeader/>
          <w:jc w:val="center"/>
        </w:trPr>
        <w:tc>
          <w:tcPr>
            <w:tcW w:w="1584" w:type="dxa"/>
            <w:shd w:val="clear" w:color="auto" w:fill="D9E2F3"/>
            <w:vAlign w:val="center"/>
          </w:tcPr>
          <w:p w14:paraId="0F4222F5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4320" w:type="dxa"/>
            <w:shd w:val="clear" w:color="auto" w:fill="D9E2F3"/>
            <w:vAlign w:val="center"/>
          </w:tcPr>
          <w:p w14:paraId="7743CF91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w="4032" w:type="dxa"/>
            <w:shd w:val="clear" w:color="auto" w:fill="D9E2F3"/>
            <w:vAlign w:val="center"/>
          </w:tcPr>
          <w:p w14:paraId="7F7EE136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Should NOT do</w:t>
            </w:r>
          </w:p>
        </w:tc>
      </w:tr>
      <w:tr w:rsidR="00962CE5" w14:paraId="24478F66" w14:textId="77777777">
        <w:trPr>
          <w:jc w:val="center"/>
        </w:trPr>
        <w:tc>
          <w:tcPr>
            <w:tcW w:w="1584" w:type="dxa"/>
          </w:tcPr>
          <w:p w14:paraId="397F8816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Router</w:t>
            </w:r>
          </w:p>
        </w:tc>
        <w:tc>
          <w:tcPr>
            <w:tcW w:w="4320" w:type="dxa"/>
          </w:tcPr>
          <w:p w14:paraId="6C949698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Map HTTP method/path to middleware + handler.</w:t>
            </w:r>
          </w:p>
        </w:tc>
        <w:tc>
          <w:tcPr>
            <w:tcW w:w="4032" w:type="dxa"/>
          </w:tcPr>
          <w:p w14:paraId="1B6246E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logic or direct GitHub calls.</w:t>
            </w:r>
          </w:p>
        </w:tc>
      </w:tr>
      <w:tr w:rsidR="00962CE5" w14:paraId="2C579B7D" w14:textId="77777777">
        <w:trPr>
          <w:jc w:val="center"/>
        </w:trPr>
        <w:tc>
          <w:tcPr>
            <w:tcW w:w="1584" w:type="dxa"/>
          </w:tcPr>
          <w:p w14:paraId="6854F05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Middleware</w:t>
            </w:r>
          </w:p>
        </w:tc>
        <w:tc>
          <w:tcPr>
            <w:tcW w:w="4320" w:type="dxa"/>
          </w:tcPr>
          <w:p w14:paraId="1D95A4A8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Cross-cutting request processing: JSON, logging, validation, errors.</w:t>
            </w:r>
          </w:p>
        </w:tc>
        <w:tc>
          <w:tcPr>
            <w:tcW w:w="4032" w:type="dxa"/>
          </w:tcPr>
          <w:p w14:paraId="10DA937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Own the feature workflow.</w:t>
            </w:r>
          </w:p>
        </w:tc>
      </w:tr>
      <w:tr w:rsidR="00962CE5" w14:paraId="647F39B7" w14:textId="77777777">
        <w:trPr>
          <w:jc w:val="center"/>
        </w:trPr>
        <w:tc>
          <w:tcPr>
            <w:tcW w:w="1584" w:type="dxa"/>
          </w:tcPr>
          <w:p w14:paraId="37F4D5C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Handler</w:t>
            </w:r>
          </w:p>
        </w:tc>
        <w:tc>
          <w:tcPr>
            <w:tcW w:w="4320" w:type="dxa"/>
          </w:tcPr>
          <w:p w14:paraId="46BA75E2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Translate HTTP input into service calls and HTTP output.</w:t>
            </w:r>
          </w:p>
        </w:tc>
        <w:tc>
          <w:tcPr>
            <w:tcW w:w="4032" w:type="dxa"/>
          </w:tcPr>
          <w:p w14:paraId="7A492E39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Know GitHub payload details or DB internals.</w:t>
            </w:r>
          </w:p>
        </w:tc>
      </w:tr>
      <w:tr w:rsidR="00962CE5" w14:paraId="4FF198B3" w14:textId="77777777">
        <w:trPr>
          <w:jc w:val="center"/>
        </w:trPr>
        <w:tc>
          <w:tcPr>
            <w:tcW w:w="1584" w:type="dxa"/>
          </w:tcPr>
          <w:p w14:paraId="7FD608C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Service</w:t>
            </w:r>
          </w:p>
        </w:tc>
        <w:tc>
          <w:tcPr>
            <w:tcW w:w="4320" w:type="dxa"/>
          </w:tcPr>
          <w:p w14:paraId="511CB32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External API/business logic and transformations.</w:t>
            </w:r>
          </w:p>
        </w:tc>
        <w:tc>
          <w:tcPr>
            <w:tcW w:w="4032" w:type="dxa"/>
          </w:tcPr>
          <w:p w14:paraId="5512DE93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Depend on Express Request/Response.</w:t>
            </w:r>
          </w:p>
        </w:tc>
      </w:tr>
      <w:tr w:rsidR="00962CE5" w14:paraId="7111C64B" w14:textId="77777777">
        <w:trPr>
          <w:jc w:val="center"/>
        </w:trPr>
        <w:tc>
          <w:tcPr>
            <w:tcW w:w="1584" w:type="dxa"/>
          </w:tcPr>
          <w:p w14:paraId="027BE911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access</w:t>
            </w:r>
          </w:p>
        </w:tc>
        <w:tc>
          <w:tcPr>
            <w:tcW w:w="4320" w:type="dxa"/>
          </w:tcPr>
          <w:p w14:paraId="66A8E313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Persistence operations for watchlist data.</w:t>
            </w:r>
          </w:p>
        </w:tc>
        <w:tc>
          <w:tcPr>
            <w:tcW w:w="4032" w:type="dxa"/>
          </w:tcPr>
          <w:p w14:paraId="781C4F0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Format HTTP responses.</w:t>
            </w:r>
          </w:p>
        </w:tc>
      </w:tr>
      <w:tr w:rsidR="00962CE5" w14:paraId="169D49B0" w14:textId="77777777">
        <w:trPr>
          <w:jc w:val="center"/>
        </w:trPr>
        <w:tc>
          <w:tcPr>
            <w:tcW w:w="1584" w:type="dxa"/>
          </w:tcPr>
          <w:p w14:paraId="51F10EF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Model/schema</w:t>
            </w:r>
          </w:p>
        </w:tc>
        <w:tc>
          <w:tcPr>
            <w:tcW w:w="4320" w:type="dxa"/>
          </w:tcPr>
          <w:p w14:paraId="27D85DAB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 trusted internal data and runtime validation.</w:t>
            </w:r>
          </w:p>
        </w:tc>
        <w:tc>
          <w:tcPr>
            <w:tcW w:w="4032" w:type="dxa"/>
          </w:tcPr>
          <w:p w14:paraId="328E4296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Perform network or persistence work.</w:t>
            </w:r>
          </w:p>
        </w:tc>
      </w:tr>
    </w:tbl>
    <w:p w14:paraId="2B20AC92" w14:textId="77777777" w:rsidR="00962CE5" w:rsidRDefault="00962CE5">
      <w:pPr>
        <w:spacing w:after="0"/>
        <w:rPr>
          <w:rFonts w:hint="eastAsia"/>
        </w:rPr>
      </w:pPr>
    </w:p>
    <w:p w14:paraId="1F892965" w14:textId="77777777" w:rsidR="00962CE5" w:rsidRDefault="00000000">
      <w:pPr>
        <w:pStyle w:val="Heading1"/>
      </w:pPr>
      <w:r>
        <w:t>4. Core Models, Parameters, and Interfaces</w:t>
      </w:r>
    </w:p>
    <w:p w14:paraId="6C05BEB0" w14:textId="77777777" w:rsidR="00962CE5" w:rsidRDefault="00000000">
      <w:pPr>
        <w:pStyle w:val="Heading2"/>
      </w:pPr>
      <w:r>
        <w:t>4.1 Internal repository model</w:t>
      </w:r>
    </w:p>
    <w:p w14:paraId="33714C37" w14:textId="77777777" w:rsidR="00962CE5" w:rsidRDefault="00000000">
      <w:pPr>
        <w:pStyle w:val="CodeBlock"/>
        <w:rPr>
          <w:rFonts w:hint="eastAsia"/>
        </w:rPr>
      </w:pPr>
      <w:r>
        <w:t>export interface Repository {</w:t>
      </w:r>
      <w:r>
        <w:br/>
        <w:t xml:space="preserve">  owner: string;</w:t>
      </w:r>
      <w:r>
        <w:br/>
        <w:t xml:space="preserve">  name: string;</w:t>
      </w:r>
      <w:r>
        <w:br/>
        <w:t xml:space="preserve">  description: string | null;</w:t>
      </w:r>
      <w:r>
        <w:br/>
        <w:t xml:space="preserve">  stars: number;</w:t>
      </w:r>
      <w:r>
        <w:br/>
        <w:t xml:space="preserve">  forks: number;</w:t>
      </w:r>
      <w:r>
        <w:br/>
        <w:t xml:space="preserve">  language: string | null;</w:t>
      </w:r>
      <w:r>
        <w:br/>
        <w:t xml:space="preserve">  url: string;</w:t>
      </w:r>
      <w:r>
        <w:br/>
        <w:t>}</w:t>
      </w:r>
      <w:r>
        <w:br/>
      </w:r>
      <w:r>
        <w:br/>
        <w:t>export interface WatchedRepository extends Repository {</w:t>
      </w:r>
      <w:r>
        <w:br/>
        <w:t xml:space="preserve">  id: string;</w:t>
      </w:r>
      <w:r>
        <w:br/>
      </w:r>
      <w:r>
        <w:lastRenderedPageBreak/>
        <w:t xml:space="preserve">  addedAt: string;</w:t>
      </w:r>
      <w:r>
        <w:br/>
        <w:t xml:space="preserve">  refreshedAt: string;</w:t>
      </w:r>
      <w:r>
        <w:br/>
        <w:t>}</w:t>
      </w:r>
    </w:p>
    <w:p w14:paraId="1C85B193" w14:textId="77777777" w:rsidR="00962CE5" w:rsidRDefault="00000000">
      <w:pPr>
        <w:rPr>
          <w:rFonts w:hint="eastAsia"/>
        </w:rPr>
      </w:pPr>
      <w:r>
        <w:t>The internal model intentionally contains only fields the dashboard needs. The service should not leak the entire GitHub response to callers.</w:t>
      </w:r>
    </w:p>
    <w:p w14:paraId="4FFA14D7" w14:textId="77777777" w:rsidR="00962CE5" w:rsidRDefault="00000000">
      <w:pPr>
        <w:pStyle w:val="Heading2"/>
      </w:pPr>
      <w:r>
        <w:t>4.2 Request models</w:t>
      </w:r>
    </w:p>
    <w:p w14:paraId="47FE5E09" w14:textId="77777777" w:rsidR="00962CE5" w:rsidRDefault="00000000">
      <w:pPr>
        <w:pStyle w:val="CodeBlock"/>
        <w:rPr>
          <w:rFonts w:hint="eastAsia"/>
        </w:rPr>
      </w:pPr>
      <w:r>
        <w:t>export interface RepoParams {</w:t>
      </w:r>
      <w:r>
        <w:br/>
        <w:t xml:space="preserve">  owner: string;</w:t>
      </w:r>
      <w:r>
        <w:br/>
        <w:t xml:space="preserve">  repo: string;</w:t>
      </w:r>
      <w:r>
        <w:br/>
        <w:t>}</w:t>
      </w:r>
      <w:r>
        <w:br/>
      </w:r>
      <w:r>
        <w:br/>
        <w:t>export interface PopularReportQuery {</w:t>
      </w:r>
      <w:r>
        <w:br/>
        <w:t xml:space="preserve">  minStars?: string;</w:t>
      </w:r>
      <w:r>
        <w:br/>
        <w:t>}</w:t>
      </w:r>
      <w:r>
        <w:br/>
      </w:r>
      <w:r>
        <w:br/>
        <w:t>export interface AddWatchlistBody {</w:t>
      </w:r>
      <w:r>
        <w:br/>
        <w:t xml:space="preserve">  owner: string;</w:t>
      </w:r>
      <w:r>
        <w:br/>
        <w:t xml:space="preserve">  repo: string;</w:t>
      </w:r>
      <w:r>
        <w:br/>
        <w:t>}</w:t>
      </w:r>
    </w:p>
    <w:p w14:paraId="046A689F" w14:textId="77777777" w:rsidR="00962CE5" w:rsidRDefault="00000000">
      <w:pPr>
        <w:pStyle w:val="Heading2"/>
      </w:pPr>
      <w:r>
        <w:t>4.3 Runtime schemas</w:t>
      </w:r>
    </w:p>
    <w:p w14:paraId="013C5E14" w14:textId="77777777" w:rsidR="00962CE5" w:rsidRDefault="00000000">
      <w:pPr>
        <w:pStyle w:val="CodeBlock"/>
        <w:rPr>
          <w:rFonts w:hint="eastAsia"/>
        </w:rPr>
      </w:pPr>
      <w:r>
        <w:t>import { z } from "zod";</w:t>
      </w:r>
      <w:r>
        <w:br/>
      </w:r>
      <w:r>
        <w:br/>
        <w:t>export const AddWatchlistSchema = z.object({</w:t>
      </w:r>
      <w:r>
        <w:br/>
        <w:t xml:space="preserve">  owner: z.string().trim().min(1),</w:t>
      </w:r>
      <w:r>
        <w:br/>
        <w:t xml:space="preserve">  repo: z.string().trim().min(1),</w:t>
      </w:r>
      <w:r>
        <w:br/>
        <w:t>}).strict();</w:t>
      </w:r>
      <w:r>
        <w:br/>
      </w:r>
      <w:r>
        <w:br/>
        <w:t>export const PopularReportQuerySchema = z.object({</w:t>
      </w:r>
      <w:r>
        <w:br/>
        <w:t xml:space="preserve">  minStars: z.coerce.number().int().min(0).default(0),</w:t>
      </w:r>
      <w:r>
        <w:br/>
        <w:t>});</w:t>
      </w:r>
    </w:p>
    <w:p w14:paraId="03F1CF3B" w14:textId="77777777" w:rsidR="00962CE5" w:rsidRDefault="00000000">
      <w:pPr>
        <w:pStyle w:val="Heading2"/>
      </w:pPr>
      <w:r>
        <w:t>4.4 Service contracts</w:t>
      </w:r>
    </w:p>
    <w:p w14:paraId="6EA7B31E" w14:textId="77777777" w:rsidR="00962CE5" w:rsidRDefault="00000000">
      <w:pPr>
        <w:pStyle w:val="CodeBlock"/>
        <w:rPr>
          <w:rFonts w:hint="eastAsia"/>
        </w:rPr>
      </w:pPr>
      <w:r>
        <w:t>export interface RepositoryLookup {</w:t>
      </w:r>
      <w:r>
        <w:br/>
        <w:t xml:space="preserve">  getRepository(owner: string, repo: string): Promise&lt;Repository&gt;;</w:t>
      </w:r>
      <w:r>
        <w:br/>
        <w:t>}</w:t>
      </w:r>
      <w:r>
        <w:br/>
      </w:r>
      <w:r>
        <w:br/>
        <w:t>export interface WatchlistStore {</w:t>
      </w:r>
      <w:r>
        <w:br/>
        <w:t xml:space="preserve">  add(repository: Repository): Promise&lt;WatchedRepository&gt;;</w:t>
      </w:r>
      <w:r>
        <w:br/>
        <w:t xml:space="preserve">  getAll(): Promise&lt;WatchedRepository[]&gt;;</w:t>
      </w:r>
      <w:r>
        <w:br/>
        <w:t xml:space="preserve">  get(owner: string, repo: string): Promise&lt;WatchedRepository | undefined&gt;;</w:t>
      </w:r>
      <w:r>
        <w:br/>
        <w:t xml:space="preserve">  remove(owner: string, repo: string): Promise&lt;boolean&gt;;</w:t>
      </w:r>
      <w:r>
        <w:br/>
        <w:t xml:space="preserve">  update(repository: Repository): Promise&lt;WatchedRepository | undefined&gt;;</w:t>
      </w:r>
      <w:r>
        <w:br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46B259BF" w14:textId="77777777">
        <w:tc>
          <w:tcPr>
            <w:tcW w:w="10166" w:type="dxa"/>
            <w:shd w:val="clear" w:color="auto" w:fill="F3F6FA"/>
          </w:tcPr>
          <w:p w14:paraId="328F8371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Design expectation: </w:t>
            </w:r>
            <w:r>
              <w:t>Handlers should depend on contracts/objects that can be replaced with fakes in tests. They should not create a GitHub client or database inside every request.</w:t>
            </w:r>
          </w:p>
        </w:tc>
      </w:tr>
    </w:tbl>
    <w:p w14:paraId="4329CA1B" w14:textId="77777777" w:rsidR="00962CE5" w:rsidRDefault="00962CE5">
      <w:pPr>
        <w:spacing w:after="0"/>
        <w:rPr>
          <w:rFonts w:hint="eastAsia"/>
        </w:rPr>
      </w:pPr>
    </w:p>
    <w:p w14:paraId="353B3FDB" w14:textId="77777777" w:rsidR="00962CE5" w:rsidRDefault="00000000">
      <w:pPr>
        <w:pStyle w:val="Heading1"/>
      </w:pPr>
      <w:r>
        <w:t>5. API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9"/>
        <w:gridCol w:w="3060"/>
        <w:gridCol w:w="2062"/>
        <w:gridCol w:w="1111"/>
        <w:gridCol w:w="2944"/>
      </w:tblGrid>
      <w:tr w:rsidR="00962CE5" w14:paraId="09A3D766" w14:textId="77777777">
        <w:trPr>
          <w:tblHeader/>
          <w:jc w:val="center"/>
        </w:trPr>
        <w:tc>
          <w:tcPr>
            <w:tcW w:w="1008" w:type="dxa"/>
            <w:shd w:val="clear" w:color="auto" w:fill="D9E2F3"/>
            <w:vAlign w:val="center"/>
          </w:tcPr>
          <w:p w14:paraId="3D0D8A6D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D9E2F3"/>
            <w:vAlign w:val="center"/>
          </w:tcPr>
          <w:p w14:paraId="4B845795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w="2304" w:type="dxa"/>
            <w:shd w:val="clear" w:color="auto" w:fill="D9E2F3"/>
            <w:vAlign w:val="center"/>
          </w:tcPr>
          <w:p w14:paraId="2F20BCC2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15F618D9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Success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1D24036B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962CE5" w14:paraId="6B74D47A" w14:textId="77777777">
        <w:trPr>
          <w:jc w:val="center"/>
        </w:trPr>
        <w:tc>
          <w:tcPr>
            <w:tcW w:w="1008" w:type="dxa"/>
          </w:tcPr>
          <w:p w14:paraId="6D8B080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68" w:type="dxa"/>
          </w:tcPr>
          <w:p w14:paraId="09BF88D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/health</w:t>
            </w:r>
          </w:p>
        </w:tc>
        <w:tc>
          <w:tcPr>
            <w:tcW w:w="2304" w:type="dxa"/>
          </w:tcPr>
          <w:p w14:paraId="13F1CF5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1152" w:type="dxa"/>
          </w:tcPr>
          <w:p w14:paraId="3EACF728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</w:t>
            </w:r>
          </w:p>
        </w:tc>
        <w:tc>
          <w:tcPr>
            <w:tcW w:w="3312" w:type="dxa"/>
          </w:tcPr>
          <w:p w14:paraId="0C92813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Confirm process is running.</w:t>
            </w:r>
          </w:p>
        </w:tc>
      </w:tr>
      <w:tr w:rsidR="00962CE5" w14:paraId="190C4575" w14:textId="77777777">
        <w:trPr>
          <w:jc w:val="center"/>
        </w:trPr>
        <w:tc>
          <w:tcPr>
            <w:tcW w:w="1008" w:type="dxa"/>
          </w:tcPr>
          <w:p w14:paraId="7C084BEB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68" w:type="dxa"/>
          </w:tcPr>
          <w:p w14:paraId="65558376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/repos/:owner/:repo</w:t>
            </w:r>
          </w:p>
        </w:tc>
        <w:tc>
          <w:tcPr>
            <w:tcW w:w="2304" w:type="dxa"/>
          </w:tcPr>
          <w:p w14:paraId="1CA120E8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path params</w:t>
            </w:r>
          </w:p>
        </w:tc>
        <w:tc>
          <w:tcPr>
            <w:tcW w:w="1152" w:type="dxa"/>
          </w:tcPr>
          <w:p w14:paraId="6C78325B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</w:t>
            </w:r>
          </w:p>
        </w:tc>
        <w:tc>
          <w:tcPr>
            <w:tcW w:w="3312" w:type="dxa"/>
          </w:tcPr>
          <w:p w14:paraId="5A30B13D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Fetch live repository data from GitHub.</w:t>
            </w:r>
          </w:p>
        </w:tc>
      </w:tr>
      <w:tr w:rsidR="00962CE5" w14:paraId="7DF6CFD0" w14:textId="77777777">
        <w:trPr>
          <w:jc w:val="center"/>
        </w:trPr>
        <w:tc>
          <w:tcPr>
            <w:tcW w:w="1008" w:type="dxa"/>
          </w:tcPr>
          <w:p w14:paraId="06D15A3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POST</w:t>
            </w:r>
          </w:p>
        </w:tc>
        <w:tc>
          <w:tcPr>
            <w:tcW w:w="3168" w:type="dxa"/>
          </w:tcPr>
          <w:p w14:paraId="287FD3F7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/watchlist</w:t>
            </w:r>
          </w:p>
        </w:tc>
        <w:tc>
          <w:tcPr>
            <w:tcW w:w="2304" w:type="dxa"/>
          </w:tcPr>
          <w:p w14:paraId="4AF38398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JSON body</w:t>
            </w:r>
          </w:p>
        </w:tc>
        <w:tc>
          <w:tcPr>
            <w:tcW w:w="1152" w:type="dxa"/>
          </w:tcPr>
          <w:p w14:paraId="7B0C4864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201</w:t>
            </w:r>
          </w:p>
        </w:tc>
        <w:tc>
          <w:tcPr>
            <w:tcW w:w="3312" w:type="dxa"/>
          </w:tcPr>
          <w:p w14:paraId="21420CE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Validate, fetch live repo, add to watchlist.</w:t>
            </w:r>
          </w:p>
        </w:tc>
      </w:tr>
      <w:tr w:rsidR="00962CE5" w14:paraId="4C934BF0" w14:textId="77777777">
        <w:trPr>
          <w:jc w:val="center"/>
        </w:trPr>
        <w:tc>
          <w:tcPr>
            <w:tcW w:w="1008" w:type="dxa"/>
          </w:tcPr>
          <w:p w14:paraId="008F581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68" w:type="dxa"/>
          </w:tcPr>
          <w:p w14:paraId="16338263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/watchlist</w:t>
            </w:r>
          </w:p>
        </w:tc>
        <w:tc>
          <w:tcPr>
            <w:tcW w:w="2304" w:type="dxa"/>
          </w:tcPr>
          <w:p w14:paraId="511DD87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1152" w:type="dxa"/>
          </w:tcPr>
          <w:p w14:paraId="01075EE3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</w:t>
            </w:r>
          </w:p>
        </w:tc>
        <w:tc>
          <w:tcPr>
            <w:tcW w:w="3312" w:type="dxa"/>
          </w:tcPr>
          <w:p w14:paraId="12CFE510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Return all watched repositories.</w:t>
            </w:r>
          </w:p>
        </w:tc>
      </w:tr>
      <w:tr w:rsidR="00962CE5" w14:paraId="636D8DB2" w14:textId="77777777">
        <w:trPr>
          <w:jc w:val="center"/>
        </w:trPr>
        <w:tc>
          <w:tcPr>
            <w:tcW w:w="1008" w:type="dxa"/>
          </w:tcPr>
          <w:p w14:paraId="49D51336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68" w:type="dxa"/>
          </w:tcPr>
          <w:p w14:paraId="0E4ED8C2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/watchlist/:owner/:repo</w:t>
            </w:r>
          </w:p>
        </w:tc>
        <w:tc>
          <w:tcPr>
            <w:tcW w:w="2304" w:type="dxa"/>
          </w:tcPr>
          <w:p w14:paraId="01DE51A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path params</w:t>
            </w:r>
          </w:p>
        </w:tc>
        <w:tc>
          <w:tcPr>
            <w:tcW w:w="1152" w:type="dxa"/>
          </w:tcPr>
          <w:p w14:paraId="48EF894D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</w:t>
            </w:r>
          </w:p>
        </w:tc>
        <w:tc>
          <w:tcPr>
            <w:tcW w:w="3312" w:type="dxa"/>
          </w:tcPr>
          <w:p w14:paraId="28731EB3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Return one watched repository.</w:t>
            </w:r>
          </w:p>
        </w:tc>
      </w:tr>
      <w:tr w:rsidR="00962CE5" w14:paraId="5FE23F07" w14:textId="77777777">
        <w:trPr>
          <w:jc w:val="center"/>
        </w:trPr>
        <w:tc>
          <w:tcPr>
            <w:tcW w:w="1008" w:type="dxa"/>
          </w:tcPr>
          <w:p w14:paraId="7CE1C93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DELETE</w:t>
            </w:r>
          </w:p>
        </w:tc>
        <w:tc>
          <w:tcPr>
            <w:tcW w:w="3168" w:type="dxa"/>
          </w:tcPr>
          <w:p w14:paraId="7CF238B8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/watchlist/:owner/:repo</w:t>
            </w:r>
          </w:p>
        </w:tc>
        <w:tc>
          <w:tcPr>
            <w:tcW w:w="2304" w:type="dxa"/>
          </w:tcPr>
          <w:p w14:paraId="7376EBF1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path params</w:t>
            </w:r>
          </w:p>
        </w:tc>
        <w:tc>
          <w:tcPr>
            <w:tcW w:w="1152" w:type="dxa"/>
          </w:tcPr>
          <w:p w14:paraId="34467B8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204</w:t>
            </w:r>
          </w:p>
        </w:tc>
        <w:tc>
          <w:tcPr>
            <w:tcW w:w="3312" w:type="dxa"/>
          </w:tcPr>
          <w:p w14:paraId="0EFECBE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Remove one watched repository.</w:t>
            </w:r>
          </w:p>
        </w:tc>
      </w:tr>
      <w:tr w:rsidR="00962CE5" w14:paraId="4AFC61F6" w14:textId="77777777">
        <w:trPr>
          <w:jc w:val="center"/>
        </w:trPr>
        <w:tc>
          <w:tcPr>
            <w:tcW w:w="1008" w:type="dxa"/>
          </w:tcPr>
          <w:p w14:paraId="0598DA0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168" w:type="dxa"/>
          </w:tcPr>
          <w:p w14:paraId="53F0A990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/watchlist/:owner/:repo/refresh</w:t>
            </w:r>
          </w:p>
        </w:tc>
        <w:tc>
          <w:tcPr>
            <w:tcW w:w="2304" w:type="dxa"/>
          </w:tcPr>
          <w:p w14:paraId="52A5D88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path params</w:t>
            </w:r>
          </w:p>
        </w:tc>
        <w:tc>
          <w:tcPr>
            <w:tcW w:w="1152" w:type="dxa"/>
          </w:tcPr>
          <w:p w14:paraId="3F714787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</w:t>
            </w:r>
          </w:p>
        </w:tc>
        <w:tc>
          <w:tcPr>
            <w:tcW w:w="3312" w:type="dxa"/>
          </w:tcPr>
          <w:p w14:paraId="77D1E99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Refetch GitHub metadata and update stored item.</w:t>
            </w:r>
          </w:p>
        </w:tc>
      </w:tr>
      <w:tr w:rsidR="00962CE5" w14:paraId="217A82D7" w14:textId="77777777">
        <w:trPr>
          <w:jc w:val="center"/>
        </w:trPr>
        <w:tc>
          <w:tcPr>
            <w:tcW w:w="1008" w:type="dxa"/>
          </w:tcPr>
          <w:p w14:paraId="4F46F51B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68" w:type="dxa"/>
          </w:tcPr>
          <w:p w14:paraId="7035E55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/reports/languages</w:t>
            </w:r>
          </w:p>
        </w:tc>
        <w:tc>
          <w:tcPr>
            <w:tcW w:w="2304" w:type="dxa"/>
          </w:tcPr>
          <w:p w14:paraId="5EAD622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1152" w:type="dxa"/>
          </w:tcPr>
          <w:p w14:paraId="3C9C2B2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</w:t>
            </w:r>
          </w:p>
        </w:tc>
        <w:tc>
          <w:tcPr>
            <w:tcW w:w="3312" w:type="dxa"/>
          </w:tcPr>
          <w:p w14:paraId="4E2FF944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 watched repositories by language.</w:t>
            </w:r>
          </w:p>
        </w:tc>
      </w:tr>
      <w:tr w:rsidR="00962CE5" w14:paraId="2A7EC3D2" w14:textId="77777777">
        <w:trPr>
          <w:jc w:val="center"/>
        </w:trPr>
        <w:tc>
          <w:tcPr>
            <w:tcW w:w="1008" w:type="dxa"/>
          </w:tcPr>
          <w:p w14:paraId="73FA437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68" w:type="dxa"/>
          </w:tcPr>
          <w:p w14:paraId="62FB8333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/reports/popular</w:t>
            </w:r>
          </w:p>
        </w:tc>
        <w:tc>
          <w:tcPr>
            <w:tcW w:w="2304" w:type="dxa"/>
          </w:tcPr>
          <w:p w14:paraId="65E51A4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query: minStars</w:t>
            </w:r>
          </w:p>
        </w:tc>
        <w:tc>
          <w:tcPr>
            <w:tcW w:w="1152" w:type="dxa"/>
          </w:tcPr>
          <w:p w14:paraId="212F4049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</w:t>
            </w:r>
          </w:p>
        </w:tc>
        <w:tc>
          <w:tcPr>
            <w:tcW w:w="3312" w:type="dxa"/>
          </w:tcPr>
          <w:p w14:paraId="2CC20677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Return watched repos meeting star threshold.</w:t>
            </w:r>
          </w:p>
        </w:tc>
      </w:tr>
    </w:tbl>
    <w:p w14:paraId="5C2B18CB" w14:textId="77777777" w:rsidR="00962CE5" w:rsidRDefault="00962CE5">
      <w:pPr>
        <w:spacing w:after="0"/>
        <w:rPr>
          <w:rFonts w:hint="eastAsia"/>
        </w:rPr>
      </w:pPr>
    </w:p>
    <w:p w14:paraId="7C6304DA" w14:textId="77777777" w:rsidR="00962CE5" w:rsidRDefault="00000000">
      <w:pPr>
        <w:pStyle w:val="Heading2"/>
      </w:pPr>
      <w:r>
        <w:t>5.1 Status-code expectations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5079"/>
      </w:tblGrid>
      <w:tr w:rsidR="00962CE5" w14:paraId="64C8A324" w14:textId="77777777">
        <w:trPr>
          <w:tblHeader/>
          <w:jc w:val="center"/>
        </w:trPr>
        <w:tc>
          <w:tcPr>
            <w:tcW w:w="5083" w:type="dxa"/>
            <w:shd w:val="clear" w:color="auto" w:fill="D9E2F3"/>
            <w:vAlign w:val="center"/>
          </w:tcPr>
          <w:p w14:paraId="7DBE089E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083" w:type="dxa"/>
            <w:shd w:val="clear" w:color="auto" w:fill="D9E2F3"/>
            <w:vAlign w:val="center"/>
          </w:tcPr>
          <w:p w14:paraId="7E5D851D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Use</w:t>
            </w:r>
          </w:p>
        </w:tc>
      </w:tr>
      <w:tr w:rsidR="00962CE5" w14:paraId="21860C58" w14:textId="77777777">
        <w:trPr>
          <w:jc w:val="center"/>
        </w:trPr>
        <w:tc>
          <w:tcPr>
            <w:tcW w:w="5083" w:type="dxa"/>
          </w:tcPr>
          <w:p w14:paraId="002794CB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</w:t>
            </w:r>
          </w:p>
        </w:tc>
        <w:tc>
          <w:tcPr>
            <w:tcW w:w="5083" w:type="dxa"/>
          </w:tcPr>
          <w:p w14:paraId="0983D4C4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Successful read/update.</w:t>
            </w:r>
          </w:p>
        </w:tc>
      </w:tr>
      <w:tr w:rsidR="00962CE5" w14:paraId="78D15AC5" w14:textId="77777777">
        <w:trPr>
          <w:jc w:val="center"/>
        </w:trPr>
        <w:tc>
          <w:tcPr>
            <w:tcW w:w="5083" w:type="dxa"/>
          </w:tcPr>
          <w:p w14:paraId="2E94431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201</w:t>
            </w:r>
          </w:p>
        </w:tc>
        <w:tc>
          <w:tcPr>
            <w:tcW w:w="5083" w:type="dxa"/>
          </w:tcPr>
          <w:p w14:paraId="08DF47C7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New watchlist item created.</w:t>
            </w:r>
          </w:p>
        </w:tc>
      </w:tr>
      <w:tr w:rsidR="00962CE5" w14:paraId="0009FA75" w14:textId="77777777">
        <w:trPr>
          <w:jc w:val="center"/>
        </w:trPr>
        <w:tc>
          <w:tcPr>
            <w:tcW w:w="5083" w:type="dxa"/>
          </w:tcPr>
          <w:p w14:paraId="129425F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204</w:t>
            </w:r>
          </w:p>
        </w:tc>
        <w:tc>
          <w:tcPr>
            <w:tcW w:w="5083" w:type="dxa"/>
          </w:tcPr>
          <w:p w14:paraId="5881A0FD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Successful delete with no response body.</w:t>
            </w:r>
          </w:p>
        </w:tc>
      </w:tr>
      <w:tr w:rsidR="00962CE5" w14:paraId="2EDFA972" w14:textId="77777777">
        <w:trPr>
          <w:jc w:val="center"/>
        </w:trPr>
        <w:tc>
          <w:tcPr>
            <w:tcW w:w="5083" w:type="dxa"/>
          </w:tcPr>
          <w:p w14:paraId="19DA073D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400</w:t>
            </w:r>
          </w:p>
        </w:tc>
        <w:tc>
          <w:tcPr>
            <w:tcW w:w="5083" w:type="dxa"/>
          </w:tcPr>
          <w:p w14:paraId="5C54737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Malformed/invalid request input.</w:t>
            </w:r>
          </w:p>
        </w:tc>
      </w:tr>
      <w:tr w:rsidR="00962CE5" w14:paraId="13A83348" w14:textId="77777777">
        <w:trPr>
          <w:jc w:val="center"/>
        </w:trPr>
        <w:tc>
          <w:tcPr>
            <w:tcW w:w="5083" w:type="dxa"/>
          </w:tcPr>
          <w:p w14:paraId="557447A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404</w:t>
            </w:r>
          </w:p>
        </w:tc>
        <w:tc>
          <w:tcPr>
            <w:tcW w:w="5083" w:type="dxa"/>
          </w:tcPr>
          <w:p w14:paraId="68EE2902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Repository or watchlist item does not exist.</w:t>
            </w:r>
          </w:p>
        </w:tc>
      </w:tr>
      <w:tr w:rsidR="00962CE5" w14:paraId="29FFC8E6" w14:textId="77777777">
        <w:trPr>
          <w:jc w:val="center"/>
        </w:trPr>
        <w:tc>
          <w:tcPr>
            <w:tcW w:w="5083" w:type="dxa"/>
          </w:tcPr>
          <w:p w14:paraId="36C406C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409</w:t>
            </w:r>
          </w:p>
        </w:tc>
        <w:tc>
          <w:tcPr>
            <w:tcW w:w="5083" w:type="dxa"/>
          </w:tcPr>
          <w:p w14:paraId="1945E8C7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Repository already exists in watchlist.</w:t>
            </w:r>
          </w:p>
        </w:tc>
      </w:tr>
      <w:tr w:rsidR="00962CE5" w14:paraId="7FECCB44" w14:textId="77777777">
        <w:trPr>
          <w:jc w:val="center"/>
        </w:trPr>
        <w:tc>
          <w:tcPr>
            <w:tcW w:w="5083" w:type="dxa"/>
          </w:tcPr>
          <w:p w14:paraId="54CAF8A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429</w:t>
            </w:r>
          </w:p>
        </w:tc>
        <w:tc>
          <w:tcPr>
            <w:tcW w:w="5083" w:type="dxa"/>
          </w:tcPr>
          <w:p w14:paraId="09B1AAA9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Optional mapping for GitHub rate-limit response.</w:t>
            </w:r>
          </w:p>
        </w:tc>
      </w:tr>
      <w:tr w:rsidR="00962CE5" w14:paraId="40126672" w14:textId="77777777">
        <w:trPr>
          <w:jc w:val="center"/>
        </w:trPr>
        <w:tc>
          <w:tcPr>
            <w:tcW w:w="5083" w:type="dxa"/>
          </w:tcPr>
          <w:p w14:paraId="3A3EE08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502</w:t>
            </w:r>
          </w:p>
        </w:tc>
        <w:tc>
          <w:tcPr>
            <w:tcW w:w="5083" w:type="dxa"/>
          </w:tcPr>
          <w:p w14:paraId="19392378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GitHub/upstream returned an unusable failure.</w:t>
            </w:r>
          </w:p>
        </w:tc>
      </w:tr>
      <w:tr w:rsidR="00962CE5" w14:paraId="7F9ADAF6" w14:textId="77777777">
        <w:trPr>
          <w:jc w:val="center"/>
        </w:trPr>
        <w:tc>
          <w:tcPr>
            <w:tcW w:w="5083" w:type="dxa"/>
          </w:tcPr>
          <w:p w14:paraId="1CF0F191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500</w:t>
            </w:r>
          </w:p>
        </w:tc>
        <w:tc>
          <w:tcPr>
            <w:tcW w:w="5083" w:type="dxa"/>
          </w:tcPr>
          <w:p w14:paraId="62700C7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Unexpected internal error.</w:t>
            </w:r>
          </w:p>
        </w:tc>
      </w:tr>
    </w:tbl>
    <w:p w14:paraId="72CF163C" w14:textId="77777777" w:rsidR="00962CE5" w:rsidRDefault="00962CE5">
      <w:pPr>
        <w:spacing w:after="0"/>
        <w:rPr>
          <w:rFonts w:hint="eastAsia"/>
        </w:rPr>
      </w:pPr>
    </w:p>
    <w:p w14:paraId="0D94FA34" w14:textId="77777777" w:rsidR="00962CE5" w:rsidRDefault="00000000">
      <w:pPr>
        <w:pStyle w:val="Heading1"/>
      </w:pPr>
      <w:r>
        <w:t>6. Milestone Plan</w:t>
      </w:r>
    </w:p>
    <w:p w14:paraId="274F60DA" w14:textId="77777777" w:rsidR="00962CE5" w:rsidRDefault="00000000">
      <w:pPr>
        <w:rPr>
          <w:rFonts w:hint="eastAsia"/>
        </w:rPr>
      </w:pPr>
      <w:r>
        <w:t>The milestone structure deliberately follows the internship document's pattern: first establish an end-to-end path, then integrate a real service, add models/validation, add tests, handle edge cases, and only then broaden functionality.</w:t>
      </w:r>
    </w:p>
    <w:p w14:paraId="2B435B5F" w14:textId="77777777" w:rsidR="00962CE5" w:rsidRDefault="00000000">
      <w:pPr>
        <w:pStyle w:val="Heading2"/>
      </w:pPr>
      <w:r>
        <w:t>Milestone 1 - Project setup + health route</w:t>
      </w:r>
    </w:p>
    <w:p w14:paraId="52150CA0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0C922A0C" w14:textId="77777777" w:rsidR="00962CE5" w:rsidRDefault="00000000">
      <w:pPr>
        <w:pStyle w:val="ListBullet"/>
        <w:spacing w:after="40"/>
        <w:rPr>
          <w:rFonts w:hint="eastAsia"/>
        </w:rPr>
      </w:pPr>
      <w:r>
        <w:t>Initialize npm/TypeScript project.</w:t>
      </w:r>
    </w:p>
    <w:p w14:paraId="5E63D29E" w14:textId="77777777" w:rsidR="00962CE5" w:rsidRDefault="00000000">
      <w:pPr>
        <w:pStyle w:val="ListBullet"/>
        <w:spacing w:after="40"/>
        <w:rPr>
          <w:rFonts w:hint="eastAsia"/>
        </w:rPr>
      </w:pPr>
      <w:r>
        <w:t>Configure Express and express.json().</w:t>
      </w:r>
    </w:p>
    <w:p w14:paraId="3693E372" w14:textId="77777777" w:rsidR="00962CE5" w:rsidRDefault="00000000">
      <w:pPr>
        <w:pStyle w:val="ListBullet"/>
        <w:spacing w:after="40"/>
        <w:rPr>
          <w:rFonts w:hint="eastAsia"/>
        </w:rPr>
      </w:pPr>
      <w:r>
        <w:t>Create app.ts and server.ts.</w:t>
      </w:r>
    </w:p>
    <w:p w14:paraId="62896367" w14:textId="77777777" w:rsidR="00962CE5" w:rsidRDefault="00000000">
      <w:pPr>
        <w:pStyle w:val="ListBullet"/>
        <w:spacing w:after="40"/>
        <w:rPr>
          <w:rFonts w:hint="eastAsia"/>
        </w:rPr>
      </w:pPr>
      <w:r>
        <w:t>Implement GET /health.</w:t>
      </w:r>
    </w:p>
    <w:p w14:paraId="4BB76233" w14:textId="77777777" w:rsidR="00962CE5" w:rsidRDefault="00000000">
      <w:pPr>
        <w:pStyle w:val="ListBullet"/>
        <w:spacing w:after="40"/>
        <w:rPr>
          <w:rFonts w:hint="eastAsia"/>
        </w:rPr>
      </w:pPr>
      <w:r>
        <w:t>Add dev script with tsx.</w:t>
      </w:r>
    </w:p>
    <w:p w14:paraId="553F1B10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70FE1B29" w14:textId="77777777" w:rsidR="00962CE5" w:rsidRDefault="00000000">
      <w:pPr>
        <w:pStyle w:val="ListBullet"/>
        <w:spacing w:after="40"/>
        <w:rPr>
          <w:rFonts w:hint="eastAsia"/>
        </w:rPr>
      </w:pPr>
      <w:r>
        <w:t>GET /health returns 200.</w:t>
      </w:r>
    </w:p>
    <w:p w14:paraId="5F64F8BE" w14:textId="77777777" w:rsidR="00962CE5" w:rsidRDefault="00000000">
      <w:pPr>
        <w:pStyle w:val="ListBullet"/>
        <w:spacing w:after="40"/>
        <w:rPr>
          <w:rFonts w:hint="eastAsia"/>
        </w:rPr>
      </w:pPr>
      <w:r>
        <w:t>Body equals {"status":"ok"}.</w:t>
      </w:r>
    </w:p>
    <w:p w14:paraId="3FA76CD0" w14:textId="77777777" w:rsidR="00962CE5" w:rsidRDefault="00000000">
      <w:pPr>
        <w:pStyle w:val="ListBullet"/>
        <w:spacing w:after="40"/>
        <w:rPr>
          <w:rFonts w:hint="eastAsia"/>
        </w:rPr>
      </w:pPr>
      <w:r>
        <w:t>Unknown path returns 404 (either now or when global 404 is added).</w:t>
      </w:r>
    </w:p>
    <w:p w14:paraId="15062E99" w14:textId="77777777" w:rsidR="00962CE5" w:rsidRDefault="00000000">
      <w:pPr>
        <w:pStyle w:val="ListBullet"/>
        <w:spacing w:after="40"/>
        <w:rPr>
          <w:rFonts w:hint="eastAsia"/>
        </w:rPr>
      </w:pPr>
      <w:r>
        <w:t>Changing code and restarting/reloading reflects the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25D61F31" w14:textId="77777777">
        <w:tc>
          <w:tcPr>
            <w:tcW w:w="10166" w:type="dxa"/>
            <w:shd w:val="clear" w:color="auto" w:fill="F3F6FA"/>
          </w:tcPr>
          <w:p w14:paraId="29365E8D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You can explain app creation vs server startup, what a port is, and the full lifecycle of GET /health.</w:t>
            </w:r>
          </w:p>
        </w:tc>
      </w:tr>
    </w:tbl>
    <w:p w14:paraId="227757B8" w14:textId="77777777" w:rsidR="00962CE5" w:rsidRDefault="00962CE5">
      <w:pPr>
        <w:spacing w:after="0"/>
        <w:rPr>
          <w:rFonts w:hint="eastAsia"/>
        </w:rPr>
      </w:pPr>
    </w:p>
    <w:p w14:paraId="576CFB2B" w14:textId="77777777" w:rsidR="00962CE5" w:rsidRDefault="00000000">
      <w:pPr>
        <w:pStyle w:val="Heading2"/>
      </w:pPr>
      <w:r>
        <w:t>Milestone 2 - Live GitHub repository lookup</w:t>
      </w:r>
    </w:p>
    <w:p w14:paraId="0AEC8BD9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2FBDB489" w14:textId="77777777" w:rsidR="00962CE5" w:rsidRDefault="00000000">
      <w:pPr>
        <w:pStyle w:val="ListBullet"/>
        <w:spacing w:after="40"/>
        <w:rPr>
          <w:rFonts w:hint="eastAsia"/>
        </w:rPr>
      </w:pPr>
      <w:r>
        <w:lastRenderedPageBreak/>
        <w:t>Implement GET /repos/:owner/:repo.</w:t>
      </w:r>
    </w:p>
    <w:p w14:paraId="1BC3C829" w14:textId="77777777" w:rsidR="00962CE5" w:rsidRDefault="00000000">
      <w:pPr>
        <w:pStyle w:val="ListBullet"/>
        <w:spacing w:after="40"/>
        <w:rPr>
          <w:rFonts w:hint="eastAsia"/>
        </w:rPr>
      </w:pPr>
      <w:r>
        <w:t>Create GitHubRepositoryService.</w:t>
      </w:r>
    </w:p>
    <w:p w14:paraId="40E27EF2" w14:textId="77777777" w:rsidR="00962CE5" w:rsidRDefault="00000000">
      <w:pPr>
        <w:pStyle w:val="ListBullet"/>
        <w:spacing w:after="40"/>
        <w:rPr>
          <w:rFonts w:hint="eastAsia"/>
        </w:rPr>
      </w:pPr>
      <w:r>
        <w:t>Use fetch() against the public GitHub repository endpoint.</w:t>
      </w:r>
    </w:p>
    <w:p w14:paraId="4C2CF0A4" w14:textId="77777777" w:rsidR="00962CE5" w:rsidRDefault="00000000">
      <w:pPr>
        <w:pStyle w:val="ListBullet"/>
        <w:spacing w:after="40"/>
        <w:rPr>
          <w:rFonts w:hint="eastAsia"/>
        </w:rPr>
      </w:pPr>
      <w:r>
        <w:t>Check response.ok.</w:t>
      </w:r>
    </w:p>
    <w:p w14:paraId="73189E8A" w14:textId="77777777" w:rsidR="00962CE5" w:rsidRDefault="00000000">
      <w:pPr>
        <w:pStyle w:val="ListBullet"/>
        <w:spacing w:after="40"/>
        <w:rPr>
          <w:rFonts w:hint="eastAsia"/>
        </w:rPr>
      </w:pPr>
      <w:r>
        <w:t>Initially inspect raw data, then return only selected fields.</w:t>
      </w:r>
    </w:p>
    <w:p w14:paraId="1287019B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60555952" w14:textId="77777777" w:rsidR="00962CE5" w:rsidRDefault="00000000">
      <w:pPr>
        <w:pStyle w:val="ListBullet"/>
        <w:spacing w:after="40"/>
        <w:rPr>
          <w:rFonts w:hint="eastAsia"/>
        </w:rPr>
      </w:pPr>
      <w:r>
        <w:t>Known repo such as facebook/react returns 200.</w:t>
      </w:r>
    </w:p>
    <w:p w14:paraId="4550799A" w14:textId="77777777" w:rsidR="00962CE5" w:rsidRDefault="00000000">
      <w:pPr>
        <w:pStyle w:val="ListBullet"/>
        <w:spacing w:after="40"/>
        <w:rPr>
          <w:rFonts w:hint="eastAsia"/>
        </w:rPr>
      </w:pPr>
      <w:r>
        <w:t>A nonsense owner/repo produces a controlled 404.</w:t>
      </w:r>
    </w:p>
    <w:p w14:paraId="3B55E87B" w14:textId="77777777" w:rsidR="00962CE5" w:rsidRDefault="00000000">
      <w:pPr>
        <w:pStyle w:val="ListBullet"/>
        <w:spacing w:after="40"/>
        <w:rPr>
          <w:rFonts w:hint="eastAsia"/>
        </w:rPr>
      </w:pPr>
      <w:r>
        <w:t>Network/upstream failure does not crash the process.</w:t>
      </w:r>
    </w:p>
    <w:p w14:paraId="69C480DC" w14:textId="77777777" w:rsidR="00962CE5" w:rsidRDefault="00000000">
      <w:pPr>
        <w:pStyle w:val="ListBullet"/>
        <w:spacing w:after="40"/>
        <w:rPr>
          <w:rFonts w:hint="eastAsia"/>
        </w:rPr>
      </w:pPr>
      <w:r>
        <w:t>Log or inspect the actual external response once during development.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6A5A80EF" w14:textId="77777777">
        <w:tc>
          <w:tcPr>
            <w:tcW w:w="10166" w:type="dxa"/>
            <w:shd w:val="clear" w:color="auto" w:fill="F3F6FA"/>
          </w:tcPr>
          <w:p w14:paraId="32907162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The handler delegates; GitHub URL construction/fetch logic lives in the service.</w:t>
            </w:r>
          </w:p>
        </w:tc>
      </w:tr>
    </w:tbl>
    <w:p w14:paraId="2D1143D7" w14:textId="77777777" w:rsidR="00962CE5" w:rsidRDefault="00962CE5">
      <w:pPr>
        <w:spacing w:after="0"/>
        <w:rPr>
          <w:rFonts w:hint="eastAsia"/>
        </w:rPr>
      </w:pPr>
    </w:p>
    <w:p w14:paraId="0A6461FB" w14:textId="77777777" w:rsidR="00962CE5" w:rsidRDefault="00000000">
      <w:pPr>
        <w:pStyle w:val="Heading2"/>
      </w:pPr>
      <w:r>
        <w:t>Milestone 3 - Runtime validation + transformation</w:t>
      </w:r>
    </w:p>
    <w:p w14:paraId="480F899D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171F250E" w14:textId="77777777" w:rsidR="00962CE5" w:rsidRDefault="00000000">
      <w:pPr>
        <w:pStyle w:val="ListBullet"/>
        <w:spacing w:after="40"/>
        <w:rPr>
          <w:rFonts w:hint="eastAsia"/>
        </w:rPr>
      </w:pPr>
      <w:r>
        <w:t>Treat response.json() as unknown.</w:t>
      </w:r>
    </w:p>
    <w:p w14:paraId="20DD3579" w14:textId="77777777" w:rsidR="00962CE5" w:rsidRDefault="00000000">
      <w:pPr>
        <w:pStyle w:val="ListBullet"/>
        <w:spacing w:after="40"/>
        <w:rPr>
          <w:rFonts w:hint="eastAsia"/>
        </w:rPr>
      </w:pPr>
      <w:r>
        <w:t>Create a Zod schema for only the GitHub fields needed.</w:t>
      </w:r>
    </w:p>
    <w:p w14:paraId="61591CF3" w14:textId="77777777" w:rsidR="00962CE5" w:rsidRDefault="00000000">
      <w:pPr>
        <w:pStyle w:val="ListBullet"/>
        <w:spacing w:after="40"/>
        <w:rPr>
          <w:rFonts w:hint="eastAsia"/>
        </w:rPr>
      </w:pPr>
      <w:r>
        <w:t>Validate external response.</w:t>
      </w:r>
    </w:p>
    <w:p w14:paraId="32B886BF" w14:textId="77777777" w:rsidR="00962CE5" w:rsidRDefault="00000000">
      <w:pPr>
        <w:pStyle w:val="ListBullet"/>
        <w:spacing w:after="40"/>
        <w:rPr>
          <w:rFonts w:hint="eastAsia"/>
        </w:rPr>
      </w:pPr>
      <w:r>
        <w:t>Transform GitHub field names (e.g., stargazers_count) into the internal Repository model.</w:t>
      </w:r>
    </w:p>
    <w:p w14:paraId="6C161983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26DDA569" w14:textId="77777777" w:rsidR="00962CE5" w:rsidRDefault="00000000">
      <w:pPr>
        <w:pStyle w:val="ListBullet"/>
        <w:spacing w:after="40"/>
        <w:rPr>
          <w:rFonts w:hint="eastAsia"/>
        </w:rPr>
      </w:pPr>
      <w:r>
        <w:t>Valid real GitHub response parses.</w:t>
      </w:r>
    </w:p>
    <w:p w14:paraId="201F7980" w14:textId="77777777" w:rsidR="00962CE5" w:rsidRDefault="00000000">
      <w:pPr>
        <w:pStyle w:val="ListBullet"/>
        <w:spacing w:after="40"/>
        <w:rPr>
          <w:rFonts w:hint="eastAsia"/>
        </w:rPr>
      </w:pPr>
      <w:r>
        <w:t>A fake malformed payload fails validation.</w:t>
      </w:r>
    </w:p>
    <w:p w14:paraId="7284DA7F" w14:textId="77777777" w:rsidR="00962CE5" w:rsidRDefault="00000000">
      <w:pPr>
        <w:pStyle w:val="ListBullet"/>
        <w:spacing w:after="40"/>
        <w:rPr>
          <w:rFonts w:hint="eastAsia"/>
        </w:rPr>
      </w:pPr>
      <w:r>
        <w:t>Nullable description/language are accepted.</w:t>
      </w:r>
    </w:p>
    <w:p w14:paraId="6DBF2069" w14:textId="77777777" w:rsidR="00962CE5" w:rsidRDefault="00000000">
      <w:pPr>
        <w:pStyle w:val="ListBullet"/>
        <w:spacing w:after="40"/>
        <w:rPr>
          <w:rFonts w:hint="eastAsia"/>
        </w:rPr>
      </w:pPr>
      <w:r>
        <w:t>Missing required fields fail cleanly.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5DCC57F5" w14:textId="77777777">
        <w:tc>
          <w:tcPr>
            <w:tcW w:w="10166" w:type="dxa"/>
            <w:shd w:val="clear" w:color="auto" w:fill="F3F6FA"/>
          </w:tcPr>
          <w:p w14:paraId="584B5A19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No blind `as Repository` cast. External data becomes trusted only after validation.</w:t>
            </w:r>
          </w:p>
        </w:tc>
      </w:tr>
    </w:tbl>
    <w:p w14:paraId="03573AE8" w14:textId="77777777" w:rsidR="00962CE5" w:rsidRDefault="00962CE5">
      <w:pPr>
        <w:spacing w:after="0"/>
        <w:rPr>
          <w:rFonts w:hint="eastAsia"/>
        </w:rPr>
      </w:pPr>
    </w:p>
    <w:p w14:paraId="447B9525" w14:textId="77777777" w:rsidR="00962CE5" w:rsidRDefault="00000000">
      <w:pPr>
        <w:pStyle w:val="Heading2"/>
      </w:pPr>
      <w:r>
        <w:t>Milestone 4 - Watchlist request validation + in-memory persistence</w:t>
      </w:r>
    </w:p>
    <w:p w14:paraId="5415957D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5B14CF93" w14:textId="77777777" w:rsidR="00962CE5" w:rsidRDefault="00000000">
      <w:pPr>
        <w:pStyle w:val="ListBullet"/>
        <w:spacing w:after="40"/>
        <w:rPr>
          <w:rFonts w:hint="eastAsia"/>
        </w:rPr>
      </w:pPr>
      <w:r>
        <w:t>Create POST /watchlist.</w:t>
      </w:r>
    </w:p>
    <w:p w14:paraId="486C1B36" w14:textId="77777777" w:rsidR="00962CE5" w:rsidRDefault="00000000">
      <w:pPr>
        <w:pStyle w:val="ListBullet"/>
        <w:spacing w:after="40"/>
        <w:rPr>
          <w:rFonts w:hint="eastAsia"/>
        </w:rPr>
      </w:pPr>
      <w:r>
        <w:t>Validate body with Zod.</w:t>
      </w:r>
    </w:p>
    <w:p w14:paraId="765CB42A" w14:textId="77777777" w:rsidR="00962CE5" w:rsidRDefault="00000000">
      <w:pPr>
        <w:pStyle w:val="ListBullet"/>
        <w:spacing w:after="40"/>
        <w:rPr>
          <w:rFonts w:hint="eastAsia"/>
        </w:rPr>
      </w:pPr>
      <w:r>
        <w:t>Fetch live repository before storing it.</w:t>
      </w:r>
    </w:p>
    <w:p w14:paraId="5D78AF62" w14:textId="77777777" w:rsidR="00962CE5" w:rsidRDefault="00000000">
      <w:pPr>
        <w:pStyle w:val="ListBullet"/>
        <w:spacing w:after="40"/>
        <w:rPr>
          <w:rFonts w:hint="eastAsia"/>
        </w:rPr>
      </w:pPr>
      <w:r>
        <w:t>Create generic or repository-specific in-memory storage.</w:t>
      </w:r>
    </w:p>
    <w:p w14:paraId="79ED33AA" w14:textId="77777777" w:rsidR="00962CE5" w:rsidRDefault="00000000">
      <w:pPr>
        <w:pStyle w:val="ListBullet"/>
        <w:spacing w:after="40"/>
        <w:rPr>
          <w:rFonts w:hint="eastAsia"/>
        </w:rPr>
      </w:pPr>
      <w:r>
        <w:t>Create WatchlistDataAccess.</w:t>
      </w:r>
    </w:p>
    <w:p w14:paraId="1BE404A2" w14:textId="77777777" w:rsidR="00962CE5" w:rsidRDefault="00000000">
      <w:pPr>
        <w:pStyle w:val="ListBullet"/>
        <w:spacing w:after="40"/>
        <w:rPr>
          <w:rFonts w:hint="eastAsia"/>
        </w:rPr>
      </w:pPr>
      <w:r>
        <w:t>Prevent duplicates.</w:t>
      </w:r>
    </w:p>
    <w:p w14:paraId="159288B4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319330AA" w14:textId="77777777" w:rsidR="00962CE5" w:rsidRDefault="00000000">
      <w:pPr>
        <w:pStyle w:val="ListBullet"/>
        <w:spacing w:after="40"/>
        <w:rPr>
          <w:rFonts w:hint="eastAsia"/>
        </w:rPr>
      </w:pPr>
      <w:r>
        <w:t>Valid body returns 201 and stored object.</w:t>
      </w:r>
    </w:p>
    <w:p w14:paraId="76BECA56" w14:textId="77777777" w:rsidR="00962CE5" w:rsidRDefault="00000000">
      <w:pPr>
        <w:pStyle w:val="ListBullet"/>
        <w:spacing w:after="40"/>
        <w:rPr>
          <w:rFonts w:hint="eastAsia"/>
        </w:rPr>
      </w:pPr>
      <w:r>
        <w:t>Missing owner/repo returns 400.</w:t>
      </w:r>
    </w:p>
    <w:p w14:paraId="10654A9E" w14:textId="77777777" w:rsidR="00962CE5" w:rsidRDefault="00000000">
      <w:pPr>
        <w:pStyle w:val="ListBullet"/>
        <w:spacing w:after="40"/>
        <w:rPr>
          <w:rFonts w:hint="eastAsia"/>
        </w:rPr>
      </w:pPr>
      <w:r>
        <w:t>Extra keys are rejected if strict schema is used.</w:t>
      </w:r>
    </w:p>
    <w:p w14:paraId="18EC4F2A" w14:textId="77777777" w:rsidR="00962CE5" w:rsidRDefault="00000000">
      <w:pPr>
        <w:pStyle w:val="ListBullet"/>
        <w:spacing w:after="40"/>
        <w:rPr>
          <w:rFonts w:hint="eastAsia"/>
        </w:rPr>
      </w:pPr>
      <w:r>
        <w:t>Nonexistent GitHub repo returns 404.</w:t>
      </w:r>
    </w:p>
    <w:p w14:paraId="3CA5C7D7" w14:textId="77777777" w:rsidR="00962CE5" w:rsidRDefault="00000000">
      <w:pPr>
        <w:pStyle w:val="ListBullet"/>
        <w:spacing w:after="40"/>
        <w:rPr>
          <w:rFonts w:hint="eastAsia"/>
        </w:rPr>
      </w:pPr>
      <w:r>
        <w:t>Adding same repo twice returns 409.</w:t>
      </w:r>
    </w:p>
    <w:p w14:paraId="3EF044D1" w14:textId="77777777" w:rsidR="00962CE5" w:rsidRDefault="00000000">
      <w:pPr>
        <w:pStyle w:val="ListBullet"/>
        <w:spacing w:after="40"/>
        <w:rPr>
          <w:rFonts w:hint="eastAsia"/>
        </w:rPr>
      </w:pPr>
      <w:r>
        <w:t>GET /watchlist returns the created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13290017" w14:textId="77777777">
        <w:tc>
          <w:tcPr>
            <w:tcW w:w="10166" w:type="dxa"/>
            <w:shd w:val="clear" w:color="auto" w:fill="F3F6FA"/>
          </w:tcPr>
          <w:p w14:paraId="228CEB3B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 xml:space="preserve">Exit criteria: </w:t>
            </w:r>
            <w:r>
              <w:t>Request typing and runtime validation are both present; persistence is behind a data-access boundary.</w:t>
            </w:r>
          </w:p>
        </w:tc>
      </w:tr>
    </w:tbl>
    <w:p w14:paraId="26F53B0A" w14:textId="77777777" w:rsidR="00962CE5" w:rsidRDefault="00962CE5">
      <w:pPr>
        <w:spacing w:after="0"/>
        <w:rPr>
          <w:rFonts w:hint="eastAsia"/>
        </w:rPr>
      </w:pPr>
    </w:p>
    <w:p w14:paraId="28E6A974" w14:textId="77777777" w:rsidR="00962CE5" w:rsidRDefault="00000000">
      <w:pPr>
        <w:pStyle w:val="Heading2"/>
      </w:pPr>
      <w:r>
        <w:t>Milestone 5 - Read + delete watchlist resources</w:t>
      </w:r>
    </w:p>
    <w:p w14:paraId="33FF912C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6E710A24" w14:textId="77777777" w:rsidR="00962CE5" w:rsidRDefault="00000000">
      <w:pPr>
        <w:pStyle w:val="ListBullet"/>
        <w:spacing w:after="40"/>
        <w:rPr>
          <w:rFonts w:hint="eastAsia"/>
        </w:rPr>
      </w:pPr>
      <w:r>
        <w:t>Implement GET /watchlist.</w:t>
      </w:r>
    </w:p>
    <w:p w14:paraId="019EFA06" w14:textId="77777777" w:rsidR="00962CE5" w:rsidRDefault="00000000">
      <w:pPr>
        <w:pStyle w:val="ListBullet"/>
        <w:spacing w:after="40"/>
        <w:rPr>
          <w:rFonts w:hint="eastAsia"/>
        </w:rPr>
      </w:pPr>
      <w:r>
        <w:t>Implement GET /watchlist/:owner/:repo.</w:t>
      </w:r>
    </w:p>
    <w:p w14:paraId="4AEA5DB8" w14:textId="77777777" w:rsidR="00962CE5" w:rsidRDefault="00000000">
      <w:pPr>
        <w:pStyle w:val="ListBullet"/>
        <w:spacing w:after="40"/>
        <w:rPr>
          <w:rFonts w:hint="eastAsia"/>
        </w:rPr>
      </w:pPr>
      <w:r>
        <w:t>Implement DELETE /watchlist/:owner/:repo.</w:t>
      </w:r>
    </w:p>
    <w:p w14:paraId="1C1A35C3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348D3795" w14:textId="77777777" w:rsidR="00962CE5" w:rsidRDefault="00000000">
      <w:pPr>
        <w:pStyle w:val="ListBullet"/>
        <w:spacing w:after="40"/>
        <w:rPr>
          <w:rFonts w:hint="eastAsia"/>
        </w:rPr>
      </w:pPr>
      <w:r>
        <w:t>List empty state returns [].</w:t>
      </w:r>
    </w:p>
    <w:p w14:paraId="289A1C62" w14:textId="77777777" w:rsidR="00962CE5" w:rsidRDefault="00000000">
      <w:pPr>
        <w:pStyle w:val="ListBullet"/>
        <w:spacing w:after="40"/>
        <w:rPr>
          <w:rFonts w:hint="eastAsia"/>
        </w:rPr>
      </w:pPr>
      <w:r>
        <w:t>Known item returns 200.</w:t>
      </w:r>
    </w:p>
    <w:p w14:paraId="3B3F997E" w14:textId="77777777" w:rsidR="00962CE5" w:rsidRDefault="00000000">
      <w:pPr>
        <w:pStyle w:val="ListBullet"/>
        <w:spacing w:after="40"/>
        <w:rPr>
          <w:rFonts w:hint="eastAsia"/>
        </w:rPr>
      </w:pPr>
      <w:r>
        <w:t>Unknown item returns 404.</w:t>
      </w:r>
    </w:p>
    <w:p w14:paraId="11F051F7" w14:textId="77777777" w:rsidR="00962CE5" w:rsidRDefault="00000000">
      <w:pPr>
        <w:pStyle w:val="ListBullet"/>
        <w:spacing w:after="40"/>
        <w:rPr>
          <w:rFonts w:hint="eastAsia"/>
        </w:rPr>
      </w:pPr>
      <w:r>
        <w:t>Delete returns 204.</w:t>
      </w:r>
    </w:p>
    <w:p w14:paraId="4B852661" w14:textId="77777777" w:rsidR="00962CE5" w:rsidRDefault="00000000">
      <w:pPr>
        <w:pStyle w:val="ListBullet"/>
        <w:spacing w:after="40"/>
        <w:rPr>
          <w:rFonts w:hint="eastAsia"/>
        </w:rPr>
      </w:pPr>
      <w:r>
        <w:t>Deleted item is no longer returned.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779E1A50" w14:textId="77777777">
        <w:tc>
          <w:tcPr>
            <w:tcW w:w="10166" w:type="dxa"/>
            <w:shd w:val="clear" w:color="auto" w:fill="F3F6FA"/>
          </w:tcPr>
          <w:p w14:paraId="4E1E332D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CRUD behavior is consistent and status codes are intentional.</w:t>
            </w:r>
          </w:p>
        </w:tc>
      </w:tr>
    </w:tbl>
    <w:p w14:paraId="07646E85" w14:textId="77777777" w:rsidR="00962CE5" w:rsidRDefault="00962CE5">
      <w:pPr>
        <w:spacing w:after="0"/>
        <w:rPr>
          <w:rFonts w:hint="eastAsia"/>
        </w:rPr>
      </w:pPr>
    </w:p>
    <w:p w14:paraId="32F096BF" w14:textId="77777777" w:rsidR="00962CE5" w:rsidRDefault="00000000">
      <w:pPr>
        <w:pStyle w:val="Heading2"/>
      </w:pPr>
      <w:r>
        <w:t>Milestone 6 - Refresh live metadata</w:t>
      </w:r>
    </w:p>
    <w:p w14:paraId="52D3DA3A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2467CFCB" w14:textId="77777777" w:rsidR="00962CE5" w:rsidRDefault="00000000">
      <w:pPr>
        <w:pStyle w:val="ListBullet"/>
        <w:spacing w:after="40"/>
        <w:rPr>
          <w:rFonts w:hint="eastAsia"/>
        </w:rPr>
      </w:pPr>
      <w:r>
        <w:t>Implement POST /watchlist/:owner/:repo/refresh.</w:t>
      </w:r>
    </w:p>
    <w:p w14:paraId="3D9B67BA" w14:textId="77777777" w:rsidR="00962CE5" w:rsidRDefault="00000000">
      <w:pPr>
        <w:pStyle w:val="ListBullet"/>
        <w:spacing w:after="40"/>
        <w:rPr>
          <w:rFonts w:hint="eastAsia"/>
        </w:rPr>
      </w:pPr>
      <w:r>
        <w:t>Read existing item.</w:t>
      </w:r>
    </w:p>
    <w:p w14:paraId="0DE72144" w14:textId="77777777" w:rsidR="00962CE5" w:rsidRDefault="00000000">
      <w:pPr>
        <w:pStyle w:val="ListBullet"/>
        <w:spacing w:after="40"/>
        <w:rPr>
          <w:rFonts w:hint="eastAsia"/>
        </w:rPr>
      </w:pPr>
      <w:r>
        <w:t>Refetch live GitHub data.</w:t>
      </w:r>
    </w:p>
    <w:p w14:paraId="76F3E73F" w14:textId="77777777" w:rsidR="00962CE5" w:rsidRDefault="00000000">
      <w:pPr>
        <w:pStyle w:val="ListBullet"/>
        <w:spacing w:after="40"/>
        <w:rPr>
          <w:rFonts w:hint="eastAsia"/>
        </w:rPr>
      </w:pPr>
      <w:r>
        <w:t>Update stored fields and refreshedAt.</w:t>
      </w:r>
    </w:p>
    <w:p w14:paraId="05FB48E9" w14:textId="77777777" w:rsidR="00962CE5" w:rsidRDefault="00000000">
      <w:pPr>
        <w:pStyle w:val="ListBullet"/>
        <w:spacing w:after="40"/>
        <w:rPr>
          <w:rFonts w:hint="eastAsia"/>
        </w:rPr>
      </w:pPr>
      <w:r>
        <w:t>Return updated item.</w:t>
      </w:r>
    </w:p>
    <w:p w14:paraId="1428D136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7CEED1CA" w14:textId="77777777" w:rsidR="00962CE5" w:rsidRDefault="00000000">
      <w:pPr>
        <w:pStyle w:val="ListBullet"/>
        <w:spacing w:after="40"/>
        <w:rPr>
          <w:rFonts w:hint="eastAsia"/>
        </w:rPr>
      </w:pPr>
      <w:r>
        <w:t>Unknown watchlist item returns 404.</w:t>
      </w:r>
    </w:p>
    <w:p w14:paraId="70F33607" w14:textId="77777777" w:rsidR="00962CE5" w:rsidRDefault="00000000">
      <w:pPr>
        <w:pStyle w:val="ListBullet"/>
        <w:spacing w:after="40"/>
        <w:rPr>
          <w:rFonts w:hint="eastAsia"/>
        </w:rPr>
      </w:pPr>
      <w:r>
        <w:t>Successful refresh returns 200.</w:t>
      </w:r>
    </w:p>
    <w:p w14:paraId="3D6CB04A" w14:textId="77777777" w:rsidR="00962CE5" w:rsidRDefault="00000000">
      <w:pPr>
        <w:pStyle w:val="ListBullet"/>
        <w:spacing w:after="40"/>
        <w:rPr>
          <w:rFonts w:hint="eastAsia"/>
        </w:rPr>
      </w:pPr>
      <w:r>
        <w:t>refreshedAt changes.</w:t>
      </w:r>
    </w:p>
    <w:p w14:paraId="0DB3E991" w14:textId="77777777" w:rsidR="00962CE5" w:rsidRDefault="00000000">
      <w:pPr>
        <w:pStyle w:val="ListBullet"/>
        <w:spacing w:after="40"/>
        <w:rPr>
          <w:rFonts w:hint="eastAsia"/>
        </w:rPr>
      </w:pPr>
      <w:r>
        <w:t>A GitHub failure leaves existing stored data intact.</w:t>
      </w:r>
    </w:p>
    <w:p w14:paraId="4A141B9E" w14:textId="77777777" w:rsidR="00962CE5" w:rsidRDefault="00000000">
      <w:pPr>
        <w:pStyle w:val="ListBullet"/>
        <w:spacing w:after="40"/>
        <w:rPr>
          <w:rFonts w:hint="eastAsia"/>
        </w:rPr>
      </w:pPr>
      <w:r>
        <w:t>Service call can be mocked in a unit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0BE91F25" w14:textId="77777777">
        <w:tc>
          <w:tcPr>
            <w:tcW w:w="10166" w:type="dxa"/>
            <w:shd w:val="clear" w:color="auto" w:fill="F3F6FA"/>
          </w:tcPr>
          <w:p w14:paraId="0074623B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This milestone practices coordinating persistence + external dependency without corrupting state on failure.</w:t>
            </w:r>
          </w:p>
        </w:tc>
      </w:tr>
    </w:tbl>
    <w:p w14:paraId="095C7A47" w14:textId="77777777" w:rsidR="00962CE5" w:rsidRDefault="00962CE5">
      <w:pPr>
        <w:spacing w:after="0"/>
        <w:rPr>
          <w:rFonts w:hint="eastAsia"/>
        </w:rPr>
      </w:pPr>
    </w:p>
    <w:p w14:paraId="3BCBBEBC" w14:textId="77777777" w:rsidR="00962CE5" w:rsidRDefault="00000000">
      <w:pPr>
        <w:pStyle w:val="Heading2"/>
      </w:pPr>
      <w:r>
        <w:t>Milestone 7 - Reports + query parameters</w:t>
      </w:r>
    </w:p>
    <w:p w14:paraId="126118B1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31FCE6C3" w14:textId="77777777" w:rsidR="00962CE5" w:rsidRDefault="00000000">
      <w:pPr>
        <w:pStyle w:val="ListBullet"/>
        <w:spacing w:after="40"/>
        <w:rPr>
          <w:rFonts w:hint="eastAsia"/>
        </w:rPr>
      </w:pPr>
      <w:r>
        <w:t>Implement GET /reports/languages.</w:t>
      </w:r>
    </w:p>
    <w:p w14:paraId="4E2DA3FA" w14:textId="77777777" w:rsidR="00962CE5" w:rsidRDefault="00000000">
      <w:pPr>
        <w:pStyle w:val="ListBullet"/>
        <w:spacing w:after="40"/>
        <w:rPr>
          <w:rFonts w:hint="eastAsia"/>
        </w:rPr>
      </w:pPr>
      <w:r>
        <w:t>Use map/filter/reduce or Record&lt;string, number&gt;.</w:t>
      </w:r>
    </w:p>
    <w:p w14:paraId="47F87F31" w14:textId="77777777" w:rsidR="00962CE5" w:rsidRDefault="00000000">
      <w:pPr>
        <w:pStyle w:val="ListBullet"/>
        <w:spacing w:after="40"/>
        <w:rPr>
          <w:rFonts w:hint="eastAsia"/>
        </w:rPr>
      </w:pPr>
      <w:r>
        <w:t>Implement GET /reports/popular?minStars=N.</w:t>
      </w:r>
    </w:p>
    <w:p w14:paraId="23345EAF" w14:textId="77777777" w:rsidR="00962CE5" w:rsidRDefault="00000000">
      <w:pPr>
        <w:pStyle w:val="ListBullet"/>
        <w:spacing w:after="40"/>
        <w:rPr>
          <w:rFonts w:hint="eastAsia"/>
        </w:rPr>
      </w:pPr>
      <w:r>
        <w:t>Use Zod coercion for query string -&gt; number.</w:t>
      </w:r>
    </w:p>
    <w:p w14:paraId="2B2117EC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2F9F82FD" w14:textId="77777777" w:rsidR="00962CE5" w:rsidRDefault="00000000">
      <w:pPr>
        <w:pStyle w:val="ListBullet"/>
        <w:spacing w:after="40"/>
        <w:rPr>
          <w:rFonts w:hint="eastAsia"/>
        </w:rPr>
      </w:pPr>
      <w:r>
        <w:lastRenderedPageBreak/>
        <w:t>Language counts are correct for a seeded watchlist.</w:t>
      </w:r>
    </w:p>
    <w:p w14:paraId="1570FDFA" w14:textId="77777777" w:rsidR="00962CE5" w:rsidRDefault="00000000">
      <w:pPr>
        <w:pStyle w:val="ListBullet"/>
        <w:spacing w:after="40"/>
        <w:rPr>
          <w:rFonts w:hint="eastAsia"/>
        </w:rPr>
      </w:pPr>
      <w:r>
        <w:t>Null language maps to a deliberate category such as Unknown.</w:t>
      </w:r>
    </w:p>
    <w:p w14:paraId="2ACC2009" w14:textId="77777777" w:rsidR="00962CE5" w:rsidRDefault="00000000">
      <w:pPr>
        <w:pStyle w:val="ListBullet"/>
        <w:spacing w:after="40"/>
        <w:rPr>
          <w:rFonts w:hint="eastAsia"/>
        </w:rPr>
      </w:pPr>
      <w:r>
        <w:t>minStars=100 filters correctly.</w:t>
      </w:r>
    </w:p>
    <w:p w14:paraId="73F5C64B" w14:textId="77777777" w:rsidR="00962CE5" w:rsidRDefault="00000000">
      <w:pPr>
        <w:pStyle w:val="ListBullet"/>
        <w:spacing w:after="40"/>
        <w:rPr>
          <w:rFonts w:hint="eastAsia"/>
        </w:rPr>
      </w:pPr>
      <w:r>
        <w:t>Negative/non-numeric input returns 400 or schema-defined behavior.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438E3EA1" w14:textId="77777777">
        <w:tc>
          <w:tcPr>
            <w:tcW w:w="10166" w:type="dxa"/>
            <w:shd w:val="clear" w:color="auto" w:fill="F3F6FA"/>
          </w:tcPr>
          <w:p w14:paraId="36C520F6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You can explain path params vs query params and why HTTP query values require runtime parsing.</w:t>
            </w:r>
          </w:p>
        </w:tc>
      </w:tr>
    </w:tbl>
    <w:p w14:paraId="43058858" w14:textId="77777777" w:rsidR="00962CE5" w:rsidRDefault="00962CE5">
      <w:pPr>
        <w:spacing w:after="0"/>
        <w:rPr>
          <w:rFonts w:hint="eastAsia"/>
        </w:rPr>
      </w:pPr>
    </w:p>
    <w:p w14:paraId="464C7A59" w14:textId="77777777" w:rsidR="00962CE5" w:rsidRDefault="00000000">
      <w:pPr>
        <w:pStyle w:val="Heading2"/>
      </w:pPr>
      <w:r>
        <w:t>Milestone 8 - Centralized errors + logging</w:t>
      </w:r>
    </w:p>
    <w:p w14:paraId="7EFE9520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07ABE2F1" w14:textId="77777777" w:rsidR="00962CE5" w:rsidRDefault="00000000">
      <w:pPr>
        <w:pStyle w:val="ListBullet"/>
        <w:spacing w:after="40"/>
        <w:rPr>
          <w:rFonts w:hint="eastAsia"/>
        </w:rPr>
      </w:pPr>
      <w:r>
        <w:t>Create custom NotFound/Conflict/Upstream errors as useful.</w:t>
      </w:r>
    </w:p>
    <w:p w14:paraId="682DE3D5" w14:textId="77777777" w:rsidR="00962CE5" w:rsidRDefault="00000000">
      <w:pPr>
        <w:pStyle w:val="ListBullet"/>
        <w:spacing w:after="40"/>
        <w:rPr>
          <w:rFonts w:hint="eastAsia"/>
        </w:rPr>
      </w:pPr>
      <w:r>
        <w:t>Handlers forward failures to next(error).</w:t>
      </w:r>
    </w:p>
    <w:p w14:paraId="438A49A1" w14:textId="77777777" w:rsidR="00962CE5" w:rsidRDefault="00000000">
      <w:pPr>
        <w:pStyle w:val="ListBullet"/>
        <w:spacing w:after="40"/>
        <w:rPr>
          <w:rFonts w:hint="eastAsia"/>
        </w:rPr>
      </w:pPr>
      <w:r>
        <w:t>Create final error middleware.</w:t>
      </w:r>
    </w:p>
    <w:p w14:paraId="2B378ADE" w14:textId="77777777" w:rsidR="00962CE5" w:rsidRDefault="00000000">
      <w:pPr>
        <w:pStyle w:val="ListBullet"/>
        <w:spacing w:after="40"/>
        <w:rPr>
          <w:rFonts w:hint="eastAsia"/>
        </w:rPr>
      </w:pPr>
      <w:r>
        <w:t>Add simple request logging.</w:t>
      </w:r>
    </w:p>
    <w:p w14:paraId="0CD73746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37703CFD" w14:textId="77777777" w:rsidR="00962CE5" w:rsidRDefault="00000000">
      <w:pPr>
        <w:pStyle w:val="ListBullet"/>
        <w:spacing w:after="40"/>
        <w:rPr>
          <w:rFonts w:hint="eastAsia"/>
        </w:rPr>
      </w:pPr>
      <w:r>
        <w:t>Expected errors map to correct status codes.</w:t>
      </w:r>
    </w:p>
    <w:p w14:paraId="67E09777" w14:textId="77777777" w:rsidR="00962CE5" w:rsidRDefault="00000000">
      <w:pPr>
        <w:pStyle w:val="ListBullet"/>
        <w:spacing w:after="40"/>
        <w:rPr>
          <w:rFonts w:hint="eastAsia"/>
        </w:rPr>
      </w:pPr>
      <w:r>
        <w:t>Unexpected Error maps to 500.</w:t>
      </w:r>
    </w:p>
    <w:p w14:paraId="2E1F9D1A" w14:textId="77777777" w:rsidR="00962CE5" w:rsidRDefault="00000000">
      <w:pPr>
        <w:pStyle w:val="ListBullet"/>
        <w:spacing w:after="40"/>
        <w:rPr>
          <w:rFonts w:hint="eastAsia"/>
        </w:rPr>
      </w:pPr>
      <w:r>
        <w:t>Stack traces are logged locally but not returned as HTML.</w:t>
      </w:r>
    </w:p>
    <w:p w14:paraId="0DDAC55E" w14:textId="77777777" w:rsidR="00962CE5" w:rsidRDefault="00000000">
      <w:pPr>
        <w:pStyle w:val="ListBullet"/>
        <w:spacing w:after="40"/>
        <w:rPr>
          <w:rFonts w:hint="eastAsia"/>
        </w:rPr>
      </w:pPr>
      <w:r>
        <w:t>One failing request does not terminate the 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4B369174" w14:textId="77777777">
        <w:tc>
          <w:tcPr>
            <w:tcW w:w="10166" w:type="dxa"/>
            <w:shd w:val="clear" w:color="auto" w:fill="F3F6FA"/>
          </w:tcPr>
          <w:p w14:paraId="1CD24F3D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No duplicated try/catch response formatting scattered through handlers.</w:t>
            </w:r>
          </w:p>
        </w:tc>
      </w:tr>
    </w:tbl>
    <w:p w14:paraId="0776F51F" w14:textId="77777777" w:rsidR="00962CE5" w:rsidRDefault="00962CE5">
      <w:pPr>
        <w:spacing w:after="0"/>
        <w:rPr>
          <w:rFonts w:hint="eastAsia"/>
        </w:rPr>
      </w:pPr>
    </w:p>
    <w:p w14:paraId="79A661E7" w14:textId="77777777" w:rsidR="00962CE5" w:rsidRDefault="00000000">
      <w:pPr>
        <w:pStyle w:val="Heading2"/>
      </w:pPr>
      <w:r>
        <w:t>Milestone 9 - Dependency injection + unit tests</w:t>
      </w:r>
    </w:p>
    <w:p w14:paraId="7F06CB3B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42AFA16D" w14:textId="77777777" w:rsidR="00962CE5" w:rsidRDefault="00000000">
      <w:pPr>
        <w:pStyle w:val="ListBullet"/>
        <w:spacing w:after="40"/>
        <w:rPr>
          <w:rFonts w:hint="eastAsia"/>
        </w:rPr>
      </w:pPr>
      <w:r>
        <w:t>Construct service/data access once in app composition.</w:t>
      </w:r>
    </w:p>
    <w:p w14:paraId="66D0AA56" w14:textId="77777777" w:rsidR="00962CE5" w:rsidRDefault="00000000">
      <w:pPr>
        <w:pStyle w:val="ListBullet"/>
        <w:spacing w:after="40"/>
        <w:rPr>
          <w:rFonts w:hint="eastAsia"/>
        </w:rPr>
      </w:pPr>
      <w:r>
        <w:t>Inject dependencies into handlers or handler factories.</w:t>
      </w:r>
    </w:p>
    <w:p w14:paraId="6E2399FA" w14:textId="77777777" w:rsidR="00962CE5" w:rsidRDefault="00000000">
      <w:pPr>
        <w:pStyle w:val="ListBullet"/>
        <w:spacing w:after="40"/>
        <w:rPr>
          <w:rFonts w:hint="eastAsia"/>
        </w:rPr>
      </w:pPr>
      <w:r>
        <w:t>Create fake RepositoryLookup for tests.</w:t>
      </w:r>
    </w:p>
    <w:p w14:paraId="66D70BDF" w14:textId="77777777" w:rsidR="00962CE5" w:rsidRDefault="00000000">
      <w:pPr>
        <w:pStyle w:val="ListBullet"/>
        <w:spacing w:after="40"/>
        <w:rPr>
          <w:rFonts w:hint="eastAsia"/>
        </w:rPr>
      </w:pPr>
      <w:r>
        <w:t>Test handlers/service behavior without hitting GitHub.</w:t>
      </w:r>
    </w:p>
    <w:p w14:paraId="62EF542F" w14:textId="77777777" w:rsidR="00962CE5" w:rsidRDefault="00000000">
      <w:pPr>
        <w:rPr>
          <w:rFonts w:hint="eastAsia"/>
        </w:rPr>
      </w:pPr>
      <w:r>
        <w:rPr>
          <w:b/>
        </w:rPr>
        <w:t>How to test</w:t>
      </w:r>
    </w:p>
    <w:p w14:paraId="127D77AD" w14:textId="77777777" w:rsidR="00962CE5" w:rsidRDefault="00000000">
      <w:pPr>
        <w:pStyle w:val="ListBullet"/>
        <w:spacing w:after="40"/>
        <w:rPr>
          <w:rFonts w:hint="eastAsia"/>
        </w:rPr>
      </w:pPr>
      <w:r>
        <w:t>Happy-path unit tests pass with fake service.</w:t>
      </w:r>
    </w:p>
    <w:p w14:paraId="7264F133" w14:textId="77777777" w:rsidR="00962CE5" w:rsidRDefault="00000000">
      <w:pPr>
        <w:pStyle w:val="ListBullet"/>
        <w:spacing w:after="40"/>
        <w:rPr>
          <w:rFonts w:hint="eastAsia"/>
        </w:rPr>
      </w:pPr>
      <w:r>
        <w:t>404/upstream/error cases are deterministic.</w:t>
      </w:r>
    </w:p>
    <w:p w14:paraId="25862B10" w14:textId="77777777" w:rsidR="00962CE5" w:rsidRDefault="00000000">
      <w:pPr>
        <w:pStyle w:val="ListBullet"/>
        <w:spacing w:after="40"/>
        <w:rPr>
          <w:rFonts w:hint="eastAsia"/>
        </w:rPr>
      </w:pPr>
      <w:r>
        <w:t>Tests verify observable output/calls, not private implementation details.</w:t>
      </w:r>
    </w:p>
    <w:p w14:paraId="272ED01E" w14:textId="77777777" w:rsidR="00962CE5" w:rsidRDefault="00000000">
      <w:pPr>
        <w:pStyle w:val="ListBullet"/>
        <w:spacing w:after="40"/>
        <w:rPr>
          <w:rFonts w:hint="eastAsia"/>
        </w:rPr>
      </w:pPr>
      <w:r>
        <w:t>At least one integration test exercises router -&gt; middleware -&gt; handler.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043F6A36" w14:textId="77777777">
        <w:tc>
          <w:tcPr>
            <w:tcW w:w="10166" w:type="dxa"/>
            <w:shd w:val="clear" w:color="auto" w:fill="F3F6FA"/>
          </w:tcPr>
          <w:p w14:paraId="49F2D76E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You can swap the real GitHub dependency for a fake without editing business logic.</w:t>
            </w:r>
          </w:p>
        </w:tc>
      </w:tr>
    </w:tbl>
    <w:p w14:paraId="0FDA4587" w14:textId="77777777" w:rsidR="00962CE5" w:rsidRDefault="00962CE5">
      <w:pPr>
        <w:spacing w:after="0"/>
        <w:rPr>
          <w:rFonts w:hint="eastAsia"/>
        </w:rPr>
      </w:pPr>
    </w:p>
    <w:p w14:paraId="43AA1074" w14:textId="77777777" w:rsidR="00962CE5" w:rsidRDefault="00000000">
      <w:pPr>
        <w:pStyle w:val="Heading2"/>
      </w:pPr>
      <w:r>
        <w:t>Milestone 10 - Hardening + handoff</w:t>
      </w:r>
    </w:p>
    <w:p w14:paraId="6E4605C2" w14:textId="77777777" w:rsidR="00962CE5" w:rsidRDefault="00000000">
      <w:pPr>
        <w:rPr>
          <w:rFonts w:hint="eastAsia"/>
        </w:rPr>
      </w:pPr>
      <w:r>
        <w:rPr>
          <w:b/>
        </w:rPr>
        <w:t>Features / implementation</w:t>
      </w:r>
    </w:p>
    <w:p w14:paraId="0F57D898" w14:textId="77777777" w:rsidR="00962CE5" w:rsidRDefault="00000000">
      <w:pPr>
        <w:pStyle w:val="ListBullet"/>
        <w:spacing w:after="40"/>
        <w:rPr>
          <w:rFonts w:hint="eastAsia"/>
        </w:rPr>
      </w:pPr>
      <w:r>
        <w:t>Test edge cases and rate-limit behavior.</w:t>
      </w:r>
    </w:p>
    <w:p w14:paraId="381CEF19" w14:textId="77777777" w:rsidR="00962CE5" w:rsidRDefault="00000000">
      <w:pPr>
        <w:pStyle w:val="ListBullet"/>
        <w:spacing w:after="40"/>
        <w:rPr>
          <w:rFonts w:hint="eastAsia"/>
        </w:rPr>
      </w:pPr>
      <w:r>
        <w:t>Measure basic response times.</w:t>
      </w:r>
    </w:p>
    <w:p w14:paraId="490D6E8B" w14:textId="77777777" w:rsidR="00962CE5" w:rsidRDefault="00000000">
      <w:pPr>
        <w:pStyle w:val="ListBullet"/>
        <w:spacing w:after="40"/>
        <w:rPr>
          <w:rFonts w:hint="eastAsia"/>
        </w:rPr>
      </w:pPr>
      <w:r>
        <w:t>Write README setup/API instructions.</w:t>
      </w:r>
    </w:p>
    <w:p w14:paraId="2356A9E2" w14:textId="77777777" w:rsidR="00962CE5" w:rsidRDefault="00000000">
      <w:pPr>
        <w:pStyle w:val="ListBullet"/>
        <w:spacing w:after="40"/>
        <w:rPr>
          <w:rFonts w:hint="eastAsia"/>
        </w:rPr>
      </w:pPr>
      <w:r>
        <w:t>Document known issues and future PostgreSQL/frontend work.</w:t>
      </w:r>
    </w:p>
    <w:p w14:paraId="4EBFFF58" w14:textId="77777777" w:rsidR="00962CE5" w:rsidRDefault="00000000">
      <w:pPr>
        <w:rPr>
          <w:rFonts w:hint="eastAsia"/>
        </w:rPr>
      </w:pPr>
      <w:r>
        <w:rPr>
          <w:b/>
        </w:rPr>
        <w:lastRenderedPageBreak/>
        <w:t>How to test</w:t>
      </w:r>
    </w:p>
    <w:p w14:paraId="36B3AE4F" w14:textId="77777777" w:rsidR="00962CE5" w:rsidRDefault="00000000">
      <w:pPr>
        <w:pStyle w:val="ListBullet"/>
        <w:spacing w:after="40"/>
        <w:rPr>
          <w:rFonts w:hint="eastAsia"/>
        </w:rPr>
      </w:pPr>
      <w:r>
        <w:t>Run full endpoint checklist from a clean process.</w:t>
      </w:r>
    </w:p>
    <w:p w14:paraId="2632D049" w14:textId="77777777" w:rsidR="00962CE5" w:rsidRDefault="00000000">
      <w:pPr>
        <w:pStyle w:val="ListBullet"/>
        <w:spacing w:after="40"/>
        <w:rPr>
          <w:rFonts w:hint="eastAsia"/>
        </w:rPr>
      </w:pPr>
      <w:r>
        <w:t>Test empty data, malformed data, duplicate data, GitHub 404, GitHub rate limit/failure.</w:t>
      </w:r>
    </w:p>
    <w:p w14:paraId="066D5438" w14:textId="77777777" w:rsidR="00962CE5" w:rsidRDefault="00000000">
      <w:pPr>
        <w:pStyle w:val="ListBullet"/>
        <w:spacing w:after="40"/>
        <w:rPr>
          <w:rFonts w:hint="eastAsia"/>
        </w:rPr>
      </w:pPr>
      <w:r>
        <w:t>Another person could clone, install, run, and call the API from README instructions.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62CE5" w14:paraId="017C8014" w14:textId="77777777">
        <w:tc>
          <w:tcPr>
            <w:tcW w:w="10166" w:type="dxa"/>
            <w:shd w:val="clear" w:color="auto" w:fill="F3F6FA"/>
          </w:tcPr>
          <w:p w14:paraId="2B4497B3" w14:textId="77777777" w:rsidR="00962CE5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Exit criteria: </w:t>
            </w:r>
            <w:r>
              <w:t>Backend is complete enough to support the frontend section and to be extended rather than rewritten.</w:t>
            </w:r>
          </w:p>
        </w:tc>
      </w:tr>
    </w:tbl>
    <w:p w14:paraId="204A2EC6" w14:textId="77777777" w:rsidR="00962CE5" w:rsidRDefault="00962CE5">
      <w:pPr>
        <w:spacing w:after="0"/>
        <w:rPr>
          <w:rFonts w:hint="eastAsia"/>
        </w:rPr>
      </w:pPr>
    </w:p>
    <w:p w14:paraId="58F11B8D" w14:textId="77777777" w:rsidR="00962CE5" w:rsidRDefault="00000000">
      <w:pPr>
        <w:pStyle w:val="Heading1"/>
      </w:pPr>
      <w:r>
        <w:t>7. Detailed Feature Flows</w:t>
      </w:r>
    </w:p>
    <w:p w14:paraId="34BAC95A" w14:textId="77777777" w:rsidR="00962CE5" w:rsidRDefault="00000000">
      <w:pPr>
        <w:pStyle w:val="Heading2"/>
      </w:pPr>
      <w:r>
        <w:t>7.1 GET /repos/:owner/:repo</w:t>
      </w:r>
    </w:p>
    <w:p w14:paraId="7CCB4ABF" w14:textId="77777777" w:rsidR="00962CE5" w:rsidRDefault="00000000">
      <w:pPr>
        <w:pStyle w:val="CodeBlock"/>
        <w:rPr>
          <w:rFonts w:hint="eastAsia"/>
        </w:rPr>
      </w:pPr>
      <w:r>
        <w:t>Request</w:t>
      </w:r>
      <w:r>
        <w:br/>
        <w:t xml:space="preserve">  -&gt; repoRouter</w:t>
      </w:r>
      <w:r>
        <w:br/>
        <w:t xml:space="preserve">  -&gt; getRepositoryHandler</w:t>
      </w:r>
      <w:r>
        <w:br/>
        <w:t xml:space="preserve">  -&gt; repositoryLookup.getRepository(owner, repo)</w:t>
      </w:r>
      <w:r>
        <w:br/>
        <w:t xml:space="preserve">  -&gt; fetch GitHub</w:t>
      </w:r>
      <w:r>
        <w:br/>
        <w:t xml:space="preserve">  -&gt; if GitHub 404: NotFoundError</w:t>
      </w:r>
      <w:r>
        <w:br/>
        <w:t xml:space="preserve">  -&gt; response.json(): unknown</w:t>
      </w:r>
      <w:r>
        <w:br/>
        <w:t xml:space="preserve">  -&gt; GitHubRepositorySchema.parse(...)</w:t>
      </w:r>
      <w:r>
        <w:br/>
        <w:t xml:space="preserve">  -&gt; transform to Repository</w:t>
      </w:r>
      <w:r>
        <w:br/>
        <w:t xml:space="preserve">  -&gt; res.status(200).json(repository)</w:t>
      </w:r>
    </w:p>
    <w:p w14:paraId="1DFF856A" w14:textId="77777777" w:rsidR="00962CE5" w:rsidRDefault="00000000">
      <w:pPr>
        <w:pStyle w:val="Heading2"/>
      </w:pPr>
      <w:r>
        <w:t>7.2 POST /watchlist</w:t>
      </w:r>
    </w:p>
    <w:p w14:paraId="6EADE8EE" w14:textId="77777777" w:rsidR="00962CE5" w:rsidRDefault="00000000">
      <w:pPr>
        <w:pStyle w:val="CodeBlock"/>
        <w:rPr>
          <w:rFonts w:hint="eastAsia"/>
        </w:rPr>
      </w:pPr>
      <w:r>
        <w:t>Request JSON</w:t>
      </w:r>
      <w:r>
        <w:br/>
        <w:t xml:space="preserve">  -&gt; express.json()</w:t>
      </w:r>
      <w:r>
        <w:br/>
        <w:t xml:space="preserve">  -&gt; Zod request validation</w:t>
      </w:r>
      <w:r>
        <w:br/>
        <w:t xml:space="preserve">  -&gt; handler</w:t>
      </w:r>
      <w:r>
        <w:br/>
        <w:t xml:space="preserve">  -&gt; check duplicate</w:t>
      </w:r>
      <w:r>
        <w:br/>
        <w:t xml:space="preserve">  -&gt; repositoryLookup.getRepository(owner, repo)</w:t>
      </w:r>
      <w:r>
        <w:br/>
        <w:t xml:space="preserve">  -&gt; dataAccess.add(repository)</w:t>
      </w:r>
      <w:r>
        <w:br/>
        <w:t xml:space="preserve">  -&gt; res.status(201).json(watchedRepository)</w:t>
      </w:r>
    </w:p>
    <w:p w14:paraId="20CDDFDC" w14:textId="77777777" w:rsidR="00962CE5" w:rsidRDefault="00000000">
      <w:pPr>
        <w:pStyle w:val="Heading2"/>
      </w:pPr>
      <w:r>
        <w:t>7.3 Refresh</w:t>
      </w:r>
    </w:p>
    <w:p w14:paraId="1511B5E5" w14:textId="77777777" w:rsidR="00962CE5" w:rsidRDefault="00000000">
      <w:pPr>
        <w:pStyle w:val="CodeBlock"/>
        <w:rPr>
          <w:rFonts w:hint="eastAsia"/>
        </w:rPr>
      </w:pPr>
      <w:r>
        <w:t>POST /watchlist/:owner/:repo/refresh</w:t>
      </w:r>
      <w:r>
        <w:br/>
        <w:t xml:space="preserve">  -&gt; locate watched repo</w:t>
      </w:r>
      <w:r>
        <w:br/>
        <w:t xml:space="preserve">  -&gt; if absent: 404</w:t>
      </w:r>
      <w:r>
        <w:br/>
        <w:t xml:space="preserve">  -&gt; fetch latest GitHub data</w:t>
      </w:r>
      <w:r>
        <w:br/>
        <w:t xml:space="preserve">  -&gt; validate + transform</w:t>
      </w:r>
      <w:r>
        <w:br/>
        <w:t xml:space="preserve">  -&gt; update stored record</w:t>
      </w:r>
      <w:r>
        <w:br/>
        <w:t xml:space="preserve">  -&gt; return 200</w:t>
      </w:r>
      <w:r>
        <w:br/>
      </w:r>
      <w:r>
        <w:br/>
        <w:t>Important: do not overwrite stored data until the GitHub call succeeds.</w:t>
      </w:r>
    </w:p>
    <w:p w14:paraId="637BC3CB" w14:textId="77777777" w:rsidR="00962CE5" w:rsidRDefault="00000000">
      <w:pPr>
        <w:pStyle w:val="Heading2"/>
      </w:pPr>
      <w:r>
        <w:t>7.4 Reports</w:t>
      </w:r>
    </w:p>
    <w:p w14:paraId="1E132607" w14:textId="77777777" w:rsidR="00962CE5" w:rsidRDefault="00000000">
      <w:pPr>
        <w:pStyle w:val="CodeBlock"/>
        <w:rPr>
          <w:rFonts w:hint="eastAsia"/>
        </w:rPr>
      </w:pPr>
      <w:r>
        <w:t>GET /reports/languages</w:t>
      </w:r>
      <w:r>
        <w:br/>
        <w:t xml:space="preserve">  -&gt; getAll()</w:t>
      </w:r>
      <w:r>
        <w:br/>
        <w:t xml:space="preserve">  -&gt; reduce into Record&lt;string, number&gt;</w:t>
      </w:r>
      <w:r>
        <w:br/>
        <w:t xml:space="preserve">  -&gt; return counts</w:t>
      </w:r>
      <w:r>
        <w:br/>
      </w:r>
      <w:r>
        <w:br/>
        <w:t>GET /reports/popular?minStars=50000</w:t>
      </w:r>
      <w:r>
        <w:br/>
        <w:t xml:space="preserve">  -&gt; validate/coerce query</w:t>
      </w:r>
      <w:r>
        <w:br/>
        <w:t xml:space="preserve">  -&gt; getAll()</w:t>
      </w:r>
      <w:r>
        <w:br/>
      </w:r>
      <w:r>
        <w:lastRenderedPageBreak/>
        <w:t xml:space="preserve">  -&gt; filter(repo =&gt; repo.stars &gt;= minStars)</w:t>
      </w:r>
      <w:r>
        <w:br/>
        <w:t xml:space="preserve">  -&gt; sort descending if desired</w:t>
      </w:r>
      <w:r>
        <w:br/>
        <w:t xml:space="preserve">  -&gt; return Repository[]</w:t>
      </w:r>
    </w:p>
    <w:p w14:paraId="5FA6A7DE" w14:textId="77777777" w:rsidR="00962CE5" w:rsidRDefault="00000000">
      <w:pPr>
        <w:pStyle w:val="Heading1"/>
      </w:pPr>
      <w:r>
        <w:t>8. Test Strategy</w:t>
      </w:r>
    </w:p>
    <w:p w14:paraId="1782DAE0" w14:textId="77777777" w:rsidR="00962CE5" w:rsidRDefault="00000000">
      <w:pPr>
        <w:rPr>
          <w:rFonts w:hint="eastAsia"/>
        </w:rPr>
      </w:pPr>
      <w:r>
        <w:t>Use manual HTTP tests while building, but progressively move stable behavior into automated tests. The internship reference explicitly paired service integration with validation/unit tests and later real-scenario/edge-case testing; this project should do the same.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3666"/>
        <w:gridCol w:w="4785"/>
      </w:tblGrid>
      <w:tr w:rsidR="00962CE5" w14:paraId="190F465C" w14:textId="77777777">
        <w:trPr>
          <w:tblHeader/>
          <w:jc w:val="center"/>
        </w:trPr>
        <w:tc>
          <w:tcPr>
            <w:tcW w:w="1728" w:type="dxa"/>
            <w:shd w:val="clear" w:color="auto" w:fill="D9E2F3"/>
            <w:vAlign w:val="center"/>
          </w:tcPr>
          <w:p w14:paraId="12137415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Test level</w:t>
            </w:r>
          </w:p>
        </w:tc>
        <w:tc>
          <w:tcPr>
            <w:tcW w:w="3744" w:type="dxa"/>
            <w:shd w:val="clear" w:color="auto" w:fill="D9E2F3"/>
            <w:vAlign w:val="center"/>
          </w:tcPr>
          <w:p w14:paraId="0F58FFA8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What it proves</w:t>
            </w:r>
          </w:p>
        </w:tc>
        <w:tc>
          <w:tcPr>
            <w:tcW w:w="4896" w:type="dxa"/>
            <w:shd w:val="clear" w:color="auto" w:fill="D9E2F3"/>
            <w:vAlign w:val="center"/>
          </w:tcPr>
          <w:p w14:paraId="64548215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Examples</w:t>
            </w:r>
          </w:p>
        </w:tc>
      </w:tr>
      <w:tr w:rsidR="00962CE5" w14:paraId="54F51501" w14:textId="77777777">
        <w:trPr>
          <w:jc w:val="center"/>
        </w:trPr>
        <w:tc>
          <w:tcPr>
            <w:tcW w:w="1728" w:type="dxa"/>
          </w:tcPr>
          <w:p w14:paraId="7A0AEC0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Manual smoke</w:t>
            </w:r>
          </w:p>
        </w:tc>
        <w:tc>
          <w:tcPr>
            <w:tcW w:w="3744" w:type="dxa"/>
          </w:tcPr>
          <w:p w14:paraId="100D694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Server and route work end-to-end.</w:t>
            </w:r>
          </w:p>
        </w:tc>
        <w:tc>
          <w:tcPr>
            <w:tcW w:w="4896" w:type="dxa"/>
          </w:tcPr>
          <w:p w14:paraId="6D8CFDE4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curl/Postman GET /health, GET live repo.</w:t>
            </w:r>
          </w:p>
        </w:tc>
      </w:tr>
      <w:tr w:rsidR="00962CE5" w14:paraId="32A3D107" w14:textId="77777777">
        <w:trPr>
          <w:jc w:val="center"/>
        </w:trPr>
        <w:tc>
          <w:tcPr>
            <w:tcW w:w="1728" w:type="dxa"/>
          </w:tcPr>
          <w:p w14:paraId="5933A6E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</w:t>
            </w:r>
          </w:p>
        </w:tc>
        <w:tc>
          <w:tcPr>
            <w:tcW w:w="3744" w:type="dxa"/>
          </w:tcPr>
          <w:p w14:paraId="2D968FB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One function/class behaves correctly in isolation.</w:t>
            </w:r>
          </w:p>
        </w:tc>
        <w:tc>
          <w:tcPr>
            <w:tcW w:w="4896" w:type="dxa"/>
          </w:tcPr>
          <w:p w14:paraId="0414F26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transformation, report reducer, handler with fake service.</w:t>
            </w:r>
          </w:p>
        </w:tc>
      </w:tr>
      <w:tr w:rsidR="00962CE5" w14:paraId="5092C8D4" w14:textId="77777777">
        <w:trPr>
          <w:jc w:val="center"/>
        </w:trPr>
        <w:tc>
          <w:tcPr>
            <w:tcW w:w="1728" w:type="dxa"/>
          </w:tcPr>
          <w:p w14:paraId="5196C632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Integration</w:t>
            </w:r>
          </w:p>
        </w:tc>
        <w:tc>
          <w:tcPr>
            <w:tcW w:w="3744" w:type="dxa"/>
          </w:tcPr>
          <w:p w14:paraId="203E3F09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Express routing + middleware + handler cooperate.</w:t>
            </w:r>
          </w:p>
        </w:tc>
        <w:tc>
          <w:tcPr>
            <w:tcW w:w="4896" w:type="dxa"/>
          </w:tcPr>
          <w:p w14:paraId="0F051211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 invalid watchlist body -&gt; 400; GET known item -&gt; 200.</w:t>
            </w:r>
          </w:p>
        </w:tc>
      </w:tr>
      <w:tr w:rsidR="00962CE5" w14:paraId="5EC3E00D" w14:textId="77777777">
        <w:trPr>
          <w:jc w:val="center"/>
        </w:trPr>
        <w:tc>
          <w:tcPr>
            <w:tcW w:w="1728" w:type="dxa"/>
          </w:tcPr>
          <w:p w14:paraId="2A2F3EC4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External integration</w:t>
            </w:r>
          </w:p>
        </w:tc>
        <w:tc>
          <w:tcPr>
            <w:tcW w:w="3744" w:type="dxa"/>
          </w:tcPr>
          <w:p w14:paraId="71879F32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Assumptions about GitHub API are still valid.</w:t>
            </w:r>
          </w:p>
        </w:tc>
        <w:tc>
          <w:tcPr>
            <w:tcW w:w="4896" w:type="dxa"/>
          </w:tcPr>
          <w:p w14:paraId="7AF331A1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One small test/manual check against a real public repo.</w:t>
            </w:r>
          </w:p>
        </w:tc>
      </w:tr>
      <w:tr w:rsidR="00962CE5" w14:paraId="467EC63F" w14:textId="77777777">
        <w:trPr>
          <w:jc w:val="center"/>
        </w:trPr>
        <w:tc>
          <w:tcPr>
            <w:tcW w:w="1728" w:type="dxa"/>
          </w:tcPr>
          <w:p w14:paraId="1B774896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Edge-case</w:t>
            </w:r>
          </w:p>
        </w:tc>
        <w:tc>
          <w:tcPr>
            <w:tcW w:w="3744" w:type="dxa"/>
          </w:tcPr>
          <w:p w14:paraId="4A28719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Failure modes are intentional.</w:t>
            </w:r>
          </w:p>
        </w:tc>
        <w:tc>
          <w:tcPr>
            <w:tcW w:w="4896" w:type="dxa"/>
          </w:tcPr>
          <w:p w14:paraId="0C9B8D0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404, malformed upstream data, duplicate, empty list, rate limit.</w:t>
            </w:r>
          </w:p>
        </w:tc>
      </w:tr>
    </w:tbl>
    <w:p w14:paraId="08884445" w14:textId="77777777" w:rsidR="00962CE5" w:rsidRDefault="00962CE5">
      <w:pPr>
        <w:spacing w:after="0"/>
        <w:rPr>
          <w:rFonts w:hint="eastAsia"/>
        </w:rPr>
      </w:pPr>
    </w:p>
    <w:p w14:paraId="6EAFB553" w14:textId="77777777" w:rsidR="00962CE5" w:rsidRDefault="00000000">
      <w:pPr>
        <w:pStyle w:val="Heading2"/>
      </w:pPr>
      <w:r>
        <w:t>8.1 Minimum test cases before frontend work</w:t>
      </w:r>
    </w:p>
    <w:p w14:paraId="65CC1C13" w14:textId="77777777" w:rsidR="00962CE5" w:rsidRDefault="00000000">
      <w:pPr>
        <w:pStyle w:val="ListBullet"/>
        <w:spacing w:after="40"/>
        <w:rPr>
          <w:rFonts w:hint="eastAsia"/>
        </w:rPr>
      </w:pPr>
      <w:r>
        <w:t>GET /health -&gt; 200.</w:t>
      </w:r>
    </w:p>
    <w:p w14:paraId="625DE688" w14:textId="77777777" w:rsidR="00962CE5" w:rsidRDefault="00000000">
      <w:pPr>
        <w:pStyle w:val="ListBullet"/>
        <w:spacing w:after="40"/>
        <w:rPr>
          <w:rFonts w:hint="eastAsia"/>
        </w:rPr>
      </w:pPr>
      <w:r>
        <w:t>GET known GitHub repository -&gt; transformed 200 response.</w:t>
      </w:r>
    </w:p>
    <w:p w14:paraId="4761E33F" w14:textId="77777777" w:rsidR="00962CE5" w:rsidRDefault="00000000">
      <w:pPr>
        <w:pStyle w:val="ListBullet"/>
        <w:spacing w:after="40"/>
        <w:rPr>
          <w:rFonts w:hint="eastAsia"/>
        </w:rPr>
      </w:pPr>
      <w:r>
        <w:t>GET nonexistent GitHub repository -&gt; controlled 404.</w:t>
      </w:r>
    </w:p>
    <w:p w14:paraId="1157BAB0" w14:textId="77777777" w:rsidR="00962CE5" w:rsidRDefault="00000000">
      <w:pPr>
        <w:pStyle w:val="ListBullet"/>
        <w:spacing w:after="40"/>
        <w:rPr>
          <w:rFonts w:hint="eastAsia"/>
        </w:rPr>
      </w:pPr>
      <w:r>
        <w:t>POST valid watchlist item -&gt; 201.</w:t>
      </w:r>
    </w:p>
    <w:p w14:paraId="6DA19A65" w14:textId="77777777" w:rsidR="00962CE5" w:rsidRDefault="00000000">
      <w:pPr>
        <w:pStyle w:val="ListBullet"/>
        <w:spacing w:after="40"/>
        <w:rPr>
          <w:rFonts w:hint="eastAsia"/>
        </w:rPr>
      </w:pPr>
      <w:r>
        <w:t>POST invalid body -&gt; 400.</w:t>
      </w:r>
    </w:p>
    <w:p w14:paraId="6BAD1830" w14:textId="77777777" w:rsidR="00962CE5" w:rsidRDefault="00000000">
      <w:pPr>
        <w:pStyle w:val="ListBullet"/>
        <w:spacing w:after="40"/>
        <w:rPr>
          <w:rFonts w:hint="eastAsia"/>
        </w:rPr>
      </w:pPr>
      <w:r>
        <w:t>POST duplicate -&gt; 409.</w:t>
      </w:r>
    </w:p>
    <w:p w14:paraId="6A85E13F" w14:textId="77777777" w:rsidR="00962CE5" w:rsidRDefault="00000000">
      <w:pPr>
        <w:pStyle w:val="ListBullet"/>
        <w:spacing w:after="40"/>
        <w:rPr>
          <w:rFonts w:hint="eastAsia"/>
        </w:rPr>
      </w:pPr>
      <w:r>
        <w:t>GET watchlist -&gt; array.</w:t>
      </w:r>
    </w:p>
    <w:p w14:paraId="2D1F18D0" w14:textId="77777777" w:rsidR="00962CE5" w:rsidRDefault="00000000">
      <w:pPr>
        <w:pStyle w:val="ListBullet"/>
        <w:spacing w:after="40"/>
        <w:rPr>
          <w:rFonts w:hint="eastAsia"/>
        </w:rPr>
      </w:pPr>
      <w:r>
        <w:t>GET one watched repo -&gt; 200 / missing -&gt; 404.</w:t>
      </w:r>
    </w:p>
    <w:p w14:paraId="1D079EC2" w14:textId="77777777" w:rsidR="00962CE5" w:rsidRDefault="00000000">
      <w:pPr>
        <w:pStyle w:val="ListBullet"/>
        <w:spacing w:after="40"/>
        <w:rPr>
          <w:rFonts w:hint="eastAsia"/>
        </w:rPr>
      </w:pPr>
      <w:r>
        <w:t>DELETE -&gt; 204 and subsequent GET -&gt; 404.</w:t>
      </w:r>
    </w:p>
    <w:p w14:paraId="48623EFC" w14:textId="77777777" w:rsidR="00962CE5" w:rsidRDefault="00000000">
      <w:pPr>
        <w:pStyle w:val="ListBullet"/>
        <w:spacing w:after="40"/>
        <w:rPr>
          <w:rFonts w:hint="eastAsia"/>
        </w:rPr>
      </w:pPr>
      <w:r>
        <w:t>Refresh -&gt; updates timestamp; failed upstream refresh preserves old record.</w:t>
      </w:r>
    </w:p>
    <w:p w14:paraId="7C172076" w14:textId="77777777" w:rsidR="00962CE5" w:rsidRDefault="00000000">
      <w:pPr>
        <w:pStyle w:val="ListBullet"/>
        <w:spacing w:after="40"/>
        <w:rPr>
          <w:rFonts w:hint="eastAsia"/>
        </w:rPr>
      </w:pPr>
      <w:r>
        <w:t>Language report returns expected counts.</w:t>
      </w:r>
    </w:p>
    <w:p w14:paraId="1E4543AF" w14:textId="77777777" w:rsidR="00962CE5" w:rsidRDefault="00000000">
      <w:pPr>
        <w:pStyle w:val="ListBullet"/>
        <w:spacing w:after="40"/>
        <w:rPr>
          <w:rFonts w:hint="eastAsia"/>
        </w:rPr>
      </w:pPr>
      <w:r>
        <w:t>Popular report validates/coerces minStars.</w:t>
      </w:r>
    </w:p>
    <w:p w14:paraId="62424AF1" w14:textId="77777777" w:rsidR="00962CE5" w:rsidRDefault="00000000">
      <w:pPr>
        <w:pStyle w:val="ListBullet"/>
        <w:spacing w:after="40"/>
        <w:rPr>
          <w:rFonts w:hint="eastAsia"/>
        </w:rPr>
      </w:pPr>
      <w:r>
        <w:t>Unexpected error -&gt; JSON 500, server remains alive.</w:t>
      </w:r>
    </w:p>
    <w:p w14:paraId="2441EC80" w14:textId="77777777" w:rsidR="00962CE5" w:rsidRDefault="00000000">
      <w:pPr>
        <w:pStyle w:val="Heading1"/>
      </w:pPr>
      <w:r>
        <w:t>9. Engineering Expectations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8149"/>
      </w:tblGrid>
      <w:tr w:rsidR="00962CE5" w14:paraId="23BC7E43" w14:textId="77777777">
        <w:trPr>
          <w:tblHeader/>
          <w:jc w:val="center"/>
        </w:trPr>
        <w:tc>
          <w:tcPr>
            <w:tcW w:w="2016" w:type="dxa"/>
            <w:shd w:val="clear" w:color="auto" w:fill="D9E2F3"/>
            <w:vAlign w:val="center"/>
          </w:tcPr>
          <w:p w14:paraId="101AA206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8208" w:type="dxa"/>
            <w:shd w:val="clear" w:color="auto" w:fill="D9E2F3"/>
            <w:vAlign w:val="center"/>
          </w:tcPr>
          <w:p w14:paraId="68C68A82" w14:textId="77777777" w:rsidR="00962CE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Expected competence after project</w:t>
            </w:r>
          </w:p>
        </w:tc>
      </w:tr>
      <w:tr w:rsidR="00962CE5" w14:paraId="7181EA65" w14:textId="77777777">
        <w:trPr>
          <w:jc w:val="center"/>
        </w:trPr>
        <w:tc>
          <w:tcPr>
            <w:tcW w:w="2016" w:type="dxa"/>
          </w:tcPr>
          <w:p w14:paraId="11448C6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TypeScript</w:t>
            </w:r>
          </w:p>
        </w:tc>
        <w:tc>
          <w:tcPr>
            <w:tcW w:w="8208" w:type="dxa"/>
          </w:tcPr>
          <w:p w14:paraId="0DCC4BBB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 interfaces, generics, unknown, narrowing, async/await, utility types, modules without tutorial-level guidance.</w:t>
            </w:r>
          </w:p>
        </w:tc>
      </w:tr>
      <w:tr w:rsidR="00962CE5" w14:paraId="5998679A" w14:textId="77777777">
        <w:trPr>
          <w:jc w:val="center"/>
        </w:trPr>
        <w:tc>
          <w:tcPr>
            <w:tcW w:w="2016" w:type="dxa"/>
          </w:tcPr>
          <w:p w14:paraId="200A1E01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HTTP</w:t>
            </w:r>
          </w:p>
        </w:tc>
        <w:tc>
          <w:tcPr>
            <w:tcW w:w="8208" w:type="dxa"/>
          </w:tcPr>
          <w:p w14:paraId="3F2DC2D6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Choose sensible method/path/status code and distinguish body/path/query/header data.</w:t>
            </w:r>
          </w:p>
        </w:tc>
      </w:tr>
      <w:tr w:rsidR="00962CE5" w14:paraId="345F14FC" w14:textId="77777777">
        <w:trPr>
          <w:jc w:val="center"/>
        </w:trPr>
        <w:tc>
          <w:tcPr>
            <w:tcW w:w="2016" w:type="dxa"/>
          </w:tcPr>
          <w:p w14:paraId="46CB734F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Express</w:t>
            </w:r>
          </w:p>
        </w:tc>
        <w:tc>
          <w:tcPr>
            <w:tcW w:w="8208" w:type="dxa"/>
          </w:tcPr>
          <w:p w14:paraId="06137AEA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Build routers, middleware, handlers, error middleware, and JSON APIs.</w:t>
            </w:r>
          </w:p>
        </w:tc>
      </w:tr>
      <w:tr w:rsidR="00962CE5" w14:paraId="3BD747F8" w14:textId="77777777">
        <w:trPr>
          <w:jc w:val="center"/>
        </w:trPr>
        <w:tc>
          <w:tcPr>
            <w:tcW w:w="2016" w:type="dxa"/>
          </w:tcPr>
          <w:p w14:paraId="3EB4E74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Validation</w:t>
            </w:r>
          </w:p>
        </w:tc>
        <w:tc>
          <w:tcPr>
            <w:tcW w:w="8208" w:type="dxa"/>
          </w:tcPr>
          <w:p w14:paraId="3D1A7A6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Explain why TypeScript alone cannot validate HTTP/external data; use Zod appropriately.</w:t>
            </w:r>
          </w:p>
        </w:tc>
      </w:tr>
      <w:tr w:rsidR="00962CE5" w14:paraId="6C2DF743" w14:textId="77777777">
        <w:trPr>
          <w:jc w:val="center"/>
        </w:trPr>
        <w:tc>
          <w:tcPr>
            <w:tcW w:w="2016" w:type="dxa"/>
          </w:tcPr>
          <w:p w14:paraId="4CF0BA8D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Architecture</w:t>
            </w:r>
          </w:p>
        </w:tc>
        <w:tc>
          <w:tcPr>
            <w:tcW w:w="8208" w:type="dxa"/>
          </w:tcPr>
          <w:p w14:paraId="4A319BAC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Explain why handler/service/data-access responsibilities are separated.</w:t>
            </w:r>
          </w:p>
        </w:tc>
      </w:tr>
      <w:tr w:rsidR="00962CE5" w14:paraId="590DF5B7" w14:textId="77777777">
        <w:trPr>
          <w:jc w:val="center"/>
        </w:trPr>
        <w:tc>
          <w:tcPr>
            <w:tcW w:w="2016" w:type="dxa"/>
          </w:tcPr>
          <w:p w14:paraId="3A73C71E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Testing</w:t>
            </w:r>
          </w:p>
        </w:tc>
        <w:tc>
          <w:tcPr>
            <w:tcW w:w="8208" w:type="dxa"/>
          </w:tcPr>
          <w:p w14:paraId="06AA9475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Identify happy path, malformed input, missing data, dependency failure, and boundary cases.</w:t>
            </w:r>
          </w:p>
        </w:tc>
      </w:tr>
      <w:tr w:rsidR="00962CE5" w14:paraId="7F7967B8" w14:textId="77777777">
        <w:trPr>
          <w:jc w:val="center"/>
        </w:trPr>
        <w:tc>
          <w:tcPr>
            <w:tcW w:w="2016" w:type="dxa"/>
          </w:tcPr>
          <w:p w14:paraId="07984394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Debugging</w:t>
            </w:r>
          </w:p>
        </w:tc>
        <w:tc>
          <w:tcPr>
            <w:tcW w:w="8208" w:type="dxa"/>
          </w:tcPr>
          <w:p w14:paraId="77652CED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Trace a request across modules and isolate whether failure is routing, validation, service, external API, or persistence.</w:t>
            </w:r>
          </w:p>
        </w:tc>
      </w:tr>
      <w:tr w:rsidR="00962CE5" w14:paraId="4FC26C6F" w14:textId="77777777">
        <w:trPr>
          <w:jc w:val="center"/>
        </w:trPr>
        <w:tc>
          <w:tcPr>
            <w:tcW w:w="2016" w:type="dxa"/>
          </w:tcPr>
          <w:p w14:paraId="6F8D0623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</w:t>
            </w:r>
          </w:p>
        </w:tc>
        <w:tc>
          <w:tcPr>
            <w:tcW w:w="8208" w:type="dxa"/>
          </w:tcPr>
          <w:p w14:paraId="10315624" w14:textId="77777777" w:rsidR="00962CE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Replace real dependencies with fakes/mocks in tests without rewriting feature logic.</w:t>
            </w:r>
          </w:p>
        </w:tc>
      </w:tr>
    </w:tbl>
    <w:p w14:paraId="70C6B17E" w14:textId="77777777" w:rsidR="00962CE5" w:rsidRDefault="00962CE5">
      <w:pPr>
        <w:spacing w:after="0"/>
        <w:rPr>
          <w:rFonts w:hint="eastAsia"/>
        </w:rPr>
      </w:pPr>
    </w:p>
    <w:p w14:paraId="11942071" w14:textId="77777777" w:rsidR="00962CE5" w:rsidRDefault="00000000">
      <w:pPr>
        <w:pStyle w:val="Heading1"/>
      </w:pPr>
      <w:r>
        <w:lastRenderedPageBreak/>
        <w:t>10. Future Extensions (After Backend Milestones)</w:t>
      </w:r>
    </w:p>
    <w:p w14:paraId="7AAD57A7" w14:textId="77777777" w:rsidR="00962CE5" w:rsidRDefault="00000000">
      <w:pPr>
        <w:pStyle w:val="ListBullet"/>
        <w:spacing w:after="40"/>
        <w:rPr>
          <w:rFonts w:hint="eastAsia"/>
        </w:rPr>
      </w:pPr>
      <w:r>
        <w:t>Frontend dashboard consuming these endpoints.</w:t>
      </w:r>
    </w:p>
    <w:p w14:paraId="6708A23E" w14:textId="77777777" w:rsidR="00962CE5" w:rsidRDefault="00000000">
      <w:pPr>
        <w:pStyle w:val="ListBullet"/>
        <w:spacing w:after="40"/>
        <w:rPr>
          <w:rFonts w:hint="eastAsia"/>
        </w:rPr>
      </w:pPr>
      <w:r>
        <w:t>PostgreSQL replacing in-memory storage while preserving the WatchlistStore contract.</w:t>
      </w:r>
    </w:p>
    <w:p w14:paraId="51451909" w14:textId="77777777" w:rsidR="00962CE5" w:rsidRDefault="00000000">
      <w:pPr>
        <w:pStyle w:val="ListBullet"/>
        <w:spacing w:after="40"/>
        <w:rPr>
          <w:rFonts w:hint="eastAsia"/>
        </w:rPr>
      </w:pPr>
      <w:r>
        <w:t>Authentication and per-user watchlists.</w:t>
      </w:r>
    </w:p>
    <w:p w14:paraId="62DE596A" w14:textId="77777777" w:rsidR="00962CE5" w:rsidRDefault="00000000">
      <w:pPr>
        <w:pStyle w:val="ListBullet"/>
        <w:spacing w:after="40"/>
        <w:rPr>
          <w:rFonts w:hint="eastAsia"/>
        </w:rPr>
      </w:pPr>
      <w:r>
        <w:t>GitHub rate-limit handling/caching.</w:t>
      </w:r>
    </w:p>
    <w:p w14:paraId="07192DF9" w14:textId="77777777" w:rsidR="00962CE5" w:rsidRDefault="00000000">
      <w:pPr>
        <w:pStyle w:val="ListBullet"/>
        <w:spacing w:after="40"/>
        <w:rPr>
          <w:rFonts w:hint="eastAsia"/>
        </w:rPr>
      </w:pPr>
      <w:r>
        <w:t>Scheduled refresh jobs using a queue/worker model.</w:t>
      </w:r>
    </w:p>
    <w:p w14:paraId="6C056399" w14:textId="77777777" w:rsidR="00962CE5" w:rsidRDefault="00000000">
      <w:pPr>
        <w:pStyle w:val="ListBullet"/>
        <w:spacing w:after="40"/>
        <w:rPr>
          <w:rFonts w:hint="eastAsia"/>
        </w:rPr>
      </w:pPr>
      <w:r>
        <w:t>AWS deployment, structured logging, metrics, alarms, and CDK.</w:t>
      </w:r>
    </w:p>
    <w:p w14:paraId="25CAE2FD" w14:textId="77777777" w:rsidR="00962CE5" w:rsidRDefault="00000000">
      <w:pPr>
        <w:pStyle w:val="ListBullet"/>
        <w:spacing w:after="40"/>
        <w:rPr>
          <w:rFonts w:hint="eastAsia"/>
        </w:rPr>
      </w:pPr>
      <w:r>
        <w:t>CI pipeline running lint/build/unit/integration tests.</w:t>
      </w:r>
    </w:p>
    <w:p w14:paraId="32AAA08D" w14:textId="70FF038D" w:rsidR="00962CE5" w:rsidRDefault="00962CE5">
      <w:pPr>
        <w:rPr>
          <w:rFonts w:hint="eastAsia"/>
        </w:rPr>
      </w:pPr>
    </w:p>
    <w:sectPr w:rsidR="00962CE5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E9C37" w14:textId="77777777" w:rsidR="00DB425C" w:rsidRDefault="00DB42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94632E" w14:textId="77777777" w:rsidR="00DB425C" w:rsidRDefault="00DB42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EFC5" w14:textId="77777777" w:rsidR="00962CE5" w:rsidRDefault="00000000">
    <w:pPr>
      <w:pStyle w:val="Footer"/>
      <w:jc w:val="center"/>
      <w:rPr>
        <w:rFonts w:hint="eastAsia"/>
      </w:rPr>
    </w:pPr>
    <w:r>
      <w:rPr>
        <w:sz w:val="16"/>
      </w:rPr>
      <w:t>GitHub Repository Watch Dashboard - Backend Design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FBEA" w14:textId="77777777" w:rsidR="00DB425C" w:rsidRDefault="00DB42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72E3D" w14:textId="77777777" w:rsidR="00DB425C" w:rsidRDefault="00DB42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843354">
    <w:abstractNumId w:val="8"/>
  </w:num>
  <w:num w:numId="2" w16cid:durableId="1340354715">
    <w:abstractNumId w:val="6"/>
  </w:num>
  <w:num w:numId="3" w16cid:durableId="1842234470">
    <w:abstractNumId w:val="5"/>
  </w:num>
  <w:num w:numId="4" w16cid:durableId="275916997">
    <w:abstractNumId w:val="4"/>
  </w:num>
  <w:num w:numId="5" w16cid:durableId="613908048">
    <w:abstractNumId w:val="7"/>
  </w:num>
  <w:num w:numId="6" w16cid:durableId="169685878">
    <w:abstractNumId w:val="3"/>
  </w:num>
  <w:num w:numId="7" w16cid:durableId="737749709">
    <w:abstractNumId w:val="2"/>
  </w:num>
  <w:num w:numId="8" w16cid:durableId="975334144">
    <w:abstractNumId w:val="1"/>
  </w:num>
  <w:num w:numId="9" w16cid:durableId="133294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9B2"/>
    <w:rsid w:val="002059FB"/>
    <w:rsid w:val="0029639D"/>
    <w:rsid w:val="00326F90"/>
    <w:rsid w:val="00962CE5"/>
    <w:rsid w:val="00AA1D8D"/>
    <w:rsid w:val="00B47730"/>
    <w:rsid w:val="00CB0664"/>
    <w:rsid w:val="00DB425C"/>
    <w:rsid w:val="00DF3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49289"/>
  <w14:defaultImageDpi w14:val="300"/>
  <w15:docId w15:val="{93CF5EB7-C73B-3E4C-BFCA-2A0B9A09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 w:right="17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2502</Words>
  <Characters>14263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Lee, Daniel CPT USARMY (USA)</cp:lastModifiedBy>
  <cp:revision>3</cp:revision>
  <dcterms:created xsi:type="dcterms:W3CDTF">2026-09-04T01:41:00Z</dcterms:created>
  <dcterms:modified xsi:type="dcterms:W3CDTF">2026-09-04T01:43:00Z</dcterms:modified>
  <cp:category/>
</cp:coreProperties>
</file>