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</w:pPr>
      <w:r>
        <w:rPr>
          <w:b/>
          <w:color w:val="0D2B4E"/>
          <w:sz w:val="48"/>
        </w:rPr>
        <w:t>Eliminación de Datos</w:t>
      </w:r>
    </w:p>
    <w:p>
      <w:pPr>
        <w:spacing w:after="280"/>
        <w:pBdr>
          <w:bottom w:val="single" w:sz="12" w:space="4" w:color="00AEFF"/>
        </w:pBdr>
      </w:pPr>
      <w:r>
        <w:rPr>
          <w:color w:val="00AEFF"/>
          <w:sz w:val="22"/>
        </w:rPr>
        <w:t>SOLMI OS, S.R.L. · RNC 133-78277-4 · Santo Domingo Este, República Dominicana</w:t>
      </w:r>
    </w:p>
    <w:p>
      <w:pPr>
        <w:jc w:val="both"/>
      </w:pPr>
      <w:r>
        <w:rPr>
          <w:b/>
          <w:sz w:val="21"/>
        </w:rPr>
        <w:t>Última actualización:</w:t>
      </w:r>
      <w:r>
        <w:rPr>
          <w:sz w:val="21"/>
        </w:rPr>
        <w:t xml:space="preserve"> 25 de agosto de 2026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Tienes derecho a que borremos tus datos</w:t>
      </w:r>
    </w:p>
    <w:p>
      <w:pPr>
        <w:jc w:val="both"/>
      </w:pPr>
      <w:r>
        <w:rPr>
          <w:sz w:val="21"/>
        </w:rPr>
        <w:t xml:space="preserve">Si alguna vez nos escribiste por WhatsApp, Instagram o Facebook, o hiciste una reserva a través de SOLMI OS, puedes pedirnos que eliminemos tu información personal. Es tu derecho bajo la </w:t>
      </w:r>
      <w:r>
        <w:rPr>
          <w:b/>
          <w:sz w:val="21"/>
        </w:rPr>
        <w:t>Ley No. 172-13</w:t>
      </w:r>
      <w:r>
        <w:rPr>
          <w:sz w:val="21"/>
        </w:rPr>
        <w:t xml:space="preserve"> de la República Dominicana y no tienes que dar explicaciones.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Cómo pedirlo — tres formas</w:t>
      </w:r>
    </w:p>
    <w:p>
      <w:pPr>
        <w:spacing w:before="200" w:after="40"/>
      </w:pPr>
      <w:r>
        <w:rPr>
          <w:b/>
          <w:color w:val="00AEFF"/>
          <w:sz w:val="22"/>
        </w:rPr>
        <w:t>1. Por el formulario web *(la más rápida)*</w:t>
      </w:r>
    </w:p>
    <w:p>
      <w:pPr>
        <w:jc w:val="both"/>
      </w:pPr>
      <w:r>
        <w:rPr>
          <w:sz w:val="21"/>
        </w:rPr>
        <w:t>Llena el formulario que está al final de esta misma página (</w:t>
      </w:r>
      <w:r>
        <w:rPr>
          <w:b/>
          <w:sz w:val="21"/>
        </w:rPr>
        <w:t>https://www.solmios.com/p/eliminacion-datos</w:t>
      </w:r>
      <w:r>
        <w:rPr>
          <w:sz w:val="21"/>
        </w:rPr>
        <w:t>) con:</w:t>
      </w:r>
    </w:p>
    <w:p>
      <w:pPr>
        <w:pStyle w:val="ListBullet"/>
        <w:spacing w:after="60"/>
      </w:pPr>
      <w:r>
        <w:rPr>
          <w:sz w:val="21"/>
        </w:rPr>
        <w:t>Tu nombre completo</w:t>
      </w:r>
    </w:p>
    <w:p>
      <w:pPr>
        <w:pStyle w:val="ListBullet"/>
        <w:spacing w:after="60"/>
      </w:pPr>
      <w:r>
        <w:rPr>
          <w:sz w:val="21"/>
        </w:rPr>
        <w:t>El número de teléfono o usuario con el que nos escribiste</w:t>
      </w:r>
    </w:p>
    <w:p>
      <w:pPr>
        <w:pStyle w:val="ListBullet"/>
        <w:spacing w:after="60"/>
      </w:pPr>
      <w:r>
        <w:rPr>
          <w:sz w:val="21"/>
        </w:rPr>
        <w:t>El hotel o establecimiento con el que interactuaste, si lo recuerdas</w:t>
      </w:r>
    </w:p>
    <w:p>
      <w:pPr>
        <w:spacing w:before="200" w:after="40"/>
      </w:pPr>
      <w:r>
        <w:rPr>
          <w:b/>
          <w:color w:val="00AEFF"/>
          <w:sz w:val="22"/>
        </w:rPr>
        <w:t>2. Por correo electrónico</w:t>
      </w:r>
    </w:p>
    <w:p>
      <w:pPr>
        <w:jc w:val="both"/>
      </w:pPr>
      <w:r>
        <w:rPr>
          <w:sz w:val="21"/>
        </w:rPr>
        <w:t xml:space="preserve">Escribe a </w:t>
      </w:r>
      <w:r>
        <w:rPr>
          <w:b/>
          <w:sz w:val="21"/>
        </w:rPr>
        <w:t>privacidad@solmios.com</w:t>
      </w:r>
      <w:r>
        <w:rPr>
          <w:sz w:val="21"/>
        </w:rPr>
        <w:t xml:space="preserve"> con el asunto </w:t>
      </w:r>
      <w:r>
        <w:rPr>
          <w:b/>
          <w:sz w:val="21"/>
        </w:rPr>
        <w:t>"Eliminación de datos"</w:t>
      </w:r>
      <w:r>
        <w:rPr>
          <w:sz w:val="21"/>
        </w:rPr>
        <w:t xml:space="preserve"> e incluye los mismos datos de arriba.</w:t>
      </w:r>
    </w:p>
    <w:p>
      <w:pPr>
        <w:spacing w:before="200" w:after="40"/>
      </w:pPr>
      <w:r>
        <w:rPr>
          <w:b/>
          <w:color w:val="00AEFF"/>
          <w:sz w:val="22"/>
        </w:rPr>
        <w:t>3. Por WhatsApp</w:t>
      </w:r>
    </w:p>
    <w:p>
      <w:pPr>
        <w:jc w:val="both"/>
      </w:pPr>
      <w:r>
        <w:rPr>
          <w:sz w:val="21"/>
        </w:rPr>
        <w:t xml:space="preserve">Escribe la palabra </w:t>
      </w:r>
      <w:r>
        <w:rPr>
          <w:b/>
          <w:sz w:val="21"/>
        </w:rPr>
        <w:t>ELIMINAR MIS DATOS</w:t>
      </w:r>
      <w:r>
        <w:rPr>
          <w:sz w:val="21"/>
        </w:rPr>
        <w:t xml:space="preserve"> al mismo número por el que nos contactaste. El sistema abrirá tu solicitud automáticamente.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Qué pasa después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D2B4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4759"/>
            <w:shd w:val="clear" w:color="auto" w:fill="0D2B4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Plazo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1.</w:t>
            </w:r>
            <w:r>
              <w:rPr>
                <w:sz w:val="19"/>
              </w:rPr>
              <w:t xml:space="preserve"> Recibes un acuse de recibo con un número de solicitud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Máximo 48 horas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2.</w:t>
            </w:r>
            <w:r>
              <w:rPr>
                <w:sz w:val="19"/>
              </w:rPr>
              <w:t xml:space="preserve"> Verificamos tu identidad para proteger tu cuenta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1 a 3 días hábiles</w:t>
            </w:r>
          </w:p>
        </w:tc>
      </w:tr>
      <w:tr>
        <w:tc>
          <w:tcPr>
            <w:tcW w:type="dxa" w:w="475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3.</w:t>
            </w:r>
            <w:r>
              <w:rPr>
                <w:sz w:val="19"/>
              </w:rPr>
              <w:t xml:space="preserve"> Eliminamos tus datos y te confirmamos por escrito</w:t>
            </w:r>
          </w:p>
        </w:tc>
        <w:tc>
          <w:tcPr>
            <w:tcW w:type="dxa" w:w="4759"/>
          </w:tcPr>
          <w:p>
            <w:pPr>
              <w:spacing w:after="40"/>
            </w:pPr>
            <w:r/>
            <w:r>
              <w:rPr>
                <w:sz w:val="19"/>
              </w:rPr>
              <w:t>Máximo 15 días hábiles desde la verificación</w:t>
            </w:r>
          </w:p>
        </w:tc>
      </w:tr>
    </w:tbl>
    <w:p/>
    <w:p>
      <w:pPr>
        <w:jc w:val="both"/>
      </w:pPr>
      <w:r>
        <w:rPr>
          <w:sz w:val="21"/>
        </w:rPr>
        <w:t xml:space="preserve">Todo el proceso toma </w:t>
      </w:r>
      <w:r>
        <w:rPr>
          <w:b/>
          <w:sz w:val="21"/>
        </w:rPr>
        <w:t>como máximo 30 días naturales</w:t>
      </w:r>
      <w:r>
        <w:rPr>
          <w:sz w:val="21"/>
        </w:rPr>
        <w:t>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Qué se elimina</w:t>
      </w:r>
    </w:p>
    <w:p>
      <w:pPr>
        <w:pStyle w:val="ListBullet"/>
        <w:spacing w:after="60"/>
      </w:pPr>
      <w:r>
        <w:rPr>
          <w:sz w:val="21"/>
        </w:rPr>
        <w:t>Todo el historial de conversaciones por WhatsApp, Instagram y Facebook</w:t>
      </w:r>
    </w:p>
    <w:p>
      <w:pPr>
        <w:pStyle w:val="ListBullet"/>
        <w:spacing w:after="60"/>
      </w:pPr>
      <w:r>
        <w:rPr>
          <w:sz w:val="21"/>
        </w:rPr>
        <w:t>Tu nombre, teléfono, correo e identificadores de perfil</w:t>
      </w:r>
    </w:p>
    <w:p>
      <w:pPr>
        <w:pStyle w:val="ListBullet"/>
        <w:spacing w:after="60"/>
      </w:pPr>
      <w:r>
        <w:rPr>
          <w:sz w:val="21"/>
        </w:rPr>
        <w:t>Tus preferencias y notas de huésped</w:t>
      </w:r>
    </w:p>
    <w:p>
      <w:pPr>
        <w:pStyle w:val="ListBullet"/>
        <w:spacing w:after="60"/>
      </w:pPr>
      <w:r>
        <w:rPr>
          <w:sz w:val="21"/>
        </w:rPr>
        <w:t>Tu perfil de contacto en nuestra base de datos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Qué NO podemos eliminar, y por qué</w:t>
      </w:r>
    </w:p>
    <w:p>
      <w:pPr>
        <w:jc w:val="both"/>
      </w:pPr>
      <w:r>
        <w:rPr>
          <w:sz w:val="21"/>
        </w:rPr>
        <w:t>La ley dominicana nos obliga a conservar cierta información aunque tú pidas su eliminación: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D2B4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Qué se conserva</w:t>
            </w:r>
          </w:p>
        </w:tc>
        <w:tc>
          <w:tcPr>
            <w:tcW w:type="dxa" w:w="3173"/>
            <w:shd w:val="clear" w:color="auto" w:fill="0D2B4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Por qué</w:t>
            </w:r>
          </w:p>
        </w:tc>
        <w:tc>
          <w:tcPr>
            <w:tcW w:type="dxa" w:w="3173"/>
            <w:shd w:val="clear" w:color="auto" w:fill="0D2B4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Cuánto tiempo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rPr>
                <w:sz w:val="19"/>
              </w:rPr>
              <w:t>Comprobantes fiscales y facturas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sz w:val="19"/>
              </w:rPr>
              <w:t>Código Tributario y normativa de la DGII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sz w:val="19"/>
              </w:rPr>
              <w:t>10 años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rPr>
                <w:sz w:val="19"/>
              </w:rPr>
              <w:t>Registro de huéspedes hospedados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sz w:val="19"/>
              </w:rPr>
              <w:t>Normativa de registro hotelero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sz w:val="19"/>
              </w:rPr>
              <w:t>10 años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/>
            <w:r>
              <w:rPr>
                <w:sz w:val="19"/>
              </w:rPr>
              <w:t>Registros de transacciones de pago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sz w:val="19"/>
              </w:rPr>
              <w:t>Prevención de fraude y obligación contable</w:t>
            </w:r>
          </w:p>
        </w:tc>
        <w:tc>
          <w:tcPr>
            <w:tcW w:type="dxa" w:w="3173"/>
          </w:tcPr>
          <w:p>
            <w:pPr>
              <w:spacing w:after="40"/>
            </w:pPr>
            <w:r/>
            <w:r>
              <w:rPr>
                <w:sz w:val="19"/>
              </w:rPr>
              <w:t>10 años</w:t>
            </w:r>
          </w:p>
        </w:tc>
      </w:tr>
    </w:tbl>
    <w:p/>
    <w:p>
      <w:pPr>
        <w:jc w:val="both"/>
      </w:pPr>
      <w:r>
        <w:rPr>
          <w:sz w:val="21"/>
        </w:rPr>
        <w:t xml:space="preserve">Estos datos quedan </w:t>
      </w:r>
      <w:r>
        <w:rPr>
          <w:b/>
          <w:sz w:val="21"/>
        </w:rPr>
        <w:t>bloqueados</w:t>
      </w:r>
      <w:r>
        <w:rPr>
          <w:sz w:val="21"/>
        </w:rPr>
        <w:t>: no se usan para ninguna otra finalidad, no se comparten y solo se conservan a disposición de las autoridades. Cumplido el plazo legal, se eliminan de forma definitiva.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Datos que están en Meta</w:t>
      </w:r>
    </w:p>
    <w:p>
      <w:pPr>
        <w:jc w:val="both"/>
      </w:pPr>
      <w:r>
        <w:rPr>
          <w:sz w:val="21"/>
        </w:rPr>
        <w:t xml:space="preserve">Los mensajes que enviaste también pasaron por los servidores de </w:t>
      </w:r>
      <w:r>
        <w:rPr>
          <w:b/>
          <w:sz w:val="21"/>
        </w:rPr>
        <w:t>Meta Platforms, Inc.</w:t>
      </w:r>
      <w:r>
        <w:rPr>
          <w:sz w:val="21"/>
        </w:rPr>
        <w:t xml:space="preserve"> (WhatsApp, Instagram, Facebook). Nosotros eliminamos nuestra copia, pero </w:t>
      </w:r>
      <w:r>
        <w:rPr>
          <w:b/>
          <w:sz w:val="21"/>
        </w:rPr>
        <w:t>la copia que guarda Meta se rige por sus propias políticas</w:t>
      </w:r>
      <w:r>
        <w:rPr>
          <w:sz w:val="21"/>
        </w:rPr>
        <w:t>.</w:t>
      </w:r>
    </w:p>
    <w:p>
      <w:pPr>
        <w:jc w:val="both"/>
      </w:pPr>
      <w:r>
        <w:rPr>
          <w:sz w:val="21"/>
        </w:rPr>
        <w:t>Para pedirle a Meta que elimine tus datos, debes hacerlo directamente en la configuración de tu cuenta de Facebook, Instagram o WhatsApp.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Si eres un establecimiento cliente</w:t>
      </w:r>
    </w:p>
    <w:p>
      <w:pPr>
        <w:jc w:val="both"/>
      </w:pPr>
      <w:r>
        <w:rPr>
          <w:sz w:val="21"/>
        </w:rPr>
        <w:t>Si tu hotel o negocio deja de usar SOLMI OS y quieres que eliminemos toda la información de tu operación:</w:t>
      </w:r>
    </w:p>
    <w:p>
      <w:pPr>
        <w:pStyle w:val="ListNumber"/>
        <w:spacing w:after="60"/>
      </w:pPr>
      <w:r>
        <w:rPr>
          <w:sz w:val="21"/>
        </w:rPr>
        <w:t xml:space="preserve">Escribe a </w:t>
      </w:r>
      <w:r>
        <w:rPr>
          <w:b/>
          <w:sz w:val="21"/>
        </w:rPr>
        <w:t>soporte@solmios.com</w:t>
      </w:r>
      <w:r>
        <w:rPr>
          <w:sz w:val="21"/>
        </w:rPr>
        <w:t xml:space="preserve"> desde el correo del administrador registrado.</w:t>
      </w:r>
    </w:p>
    <w:p>
      <w:pPr>
        <w:pStyle w:val="ListNumber"/>
        <w:spacing w:after="60"/>
      </w:pPr>
      <w:r>
        <w:rPr>
          <w:sz w:val="21"/>
        </w:rPr>
        <w:t xml:space="preserve">Te entregamos una </w:t>
      </w:r>
      <w:r>
        <w:rPr>
          <w:b/>
          <w:sz w:val="21"/>
        </w:rPr>
        <w:t>exportación completa de tus datos</w:t>
      </w:r>
      <w:r>
        <w:rPr>
          <w:sz w:val="21"/>
        </w:rPr>
        <w:t xml:space="preserve"> en formato legible antes de borrar nada.</w:t>
      </w:r>
    </w:p>
    <w:p>
      <w:pPr>
        <w:pStyle w:val="ListNumber"/>
        <w:spacing w:after="60"/>
      </w:pPr>
      <w:r>
        <w:rPr>
          <w:sz w:val="21"/>
        </w:rPr>
        <w:t xml:space="preserve">Conservamos la información </w:t>
      </w:r>
      <w:r>
        <w:rPr>
          <w:b/>
          <w:sz w:val="21"/>
        </w:rPr>
        <w:t>90 días</w:t>
      </w:r>
      <w:r>
        <w:rPr>
          <w:sz w:val="21"/>
        </w:rPr>
        <w:t xml:space="preserve"> después de la baja, por si necesitas recuperarla o cambias de opinión.</w:t>
      </w:r>
    </w:p>
    <w:p>
      <w:pPr>
        <w:pStyle w:val="ListNumber"/>
        <w:spacing w:after="60"/>
      </w:pPr>
      <w:r>
        <w:rPr>
          <w:sz w:val="21"/>
        </w:rPr>
        <w:t>Pasados esos 90 días, se elimina de forma irreversible, salvo lo que la ley obligue a conservar.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¿Problemas?</w:t>
      </w:r>
    </w:p>
    <w:p>
      <w:pPr>
        <w:jc w:val="both"/>
      </w:pPr>
      <w:r>
        <w:rPr>
          <w:sz w:val="21"/>
        </w:rPr>
        <w:t>Si no recibes respuesta en los plazos indicados, o no estás conforme con lo que hicimos, puedes presentar una reclamación ante la autoridad competente en materia de protección de datos de la República Dominicana.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Contacto</w:t>
      </w:r>
    </w:p>
    <w:p>
      <w:pPr>
        <w:jc w:val="left"/>
      </w:pPr>
      <w:r>
        <w:rPr>
          <w:b/>
          <w:sz w:val="21"/>
        </w:rPr>
        <w:t>SOLMI OS, S.R.L.</w:t>
      </w:r>
      <w:r>
        <w:rPr>
          <w:sz w:val="21"/>
        </w:rPr>
        <w:t xml:space="preserve"> — RNC 133-78277-4</w:t>
      </w:r>
      <w:r>
        <w:br/>
      </w:r>
      <w:r>
        <w:rPr>
          <w:sz w:val="21"/>
        </w:rPr>
        <w:t>Calle Carmelitas No. 9, Ensanche Ozama, Santo Domingo Este, Provincia Santo Domingo, República Dominicana</w:t>
      </w:r>
      <w:r>
        <w:br/>
      </w:r>
      <w:r>
        <w:rPr>
          <w:sz w:val="21"/>
        </w:rPr>
        <w:t>privacidad@solmios.com · +1 809-448-1444</w:t>
      </w:r>
      <w:r>
        <w:br/>
      </w:r>
      <w:r>
        <w:rPr>
          <w:sz w:val="21"/>
        </w:rPr>
        <w:t>https://www.solmios.com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SOLMI OS, S.R.L.  ·  RNC 133-78277-4  ·  www.solmios.com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12000" cy="5126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curso 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126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