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Clinician Use of Incretin-Based Therapies in Type 2 Diabetes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Thank you for participating. This survey takes approximately 10 minutes. Your responses are confidential and reported only in aggregate.</w:t>
      </w:r>
    </w:p>
    <w:p>
      <w:r>
        <w:rPr>
          <w:i/>
          <w:iCs/>
        </w:rPr>
        <w:t xml:space="preserve">Programming: one question per screen. Respondents may not navigate backwards. All questions require an answer before continuing.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SCREENER ---</w:t>
      </w:r>
    </w:p>
    <w:p>
      <w:r>
        <w:rPr>
          <w:b/>
          <w:bCs/>
        </w:rPr>
        <w:t xml:space="preserve">S1. Which of the following best describes your primary clinical role?</w:t>
      </w:r>
    </w:p>
    <w:p>
      <w:pPr>
        <w:pStyle w:val="ListParagraph"/>
        <w:numPr>
          <w:ilvl w:val="0"/>
          <w:numId w:val="1"/>
        </w:numPr>
      </w:pPr>
      <w:r>
        <w:t xml:space="preserve">1) Primary care physician</w:t>
      </w:r>
    </w:p>
    <w:p>
      <w:pPr>
        <w:pStyle w:val="ListParagraph"/>
        <w:numPr>
          <w:ilvl w:val="0"/>
          <w:numId w:val="1"/>
        </w:numPr>
      </w:pPr>
      <w:r>
        <w:t xml:space="preserve">2) Endocrinologist</w:t>
      </w:r>
    </w:p>
    <w:p>
      <w:pPr>
        <w:pStyle w:val="ListParagraph"/>
        <w:numPr>
          <w:ilvl w:val="0"/>
          <w:numId w:val="1"/>
        </w:numPr>
      </w:pPr>
      <w:r>
        <w:t xml:space="preserve">3) Nurse practitioner</w:t>
      </w:r>
    </w:p>
    <w:p>
      <w:pPr>
        <w:pStyle w:val="ListParagraph"/>
        <w:numPr>
          <w:ilvl w:val="0"/>
          <w:numId w:val="1"/>
        </w:numPr>
      </w:pPr>
      <w:r>
        <w:t xml:space="preserve">4) Physician assistant</w:t>
      </w:r>
    </w:p>
    <w:p>
      <w:r>
        <w:t xml:space="preserve"/>
      </w:r>
    </w:p>
    <w:p>
      <w:r>
        <w:rPr>
          <w:b/>
          <w:bCs/>
        </w:rPr>
        <w:t xml:space="preserve">S2. How many years have you been in clinical practice?</w:t>
      </w:r>
    </w:p>
    <w:p>
      <w:r>
        <w:rPr>
          <w:i/>
          <w:iCs/>
        </w:rPr>
        <w:t xml:space="preserve">[INSTRUCTION: Enter a whole number between 0 and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SECTION: MAIN ---</w:t>
      </w:r>
    </w:p>
    <w:p>
      <w:r>
        <w:rPr>
          <w:b/>
          <w:bCs/>
        </w:rPr>
        <w:t xml:space="preserve">Q1. Which of the following GLP-1 or dual-incretin therapies do you currently prescribe for type 2 diabetes?</w:t>
      </w:r>
    </w:p>
    <w:p>
      <w:r>
        <w:rPr>
          <w:i/>
          <w:iCs/>
        </w:rPr>
        <w:t xml:space="preserve">[INSTRUCTION: Select all that apply.]</w:t>
      </w:r>
    </w:p>
    <w:p>
      <w:pPr>
        <w:pStyle w:val="ListParagraph"/>
        <w:numPr>
          <w:ilvl w:val="0"/>
          <w:numId w:val="1"/>
        </w:numPr>
      </w:pPr>
      <w:r>
        <w:t xml:space="preserve">1) OZEMPIC</w:t>
      </w:r>
    </w:p>
    <w:p>
      <w:pPr>
        <w:pStyle w:val="ListParagraph"/>
        <w:numPr>
          <w:ilvl w:val="0"/>
          <w:numId w:val="1"/>
        </w:numPr>
      </w:pPr>
      <w:r>
        <w:t xml:space="preserve">2) MOUNJARO</w:t>
      </w:r>
    </w:p>
    <w:p>
      <w:pPr>
        <w:pStyle w:val="ListParagraph"/>
        <w:numPr>
          <w:ilvl w:val="0"/>
          <w:numId w:val="1"/>
        </w:numPr>
      </w:pPr>
      <w:r>
        <w:t xml:space="preserve">3) TRULICITY</w:t>
      </w:r>
    </w:p>
    <w:p>
      <w:pPr>
        <w:pStyle w:val="ListParagraph"/>
        <w:numPr>
          <w:ilvl w:val="0"/>
          <w:numId w:val="1"/>
        </w:numPr>
      </w:pPr>
      <w:r>
        <w:t xml:space="preserve">4) RYBELSUS</w:t>
      </w:r>
    </w:p>
    <w:p>
      <w:pPr>
        <w:pStyle w:val="ListParagraph"/>
        <w:numPr>
          <w:ilvl w:val="0"/>
          <w:numId w:val="1"/>
        </w:numPr>
      </w:pPr>
      <w:r>
        <w:t xml:space="preserve">99) None of the above [EXCLUSIVE]</w:t>
      </w:r>
    </w:p>
    <w:p>
      <w:r>
        <w:rPr>
          <w:i/>
          <w:iCs/>
          <w:color w:val="AA0000"/>
        </w:rPr>
        <w:t xml:space="preserve">IF Q1 INCLUDES 99 (NONE OF THE ABOVE), SKIP TO Q5.</w:t>
      </w:r>
    </w:p>
    <w:p>
      <w:r>
        <w:t xml:space="preserve"/>
      </w:r>
    </w:p>
    <w:p>
      <w:r>
        <w:rPr>
          <w:b/>
          <w:bCs/>
        </w:rPr>
        <w:t xml:space="preserve">Q2. Which one of these therapies do you prescribe most often for type 2 diabetes?</w:t>
      </w:r>
    </w:p>
    <w:p>
      <w:r>
        <w:rPr>
          <w:i/>
          <w:iCs/>
          <w:color w:val="AA0000"/>
        </w:rPr>
        <w:t xml:space="preserve">PROGRAMMER: SHOW ONLY THE OPTIONS SELECTED AT Q1 (EXCLUDE 'NONE OF THE ABOVE').</w:t>
      </w:r>
    </w:p>
    <w:p>
      <w:r>
        <w:t xml:space="preserve"/>
      </w:r>
    </w:p>
    <w:p>
      <w:r>
        <w:rPr>
          <w:b/>
          <w:bCs/>
        </w:rPr>
        <w:t xml:space="preserve">Q3. How satisfied are you with [PIPE: Q2 selection] for your type 2 diabetes patients?</w:t>
      </w:r>
    </w:p>
    <w:p>
      <w:pPr>
        <w:pStyle w:val="ListParagraph"/>
        <w:numPr>
          <w:ilvl w:val="0"/>
          <w:numId w:val="1"/>
        </w:numPr>
      </w:pPr>
      <w:r>
        <w:t xml:space="preserve">1) Very satisfied</w:t>
      </w:r>
    </w:p>
    <w:p>
      <w:pPr>
        <w:pStyle w:val="ListParagraph"/>
        <w:numPr>
          <w:ilvl w:val="0"/>
          <w:numId w:val="1"/>
        </w:numPr>
      </w:pPr>
      <w:r>
        <w:t xml:space="preserve">2) Somewhat satisfied</w:t>
      </w:r>
    </w:p>
    <w:p>
      <w:pPr>
        <w:pStyle w:val="ListParagraph"/>
        <w:numPr>
          <w:ilvl w:val="0"/>
          <w:numId w:val="1"/>
        </w:numPr>
      </w:pPr>
      <w:r>
        <w:t xml:space="preserve">3) Neither satisfied nor dissatisfied</w:t>
      </w:r>
    </w:p>
    <w:p>
      <w:pPr>
        <w:pStyle w:val="ListParagraph"/>
        <w:numPr>
          <w:ilvl w:val="0"/>
          <w:numId w:val="1"/>
        </w:numPr>
      </w:pPr>
      <w:r>
        <w:t xml:space="preserve">4) Somewhat dissatisfied</w:t>
      </w:r>
    </w:p>
    <w:p>
      <w:pPr>
        <w:pStyle w:val="ListParagraph"/>
        <w:numPr>
          <w:ilvl w:val="0"/>
          <w:numId w:val="1"/>
        </w:numPr>
      </w:pPr>
      <w:r>
        <w:t xml:space="preserve">5) Very dissatisfied</w:t>
      </w:r>
    </w:p>
    <w:p>
      <w:r>
        <w:rPr>
          <w:i/>
          <w:iCs/>
          <w:color w:val="AA0000"/>
        </w:rPr>
        <w:t xml:space="preserve">[PIPING: Insert the therapy selected at Q2 into the question text.]</w:t>
      </w:r>
    </w:p>
    <w:p>
      <w:r>
        <w:rPr>
          <w:i/>
          <w:iCs/>
          <w:color w:val="AA0000"/>
        </w:rPr>
        <w:t xml:space="preserve">IF FEWER THAN 3 OPTIONS SELECTED AT Q1, SKIP TO Q5.</w:t>
      </w:r>
    </w:p>
    <w:p>
      <w:r>
        <w:t xml:space="preserve"/>
      </w:r>
    </w:p>
    <w:p>
      <w:r>
        <w:rPr>
          <w:b/>
          <w:bCs/>
        </w:rPr>
        <w:t xml:space="preserve">Q4. You prescribe three or more incretin-based therapies. What is the main factor that determines which one a new patient starts on?</w:t>
      </w:r>
    </w:p>
    <w:p>
      <w:pPr>
        <w:pStyle w:val="ListParagraph"/>
        <w:numPr>
          <w:ilvl w:val="0"/>
          <w:numId w:val="1"/>
        </w:numPr>
      </w:pPr>
      <w:r>
        <w:t xml:space="preserve">1) Glycemic efficacy</w:t>
      </w:r>
    </w:p>
    <w:p>
      <w:pPr>
        <w:pStyle w:val="ListParagraph"/>
        <w:numPr>
          <w:ilvl w:val="0"/>
          <w:numId w:val="1"/>
        </w:numPr>
      </w:pPr>
      <w:r>
        <w:t xml:space="preserve">2) Weight-loss benefit</w:t>
      </w:r>
    </w:p>
    <w:p>
      <w:pPr>
        <w:pStyle w:val="ListParagraph"/>
        <w:numPr>
          <w:ilvl w:val="0"/>
          <w:numId w:val="1"/>
        </w:numPr>
      </w:pPr>
      <w:r>
        <w:t xml:space="preserve">3) Cardiovascular outcomes data</w:t>
      </w:r>
    </w:p>
    <w:p>
      <w:pPr>
        <w:pStyle w:val="ListParagraph"/>
        <w:numPr>
          <w:ilvl w:val="0"/>
          <w:numId w:val="1"/>
        </w:numPr>
      </w:pPr>
      <w:r>
        <w:t xml:space="preserve">4) Insurance coverage and access</w:t>
      </w:r>
    </w:p>
    <w:p>
      <w:pPr>
        <w:pStyle w:val="ListParagraph"/>
        <w:numPr>
          <w:ilvl w:val="0"/>
          <w:numId w:val="1"/>
        </w:numPr>
      </w:pPr>
      <w:r>
        <w:t xml:space="preserve">5) Patient preference for device or administration</w:t>
      </w:r>
    </w:p>
    <w:p>
      <w:r>
        <w:t xml:space="preserve"/>
      </w:r>
    </w:p>
    <w:p>
      <w:r>
        <w:rPr>
          <w:b/>
          <w:bCs/>
        </w:rPr>
        <w:t xml:space="preserve">Q5. What is the single biggest barrier to starting patients on an incretin-based therapy?</w:t>
      </w:r>
    </w:p>
    <w:p>
      <w:pPr>
        <w:pStyle w:val="ListParagraph"/>
        <w:numPr>
          <w:ilvl w:val="0"/>
          <w:numId w:val="1"/>
        </w:numPr>
      </w:pPr>
      <w:r>
        <w:t xml:space="preserve">1) Insurance / prior authorization requirements</w:t>
      </w:r>
    </w:p>
    <w:p>
      <w:pPr>
        <w:pStyle w:val="ListParagraph"/>
        <w:numPr>
          <w:ilvl w:val="0"/>
          <w:numId w:val="1"/>
        </w:numPr>
      </w:pPr>
      <w:r>
        <w:t xml:space="preserve">2) Out-of-pocket cost to patients</w:t>
      </w:r>
    </w:p>
    <w:p>
      <w:pPr>
        <w:pStyle w:val="ListParagraph"/>
        <w:numPr>
          <w:ilvl w:val="0"/>
          <w:numId w:val="1"/>
        </w:numPr>
      </w:pPr>
      <w:r>
        <w:t xml:space="preserve">3) Product supply or availability</w:t>
      </w:r>
    </w:p>
    <w:p>
      <w:pPr>
        <w:pStyle w:val="ListParagraph"/>
        <w:numPr>
          <w:ilvl w:val="0"/>
          <w:numId w:val="1"/>
        </w:numPr>
      </w:pPr>
      <w:r>
        <w:t xml:space="preserve">4) Patient reluctance to use injectables</w:t>
      </w:r>
    </w:p>
    <w:p>
      <w:pPr>
        <w:pStyle w:val="ListParagraph"/>
        <w:numPr>
          <w:ilvl w:val="0"/>
          <w:numId w:val="1"/>
        </w:numPr>
      </w:pPr>
      <w:r>
        <w:t xml:space="preserve">5) Other</w:t>
      </w:r>
    </w:p>
    <w:p>
      <w:r>
        <w:t xml:space="preserve"/>
      </w:r>
    </w:p>
    <w:p>
      <w:r>
        <w:rPr>
          <w:b/>
          <w:bCs/>
        </w:rPr>
        <w:t xml:space="preserve">Q6. What percentage of your type 2 diabetes patients are currently on any incretin-based therapy?</w:t>
      </w:r>
    </w:p>
    <w:p>
      <w:r>
        <w:rPr>
          <w:i/>
          <w:iCs/>
        </w:rPr>
        <w:t xml:space="preserve">[INSTRUCTION: Enter a whole number between 0 and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</w:rPr>
        <w:t xml:space="preserve">Q7. How likely are you to recommend incretin-based therapy to a colleague managing type 2 diabetes?</w:t>
      </w:r>
    </w:p>
    <w:p>
      <w:r>
        <w:rPr>
          <w:i/>
          <w:iCs/>
        </w:rPr>
        <w:t xml:space="preserve">[INSTRUCTION: 0 = Not at all likely, 10 = Extremely likely]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2026-08-01T09:11:30.943Z</dcterms:created>
  <dcterms:modified xsi:type="dcterms:W3CDTF">2026-08-01T09:11:30.943Z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