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Perceptions des rhumatologues sur les traitements avancés dans la polyarthrite rhumatoïde modérée à sévère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Merci de votre participation. Cette enquête dure environ 10 minutes. Vos réponses sont confidentielles et ne seront présentées que sous forme agrégée.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Laquelle des propositions suivantes décrit le mieux votre fonction professionnelle principale ?</w:t>
      </w:r>
    </w:p>
    <w:p>
      <w:pPr>
        <w:pStyle w:val="ListParagraph"/>
        <w:numPr>
          <w:ilvl w:val="0"/>
          <w:numId w:val="1"/>
        </w:numPr>
      </w:pPr>
      <w:r>
        <w:t xml:space="preserve">Rhumatologue</w:t>
      </w:r>
    </w:p>
    <w:p>
      <w:pPr>
        <w:pStyle w:val="ListParagraph"/>
        <w:numPr>
          <w:ilvl w:val="0"/>
          <w:numId w:val="1"/>
        </w:numPr>
      </w:pPr>
      <w:r>
        <w:t xml:space="preserve">Infirmier en pratique avancée</w:t>
      </w:r>
    </w:p>
    <w:p>
      <w:pPr>
        <w:pStyle w:val="ListParagraph"/>
        <w:numPr>
          <w:ilvl w:val="0"/>
          <w:numId w:val="1"/>
        </w:numPr>
      </w:pPr>
      <w:r>
        <w:t xml:space="preserve">Assistant médical</w:t>
      </w:r>
    </w:p>
    <w:p>
      <w:pPr>
        <w:pStyle w:val="ListParagraph"/>
        <w:numPr>
          <w:ilvl w:val="0"/>
          <w:numId w:val="1"/>
        </w:numPr>
      </w:pPr>
      <w:r>
        <w:t xml:space="preserve">Médecin généraliste</w:t>
      </w:r>
    </w:p>
    <w:p>
      <w:r>
        <w:t xml:space="preserve"/>
      </w:r>
    </w:p>
    <w:p>
      <w:r>
        <w:rPr>
          <w:b/>
          <w:bCs/>
        </w:rPr>
        <w:t xml:space="preserve">S2. Depuis combien d'années traitez-vous des patients atteints de polyarthrite rhumatoïde ?</w:t>
      </w:r>
    </w:p>
    <w:p>
      <w:r>
        <w:rPr>
          <w:i/>
          <w:iCs/>
        </w:rPr>
        <w:t xml:space="preserve">[INSTRUCTION: Saisissez un nombre entier entre 0 et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Parmi les traitements avancés suivants de la polyarthrite rhumatoïde modérée à sévère, lesquels connaissez-vous ?</w:t>
      </w:r>
    </w:p>
    <w:p>
      <w:r>
        <w:rPr>
          <w:i/>
          <w:iCs/>
        </w:rPr>
        <w:t xml:space="preserve">[INSTRUCTION: Sélectionnez toutes les réponses qui s'appliquent.]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pPr>
        <w:pStyle w:val="ListParagraph"/>
        <w:numPr>
          <w:ilvl w:val="0"/>
          <w:numId w:val="1"/>
        </w:numPr>
      </w:pPr>
      <w:r>
        <w:t xml:space="preserve">Aucune de ces réponses</w:t>
      </w:r>
    </w:p>
    <w:p>
      <w:r>
        <w:t xml:space="preserve"/>
      </w:r>
    </w:p>
    <w:p>
      <w:r>
        <w:rPr>
          <w:b/>
          <w:bCs/>
        </w:rPr>
        <w:t xml:space="preserve">Q2. Quel est votre critère le plus important lors du choix d'un traitement avancé pour une polyarthrite rhumatoïde modérée à sévère ?</w:t>
      </w:r>
    </w:p>
    <w:p>
      <w:pPr>
        <w:pStyle w:val="ListParagraph"/>
        <w:numPr>
          <w:ilvl w:val="0"/>
          <w:numId w:val="1"/>
        </w:numPr>
      </w:pPr>
      <w:r>
        <w:t xml:space="preserve">Réponse ACR20/50/70</w:t>
      </w:r>
    </w:p>
    <w:p>
      <w:pPr>
        <w:pStyle w:val="ListParagraph"/>
        <w:numPr>
          <w:ilvl w:val="0"/>
          <w:numId w:val="1"/>
        </w:numPr>
      </w:pPr>
      <w:r>
        <w:t xml:space="preserve">Inhibition de la progression radiographique</w:t>
      </w:r>
    </w:p>
    <w:p>
      <w:pPr>
        <w:pStyle w:val="ListParagraph"/>
        <w:numPr>
          <w:ilvl w:val="0"/>
          <w:numId w:val="1"/>
        </w:numPr>
      </w:pPr>
      <w:r>
        <w:t xml:space="preserve">Profil favorable de sécurité et d'infections</w:t>
      </w:r>
    </w:p>
    <w:p>
      <w:pPr>
        <w:pStyle w:val="ListParagraph"/>
        <w:numPr>
          <w:ilvl w:val="0"/>
          <w:numId w:val="1"/>
        </w:numPr>
      </w:pPr>
      <w:r>
        <w:t xml:space="preserve">Administration orale versus injectable</w:t>
      </w:r>
    </w:p>
    <w:p>
      <w:pPr>
        <w:pStyle w:val="ListParagraph"/>
        <w:numPr>
          <w:ilvl w:val="0"/>
          <w:numId w:val="1"/>
        </w:numPr>
      </w:pPr>
      <w:r>
        <w:t xml:space="preserve">Prise en charge par le formulaire et coût</w:t>
      </w:r>
    </w:p>
    <w:p>
      <w:r>
        <w:rPr>
          <w:i/>
          <w:iCs/>
          <w:color w:val="AA0000"/>
        </w:rPr>
        <w:t xml:space="preserve">NOTE AU PROGRAMMEUR : Présenter les options dans l'ordre exact indiqué ci-dessus. Ne pas randomiser.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Quel traitement avancé prescrivez-vous le plus souvent pour une polyarthrite rhumatoïde modérée à sévère ?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r>
        <w:rPr>
          <w:i/>
          <w:iCs/>
          <w:color w:val="AA0000"/>
        </w:rPr>
        <w:t xml:space="preserve">NOTE AU PROGRAMMEUR : La marque sélectionnée en Q3 doit être insérée dans le texte de la Q4.</w:t>
      </w:r>
    </w:p>
    <w:p>
      <w:r>
        <w:t xml:space="preserve"/>
      </w:r>
    </w:p>
    <w:p>
      <w:r>
        <w:rPr>
          <w:b/>
          <w:bCs/>
        </w:rPr>
        <w:t xml:space="preserve">Q4. Dans quelle mesure êtes-vous satisfait(e) de [PIPE: Q3 selection] pour vos patients atteints de polyarthrite rhumatoïde modérée à sévère ?</w:t>
      </w:r>
    </w:p>
    <w:p>
      <w:pPr>
        <w:pStyle w:val="ListParagraph"/>
        <w:numPr>
          <w:ilvl w:val="0"/>
          <w:numId w:val="1"/>
        </w:numPr>
      </w:pPr>
      <w:r>
        <w:t xml:space="preserve">Très satisfait(e)</w:t>
      </w:r>
    </w:p>
    <w:p>
      <w:pPr>
        <w:pStyle w:val="ListParagraph"/>
        <w:numPr>
          <w:ilvl w:val="0"/>
          <w:numId w:val="1"/>
        </w:numPr>
      </w:pPr>
      <w:r>
        <w:t xml:space="preserve">Plutôt satisfait(e)</w:t>
      </w:r>
    </w:p>
    <w:p>
      <w:pPr>
        <w:pStyle w:val="ListParagraph"/>
        <w:numPr>
          <w:ilvl w:val="0"/>
          <w:numId w:val="1"/>
        </w:numPr>
      </w:pPr>
      <w:r>
        <w:t xml:space="preserve">Ni satisfait(e) ni insatisfait(e)</w:t>
      </w:r>
    </w:p>
    <w:p>
      <w:pPr>
        <w:pStyle w:val="ListParagraph"/>
        <w:numPr>
          <w:ilvl w:val="0"/>
          <w:numId w:val="1"/>
        </w:numPr>
      </w:pPr>
      <w:r>
        <w:t xml:space="preserve">Plutôt insatisfait(e)</w:t>
      </w:r>
    </w:p>
    <w:p>
      <w:pPr>
        <w:pStyle w:val="ListParagraph"/>
        <w:numPr>
          <w:ilvl w:val="0"/>
          <w:numId w:val="1"/>
        </w:numPr>
      </w:pPr>
      <w:r>
        <w:t xml:space="preserve">Très insatisfait(e)</w:t>
      </w:r>
    </w:p>
    <w:p>
      <w:r>
        <w:rPr>
          <w:i/>
          <w:iCs/>
          <w:color w:val="AA0000"/>
        </w:rPr>
        <w:t xml:space="preserve">[PIPING: Remplacer [PIPE: Q3 selection] par la marque choisie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Veuillez indiquer votre degré d'accord avec chacune des affirmations suivantes.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Les traitements avancés ont transformé les résultats dans la polyarthrite rhumatoïde</w:t>
      </w:r>
    </w:p>
    <w:p>
      <w:pPr>
        <w:pStyle w:val="ListParagraph"/>
        <w:numPr>
          <w:ilvl w:val="0"/>
          <w:numId w:val="1"/>
        </w:numPr>
      </w:pPr>
      <w:r>
        <w:t xml:space="preserve">Les exigences d'autorisation préalable retardent le traitement de mes patients</w:t>
      </w:r>
    </w:p>
    <w:p>
      <w:pPr>
        <w:pStyle w:val="ListParagraph"/>
        <w:numPr>
          <w:ilvl w:val="0"/>
          <w:numId w:val="1"/>
        </w:numPr>
      </w:pPr>
      <w:r>
        <w:t xml:space="preserve">Je suis à l'aise pour prescrire des inhibiteurs de JAK compte tenu des recommandations de sécurité actuelles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Tout à fait d'accord</w:t>
      </w:r>
    </w:p>
    <w:p>
      <w:pPr>
        <w:pStyle w:val="ListParagraph"/>
        <w:numPr>
          <w:ilvl w:val="0"/>
          <w:numId w:val="1"/>
        </w:numPr>
      </w:pPr>
      <w:r>
        <w:t xml:space="preserve">Plutôt d'accord</w:t>
      </w:r>
    </w:p>
    <w:p>
      <w:pPr>
        <w:pStyle w:val="ListParagraph"/>
        <w:numPr>
          <w:ilvl w:val="0"/>
          <w:numId w:val="1"/>
        </w:numPr>
      </w:pPr>
      <w:r>
        <w:t xml:space="preserve">Ni d'accord ni pas d'accord</w:t>
      </w:r>
    </w:p>
    <w:p>
      <w:pPr>
        <w:pStyle w:val="ListParagraph"/>
        <w:numPr>
          <w:ilvl w:val="0"/>
          <w:numId w:val="1"/>
        </w:numPr>
      </w:pPr>
      <w:r>
        <w:t xml:space="preserve">Plutôt pas d'accord</w:t>
      </w:r>
    </w:p>
    <w:p>
      <w:pPr>
        <w:pStyle w:val="ListParagraph"/>
        <w:numPr>
          <w:ilvl w:val="0"/>
          <w:numId w:val="1"/>
        </w:numPr>
      </w:pPr>
      <w:r>
        <w:t xml:space="preserve">Pas du tout d'accord</w:t>
      </w:r>
    </w:p>
    <w:p>
      <w:r>
        <w:t xml:space="preserve"/>
      </w:r>
    </w:p>
    <w:p>
      <w:r>
        <w:rPr>
          <w:b/>
          <w:bCs/>
        </w:rPr>
        <w:t xml:space="preserve">Q6. Quel pourcentage de vos patients atteints de polyarthrite rhumatoïde modérée à sévère reçoit actuellement un traitement avancé (biologique ou inhibiteur de JAK) ?</w:t>
      </w:r>
    </w:p>
    <w:p>
      <w:r>
        <w:rPr>
          <w:i/>
          <w:iCs/>
        </w:rPr>
        <w:t xml:space="preserve">[INSTRUCTION: Saisissez un nombre entier entre 0 et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Selon vous, quel est le principal obstacle à l'accès de vos patients au traitement avancé 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Quelle est la probabilité que vous recommandiez le traitement avancé à un confrère traitant une polyarthrite rhumatoïde modérée à sévère ?</w:t>
      </w:r>
    </w:p>
    <w:p>
      <w:r>
        <w:rPr>
          <w:i/>
          <w:iCs/>
        </w:rPr>
        <w:t xml:space="preserve">[INSTRUCTION: 0 = Pas du tout probable, 10 = Extrêmement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2026-07-05T15:06:10.083Z</dcterms:created>
  <dcterms:modified xsi:type="dcterms:W3CDTF">2026-07-05T15:06:10.083Z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