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Style w:val="berschrift1"/>
      </w:pPr>
      <w:bookmarkStart w:id="0" w:name="_RefFeatureCatalogue"/>
      <w:r>
        <w:t>Feature Catalogue Arctic SDI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0.2.0</w:t>
      </w:r>
    </w:p>
    <w:p>
      <w:r>
        <w:rPr>
          <w:b/>
        </w:rPr>
        <w:t>Date:</w:t>
      </w:r>
    </w:p>
    <w:p>
      <w:pPr>
        <w:ind w:left="708"/>
      </w:pPr>
      <w:r>
        <w:t>2023-08-23T13:37:11.8526915+02:00</w:t>
      </w:r>
    </w:p>
    <w:p>
      <w:r>
        <w:rPr>
          <w:b/>
        </w:rPr>
        <w:t>Scope:</w:t>
      </w:r>
    </w:p>
    <w:p>
      <w:pPr>
        <w:ind w:left="708"/>
      </w:pPr>
      <w:r>
        <w:t>This feature catalogue describes features from the Arctic SDI Topographic Basemap. This feature catalogue conforms to DS/EN ISO 19110.</w:t>
      </w:r>
    </w:p>
    <w:p>
      <w:r>
        <w:rPr>
          <w:b/>
        </w:rPr>
        <w:t>Responsible organisation:</w:t>
      </w:r>
    </w:p>
    <w:p>
      <w:pPr>
        <w:ind w:left="708"/>
      </w:pPr>
      <w:r>
        <w:t>SDFI</w:t>
      </w:r>
    </w:p>
    <w:p>
      <w:pPr>
        <w:pStyle w:val="berschrift2"/>
      </w:pPr>
      <w:bookmarkStart w:id="0" w:name="_Ref_P150"/>
      <w:r>
        <w:t>Application schema: ArcticSDI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0.2.0</w:t>
      </w:r>
    </w:p>
    <w:p>
      <w:r>
        <w:rPr>
          <w:b/>
        </w:rPr>
        <w:t>Sub-package:</w:t>
      </w:r>
    </w:p>
    <w:p>
      <w:pPr>
        <w:ind w:left="708"/>
      </w:pPr>
      <w:r>
        <w:fldChar w:fldCharType="begin"/>
      </w:r>
      <w:r>
        <w:instrText xml:space="preserve"> REF _Ref_P152 \h </w:instrText>
      </w:r>
      <w:r>
        <w:fldChar w:fldCharType="separate"/>
      </w:r>
      <w:r>
        <w:t>Boundaries</w:t>
      </w:r>
      <w:r>
        <w:fldChar w:fldCharType="end"/>
      </w:r>
    </w:p>
    <w:p>
      <w:pPr>
        <w:ind w:left="708"/>
      </w:pPr>
      <w:r>
        <w:fldChar w:fldCharType="begin"/>
      </w:r>
      <w:r>
        <w:instrText xml:space="preserve"> REF _Ref_P153 \h </w:instrText>
      </w:r>
      <w:r>
        <w:fldChar w:fldCharType="separate"/>
      </w:r>
      <w:r>
        <w:t>Elevation</w:t>
      </w:r>
      <w:r>
        <w:fldChar w:fldCharType="end"/>
      </w:r>
    </w:p>
    <w:p>
      <w:pPr>
        <w:ind w:left="708"/>
      </w:pPr>
      <w:r>
        <w:fldChar w:fldCharType="begin"/>
      </w:r>
      <w:r>
        <w:instrText xml:space="preserve"> REF _Ref_P151 \h </w:instrText>
      </w:r>
      <w:r>
        <w:fldChar w:fldCharType="separate"/>
      </w:r>
      <w:r>
        <w:t>GeographicalNames</w:t>
      </w:r>
      <w:r>
        <w:fldChar w:fldCharType="end"/>
      </w:r>
    </w:p>
    <w:p>
      <w:pPr>
        <w:ind w:left="708"/>
      </w:pPr>
      <w:r>
        <w:fldChar w:fldCharType="begin"/>
      </w:r>
      <w:r>
        <w:instrText xml:space="preserve"> REF _Ref_P154 \h </w:instrText>
      </w:r>
      <w:r>
        <w:fldChar w:fldCharType="separate"/>
      </w:r>
      <w:r>
        <w:t>Hydrography</w:t>
      </w:r>
      <w:r>
        <w:fldChar w:fldCharType="end"/>
      </w:r>
    </w:p>
    <w:p>
      <w:pPr>
        <w:ind w:left="708"/>
      </w:pPr>
      <w:r>
        <w:fldChar w:fldCharType="begin"/>
      </w:r>
      <w:r>
        <w:instrText xml:space="preserve"> REF _Ref_P155 \h </w:instrText>
      </w:r>
      <w:r>
        <w:fldChar w:fldCharType="separate"/>
      </w:r>
      <w:r>
        <w:t>LandCover</w:t>
      </w:r>
      <w:r>
        <w:fldChar w:fldCharType="end"/>
      </w:r>
    </w:p>
    <w:p>
      <w:pPr>
        <w:ind w:left="708"/>
      </w:pPr>
      <w:r>
        <w:fldChar w:fldCharType="begin"/>
      </w:r>
      <w:r>
        <w:instrText xml:space="preserve"> REF _Ref_P156 \h </w:instrText>
      </w:r>
      <w:r>
        <w:fldChar w:fldCharType="separate"/>
      </w:r>
      <w:r>
        <w:t>TransportNetworks</w:t>
      </w:r>
      <w:r>
        <w:fldChar w:fldCharType="end"/>
      </w:r>
    </w:p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6248400" cy="5105400"/>
            <wp:docPr id="0" name="Overview Diagram ArcticSDI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view Diagram ArcticSDI"/>
                    <pic:cNvPicPr/>
                  </pic:nvPicPr>
                  <pic:blipFill>
                    <a:blip cstate="print" r:embed="img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10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Overview Diagram ArcticSDI</w:t>
      </w:r>
      <w:bookmarkStart w:id="0" w:name="_GoBack"/>
      <w:bookmarkEnd w:id="0"/>
    </w:p>
    <w:p>
      <w:pPr>
        <w:jc w:val="center"/>
      </w:pPr>
      <w:r>
        <w:drawing>
          <wp:inline>
            <wp:extent cx="6480000" cy="3550290"/>
            <wp:docPr id="2" name="Package Dependencies ArcticSDI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 Dependencies ArcticSDI"/>
                    <pic:cNvPicPr/>
                  </pic:nvPicPr>
                  <pic:blipFill>
                    <a:blip cstate="print" r:embed="img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550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Package Dependencies ArcticSDI</w:t>
      </w:r>
      <w:bookmarkStart w:id="0" w:name="_GoBack"/>
      <w:bookmarkEnd w:id="0"/>
    </w:p>
    <w:p>
      <w:pPr>
        <w:jc w:val="center"/>
      </w:pPr>
      <w:r>
        <w:drawing>
          <wp:inline>
            <wp:extent cx="6480000" cy="5101684"/>
            <wp:docPr id="4" name="Packages ArcticSDI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kages ArcticSDI"/>
                    <pic:cNvPicPr/>
                  </pic:nvPicPr>
                  <pic:blipFill>
                    <a:blip cstate="print" r:embed="img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101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Packages ArcticSDI</w:t>
      </w:r>
      <w:bookmarkStart w:id="0" w:name="_GoBack"/>
      <w:bookmarkEnd w:id="0"/>
    </w:p>
    <w:p>
      <w:pPr>
        <w:pStyle w:val="berschrift3"/>
      </w:pPr>
      <w:bookmarkStart w:id="0" w:name="_Ref_C1179"/>
      <w:r>
        <w:t>BasemapElement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BasemapElement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auto" w:w="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Supertype of:</w:t>
                  </w:r>
                </w:p>
              </w:tc>
              <w:tc>
                <w:p>
                  <w:r>
                    <w:fldChar w:fldCharType="begin"/>
                  </w:r>
                  <w:r>
                    <w:instrText xml:space="preserve"> REF _Ref_C1230 \h </w:instrText>
                  </w:r>
                  <w:r>
                    <w:fldChar w:fldCharType="separate"/>
                  </w:r>
                  <w:r>
                    <w:t xml:space="preserve">AerodromeAreas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_Ref_C1217 \h </w:instrText>
                  </w:r>
                  <w:r>
                    <w:fldChar w:fldCharType="separate"/>
                  </w:r>
                  <w:r>
                    <w:t xml:space="preserve">AgriculturalAreas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_Ref_C1229 \h </w:instrText>
                  </w:r>
                  <w:r>
                    <w:fldChar w:fldCharType="separate"/>
                  </w:r>
                  <w:r>
                    <w:t xml:space="preserve">Airports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_Ref_C1213 \h </w:instrText>
                  </w:r>
                  <w:r>
                    <w:fldChar w:fldCharType="separate"/>
                  </w:r>
                  <w:r>
                    <w:t xml:space="preserve">BuiltupAreas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_Ref_C1196 \h </w:instrText>
                  </w:r>
                  <w:r>
                    <w:fldChar w:fldCharType="separate"/>
                  </w:r>
                  <w:r>
                    <w:t xml:space="preserve">Coastline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_Ref_C1220 \h </w:instrText>
                  </w:r>
                  <w:r>
                    <w:fldChar w:fldCharType="separate"/>
                  </w:r>
                  <w:r>
                    <w:t xml:space="preserve">FerryCrossings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_Ref_C1187 \h </w:instrText>
                  </w:r>
                  <w:r>
                    <w:fldChar w:fldCharType="separate"/>
                  </w:r>
                  <w:r>
                    <w:t xml:space="preserve">GeographicalNames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_Ref_C1194 \h </w:instrText>
                  </w:r>
                  <w:r>
                    <w:fldChar w:fldCharType="separate"/>
                  </w:r>
                  <w:r>
                    <w:t xml:space="preserve">GlacierContours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_Ref_C1204 \h </w:instrText>
                  </w:r>
                  <w:r>
                    <w:fldChar w:fldCharType="separate"/>
                  </w:r>
                  <w:r>
                    <w:t xml:space="preserve">GlacierSnowfields_C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_Ref_C1216 \h </w:instrText>
                  </w:r>
                  <w:r>
                    <w:fldChar w:fldCharType="separate"/>
                  </w:r>
                  <w:r>
                    <w:t xml:space="preserve">GlacierSnowfields_S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_Ref_C1206 \h </w:instrText>
                  </w:r>
                  <w:r>
                    <w:fldChar w:fldCharType="separate"/>
                  </w:r>
                  <w:r>
                    <w:t xml:space="preserve">GrassVegetation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_Ref_C1225 \h </w:instrText>
                  </w:r>
                  <w:r>
                    <w:fldChar w:fldCharType="separate"/>
                  </w:r>
                  <w:r>
                    <w:t xml:space="preserve">Heliports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_Ref_C1226 \h </w:instrText>
                  </w:r>
                  <w:r>
                    <w:fldChar w:fldCharType="separate"/>
                  </w:r>
                  <w:r>
                    <w:t xml:space="preserve">LocalRoads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_Ref_C1219 \h </w:instrText>
                  </w:r>
                  <w:r>
                    <w:fldChar w:fldCharType="separate"/>
                  </w:r>
                  <w:r>
                    <w:t xml:space="preserve">MainRoads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_Ref_C1192 \h </w:instrText>
                  </w:r>
                  <w:r>
                    <w:fldChar w:fldCharType="separate"/>
                  </w:r>
                  <w:r>
                    <w:t xml:space="preserve">NationalBoundaries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_Ref_C1222 \h </w:instrText>
                  </w:r>
                  <w:r>
                    <w:fldChar w:fldCharType="separate"/>
                  </w:r>
                  <w:r>
                    <w:t xml:space="preserve">NonRegularRoads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_Ref_C1203 \h </w:instrText>
                  </w:r>
                  <w:r>
                    <w:fldChar w:fldCharType="separate"/>
                  </w:r>
                  <w:r>
                    <w:t xml:space="preserve">PopulatedPlaces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_Ref_C1231 \h </w:instrText>
                  </w:r>
                  <w:r>
                    <w:fldChar w:fldCharType="separate"/>
                  </w:r>
                  <w:r>
                    <w:t xml:space="preserve">Ports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_Ref_C1193 \h </w:instrText>
                  </w:r>
                  <w:r>
                    <w:fldChar w:fldCharType="separate"/>
                  </w:r>
                  <w:r>
                    <w:t xml:space="preserve">ProtectedSites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_Ref_C1224 \h </w:instrText>
                  </w:r>
                  <w:r>
                    <w:fldChar w:fldCharType="separate"/>
                  </w:r>
                  <w:r>
                    <w:t xml:space="preserve">RailwayLines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_Ref_C1227 \h </w:instrText>
                  </w:r>
                  <w:r>
                    <w:fldChar w:fldCharType="separate"/>
                  </w:r>
                  <w:r>
                    <w:t xml:space="preserve">RailwayStations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_Ref_C1218 \h </w:instrText>
                  </w:r>
                  <w:r>
                    <w:fldChar w:fldCharType="separate"/>
                  </w:r>
                  <w:r>
                    <w:t xml:space="preserve">RegionalRoads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_Ref_C1223 \h </w:instrText>
                  </w:r>
                  <w:r>
                    <w:fldChar w:fldCharType="separate"/>
                  </w:r>
                  <w:r>
                    <w:t xml:space="preserve">RunwayLines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_Ref_C1201 \h </w:instrText>
                  </w:r>
                  <w:r>
                    <w:fldChar w:fldCharType="separate"/>
                  </w:r>
                  <w:r>
                    <w:t xml:space="preserve">Sea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_Ref_C1228 \h </w:instrText>
                  </w:r>
                  <w:r>
                    <w:fldChar w:fldCharType="separate"/>
                  </w:r>
                  <w:r>
                    <w:t xml:space="preserve">SeaplaneBases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_Ref_C1212 \h </w:instrText>
                  </w:r>
                  <w:r>
                    <w:fldChar w:fldCharType="separate"/>
                  </w:r>
                  <w:r>
                    <w:t xml:space="preserve">ShrubVegetation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_Ref_C1214 \h </w:instrText>
                  </w:r>
                  <w:r>
                    <w:fldChar w:fldCharType="separate"/>
                  </w:r>
                  <w:r>
                    <w:t xml:space="preserve">SoilSurfaceRegions_C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_Ref_C1208 \h </w:instrText>
                  </w:r>
                  <w:r>
                    <w:fldChar w:fldCharType="separate"/>
                  </w:r>
                  <w:r>
                    <w:t xml:space="preserve">SoilSurfaceRegions_S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_Ref_C1191 \h </w:instrText>
                  </w:r>
                  <w:r>
                    <w:fldChar w:fldCharType="separate"/>
                  </w:r>
                  <w:r>
                    <w:t xml:space="preserve">Sub-NationalBoundaries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_Ref_C1195 \h </w:instrText>
                  </w:r>
                  <w:r>
                    <w:fldChar w:fldCharType="separate"/>
                  </w:r>
                  <w:r>
                    <w:t xml:space="preserve">TerrainContours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_Ref_C1205 \h </w:instrText>
                  </w:r>
                  <w:r>
                    <w:fldChar w:fldCharType="separate"/>
                  </w:r>
                  <w:r>
                    <w:t xml:space="preserve">TundraVegetation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_Ref_C1210 \h </w:instrText>
                  </w:r>
                  <w:r>
                    <w:fldChar w:fldCharType="separate"/>
                  </w:r>
                  <w:r>
                    <w:t xml:space="preserve">UnclassifiedAreas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_Ref_C1198 \h </w:instrText>
                  </w:r>
                  <w:r>
                    <w:fldChar w:fldCharType="separate"/>
                  </w:r>
                  <w:r>
                    <w:t xml:space="preserve">Waterbodies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_Ref_C1197 \h </w:instrText>
                  </w:r>
                  <w:r>
                    <w:fldChar w:fldCharType="separate"/>
                  </w:r>
                  <w:r>
                    <w:t xml:space="preserve">WatercourseAreas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_Ref_C1200 \h </w:instrText>
                  </w:r>
                  <w:r>
                    <w:fldChar w:fldCharType="separate"/>
                  </w:r>
                  <w:r>
                    <w:t xml:space="preserve">WatercourseLines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_Ref_C1202 \h </w:instrText>
                  </w:r>
                  <w:r>
                    <w:fldChar w:fldCharType="separate"/>
                  </w:r>
                  <w:r>
                    <w:t xml:space="preserve">Wetlands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_Ref_C1211 \h </w:instrText>
                  </w:r>
                  <w:r>
                    <w:fldChar w:fldCharType="separate"/>
                  </w:r>
                  <w:r>
                    <w:t xml:space="preserve">WoodForests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Abstract:</w:t>
                  </w:r>
                </w:p>
              </w:tc>
              <w:tc>
                <w:tcPr>
                  <w:tcW w:type="pct" w:w="3500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P151"/>
      <w:r>
        <w:t>Package: GeographicalNames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_Ref_P150 \h </w:instrText>
      </w:r>
      <w:r>
        <w:fldChar w:fldCharType="separate"/>
      </w:r>
      <w:r>
        <w:t>ArcticSDI</w:t>
      </w:r>
      <w:r>
        <w:fldChar w:fldCharType="end"/>
      </w:r>
    </w:p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6480000" cy="4788963"/>
            <wp:docPr id="6" name="Overview Diagram GeographicalName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verview Diagram GeographicalNames"/>
                    <pic:cNvPicPr/>
                  </pic:nvPicPr>
                  <pic:blipFill>
                    <a:blip cstate="print" r:embed="img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788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Overview Diagram GeographicalNames</w:t>
      </w:r>
      <w:bookmarkStart w:id="0" w:name="_GoBack"/>
      <w:bookmarkEnd w:id="0"/>
    </w:p>
    <w:p>
      <w:pPr>
        <w:pStyle w:val="berschrift3"/>
      </w:pPr>
      <w:bookmarkStart w:id="0" w:name="_Ref_C1187"/>
      <w:r>
        <w:t>GeographicalNames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GeographicalNames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auto" w:w="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Supertype of:</w:t>
                  </w:r>
                </w:p>
              </w:tc>
              <w:tc>
                <w:p>
                  <w:r>
                    <w:fldChar w:fldCharType="begin"/>
                  </w:r>
                  <w:r>
                    <w:instrText xml:space="preserve"> REF _Ref_C1186 \h </w:instrText>
                  </w:r>
                  <w:r>
                    <w:fldChar w:fldCharType="separate"/>
                  </w:r>
                  <w:r>
                    <w:t xml:space="preserve">HydrographyNames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_Ref_C1234 \h </w:instrText>
                  </w:r>
                  <w:r>
                    <w:fldChar w:fldCharType="separate"/>
                  </w:r>
                  <w:r>
                    <w:t xml:space="preserve">HydroreliefObjectsNames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_Ref_C1235 \h </w:instrText>
                  </w:r>
                  <w:r>
                    <w:fldChar w:fldCharType="separate"/>
                  </w:r>
                  <w:r>
                    <w:t xml:space="preserve">OrographyObjectsNames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_Ref_C1189 \h </w:instrText>
                  </w:r>
                  <w:r>
                    <w:fldChar w:fldCharType="separate"/>
                  </w:r>
                  <w:r>
                    <w:t xml:space="preserve">PopulatedPlacesNames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_Ref_C1233 \h </w:instrText>
                  </w:r>
                  <w:r>
                    <w:fldChar w:fldCharType="separate"/>
                  </w:r>
                  <w:r>
                    <w:t xml:space="preserve">PortsNames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_Ref_C1190 \h </w:instrText>
                  </w:r>
                  <w:r>
                    <w:fldChar w:fldCharType="separate"/>
                  </w:r>
                  <w:r>
                    <w:t xml:space="preserve">ProtectedAreasNames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_Ref_C1232 \h </w:instrText>
                  </w:r>
                  <w:r>
                    <w:fldChar w:fldCharType="separate"/>
                  </w:r>
                  <w:r>
                    <w:t xml:space="preserve">RailwayStationsNames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Abstract:</w:t>
                  </w:r>
                </w:p>
              </w:tc>
              <w:tc>
                <w:tcPr>
                  <w:tcW w:type="pct" w:w="3500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textstring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GM_MultiSurface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86"/>
      <w:r>
        <w:t>HydrographyNames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HydrographyNames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Oceans, seas, bays, lakes, reservoirs, rivers, canals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_Ref_C1187 \h </w:instrText>
                  </w:r>
                  <w:r>
                    <w:fldChar w:fldCharType="separate"/>
                  </w:r>
                  <w:r>
                    <w:t>GeographicalNames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textstring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GM_MultiSurface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34"/>
      <w:r>
        <w:t>HydroreliefObjectsNames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HydroreliefObjectsNames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Islands, peninsulas, capes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_Ref_C1187 \h </w:instrText>
                  </w:r>
                  <w:r>
                    <w:fldChar w:fldCharType="separate"/>
                  </w:r>
                  <w:r>
                    <w:t>GeographicalNames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textstring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GM_MultiSurface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35"/>
      <w:r>
        <w:t>OrographyObjectsNames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OrographyObjectsNames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High mountains, mountain ridges, highlands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_Ref_C1187 \h </w:instrText>
                  </w:r>
                  <w:r>
                    <w:fldChar w:fldCharType="separate"/>
                  </w:r>
                  <w:r>
                    <w:t>GeographicalNames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textstring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GM_MultiSurface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89"/>
      <w:r>
        <w:t>PopulatedPlacesNames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PopulatedPlacesNames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_Ref_C1187 \h </w:instrText>
                  </w:r>
                  <w:r>
                    <w:fldChar w:fldCharType="separate"/>
                  </w:r>
                  <w:r>
                    <w:t>GeographicalNames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textstring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GM_MultiSurface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populatedPlace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PopulatedPlaceType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cities500k-1mill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towns100k-500k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towns50k-100k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towns50k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urban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rural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</w:tbl>
    <w:p/>
    <w:p>
      <w:pPr>
        <w:pStyle w:val="berschrift3"/>
      </w:pPr>
      <w:bookmarkStart w:id="0" w:name="_Ref_C1233"/>
      <w:r>
        <w:t>PortsNames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PortsNames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_Ref_C1187 \h </w:instrText>
                  </w:r>
                  <w:r>
                    <w:fldChar w:fldCharType="separate"/>
                  </w:r>
                  <w:r>
                    <w:t>GeographicalNames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textstring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GM_MultiSurface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90"/>
      <w:r>
        <w:t>ProtectedAreasNames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ProtectedAreasNames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_Ref_C1187 \h </w:instrText>
                  </w:r>
                  <w:r>
                    <w:fldChar w:fldCharType="separate"/>
                  </w:r>
                  <w:r>
                    <w:t>GeographicalNames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textstring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GM_MultiSurface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32"/>
      <w:r>
        <w:t>RailwayStationsNames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RailwayStationsNames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_Ref_C1187 \h </w:instrText>
                  </w:r>
                  <w:r>
                    <w:fldChar w:fldCharType="separate"/>
                  </w:r>
                  <w:r>
                    <w:t>GeographicalNames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textstring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GM_MultiSurface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P152"/>
      <w:r>
        <w:t>Package: Boundaries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_Ref_P150 \h </w:instrText>
      </w:r>
      <w:r>
        <w:fldChar w:fldCharType="separate"/>
      </w:r>
      <w:r>
        <w:t>ArcticSDI</w:t>
      </w:r>
      <w:r>
        <w:fldChar w:fldCharType="end"/>
      </w:r>
    </w:p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6480000" cy="3338780"/>
            <wp:docPr id="8" name="Overview Diagram Boundarie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verview Diagram Boundaries"/>
                    <pic:cNvPicPr/>
                  </pic:nvPicPr>
                  <pic:blipFill>
                    <a:blip cstate="print" r:embed="img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338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Overview Diagram Boundaries</w:t>
      </w:r>
      <w:bookmarkStart w:id="0" w:name="_GoBack"/>
      <w:bookmarkEnd w:id="0"/>
    </w:p>
    <w:p>
      <w:pPr>
        <w:pStyle w:val="berschrift3"/>
      </w:pPr>
      <w:bookmarkStart w:id="0" w:name="_Ref_C1192"/>
      <w:r>
        <w:t>NationalBoundaries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NationalBoundaries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93"/>
      <w:r>
        <w:t>ProtectedSites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ProtectedSites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91"/>
      <w:r>
        <w:t>Sub-NationalBoundaries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Sub-NationalBoundaries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P153"/>
      <w:r>
        <w:t>Package: Elevation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_Ref_P150 \h </w:instrText>
      </w:r>
      <w:r>
        <w:fldChar w:fldCharType="separate"/>
      </w:r>
      <w:r>
        <w:t>ArcticSDI</w:t>
      </w:r>
      <w:r>
        <w:fldChar w:fldCharType="end"/>
      </w:r>
    </w:p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6480000" cy="5314877"/>
            <wp:docPr id="10" name="Overview Diagram Elevation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verview Diagram Elevation"/>
                    <pic:cNvPicPr/>
                  </pic:nvPicPr>
                  <pic:blipFill>
                    <a:blip cstate="print" r:embed="img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3148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Overview Diagram Elevation</w:t>
      </w:r>
      <w:bookmarkStart w:id="0" w:name="_GoBack"/>
      <w:bookmarkEnd w:id="0"/>
    </w:p>
    <w:p>
      <w:pPr>
        <w:pStyle w:val="berschrift3"/>
      </w:pPr>
      <w:bookmarkStart w:id="0" w:name="_Ref_C1194"/>
      <w:r>
        <w:t>GlacierContours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GlacierContours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95"/>
      <w:r>
        <w:t>TerrainContours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TerrainContours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P154"/>
      <w:r>
        <w:t>Package: Hydrography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_Ref_P150 \h </w:instrText>
      </w:r>
      <w:r>
        <w:fldChar w:fldCharType="separate"/>
      </w:r>
      <w:r>
        <w:t>ArcticSDI</w:t>
      </w:r>
      <w:r>
        <w:fldChar w:fldCharType="end"/>
      </w:r>
    </w:p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6480000" cy="3797581"/>
            <wp:docPr id="12" name="Overview Diagram Hydrography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verview Diagram Hydrography"/>
                    <pic:cNvPicPr/>
                  </pic:nvPicPr>
                  <pic:blipFill>
                    <a:blip cstate="print" r:embed="img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7975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Overview Diagram Hydrography</w:t>
      </w:r>
      <w:bookmarkStart w:id="0" w:name="_GoBack"/>
      <w:bookmarkEnd w:id="0"/>
    </w:p>
    <w:p>
      <w:pPr>
        <w:pStyle w:val="berschrift3"/>
      </w:pPr>
      <w:bookmarkStart w:id="0" w:name="_Ref_C1196"/>
      <w:r>
        <w:t>Coastline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Coastline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coastlineType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CoastlineType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ordinary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steepRocky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01"/>
      <w:r>
        <w:t>Sea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Sea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98"/>
      <w:r>
        <w:t>Waterbodies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Waterbodies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97"/>
      <w:r>
        <w:t>WatercourseAreas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WatercourseAreas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00"/>
      <w:r>
        <w:t>WatercourseLines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WatercourseLines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P155"/>
      <w:r>
        <w:t>Package: LandCover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_Ref_P150 \h </w:instrText>
      </w:r>
      <w:r>
        <w:fldChar w:fldCharType="separate"/>
      </w:r>
      <w:r>
        <w:t>ArcticSDI</w:t>
      </w:r>
      <w:r>
        <w:fldChar w:fldCharType="end"/>
      </w:r>
    </w:p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6480000" cy="3110400"/>
            <wp:docPr id="14" name="Overview Diagram LandCove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verview Diagram LandCover"/>
                    <pic:cNvPicPr/>
                  </pic:nvPicPr>
                  <pic:blipFill>
                    <a:blip cstate="print" r:embed="img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1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Overview Diagram LandCover</w:t>
      </w:r>
      <w:bookmarkStart w:id="0" w:name="_GoBack"/>
      <w:bookmarkEnd w:id="0"/>
    </w:p>
    <w:p>
      <w:pPr>
        <w:pStyle w:val="berschrift3"/>
      </w:pPr>
      <w:bookmarkStart w:id="0" w:name="_Ref_C1217"/>
      <w:r>
        <w:t>AgriculturalAreas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AgriculturalAreas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13"/>
      <w:r>
        <w:t>BuiltupAreas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BuiltupAreas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builtupAreasType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BuiltupAreasType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builtupAreas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separateQuartersFarmsBuildings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04"/>
      <w:r>
        <w:t>GlacierSnowfields_C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GlacierSnowfields_C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16"/>
      <w:r>
        <w:t>GlacierSnowfields_S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GlacierSnowfields_S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glacierSnowfieldsType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GlacierSnowfieldsType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glaciersFirnSnowfieldsFraisils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icyPrecipesOutputsFossilIce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06"/>
      <w:r>
        <w:t>GrassVegetation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GrassVegetation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03"/>
      <w:r>
        <w:t>PopulatedPlaces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PopulatedPlaces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GM_Point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12"/>
      <w:r>
        <w:t>ShrubVegetation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ShrubVegetation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14"/>
      <w:r>
        <w:t>SoilSurfaceRegions_C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SoilSurfaceRegions_C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soilType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SoilType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morainesStonySurfaces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rockyRegions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sand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</w:tbl>
    <w:p/>
    <w:p>
      <w:pPr>
        <w:pStyle w:val="berschrift3"/>
      </w:pPr>
      <w:bookmarkStart w:id="0" w:name="_Ref_C1208"/>
      <w:r>
        <w:t>SoilSurfaceRegions_S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SoilSurfaceRegions_S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soilType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SoilType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morainesStonySurfaces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rockyRegions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sand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</w:tbl>
    <w:p/>
    <w:p>
      <w:pPr>
        <w:pStyle w:val="berschrift3"/>
      </w:pPr>
      <w:bookmarkStart w:id="0" w:name="_Ref_C1205"/>
      <w:r>
        <w:t>TundraVegetation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TundraVegetation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10"/>
      <w:r>
        <w:t>UnclassifiedAreas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UnclassifiedAreas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02"/>
      <w:r>
        <w:t>Wetlands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Wetlands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11"/>
      <w:r>
        <w:t>WoodForests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WoodForests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P156"/>
      <w:r>
        <w:t>Package: TransportNetworks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_Ref_P150 \h </w:instrText>
      </w:r>
      <w:r>
        <w:fldChar w:fldCharType="separate"/>
      </w:r>
      <w:r>
        <w:t>ArcticSDI</w:t>
      </w:r>
      <w:r>
        <w:fldChar w:fldCharType="end"/>
      </w:r>
    </w:p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6480000" cy="2680385"/>
            <wp:docPr id="16" name="Overview Diagram TransportNetwork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verview Diagram TransportNetworks"/>
                    <pic:cNvPicPr/>
                  </pic:nvPicPr>
                  <pic:blipFill>
                    <a:blip cstate="print" r:embed="img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680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Overview Diagram TransportNetworks</w:t>
      </w:r>
      <w:bookmarkStart w:id="0" w:name="_GoBack"/>
      <w:bookmarkEnd w:id="0"/>
    </w:p>
    <w:p>
      <w:pPr>
        <w:pStyle w:val="berschrift3"/>
      </w:pPr>
      <w:bookmarkStart w:id="0" w:name="_Ref_C1230"/>
      <w:r>
        <w:t>AerodromeAreas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AerodromeAreas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29"/>
      <w:r>
        <w:t>Airports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Airports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GM_Point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20"/>
      <w:r>
        <w:t>FerryCrossings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FerryCrossings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25"/>
      <w:r>
        <w:t>Heliports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Heliports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GM_Point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26"/>
      <w:r>
        <w:t>LocalRoads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LocalRoads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verticalPosition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VerticalPositionType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onGroundSurface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suspendedOrElevated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underground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</w:tbl>
    <w:p/>
    <w:p>
      <w:pPr>
        <w:pStyle w:val="berschrift3"/>
      </w:pPr>
      <w:bookmarkStart w:id="0" w:name="_Ref_C1219"/>
      <w:r>
        <w:t>MainRoads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MainRoads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verticalPosition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VerticalPositionType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onGroundSurface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suspendedOrElevated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underground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</w:tbl>
    <w:p/>
    <w:p>
      <w:pPr>
        <w:pStyle w:val="berschrift3"/>
      </w:pPr>
      <w:bookmarkStart w:id="0" w:name="_Ref_C1222"/>
      <w:r>
        <w:t>NonRegularRoads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NonRegularRoads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31"/>
      <w:r>
        <w:t>Ports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Ports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GM_Point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24"/>
      <w:r>
        <w:t>RailwayLines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RailwayLines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verticalPosition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VerticalPositionType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onGroundSurface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suspendedOrElevated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underground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</w:tbl>
    <w:p/>
    <w:p>
      <w:pPr>
        <w:pStyle w:val="berschrift3"/>
      </w:pPr>
      <w:bookmarkStart w:id="0" w:name="_Ref_C1227"/>
      <w:r>
        <w:t>RailwayStations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RailwayStations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GM_Point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18"/>
      <w:r>
        <w:t>RegionalRoads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RegionalRoads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verticalPosition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VerticalPositionType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onGroundSurface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suspendedOrElevated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underground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</w:tbl>
    <w:p/>
    <w:p>
      <w:pPr>
        <w:pStyle w:val="berschrift3"/>
      </w:pPr>
      <w:bookmarkStart w:id="0" w:name="_Ref_C1223"/>
      <w:r>
        <w:t>RunwayLines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RunwayLines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28"/>
      <w:r>
        <w:t>SeaplaneBases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SeaplaneBases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GM_Point</w:t>
                  </w:r>
                </w:p>
              </w:tc>
            </w:tr>
          </w:tbl>
          <w:p/>
        </w:tc>
      </w:tr>
    </w:tbl>
    <w:p/>
    <w:p w:rsidR="00735661" w:rsidRDefault="00735661" w:rsidP="001A2772">
      <w:bookmarkStart w:id="0" w:name="_GoBack"/>
      <w:bookmarkEnd w:id="0"/>
    </w:p>
    <w:sectPr w:rsidR="00735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A15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9D3569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A03C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F"/>
    <w:rsid w:val="001A2772"/>
    <w:rsid w:val="00332F43"/>
    <w:rsid w:val="00383125"/>
    <w:rsid w:val="005C49C9"/>
    <w:rsid w:val="0060637C"/>
    <w:rsid w:val="00735661"/>
    <w:rsid w:val="008530E5"/>
    <w:rsid w:val="00917A8F"/>
    <w:rsid w:val="00B84043"/>
    <w:rsid w:val="00E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D2819-7123-40DE-8BFB-77A87DC2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6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63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63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6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F5D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C4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
   <Relationship Id="rId3"
                 Type="http://schemas.openxmlformats.org/officeDocument/2006/relationships/settings"
                 Target="settings.xml"/>
   <Relationship Id="rId2"
                 Type="http://schemas.openxmlformats.org/officeDocument/2006/relationships/styles"
                 Target="styles.xml"/>
   <Relationship Id="rId1"
                 Type="http://schemas.openxmlformats.org/officeDocument/2006/relationships/numbering"
                 Target="numbering.xml"/>
   <Relationship Id="rId6"
                 Type="http://schemas.openxmlformats.org/officeDocument/2006/relationships/theme"
                 Target="theme/theme1.xml"/>
   <Relationship Id="rId5"
                 Type="http://schemas.openxmlformats.org/officeDocument/2006/relationships/fontTable"
                 Target="fontTable.xml"/>
   <Relationship Id="rId4"
                 Type="http://schemas.openxmlformats.org/officeDocument/2006/relationships/webSettings"
                 Target="webSettings.xml"/>
   <Relationship Id="img1"
                 Target="media/images/ArcticSDI/img1.jpg"
                 Type="http://schemas.openxmlformats.org/officeDocument/2006/relationships/image"/>
   <Relationship Id="img2"
                 Target="media/images/ArcticSDI/img2.jpg"
                 Type="http://schemas.openxmlformats.org/officeDocument/2006/relationships/image"/>
   <Relationship Id="img3"
                 Target="media/images/ArcticSDI/img3.jpg"
                 Type="http://schemas.openxmlformats.org/officeDocument/2006/relationships/image"/>
   <Relationship Id="img4"
                 Target="media/images/ArcticSDI/GeographicalNames/img4.jpg"
                 Type="http://schemas.openxmlformats.org/officeDocument/2006/relationships/image"/>
   <Relationship Id="img5"
                 Target="media/images/ArcticSDI/Boundaries/img5.jpg"
                 Type="http://schemas.openxmlformats.org/officeDocument/2006/relationships/image"/>
   <Relationship Id="img6"
                 Target="media/images/ArcticSDI/Elevation/img6.jpg"
                 Type="http://schemas.openxmlformats.org/officeDocument/2006/relationships/image"/>
   <Relationship Id="img7"
                 Target="media/images/ArcticSDI/Hydrography/img7.jpg"
                 Type="http://schemas.openxmlformats.org/officeDocument/2006/relationships/image"/>
   <Relationship Id="img8"
                 Target="media/images/ArcticSDI/LandCover/img8.jpg"
                 Type="http://schemas.openxmlformats.org/officeDocument/2006/relationships/image"/>
   <Relationship Id="img9"
                 Target="media/images/ArcticSDI/TransportNetworks/img9.jpg"
                 Type="http://schemas.openxmlformats.org/officeDocument/2006/relationships/image"/>
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Catalogue</dc:title>
  <dc:subject/>
  <dc:creator>ShapeChange</dc:creator>
  <cp:keywords/>
  <dc:description/>
  <cp:lastModifiedBy>Johannes Echterhoff</cp:lastModifiedBy>
  <cp:revision>8</cp:revision>
  <dcterms:created xsi:type="dcterms:W3CDTF">2013-07-25T08:22:00Z</dcterms:created>
  <dcterms:modified xsi:type="dcterms:W3CDTF">2018-11-16T15:54:00Z</dcterms:modified>
</cp:coreProperties>
</file>