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161CE7" w:rsidRPr="00161CE7" w:rsidRDefault="00161CE7" w:rsidP="00161CE7">
      <w:pPr>
        <w:pStyle w:val="Heading2"/>
      </w:pPr>
      <w:r>
        <w:t>Lexing</w:t>
      </w:r>
    </w:p>
    <w:p w:rsidR="005212E0" w:rsidRDefault="00DC3829" w:rsidP="00DE34F5">
      <w:pPr>
        <w:jc w:val="both"/>
      </w:pPr>
      <w:r>
        <w:t xml:space="preserve">I used the ANSI X.60-1978 standard to write a complete context-free grammar for BASIC. To debug the CFG I used ANTLR 4.5’s TestRig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161CE7" w:rsidRDefault="00161CE7" w:rsidP="00161CE7">
      <w:pPr>
        <w:pStyle w:val="Heading2"/>
      </w:pPr>
      <w:r>
        <w:t>Parsing</w:t>
      </w:r>
    </w:p>
    <w:p w:rsidR="00BB0E17" w:rsidRDefault="00BB0E17" w:rsidP="00DE34F5">
      <w:pPr>
        <w:jc w:val="both"/>
      </w:pPr>
      <w:r>
        <w:t>I then built a parser to produce an abstract syntax tree from the token stream returned by the lexer. To aid with this task I implemented the listener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multiple statements appear on a single line. The most important control-flow statement is GOTO and loop blocks are enclosed by FOR and NEXT lines. For this reason I decided to parse the BASIC code on a line-by-line basis. The lexer is passed a single line at a time, and the base structure in the AST is the Line class. This class is inherited by classes for all different line types (Line_Goto, Line_For, Line_If etc).</w:t>
      </w:r>
    </w:p>
    <w:p w:rsidR="00161CE7" w:rsidRDefault="00161CE7" w:rsidP="00161CE7">
      <w:pPr>
        <w:pStyle w:val="Heading2"/>
      </w:pPr>
      <w:r>
        <w:t>Code Gen</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select an appropriate set of bindings and then add to them when required functionality </w:t>
      </w:r>
      <w:r>
        <w:lastRenderedPageBreak/>
        <w:t xml:space="preserve">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D85973" w:rsidRDefault="00D85973" w:rsidP="00DE34F5">
      <w:pPr>
        <w:jc w:val="both"/>
      </w:pPr>
      <w:r>
        <w:t xml:space="preserve">The BASIC standard defines eleven supplied numeric functions that must be included in the implementation. These functions (ABS, ATN, COS, EXP, INT, LOG, RND, SGN, SIN, SQR, TAN) all map fairly directly </w:t>
      </w:r>
      <w:r w:rsidR="00AB4DA4">
        <w:t>onto C equivalents. Hence I chose to compile these by calling the relevant C function. I took a similar approach to compile PRINT and INPUT statements, making calls to printf and scanf respectively. This means the standard C library will need to be present at l</w:t>
      </w:r>
      <w:r w:rsidR="00283C7B">
        <w:t>ink time (a reasonable assumption).</w:t>
      </w:r>
    </w:p>
    <w:p w:rsidR="00283C7B" w:rsidRDefault="00283C7B" w:rsidP="00DE34F5">
      <w:pPr>
        <w:jc w:val="both"/>
      </w:pPr>
      <w:r>
        <w:t>A useful feature missing from the original BASIC spec is file IO. Particularly when using algorithms which worked with large arrays of numbers it became tedious to type in input data at the command line and read output data from stdout. To address this I defined two additional statements – INPUT and OUTPUT. The format of these statements is:</w:t>
      </w:r>
    </w:p>
    <w:p w:rsidR="00283C7B" w:rsidRPr="004E09F2" w:rsidRDefault="00283C7B" w:rsidP="004E09F2">
      <w:pPr>
        <w:spacing w:after="0" w:line="240" w:lineRule="auto"/>
        <w:jc w:val="both"/>
        <w:rPr>
          <w:rFonts w:ascii="Consolas" w:hAnsi="Consolas" w:cs="Consolas"/>
          <w:color w:val="474747" w:themeColor="accent5" w:themeShade="BF"/>
        </w:rPr>
      </w:pPr>
      <w:r w:rsidRPr="004E09F2">
        <w:rPr>
          <w:rFonts w:ascii="Consolas" w:hAnsi="Consolas" w:cs="Consolas"/>
          <w:color w:val="474747" w:themeColor="accent5" w:themeShade="BF"/>
        </w:rPr>
        <w:t>INPUT A filename</w:t>
      </w:r>
    </w:p>
    <w:p w:rsidR="00283C7B" w:rsidRPr="004E09F2" w:rsidRDefault="00283C7B" w:rsidP="004E09F2">
      <w:pPr>
        <w:spacing w:line="240" w:lineRule="auto"/>
        <w:jc w:val="both"/>
        <w:rPr>
          <w:rFonts w:ascii="Consolas" w:hAnsi="Consolas" w:cs="Consolas"/>
          <w:color w:val="474747" w:themeColor="accent5" w:themeShade="BF"/>
        </w:rPr>
      </w:pPr>
      <w:r w:rsidRPr="004E09F2">
        <w:rPr>
          <w:rFonts w:ascii="Consolas" w:hAnsi="Consolas" w:cs="Consolas"/>
          <w:color w:val="474747" w:themeColor="accent5" w:themeShade="BF"/>
        </w:rPr>
        <w:t>OUTPUT A filename</w:t>
      </w:r>
    </w:p>
    <w:p w:rsidR="00283C7B" w:rsidRP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libBASICLLVM.c [appendix]. These helper functions are passed pointers to the array and the string containing the filename, along with the length of the array being passed. They open a file pointer to the specified file and </w:t>
      </w:r>
      <w:r w:rsidR="009A479D">
        <w:rPr>
          <w:rFonts w:cs="Consolas"/>
        </w:rPr>
        <w:t>use fgets/fprintf to perform the operation.</w:t>
      </w:r>
      <w:bookmarkStart w:id="0" w:name="_GoBack"/>
      <w:bookmarkEnd w:id="0"/>
    </w:p>
    <w:p w:rsidR="005212E0" w:rsidRDefault="005212E0" w:rsidP="00DE34F5">
      <w:pPr>
        <w:pStyle w:val="Heading1"/>
        <w:jc w:val="both"/>
      </w:pPr>
      <w:r>
        <w:t>Evaluation</w:t>
      </w:r>
    </w:p>
    <w:p w:rsidR="005212E0" w:rsidRDefault="00277A1A" w:rsidP="00DE34F5">
      <w:pPr>
        <w:jc w:val="both"/>
      </w:pPr>
      <w:r>
        <w:t>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lli.exe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w:t>
      </w:r>
      <w:r>
        <w:lastRenderedPageBreak/>
        <w:t xml:space="preserve">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t>The FFT program gave me an opportunity to test the NumericDefinedFunction feature. The algorithm makes use of Pi and the modulo function, neither of which are BASIC supplied functions.</w:t>
      </w:r>
      <w:r w:rsidR="00983311">
        <w:t xml:space="preserve"> I wrote two simple functions MOD2() AND PI() in C which wrap around the library function fmod() and C constant M_PI respectively [appendix]. My compiler detected the non-supplied function and passed it through in the assembly. By linking the compiled code with the helper functions the code worked correctly.</w:t>
      </w:r>
    </w:p>
    <w:p w:rsidR="005212E0" w:rsidRDefault="005212E0" w:rsidP="00DE34F5">
      <w:pPr>
        <w:pStyle w:val="Heading1"/>
        <w:jc w:val="both"/>
      </w:pPr>
      <w:r>
        <w:t>Conclusions</w:t>
      </w:r>
    </w:p>
    <w:p w:rsidR="005212E0" w:rsidRDefault="005212E0" w:rsidP="00DE34F5">
      <w:pPr>
        <w:jc w:val="both"/>
      </w:pPr>
      <w:r>
        <w:t>Blah</w:t>
      </w:r>
    </w:p>
    <w:p w:rsidR="005212E0" w:rsidRDefault="005212E0" w:rsidP="00DE34F5">
      <w:pPr>
        <w:pStyle w:val="Heading1"/>
        <w:jc w:val="both"/>
      </w:pPr>
      <w:r>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277A1A"/>
    <w:rsid w:val="00283C7B"/>
    <w:rsid w:val="00327EBF"/>
    <w:rsid w:val="003B70AE"/>
    <w:rsid w:val="004323E5"/>
    <w:rsid w:val="004802D8"/>
    <w:rsid w:val="004E09F2"/>
    <w:rsid w:val="005212E0"/>
    <w:rsid w:val="005B2D0D"/>
    <w:rsid w:val="005D0B5D"/>
    <w:rsid w:val="005D3CCB"/>
    <w:rsid w:val="00622A45"/>
    <w:rsid w:val="00746350"/>
    <w:rsid w:val="00824E4F"/>
    <w:rsid w:val="00983311"/>
    <w:rsid w:val="009A479D"/>
    <w:rsid w:val="00A507E8"/>
    <w:rsid w:val="00A629F1"/>
    <w:rsid w:val="00AB4DA4"/>
    <w:rsid w:val="00AF56EB"/>
    <w:rsid w:val="00B73B60"/>
    <w:rsid w:val="00BB0E17"/>
    <w:rsid w:val="00D37506"/>
    <w:rsid w:val="00D85973"/>
    <w:rsid w:val="00DC3829"/>
    <w:rsid w:val="00DE34F5"/>
    <w:rsid w:val="00E7414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11</cp:revision>
  <dcterms:created xsi:type="dcterms:W3CDTF">2015-03-30T17:25:00Z</dcterms:created>
  <dcterms:modified xsi:type="dcterms:W3CDTF">2015-04-14T16:09:00Z</dcterms:modified>
</cp:coreProperties>
</file>