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92" w:rsidRDefault="00D93A92" w:rsidP="00D93A92">
      <w:pPr>
        <w:pStyle w:val="1"/>
      </w:pPr>
      <w:r>
        <w:t>Table des Utilisateur par Commande (TU/C)</w:t>
      </w:r>
    </w:p>
    <w:p w:rsidR="00584D19" w:rsidRDefault="00584D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4D19" w:rsidTr="00584D19">
        <w:tc>
          <w:tcPr>
            <w:tcW w:w="4531" w:type="dxa"/>
          </w:tcPr>
          <w:p w:rsidR="00584D19" w:rsidRPr="00584D19" w:rsidRDefault="00584D19">
            <w:pPr>
              <w:rPr>
                <w:b/>
              </w:rPr>
            </w:pPr>
            <w:r>
              <w:rPr>
                <w:b/>
              </w:rPr>
              <w:t>Commande</w:t>
            </w:r>
          </w:p>
        </w:tc>
        <w:tc>
          <w:tcPr>
            <w:tcW w:w="4531" w:type="dxa"/>
          </w:tcPr>
          <w:p w:rsidR="00584D19" w:rsidRPr="00584D19" w:rsidRDefault="00584D19">
            <w:pPr>
              <w:rPr>
                <w:b/>
              </w:rPr>
            </w:pPr>
            <w:r w:rsidRPr="00584D19">
              <w:rPr>
                <w:b/>
              </w:rPr>
              <w:t>Utilisateurs</w:t>
            </w:r>
          </w:p>
        </w:tc>
      </w:tr>
      <w:tr w:rsidR="00584D19" w:rsidTr="00584D19">
        <w:tc>
          <w:tcPr>
            <w:tcW w:w="4531" w:type="dxa"/>
          </w:tcPr>
          <w:p w:rsidR="00584D19" w:rsidRDefault="00CB4250">
            <w:r>
              <w:t>ajout-point-livraison</w:t>
            </w:r>
          </w:p>
        </w:tc>
        <w:tc>
          <w:tcPr>
            <w:tcW w:w="4531" w:type="dxa"/>
          </w:tcPr>
          <w:p w:rsidR="00584D19" w:rsidRDefault="00CB4250">
            <w:r>
              <w:t>Superviseur</w:t>
            </w:r>
          </w:p>
        </w:tc>
      </w:tr>
      <w:tr w:rsidR="00584D19" w:rsidTr="00584D19">
        <w:tc>
          <w:tcPr>
            <w:tcW w:w="4531" w:type="dxa"/>
          </w:tcPr>
          <w:p w:rsidR="00584D19" w:rsidRDefault="00CB4250">
            <w:r>
              <w:t>supprimer-point-livraison</w:t>
            </w:r>
          </w:p>
        </w:tc>
        <w:tc>
          <w:tcPr>
            <w:tcW w:w="4531" w:type="dxa"/>
          </w:tcPr>
          <w:p w:rsidR="00584D19" w:rsidRDefault="00CB4250">
            <w:r>
              <w:t>Superviseur</w:t>
            </w:r>
          </w:p>
        </w:tc>
      </w:tr>
      <w:tr w:rsidR="00584D19" w:rsidTr="00584D19">
        <w:tc>
          <w:tcPr>
            <w:tcW w:w="4531" w:type="dxa"/>
          </w:tcPr>
          <w:p w:rsidR="00584D19" w:rsidRDefault="00CB4250">
            <w:r>
              <w:t>calcule-</w:t>
            </w:r>
            <w:proofErr w:type="spellStart"/>
            <w:r>
              <w:t>tournee</w:t>
            </w:r>
            <w:proofErr w:type="spellEnd"/>
          </w:p>
        </w:tc>
        <w:tc>
          <w:tcPr>
            <w:tcW w:w="4531" w:type="dxa"/>
          </w:tcPr>
          <w:p w:rsidR="00584D19" w:rsidRDefault="00CB4250">
            <w:r>
              <w:t>Superviseur</w:t>
            </w:r>
          </w:p>
        </w:tc>
      </w:tr>
      <w:tr w:rsidR="00584D19" w:rsidTr="00584D19">
        <w:tc>
          <w:tcPr>
            <w:tcW w:w="4531" w:type="dxa"/>
          </w:tcPr>
          <w:p w:rsidR="00584D19" w:rsidRDefault="00CB4250">
            <w:proofErr w:type="spellStart"/>
            <w:r>
              <w:t>modif</w:t>
            </w:r>
            <w:proofErr w:type="spellEnd"/>
            <w:r>
              <w:t>-plage-horaires</w:t>
            </w:r>
          </w:p>
        </w:tc>
        <w:tc>
          <w:tcPr>
            <w:tcW w:w="4531" w:type="dxa"/>
          </w:tcPr>
          <w:p w:rsidR="00584D19" w:rsidRDefault="00CB4250">
            <w:r>
              <w:t xml:space="preserve">Superviseur </w:t>
            </w:r>
          </w:p>
        </w:tc>
      </w:tr>
      <w:tr w:rsidR="00584D19" w:rsidTr="00CD6A83">
        <w:trPr>
          <w:trHeight w:val="147"/>
        </w:trPr>
        <w:tc>
          <w:tcPr>
            <w:tcW w:w="4531" w:type="dxa"/>
          </w:tcPr>
          <w:p w:rsidR="00CD6A83" w:rsidRDefault="00CD6A83" w:rsidP="00CD6A83">
            <w:proofErr w:type="spellStart"/>
            <w:r>
              <w:t>edit</w:t>
            </w:r>
            <w:proofErr w:type="spellEnd"/>
            <w:r>
              <w:t>-feuille-route</w:t>
            </w:r>
          </w:p>
        </w:tc>
        <w:tc>
          <w:tcPr>
            <w:tcW w:w="4531" w:type="dxa"/>
          </w:tcPr>
          <w:p w:rsidR="00584D19" w:rsidRDefault="00CD6A83">
            <w:r>
              <w:t xml:space="preserve">Superviseur </w:t>
            </w:r>
          </w:p>
        </w:tc>
      </w:tr>
      <w:tr w:rsidR="00CD6A83" w:rsidTr="00CD6A83">
        <w:trPr>
          <w:trHeight w:val="120"/>
        </w:trPr>
        <w:tc>
          <w:tcPr>
            <w:tcW w:w="4531" w:type="dxa"/>
          </w:tcPr>
          <w:p w:rsidR="00CD6A83" w:rsidRDefault="00CD6A83" w:rsidP="00CD6A83">
            <w:r>
              <w:t>contact-client</w:t>
            </w:r>
          </w:p>
        </w:tc>
        <w:tc>
          <w:tcPr>
            <w:tcW w:w="4531" w:type="dxa"/>
          </w:tcPr>
          <w:p w:rsidR="00CD6A83" w:rsidRDefault="00D826AB" w:rsidP="00CD6A83">
            <w:r>
              <w:t>Superviseur</w:t>
            </w:r>
            <w:r w:rsidR="00CD6A83">
              <w:t>, Livreur, Relation client, Assistante</w:t>
            </w:r>
          </w:p>
        </w:tc>
      </w:tr>
      <w:tr w:rsidR="00CD6A83" w:rsidTr="00CD6A83">
        <w:trPr>
          <w:trHeight w:val="240"/>
        </w:trPr>
        <w:tc>
          <w:tcPr>
            <w:tcW w:w="4531" w:type="dxa"/>
          </w:tcPr>
          <w:p w:rsidR="00CD6A83" w:rsidRDefault="00CD6A83" w:rsidP="00CD6A83">
            <w:r>
              <w:t>contact-superviseur</w:t>
            </w:r>
          </w:p>
        </w:tc>
        <w:tc>
          <w:tcPr>
            <w:tcW w:w="4531" w:type="dxa"/>
          </w:tcPr>
          <w:p w:rsidR="00CD6A83" w:rsidRDefault="00CD6A83" w:rsidP="00CD6A83">
            <w:r>
              <w:t>Livreur</w:t>
            </w:r>
          </w:p>
        </w:tc>
      </w:tr>
      <w:tr w:rsidR="00CD6A83" w:rsidTr="00CD6A83">
        <w:trPr>
          <w:trHeight w:val="252"/>
        </w:trPr>
        <w:tc>
          <w:tcPr>
            <w:tcW w:w="4531" w:type="dxa"/>
          </w:tcPr>
          <w:p w:rsidR="00CD6A83" w:rsidRDefault="00CD6A83" w:rsidP="00CD6A83">
            <w:r>
              <w:t>reporter-incident</w:t>
            </w:r>
          </w:p>
        </w:tc>
        <w:tc>
          <w:tcPr>
            <w:tcW w:w="4531" w:type="dxa"/>
          </w:tcPr>
          <w:p w:rsidR="00CD6A83" w:rsidRDefault="00CD6A83" w:rsidP="00CD6A83">
            <w:r>
              <w:t>Livreur</w:t>
            </w:r>
          </w:p>
        </w:tc>
      </w:tr>
      <w:tr w:rsidR="00CD6A83" w:rsidTr="00CD6A83">
        <w:trPr>
          <w:trHeight w:val="150"/>
        </w:trPr>
        <w:tc>
          <w:tcPr>
            <w:tcW w:w="4531" w:type="dxa"/>
          </w:tcPr>
          <w:p w:rsidR="00CD6A83" w:rsidRDefault="00CD6A83" w:rsidP="00CD6A83">
            <w:r>
              <w:t>afficher-feuille-route</w:t>
            </w:r>
          </w:p>
        </w:tc>
        <w:tc>
          <w:tcPr>
            <w:tcW w:w="4531" w:type="dxa"/>
          </w:tcPr>
          <w:p w:rsidR="00CD6A83" w:rsidRDefault="00CD6A83" w:rsidP="00CD6A83">
            <w:r>
              <w:t>Livreur</w:t>
            </w:r>
          </w:p>
        </w:tc>
      </w:tr>
      <w:tr w:rsidR="00CD6A83" w:rsidTr="00CD6A83">
        <w:trPr>
          <w:trHeight w:val="252"/>
        </w:trPr>
        <w:tc>
          <w:tcPr>
            <w:tcW w:w="4531" w:type="dxa"/>
          </w:tcPr>
          <w:p w:rsidR="00CD6A83" w:rsidRDefault="00CD6A83" w:rsidP="00CD6A83">
            <w:r>
              <w:t>ajouter-article-panier</w:t>
            </w:r>
          </w:p>
        </w:tc>
        <w:tc>
          <w:tcPr>
            <w:tcW w:w="4531" w:type="dxa"/>
          </w:tcPr>
          <w:p w:rsidR="00CD6A83" w:rsidRDefault="00D826AB" w:rsidP="00CD6A83">
            <w:r>
              <w:t>Client</w:t>
            </w:r>
          </w:p>
        </w:tc>
      </w:tr>
      <w:tr w:rsidR="00CD6A83" w:rsidTr="00CD6A83">
        <w:trPr>
          <w:trHeight w:val="270"/>
        </w:trPr>
        <w:tc>
          <w:tcPr>
            <w:tcW w:w="4531" w:type="dxa"/>
          </w:tcPr>
          <w:p w:rsidR="00CD6A83" w:rsidRDefault="00CD6A83" w:rsidP="00CD6A83">
            <w:r>
              <w:t>retirer</w:t>
            </w:r>
            <w:r w:rsidR="00D826AB">
              <w:t>-article-panier</w:t>
            </w:r>
          </w:p>
        </w:tc>
        <w:tc>
          <w:tcPr>
            <w:tcW w:w="4531" w:type="dxa"/>
          </w:tcPr>
          <w:p w:rsidR="00CD6A83" w:rsidRDefault="00D826AB" w:rsidP="00CD6A83">
            <w:r>
              <w:t>Client</w:t>
            </w:r>
          </w:p>
        </w:tc>
      </w:tr>
      <w:tr w:rsidR="00CD6A83" w:rsidTr="00CD6A83">
        <w:trPr>
          <w:trHeight w:val="207"/>
        </w:trPr>
        <w:tc>
          <w:tcPr>
            <w:tcW w:w="4531" w:type="dxa"/>
          </w:tcPr>
          <w:p w:rsidR="00CD6A83" w:rsidRDefault="00D826AB" w:rsidP="00CD6A83">
            <w:r>
              <w:t>valider-paiement</w:t>
            </w:r>
          </w:p>
        </w:tc>
        <w:tc>
          <w:tcPr>
            <w:tcW w:w="4531" w:type="dxa"/>
          </w:tcPr>
          <w:p w:rsidR="00CD6A83" w:rsidRDefault="00D826AB" w:rsidP="00D826AB">
            <w:r>
              <w:t>Client</w:t>
            </w:r>
          </w:p>
        </w:tc>
      </w:tr>
      <w:tr w:rsidR="00CD6A83" w:rsidTr="00CD6A83">
        <w:trPr>
          <w:trHeight w:val="315"/>
        </w:trPr>
        <w:tc>
          <w:tcPr>
            <w:tcW w:w="4531" w:type="dxa"/>
          </w:tcPr>
          <w:p w:rsidR="00CD6A83" w:rsidRDefault="00D826AB" w:rsidP="00CD6A83">
            <w:proofErr w:type="spellStart"/>
            <w:r>
              <w:t>creer</w:t>
            </w:r>
            <w:proofErr w:type="spellEnd"/>
            <w:r>
              <w:t>-compte</w:t>
            </w:r>
          </w:p>
        </w:tc>
        <w:tc>
          <w:tcPr>
            <w:tcW w:w="4531" w:type="dxa"/>
          </w:tcPr>
          <w:p w:rsidR="00CD6A83" w:rsidRDefault="00D826AB" w:rsidP="00CD6A83">
            <w:r>
              <w:t>Client</w:t>
            </w:r>
          </w:p>
        </w:tc>
      </w:tr>
      <w:tr w:rsidR="00CD6A83" w:rsidTr="00CD6A83">
        <w:trPr>
          <w:trHeight w:val="75"/>
        </w:trPr>
        <w:tc>
          <w:tcPr>
            <w:tcW w:w="4531" w:type="dxa"/>
          </w:tcPr>
          <w:p w:rsidR="00CD6A83" w:rsidRDefault="00D826AB" w:rsidP="00CD6A83">
            <w:r>
              <w:t>connexion</w:t>
            </w:r>
          </w:p>
        </w:tc>
        <w:tc>
          <w:tcPr>
            <w:tcW w:w="4531" w:type="dxa"/>
          </w:tcPr>
          <w:p w:rsidR="00CD6A83" w:rsidRDefault="00D826AB" w:rsidP="00CD6A83">
            <w:r>
              <w:t>Client</w:t>
            </w:r>
          </w:p>
        </w:tc>
      </w:tr>
      <w:tr w:rsidR="00CD6A83" w:rsidTr="00CD6A83">
        <w:trPr>
          <w:trHeight w:val="135"/>
        </w:trPr>
        <w:tc>
          <w:tcPr>
            <w:tcW w:w="4531" w:type="dxa"/>
          </w:tcPr>
          <w:p w:rsidR="00CD6A83" w:rsidRDefault="00D826AB" w:rsidP="00CD6A83">
            <w:r>
              <w:t>valider-paiement</w:t>
            </w:r>
          </w:p>
        </w:tc>
        <w:tc>
          <w:tcPr>
            <w:tcW w:w="4531" w:type="dxa"/>
          </w:tcPr>
          <w:p w:rsidR="00CD6A83" w:rsidRDefault="00D826AB" w:rsidP="00CD6A83">
            <w:r>
              <w:t xml:space="preserve">Client </w:t>
            </w:r>
          </w:p>
        </w:tc>
      </w:tr>
      <w:tr w:rsidR="00CD6A83" w:rsidTr="00CD6A83">
        <w:trPr>
          <w:trHeight w:val="135"/>
        </w:trPr>
        <w:tc>
          <w:tcPr>
            <w:tcW w:w="4531" w:type="dxa"/>
          </w:tcPr>
          <w:p w:rsidR="00CD6A83" w:rsidRDefault="00D826AB" w:rsidP="00CD6A83">
            <w:r>
              <w:t>facturer-client</w:t>
            </w:r>
          </w:p>
        </w:tc>
        <w:tc>
          <w:tcPr>
            <w:tcW w:w="4531" w:type="dxa"/>
          </w:tcPr>
          <w:p w:rsidR="00CD6A83" w:rsidRDefault="00D826AB" w:rsidP="00CD6A83">
            <w:r>
              <w:t>Service comptabilité</w:t>
            </w:r>
          </w:p>
        </w:tc>
      </w:tr>
      <w:tr w:rsidR="00CD6A83" w:rsidTr="00CD6A83">
        <w:trPr>
          <w:trHeight w:val="210"/>
        </w:trPr>
        <w:tc>
          <w:tcPr>
            <w:tcW w:w="4531" w:type="dxa"/>
          </w:tcPr>
          <w:p w:rsidR="00CD6A83" w:rsidRDefault="00D826AB" w:rsidP="00CD6A83">
            <w:r>
              <w:t>comptabiliser-</w:t>
            </w:r>
            <w:proofErr w:type="spellStart"/>
            <w:r>
              <w:t>imprevu</w:t>
            </w:r>
            <w:proofErr w:type="spellEnd"/>
          </w:p>
        </w:tc>
        <w:tc>
          <w:tcPr>
            <w:tcW w:w="4531" w:type="dxa"/>
          </w:tcPr>
          <w:p w:rsidR="00CD6A83" w:rsidRDefault="00D826AB" w:rsidP="00CD6A83">
            <w:r>
              <w:t>Service comptabilité</w:t>
            </w:r>
          </w:p>
        </w:tc>
      </w:tr>
      <w:tr w:rsidR="00CD6A83" w:rsidTr="00CD6A83">
        <w:trPr>
          <w:trHeight w:val="150"/>
        </w:trPr>
        <w:tc>
          <w:tcPr>
            <w:tcW w:w="4531" w:type="dxa"/>
          </w:tcPr>
          <w:p w:rsidR="00CD6A83" w:rsidRDefault="00D826AB" w:rsidP="00CD6A83">
            <w:proofErr w:type="spellStart"/>
            <w:r>
              <w:t>elaborer-tdb</w:t>
            </w:r>
            <w:proofErr w:type="spellEnd"/>
          </w:p>
        </w:tc>
        <w:tc>
          <w:tcPr>
            <w:tcW w:w="4531" w:type="dxa"/>
          </w:tcPr>
          <w:p w:rsidR="00CD6A83" w:rsidRDefault="00FA2FB0" w:rsidP="00CD6A83">
            <w:r>
              <w:t>Responsable Maintenance administration</w:t>
            </w:r>
          </w:p>
        </w:tc>
      </w:tr>
      <w:tr w:rsidR="00CD6A83" w:rsidTr="00CD6A83">
        <w:trPr>
          <w:trHeight w:val="135"/>
        </w:trPr>
        <w:tc>
          <w:tcPr>
            <w:tcW w:w="4531" w:type="dxa"/>
          </w:tcPr>
          <w:p w:rsidR="00CD6A83" w:rsidRDefault="00D826AB" w:rsidP="00CD6A83">
            <w:proofErr w:type="spellStart"/>
            <w:r>
              <w:t>realiser</w:t>
            </w:r>
            <w:proofErr w:type="spellEnd"/>
            <w:r>
              <w:t>-sondage</w:t>
            </w:r>
          </w:p>
        </w:tc>
        <w:tc>
          <w:tcPr>
            <w:tcW w:w="4531" w:type="dxa"/>
          </w:tcPr>
          <w:p w:rsidR="00CD6A83" w:rsidRDefault="00FA2FB0" w:rsidP="00CD6A83">
            <w:r>
              <w:t>Responsable Maintenance administration</w:t>
            </w:r>
          </w:p>
        </w:tc>
      </w:tr>
      <w:tr w:rsidR="00CD6A83" w:rsidTr="00CD6A83">
        <w:trPr>
          <w:trHeight w:val="210"/>
        </w:trPr>
        <w:tc>
          <w:tcPr>
            <w:tcW w:w="4531" w:type="dxa"/>
          </w:tcPr>
          <w:p w:rsidR="00CD6A83" w:rsidRDefault="00D826AB" w:rsidP="00CD6A83">
            <w:r>
              <w:t>informer-</w:t>
            </w:r>
            <w:proofErr w:type="spellStart"/>
            <w:r>
              <w:t>modif</w:t>
            </w:r>
            <w:proofErr w:type="spellEnd"/>
            <w:r>
              <w:t>-</w:t>
            </w:r>
            <w:proofErr w:type="spellStart"/>
            <w:r>
              <w:t>fdr</w:t>
            </w:r>
            <w:proofErr w:type="spellEnd"/>
          </w:p>
        </w:tc>
        <w:tc>
          <w:tcPr>
            <w:tcW w:w="4531" w:type="dxa"/>
          </w:tcPr>
          <w:p w:rsidR="00CD6A83" w:rsidRDefault="00D826AB" w:rsidP="00CD6A83">
            <w:r>
              <w:t>Assistante</w:t>
            </w:r>
          </w:p>
        </w:tc>
      </w:tr>
      <w:tr w:rsidR="00CD6A83" w:rsidTr="00CD6A83">
        <w:trPr>
          <w:trHeight w:val="180"/>
        </w:trPr>
        <w:tc>
          <w:tcPr>
            <w:tcW w:w="4531" w:type="dxa"/>
          </w:tcPr>
          <w:p w:rsidR="00CD6A83" w:rsidRDefault="00D826AB" w:rsidP="00CD6A83">
            <w:proofErr w:type="spellStart"/>
            <w:r>
              <w:t>modif</w:t>
            </w:r>
            <w:proofErr w:type="spellEnd"/>
            <w:r>
              <w:t>-droits-utilisateur</w:t>
            </w:r>
          </w:p>
        </w:tc>
        <w:tc>
          <w:tcPr>
            <w:tcW w:w="4531" w:type="dxa"/>
          </w:tcPr>
          <w:p w:rsidR="00CD6A83" w:rsidRDefault="00D826AB" w:rsidP="00CD6A83">
            <w:r>
              <w:t>Responsable SI</w:t>
            </w:r>
          </w:p>
        </w:tc>
      </w:tr>
      <w:tr w:rsidR="00CD6A83" w:rsidTr="00CD6A83">
        <w:trPr>
          <w:trHeight w:val="180"/>
        </w:trPr>
        <w:tc>
          <w:tcPr>
            <w:tcW w:w="4531" w:type="dxa"/>
          </w:tcPr>
          <w:p w:rsidR="00CD6A83" w:rsidRDefault="00D826AB" w:rsidP="00CD6A83">
            <w:r>
              <w:t>confirmer-</w:t>
            </w:r>
            <w:proofErr w:type="spellStart"/>
            <w:r>
              <w:t>ddl</w:t>
            </w:r>
            <w:proofErr w:type="spellEnd"/>
          </w:p>
        </w:tc>
        <w:tc>
          <w:tcPr>
            <w:tcW w:w="4531" w:type="dxa"/>
          </w:tcPr>
          <w:p w:rsidR="00CD6A83" w:rsidRDefault="00D826AB" w:rsidP="00CD6A83">
            <w:r>
              <w:t>Responsable SI</w:t>
            </w:r>
          </w:p>
        </w:tc>
      </w:tr>
    </w:tbl>
    <w:p w:rsidR="00584D19" w:rsidRDefault="00584D19" w:rsidP="00EA44DC">
      <w:pPr>
        <w:pStyle w:val="1"/>
        <w:tabs>
          <w:tab w:val="center" w:pos="4536"/>
        </w:tabs>
      </w:pPr>
    </w:p>
    <w:p w:rsidR="008435FB" w:rsidRDefault="008435FB" w:rsidP="00EA44DC">
      <w:pPr>
        <w:pStyle w:val="1"/>
      </w:pPr>
    </w:p>
    <w:p w:rsidR="008435FB" w:rsidRDefault="008435FB" w:rsidP="008435FB">
      <w:pPr>
        <w:pStyle w:val="1"/>
      </w:pPr>
      <w:r>
        <w:t>Table des Commandes par Utilisateur (TC/U)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35FB" w:rsidTr="005F7F46">
        <w:tc>
          <w:tcPr>
            <w:tcW w:w="4531" w:type="dxa"/>
          </w:tcPr>
          <w:p w:rsidR="008435FB" w:rsidRPr="00584D19" w:rsidRDefault="00D93A92" w:rsidP="005F7F46">
            <w:pPr>
              <w:rPr>
                <w:b/>
              </w:rPr>
            </w:pPr>
            <w:r>
              <w:rPr>
                <w:b/>
              </w:rPr>
              <w:t>Utilisateur</w:t>
            </w:r>
          </w:p>
        </w:tc>
        <w:tc>
          <w:tcPr>
            <w:tcW w:w="4531" w:type="dxa"/>
          </w:tcPr>
          <w:p w:rsidR="008435FB" w:rsidRPr="00584D19" w:rsidRDefault="00D93A92" w:rsidP="005F7F46">
            <w:pPr>
              <w:rPr>
                <w:b/>
              </w:rPr>
            </w:pPr>
            <w:r>
              <w:rPr>
                <w:b/>
              </w:rPr>
              <w:t>Commandes</w:t>
            </w:r>
          </w:p>
        </w:tc>
      </w:tr>
      <w:tr w:rsidR="00D93A92" w:rsidTr="005F7F46">
        <w:tc>
          <w:tcPr>
            <w:tcW w:w="4531" w:type="dxa"/>
          </w:tcPr>
          <w:p w:rsidR="00D93A92" w:rsidRDefault="00D93A92" w:rsidP="005F7F46">
            <w:r>
              <w:t>Superviseur</w:t>
            </w:r>
          </w:p>
        </w:tc>
        <w:tc>
          <w:tcPr>
            <w:tcW w:w="4531" w:type="dxa"/>
          </w:tcPr>
          <w:p w:rsidR="00D93A92" w:rsidRDefault="00D93A92" w:rsidP="005F7F46">
            <w:r>
              <w:t>ajout-point-livraison</w:t>
            </w:r>
            <w:r>
              <w:t xml:space="preserve">, </w:t>
            </w:r>
            <w:r>
              <w:t>supprimer-point-livraison</w:t>
            </w:r>
            <w:r>
              <w:t xml:space="preserve">, </w:t>
            </w:r>
            <w:r>
              <w:t>calcule-</w:t>
            </w:r>
            <w:proofErr w:type="spellStart"/>
            <w:r>
              <w:t>tournee</w:t>
            </w:r>
            <w:proofErr w:type="spellEnd"/>
            <w:r>
              <w:t xml:space="preserve">, </w:t>
            </w:r>
            <w:proofErr w:type="spellStart"/>
            <w:r>
              <w:t>modif</w:t>
            </w:r>
            <w:proofErr w:type="spellEnd"/>
            <w:r>
              <w:t>-plage-horaires</w:t>
            </w:r>
            <w:r>
              <w:t xml:space="preserve">, </w:t>
            </w:r>
            <w:r>
              <w:t>contact-client</w:t>
            </w:r>
            <w:r>
              <w:t xml:space="preserve">, </w:t>
            </w:r>
            <w:proofErr w:type="spellStart"/>
            <w:r>
              <w:t>edit</w:t>
            </w:r>
            <w:proofErr w:type="spellEnd"/>
            <w:r>
              <w:t>-feuille-route</w:t>
            </w:r>
            <w:r w:rsidR="00FA2FB0">
              <w:t xml:space="preserve">, </w:t>
            </w:r>
            <w:r w:rsidR="00FA2FB0">
              <w:t>reporter-incident</w:t>
            </w:r>
          </w:p>
        </w:tc>
      </w:tr>
      <w:tr w:rsidR="00D93A92" w:rsidTr="005F7F46">
        <w:tc>
          <w:tcPr>
            <w:tcW w:w="4531" w:type="dxa"/>
          </w:tcPr>
          <w:p w:rsidR="00D93A92" w:rsidRDefault="00D93A92" w:rsidP="005F7F46">
            <w:r>
              <w:t>Livreur</w:t>
            </w:r>
          </w:p>
        </w:tc>
        <w:tc>
          <w:tcPr>
            <w:tcW w:w="4531" w:type="dxa"/>
          </w:tcPr>
          <w:p w:rsidR="00D93A92" w:rsidRDefault="00FA2FB0" w:rsidP="005F7F46">
            <w:r>
              <w:t>contact-client</w:t>
            </w:r>
            <w:r>
              <w:t xml:space="preserve">, </w:t>
            </w:r>
            <w:r>
              <w:t>contact-superviseur</w:t>
            </w:r>
            <w:r>
              <w:t xml:space="preserve">, </w:t>
            </w:r>
            <w:r>
              <w:t>afficher-feuille-route</w:t>
            </w:r>
          </w:p>
        </w:tc>
      </w:tr>
      <w:tr w:rsidR="00D93A92" w:rsidTr="005F7F46">
        <w:tc>
          <w:tcPr>
            <w:tcW w:w="4531" w:type="dxa"/>
          </w:tcPr>
          <w:p w:rsidR="00D93A92" w:rsidRDefault="00FA2FB0" w:rsidP="005F7F46">
            <w:r>
              <w:t>Client</w:t>
            </w:r>
          </w:p>
        </w:tc>
        <w:tc>
          <w:tcPr>
            <w:tcW w:w="4531" w:type="dxa"/>
          </w:tcPr>
          <w:p w:rsidR="00D93A92" w:rsidRDefault="00FA2FB0" w:rsidP="005F7F46">
            <w:r>
              <w:t>ajouter-article-panier</w:t>
            </w:r>
            <w:r>
              <w:t xml:space="preserve">, </w:t>
            </w:r>
            <w:r>
              <w:t>retirer-article-panier</w:t>
            </w:r>
            <w:r>
              <w:t xml:space="preserve">, </w:t>
            </w:r>
            <w:r>
              <w:t>valider-</w:t>
            </w:r>
            <w:proofErr w:type="gramStart"/>
            <w:r>
              <w:t>paiement</w:t>
            </w:r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creer</w:t>
            </w:r>
            <w:proofErr w:type="spellEnd"/>
            <w:r>
              <w:t>-compte</w:t>
            </w:r>
            <w:r>
              <w:t xml:space="preserve">, </w:t>
            </w:r>
            <w:r>
              <w:t>connexion</w:t>
            </w:r>
          </w:p>
        </w:tc>
      </w:tr>
      <w:tr w:rsidR="00D93A92" w:rsidTr="005F7F46">
        <w:tc>
          <w:tcPr>
            <w:tcW w:w="4531" w:type="dxa"/>
          </w:tcPr>
          <w:p w:rsidR="00D93A92" w:rsidRDefault="00FA2FB0" w:rsidP="005F7F46">
            <w:r>
              <w:t>Responsable Relation-Clients</w:t>
            </w:r>
          </w:p>
        </w:tc>
        <w:tc>
          <w:tcPr>
            <w:tcW w:w="4531" w:type="dxa"/>
          </w:tcPr>
          <w:p w:rsidR="00D93A92" w:rsidRDefault="00FA2FB0" w:rsidP="005F7F46">
            <w:r>
              <w:t>contact-client</w:t>
            </w:r>
          </w:p>
        </w:tc>
      </w:tr>
      <w:tr w:rsidR="00D93A92" w:rsidTr="005F7F46">
        <w:trPr>
          <w:trHeight w:val="147"/>
        </w:trPr>
        <w:tc>
          <w:tcPr>
            <w:tcW w:w="4531" w:type="dxa"/>
          </w:tcPr>
          <w:p w:rsidR="00D93A92" w:rsidRDefault="00FA2FB0" w:rsidP="005F7F46">
            <w:proofErr w:type="spellStart"/>
            <w:r>
              <w:t>Asistante</w:t>
            </w:r>
            <w:proofErr w:type="spellEnd"/>
          </w:p>
        </w:tc>
        <w:tc>
          <w:tcPr>
            <w:tcW w:w="4531" w:type="dxa"/>
          </w:tcPr>
          <w:p w:rsidR="00D93A92" w:rsidRDefault="00FA2FB0" w:rsidP="005F7F46">
            <w:r>
              <w:t>contact-client</w:t>
            </w:r>
            <w:r w:rsidR="00F535A9">
              <w:t xml:space="preserve">, </w:t>
            </w:r>
            <w:r w:rsidR="00F535A9">
              <w:t>informer-</w:t>
            </w:r>
            <w:proofErr w:type="spellStart"/>
            <w:r w:rsidR="00F535A9">
              <w:t>modif</w:t>
            </w:r>
            <w:proofErr w:type="spellEnd"/>
            <w:r w:rsidR="00F535A9">
              <w:t>-</w:t>
            </w:r>
            <w:proofErr w:type="spellStart"/>
            <w:r w:rsidR="00F535A9">
              <w:t>fdr</w:t>
            </w:r>
            <w:proofErr w:type="spellEnd"/>
          </w:p>
        </w:tc>
      </w:tr>
      <w:tr w:rsidR="00D93A92" w:rsidTr="005F7F46">
        <w:trPr>
          <w:trHeight w:val="120"/>
        </w:trPr>
        <w:tc>
          <w:tcPr>
            <w:tcW w:w="4531" w:type="dxa"/>
          </w:tcPr>
          <w:p w:rsidR="00D93A92" w:rsidRDefault="00FA2FB0" w:rsidP="005F7F46">
            <w:r>
              <w:t>Service comptabilité</w:t>
            </w:r>
          </w:p>
        </w:tc>
        <w:tc>
          <w:tcPr>
            <w:tcW w:w="4531" w:type="dxa"/>
          </w:tcPr>
          <w:p w:rsidR="00D93A92" w:rsidRDefault="00FA2FB0" w:rsidP="005F7F46">
            <w:r>
              <w:t>facturer-client</w:t>
            </w:r>
            <w:r>
              <w:t xml:space="preserve">, </w:t>
            </w:r>
            <w:r>
              <w:t>comptabiliser-</w:t>
            </w:r>
            <w:proofErr w:type="spellStart"/>
            <w:r>
              <w:t>imprevu</w:t>
            </w:r>
            <w:proofErr w:type="spellEnd"/>
          </w:p>
        </w:tc>
      </w:tr>
      <w:tr w:rsidR="00D93A92" w:rsidTr="005F7F46">
        <w:trPr>
          <w:trHeight w:val="240"/>
        </w:trPr>
        <w:tc>
          <w:tcPr>
            <w:tcW w:w="4531" w:type="dxa"/>
          </w:tcPr>
          <w:p w:rsidR="00D93A92" w:rsidRDefault="00F535A9" w:rsidP="005F7F46">
            <w:r>
              <w:t>Responsable Maintenance administration</w:t>
            </w:r>
          </w:p>
        </w:tc>
        <w:tc>
          <w:tcPr>
            <w:tcW w:w="4531" w:type="dxa"/>
          </w:tcPr>
          <w:p w:rsidR="00D93A92" w:rsidRDefault="00F535A9" w:rsidP="005F7F46">
            <w:proofErr w:type="spellStart"/>
            <w:r>
              <w:t>elaborer-tdb</w:t>
            </w:r>
            <w:proofErr w:type="spellEnd"/>
            <w:r>
              <w:t xml:space="preserve">, </w:t>
            </w:r>
            <w:proofErr w:type="spellStart"/>
            <w:r>
              <w:t>realiser</w:t>
            </w:r>
            <w:proofErr w:type="spellEnd"/>
            <w:r>
              <w:t>-sondage</w:t>
            </w:r>
          </w:p>
        </w:tc>
      </w:tr>
      <w:tr w:rsidR="00D93A92" w:rsidTr="005F7F46">
        <w:trPr>
          <w:trHeight w:val="252"/>
        </w:trPr>
        <w:tc>
          <w:tcPr>
            <w:tcW w:w="4531" w:type="dxa"/>
          </w:tcPr>
          <w:p w:rsidR="00D93A92" w:rsidRDefault="00D31BAA" w:rsidP="005F7F46">
            <w:r>
              <w:t>Responsable SI</w:t>
            </w:r>
          </w:p>
        </w:tc>
        <w:tc>
          <w:tcPr>
            <w:tcW w:w="4531" w:type="dxa"/>
          </w:tcPr>
          <w:p w:rsidR="00D93A92" w:rsidRDefault="00D31BAA" w:rsidP="005F7F46">
            <w:proofErr w:type="spellStart"/>
            <w:r>
              <w:t>modif</w:t>
            </w:r>
            <w:proofErr w:type="spellEnd"/>
            <w:r>
              <w:t>-droits-utilisateur</w:t>
            </w:r>
            <w:r>
              <w:t xml:space="preserve">, </w:t>
            </w:r>
            <w:r w:rsidR="00A01FC3">
              <w:t>confirmer-</w:t>
            </w:r>
            <w:proofErr w:type="spellStart"/>
            <w:r w:rsidR="00A01FC3">
              <w:t>ddl</w:t>
            </w:r>
            <w:proofErr w:type="spellEnd"/>
          </w:p>
        </w:tc>
      </w:tr>
    </w:tbl>
    <w:p w:rsidR="008435FB" w:rsidRPr="008435FB" w:rsidRDefault="008435FB" w:rsidP="008435FB">
      <w:bookmarkStart w:id="0" w:name="_GoBack"/>
      <w:bookmarkEnd w:id="0"/>
    </w:p>
    <w:sectPr w:rsidR="008435FB" w:rsidRPr="00843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15D"/>
    <w:rsid w:val="002C3E5E"/>
    <w:rsid w:val="003945BF"/>
    <w:rsid w:val="00584D19"/>
    <w:rsid w:val="008435FB"/>
    <w:rsid w:val="008C6731"/>
    <w:rsid w:val="00A01FC3"/>
    <w:rsid w:val="00CB4250"/>
    <w:rsid w:val="00CD6A83"/>
    <w:rsid w:val="00D31BAA"/>
    <w:rsid w:val="00D826AB"/>
    <w:rsid w:val="00D93A92"/>
    <w:rsid w:val="00E009B6"/>
    <w:rsid w:val="00EA44DC"/>
    <w:rsid w:val="00EB5421"/>
    <w:rsid w:val="00F535A9"/>
    <w:rsid w:val="00F9715D"/>
    <w:rsid w:val="00FA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584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584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0CF31-2386-4140-8E23-1CD48229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</dc:creator>
  <cp:keywords/>
  <dc:description/>
  <cp:lastModifiedBy>victor</cp:lastModifiedBy>
  <cp:revision>8</cp:revision>
  <dcterms:created xsi:type="dcterms:W3CDTF">2014-12-16T10:27:00Z</dcterms:created>
  <dcterms:modified xsi:type="dcterms:W3CDTF">2014-12-16T10:58:00Z</dcterms:modified>
</cp:coreProperties>
</file>