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Okba KHENISSI</w:t>
        <w:tab/>
        <w:tab/>
        <w:tab/>
        <w:tab/>
        <w:tab/>
        <w:tab/>
        <w:tab/>
        <w:tab/>
        <w:tab/>
        <w:tab/>
        <w:t>12/01/2015</w:t>
      </w:r>
      <w:r/>
    </w:p>
    <w:p>
      <w:pPr>
        <w:pStyle w:val="Normal"/>
        <w:rPr/>
      </w:pPr>
      <w:r>
        <w:rPr/>
      </w:r>
      <w:r/>
    </w:p>
    <w:p>
      <w:pPr>
        <w:pStyle w:val="Normal"/>
      </w:pPr>
      <w:bookmarkStart w:id="0" w:name="__UnoMark__165_959365081"/>
      <w:bookmarkStart w:id="1" w:name="__UnoMark__61_959365081"/>
      <w:r>
        <w:rPr/>
        <w:t>D'après les informations trouvées chez les concurrents, on pense qu'il est intéressant d'avoir des techniciens spécialis</w:t>
      </w:r>
      <w:r>
        <w:rPr/>
        <w:t>és</w:t>
      </w:r>
      <w:r>
        <w:rPr/>
        <w:t xml:space="preserve"> </w:t>
      </w:r>
      <w:r>
        <w:rPr/>
        <w:t>afin d'améliorer la qualité des services de SPIE et de gagner du temps sur la réalisation du contrat. Ceci implique que SPIE aura à organiser des formations en amont pour ces techniciens et non pas au moment de la mobilisation des ressources. Cette idée induit la répartition des services de maintenance sous forme des classes (Catégories). Chaque technicien sera attaché à une ou plusieurs catégories en fonction de ses compétences.</w:t>
      </w:r>
      <w:r/>
    </w:p>
    <w:p>
      <w:pPr>
        <w:pStyle w:val="Normal"/>
      </w:pPr>
      <w:r>
        <w:rPr/>
        <w:t>Au moment de référencement du contrat, le service métier doit</w:t>
      </w:r>
      <w:bookmarkEnd w:id="0"/>
      <w:bookmarkEnd w:id="1"/>
      <w:r>
        <w:rPr/>
        <w:t xml:space="preserve"> spécifier un type parmi une liste existante. </w:t>
      </w:r>
      <w:r/>
    </w:p>
    <w:p>
      <w:pPr>
        <w:pStyle w:val="Normal"/>
        <w:rPr/>
      </w:pPr>
      <w:r>
        <w:rPr/>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fr-FR" w:eastAsia="zh-CN" w:bidi="hi-IN"/>
      </w:rPr>
    </w:rPrDefault>
    <w:pPrDefault>
      <w:pPr/>
    </w:pPrDefault>
  </w:docDefaults>
  <w:style w:type="paragraph" w:styleId="Normal">
    <w:name w:val="Normal"/>
    <w:pPr>
      <w:widowControl w:val="false"/>
      <w:suppressAutoHyphens w:val="true"/>
    </w:pPr>
    <w:rPr>
      <w:rFonts w:ascii="Liberation Serif" w:hAnsi="Liberation Serif" w:eastAsia="SimSun" w:cs="Mangal"/>
      <w:color w:val="auto"/>
      <w:sz w:val="24"/>
      <w:szCs w:val="24"/>
      <w:lang w:val="fr-FR" w:eastAsia="zh-CN" w:bidi="hi-IN"/>
    </w:rPr>
  </w:style>
  <w:style w:type="paragraph" w:styleId="Titre">
    <w:name w:val="Titre"/>
    <w:basedOn w:val="Normal"/>
    <w:next w:val="Corpsdetexte"/>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41</TotalTime>
  <Application>LibreOffice/4.3.3.2$Windows_x86 LibreOffice_project/9bb7eadab57b6755b1265afa86e04bf45fbfc644</Application>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2015-01-12T23:18:48Z</dcterms:created>
  <dc:language>fr-FR</dc:language>
  <dcterms:modified xsi:type="dcterms:W3CDTF">2015-01-12T23:19:29Z</dcterms:modified>
  <cp:revision>3</cp:revision>
</cp:coreProperties>
</file>