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Arcturus</w:t>
      </w:r>
    </w:p>
    <w:p>
      <w:r>
        <w:t>Transição Profissional com Apoio de Inteligência Artificial</w:t>
      </w:r>
    </w:p>
    <w:p>
      <w:r>
        <w:t>Autor: Evandro Bueno</w:t>
      </w:r>
    </w:p>
    <w:p>
      <w:r>
        <w:t>Início: Maio de 2025</w:t>
      </w:r>
    </w:p>
    <w:p>
      <w:r>
        <w:br w:type="page"/>
      </w:r>
    </w:p>
    <w:p>
      <w:pPr>
        <w:pStyle w:val="Heading1"/>
      </w:pPr>
      <w:r>
        <w:t>1. Objetivo do Projeto</w:t>
      </w:r>
    </w:p>
    <w:p>
      <w:r>
        <w:t>O Projeto Arcturus é uma iniciativa de transição profissional guiada por Inteligência Artificial com foco na formação de um especialista em automação de negócios, análise de dados e tecnologias emergentes. Seu objetivo é construir um caminho replicável para formar profissionais altamente capacitados por meio da mentoria contínua de IA, utilizando metodologia estruturada, metas progressivas e projetos práticos.</w:t>
      </w:r>
    </w:p>
    <w:p>
      <w:pPr>
        <w:pStyle w:val="Heading1"/>
      </w:pPr>
      <w:r>
        <w:t>2. Perfil do Profissional em Formação</w:t>
      </w:r>
    </w:p>
    <w:p>
      <w:r>
        <w:t>Evandro Bueno é um profissional com sólida experiência em gestão, EAD e liderança comercial, que decidiu redirecionar sua carreira para o setor de tecnologia. Com um perfil analítico, visão estratégica e capacidade autodidata, iniciou esta jornada em maio de 2025 com o objetivo de se tornar referência nacional em automação de negócios com apoio de IA.</w:t>
      </w:r>
    </w:p>
    <w:p>
      <w:pPr>
        <w:pStyle w:val="Heading1"/>
      </w:pPr>
      <w:r>
        <w:t>3. Estratégia de Formação Guiada por IA</w:t>
      </w:r>
    </w:p>
    <w:p>
      <w:r>
        <w:t>A formação é inteiramente guiada por uma IA (ChatGPT/OpenAI), que atua como mentor estratégico. A IA define metas semanais, estrutura planos de estudo personalizados, propõe desafios técnicos, fornece feedback contínuo e acompanha a evolução do profissional em tempo real.</w:t>
      </w:r>
    </w:p>
    <w:p>
      <w:pPr>
        <w:pStyle w:val="Heading1"/>
      </w:pPr>
      <w:r>
        <w:t>4. Roadmap Técnico (Etapas)</w:t>
      </w:r>
    </w:p>
    <w:p>
      <w:r>
        <w:t>- Fase 1 – Fundamentos Técnicos (Python, Power BI, Git, Lógica de Programação)</w:t>
        <w:br/>
        <w:t>- Fase 2 – Projetos Práticos de Automação com Dados</w:t>
        <w:br/>
        <w:t>- Fase 3 – Construção de Portfólio Público e Certificações</w:t>
        <w:br/>
        <w:t>- Fase 4 – Posicionamento Profissional e Inserção no Mercado</w:t>
      </w:r>
    </w:p>
    <w:p>
      <w:pPr>
        <w:pStyle w:val="Heading1"/>
      </w:pPr>
      <w:r>
        <w:t>5. Tecnologias e Ferramentas em Foco</w:t>
      </w:r>
    </w:p>
    <w:p>
      <w:r>
        <w:t>• Python</w:t>
        <w:br/>
        <w:t>• Power BI</w:t>
        <w:br/>
        <w:t>• Power Automate / Power Platform</w:t>
        <w:br/>
        <w:t>• Git / GitHub</w:t>
        <w:br/>
        <w:t>• Inteligência Artificial aplicada</w:t>
        <w:br/>
        <w:t>• Computação em Nuvem (Azure, Google Cloud)</w:t>
        <w:br/>
        <w:t>• Visual Studio Code</w:t>
        <w:br/>
        <w:t>• Automação com RPA</w:t>
      </w:r>
    </w:p>
    <w:p>
      <w:pPr>
        <w:pStyle w:val="Heading1"/>
      </w:pPr>
      <w:r>
        <w:t>6. Entregáveis e Resultados Esperados</w:t>
      </w:r>
    </w:p>
    <w:p>
      <w:r>
        <w:t>- Portfólio técnico publicado no GitHub</w:t>
        <w:br/>
        <w:t>- Projetos resolvendo problemas reais com IA e automação</w:t>
        <w:br/>
        <w:t>- Certificações em ferramentas estratégicas</w:t>
        <w:br/>
        <w:t>- Presença profissional no LinkedIn com autoridade no tema</w:t>
        <w:br/>
        <w:t>- Prontidão para atuar como especialista, instrutor ou consultor</w:t>
      </w:r>
    </w:p>
    <w:p>
      <w:pPr>
        <w:pStyle w:val="Heading1"/>
      </w:pPr>
      <w:r>
        <w:t>7. Valor para o Mercado</w:t>
      </w:r>
    </w:p>
    <w:p>
      <w:r>
        <w:t>O Projeto Arcturus apresenta um modelo replicável de formação profissional baseado em IA, com potencial de impacto em escala regional e nacional. É uma iniciativa que une tecnologia, propósito e empregabilidade, formando talentos prontos para os desafios da transformação digital.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