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B70AE" w14:textId="77777777" w:rsidR="00305AFA" w:rsidRDefault="00BF5D5F" w:rsidP="003B640F">
      <w:pPr>
        <w:jc w:val="center"/>
      </w:pPr>
      <w:r w:rsidRPr="00BF5D5F">
        <w:rPr>
          <w:b/>
          <w:sz w:val="28"/>
        </w:rPr>
        <w:t>Disciplina:</w:t>
      </w:r>
      <w:r w:rsidR="003B640F">
        <w:rPr>
          <w:b/>
          <w:sz w:val="28"/>
        </w:rPr>
        <w:t xml:space="preserve"> Sistemas Operacionais I</w:t>
      </w:r>
      <w:r w:rsidRPr="00BF5D5F">
        <w:rPr>
          <w:b/>
          <w:sz w:val="28"/>
        </w:rPr>
        <w:br/>
      </w:r>
    </w:p>
    <w:p w14:paraId="3C6EAF7C" w14:textId="69AAB9D0" w:rsidR="003B640F" w:rsidRDefault="005D67FA" w:rsidP="003B640F">
      <w:pPr>
        <w:jc w:val="center"/>
        <w:rPr>
          <w:sz w:val="28"/>
        </w:rPr>
      </w:pPr>
      <w:r>
        <w:rPr>
          <w:sz w:val="28"/>
        </w:rPr>
        <w:t>Exercício 5</w:t>
      </w:r>
    </w:p>
    <w:p w14:paraId="4457802D" w14:textId="72813F80" w:rsidR="00F04AB0" w:rsidRDefault="005D67FA" w:rsidP="00F04AB0">
      <w:pPr>
        <w:rPr>
          <w:sz w:val="24"/>
        </w:rPr>
      </w:pPr>
      <w:r>
        <w:rPr>
          <w:sz w:val="24"/>
        </w:rPr>
        <w:t>Implementar os algoritmos de escalonamento:</w:t>
      </w:r>
    </w:p>
    <w:p w14:paraId="0D723C55" w14:textId="22C64706" w:rsidR="005D67FA" w:rsidRDefault="005D67FA" w:rsidP="005D67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FCFS</w:t>
      </w:r>
    </w:p>
    <w:p w14:paraId="0C1BD4FB" w14:textId="513AE5FF" w:rsidR="005D67FA" w:rsidRDefault="005D67FA" w:rsidP="005D67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SJF</w:t>
      </w:r>
    </w:p>
    <w:p w14:paraId="21158277" w14:textId="304EE07E" w:rsidR="005D67FA" w:rsidRDefault="005D67FA" w:rsidP="005D67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SRTF</w:t>
      </w:r>
    </w:p>
    <w:p w14:paraId="5B964E83" w14:textId="70B05643" w:rsidR="005D67FA" w:rsidRDefault="005D67FA" w:rsidP="005D67FA">
      <w:pPr>
        <w:pStyle w:val="ListParagraph"/>
        <w:numPr>
          <w:ilvl w:val="0"/>
          <w:numId w:val="6"/>
        </w:numPr>
        <w:rPr>
          <w:sz w:val="24"/>
        </w:rPr>
      </w:pPr>
      <w:r>
        <w:rPr>
          <w:sz w:val="24"/>
        </w:rPr>
        <w:t>Round Robin</w:t>
      </w:r>
    </w:p>
    <w:p w14:paraId="5D0700A3" w14:textId="255BFBCE" w:rsidR="005D67FA" w:rsidRDefault="005D67FA" w:rsidP="005D67FA">
      <w:pPr>
        <w:pStyle w:val="ListParagraph"/>
        <w:numPr>
          <w:ilvl w:val="0"/>
          <w:numId w:val="6"/>
        </w:numPr>
        <w:rPr>
          <w:sz w:val="24"/>
        </w:rPr>
      </w:pPr>
      <w:proofErr w:type="spellStart"/>
      <w:r>
        <w:rPr>
          <w:sz w:val="24"/>
        </w:rPr>
        <w:t>Multinível</w:t>
      </w:r>
      <w:proofErr w:type="spellEnd"/>
    </w:p>
    <w:p w14:paraId="54D7DDEF" w14:textId="34AA600D" w:rsidR="00166335" w:rsidRDefault="00166335" w:rsidP="0016633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Primeiro nível RR</w:t>
      </w:r>
    </w:p>
    <w:p w14:paraId="173207E9" w14:textId="5B098076" w:rsidR="005D67FA" w:rsidRPr="00166335" w:rsidRDefault="00166335" w:rsidP="00166335">
      <w:pPr>
        <w:pStyle w:val="ListParagraph"/>
        <w:numPr>
          <w:ilvl w:val="1"/>
          <w:numId w:val="6"/>
        </w:numPr>
        <w:rPr>
          <w:sz w:val="24"/>
        </w:rPr>
      </w:pPr>
      <w:r>
        <w:rPr>
          <w:sz w:val="24"/>
        </w:rPr>
        <w:t>Segundo nível FCFS</w:t>
      </w:r>
    </w:p>
    <w:p w14:paraId="5608E25C" w14:textId="30A8A453" w:rsidR="005D67FA" w:rsidRDefault="005D67FA" w:rsidP="005D67FA">
      <w:r>
        <w:t xml:space="preserve">Para todos os algoritmos, deverão constar uma </w:t>
      </w:r>
      <w:proofErr w:type="gramStart"/>
      <w:r>
        <w:t>menu  para</w:t>
      </w:r>
      <w:proofErr w:type="gramEnd"/>
      <w:r>
        <w:t xml:space="preserve"> as seguintes entradas.</w:t>
      </w:r>
    </w:p>
    <w:p w14:paraId="4FEC2086" w14:textId="1E02AB5C" w:rsidR="005D67FA" w:rsidRDefault="005D67FA" w:rsidP="005D67FA">
      <w:pPr>
        <w:pStyle w:val="ListParagraph"/>
        <w:numPr>
          <w:ilvl w:val="0"/>
          <w:numId w:val="7"/>
        </w:numPr>
      </w:pPr>
      <w:r>
        <w:t>Quantidade de processos para simular</w:t>
      </w:r>
    </w:p>
    <w:p w14:paraId="2330B0FD" w14:textId="34E52E55" w:rsidR="005D67FA" w:rsidRDefault="005D67FA" w:rsidP="005D67FA">
      <w:pPr>
        <w:pStyle w:val="ListParagraph"/>
        <w:numPr>
          <w:ilvl w:val="0"/>
          <w:numId w:val="7"/>
        </w:numPr>
      </w:pPr>
      <w:r>
        <w:t xml:space="preserve">Tamanho do </w:t>
      </w:r>
      <w:proofErr w:type="spellStart"/>
      <w:r>
        <w:t>Burst</w:t>
      </w:r>
      <w:proofErr w:type="spellEnd"/>
      <w:r>
        <w:t xml:space="preserve"> do processo (manual ou </w:t>
      </w:r>
      <w:r w:rsidR="00166335">
        <w:t>arquivo</w:t>
      </w:r>
      <w:r>
        <w:t>)</w:t>
      </w:r>
    </w:p>
    <w:p w14:paraId="287D1520" w14:textId="375D98F7" w:rsidR="005D67FA" w:rsidRDefault="005D67FA" w:rsidP="005D67FA">
      <w:pPr>
        <w:pStyle w:val="ListParagraph"/>
        <w:numPr>
          <w:ilvl w:val="0"/>
          <w:numId w:val="7"/>
        </w:numPr>
      </w:pPr>
      <w:r>
        <w:t>Tempo de chegada, quando necessário</w:t>
      </w:r>
    </w:p>
    <w:p w14:paraId="3A06F123" w14:textId="709743A2" w:rsidR="005D67FA" w:rsidRDefault="005D67FA" w:rsidP="005D67FA">
      <w:pPr>
        <w:pStyle w:val="ListParagraph"/>
        <w:numPr>
          <w:ilvl w:val="0"/>
          <w:numId w:val="7"/>
        </w:numPr>
      </w:pPr>
      <w:r>
        <w:t>Prioridade, quando necessário</w:t>
      </w:r>
    </w:p>
    <w:p w14:paraId="0E448D67" w14:textId="441DBA01" w:rsidR="005D67FA" w:rsidRDefault="005D67FA" w:rsidP="005D67FA">
      <w:pPr>
        <w:pStyle w:val="ListParagraph"/>
        <w:numPr>
          <w:ilvl w:val="0"/>
          <w:numId w:val="7"/>
        </w:numPr>
      </w:pPr>
      <w:r>
        <w:t>Quantum de tempo, quando necessário</w:t>
      </w:r>
    </w:p>
    <w:p w14:paraId="064DC550" w14:textId="6FB66AC1" w:rsidR="005D67FA" w:rsidRDefault="005D67FA" w:rsidP="005D67FA">
      <w:r>
        <w:t>Resultados</w:t>
      </w:r>
    </w:p>
    <w:p w14:paraId="1B5D91FE" w14:textId="21E6FBA0" w:rsidR="005D67FA" w:rsidRDefault="005D67FA" w:rsidP="005D67FA">
      <w:pPr>
        <w:pStyle w:val="ListParagraph"/>
        <w:numPr>
          <w:ilvl w:val="0"/>
          <w:numId w:val="8"/>
        </w:numPr>
      </w:pPr>
      <w:r>
        <w:t xml:space="preserve">Lista dos processos com os seus </w:t>
      </w:r>
      <w:proofErr w:type="spellStart"/>
      <w:r>
        <w:t>burst</w:t>
      </w:r>
      <w:proofErr w:type="spellEnd"/>
      <w:r>
        <w:t>, prioridades e tempo de chegada</w:t>
      </w:r>
    </w:p>
    <w:p w14:paraId="4D35BED6" w14:textId="5489A936" w:rsidR="005D67FA" w:rsidRDefault="005D67FA" w:rsidP="005D67FA">
      <w:pPr>
        <w:pStyle w:val="ListParagraph"/>
        <w:numPr>
          <w:ilvl w:val="0"/>
          <w:numId w:val="8"/>
        </w:numPr>
      </w:pPr>
      <w:r>
        <w:t xml:space="preserve">Exibir o </w:t>
      </w:r>
      <w:proofErr w:type="spellStart"/>
      <w:r>
        <w:t>Waiting</w:t>
      </w:r>
      <w:proofErr w:type="spellEnd"/>
      <w:r>
        <w:t xml:space="preserve"> Time e Turnaround Time de cada processo no algoritmo</w:t>
      </w:r>
    </w:p>
    <w:p w14:paraId="354FE179" w14:textId="4AEF447E" w:rsidR="005D67FA" w:rsidRDefault="005D67FA" w:rsidP="005D67FA">
      <w:pPr>
        <w:pStyle w:val="ListParagraph"/>
        <w:numPr>
          <w:ilvl w:val="0"/>
          <w:numId w:val="8"/>
        </w:numPr>
      </w:pPr>
      <w:r>
        <w:t xml:space="preserve">Exibir o </w:t>
      </w:r>
      <w:proofErr w:type="spellStart"/>
      <w:r>
        <w:t>Waiting</w:t>
      </w:r>
      <w:proofErr w:type="spellEnd"/>
      <w:r>
        <w:t xml:space="preserve"> Time médio</w:t>
      </w:r>
    </w:p>
    <w:p w14:paraId="5E86CA22" w14:textId="2B91631B" w:rsidR="005D67FA" w:rsidRDefault="005D67FA" w:rsidP="00166335">
      <w:pPr>
        <w:pStyle w:val="ListParagraph"/>
        <w:numPr>
          <w:ilvl w:val="0"/>
          <w:numId w:val="8"/>
        </w:numPr>
      </w:pPr>
      <w:r>
        <w:t>Exibir o Turnaround Time médio</w:t>
      </w:r>
    </w:p>
    <w:p w14:paraId="2ADD0C8E" w14:textId="4664E73C" w:rsidR="00166335" w:rsidRDefault="00166335" w:rsidP="00166335">
      <w:r>
        <w:t>Padrão Arquivo de Entrada de Dados</w:t>
      </w:r>
    </w:p>
    <w:p w14:paraId="2807BDC4" w14:textId="6C69AC2F" w:rsidR="00166335" w:rsidRDefault="00166335" w:rsidP="00166335">
      <w:r>
        <w:t>@</w:t>
      </w:r>
      <w:proofErr w:type="spellStart"/>
      <w:proofErr w:type="gramStart"/>
      <w:r>
        <w:t>nomeprocesso;burst</w:t>
      </w:r>
      <w:proofErr w:type="gramEnd"/>
      <w:r>
        <w:t>;tempochegada;prioridade;quantum</w:t>
      </w:r>
      <w:proofErr w:type="spellEnd"/>
      <w:r>
        <w:t>&amp;</w:t>
      </w:r>
    </w:p>
    <w:p w14:paraId="6BEC08CB" w14:textId="440D8B8A" w:rsidR="00166335" w:rsidRDefault="00166335" w:rsidP="00166335">
      <w:r>
        <w:t>Arquivo para o FCFS</w:t>
      </w:r>
      <w:r>
        <w:br/>
        <w:t>@p1;24;0;0;0&amp;</w:t>
      </w:r>
      <w:r>
        <w:br/>
        <w:t>@p2;3;0;0;0&amp;</w:t>
      </w:r>
    </w:p>
    <w:p w14:paraId="56AEF8F6" w14:textId="28B4DBAB" w:rsidR="00166335" w:rsidRDefault="00166335" w:rsidP="00166335">
      <w:r>
        <w:t>Arquivo para o STRF</w:t>
      </w:r>
      <w:r>
        <w:br/>
        <w:t>@p1;8;2;0;0&amp;</w:t>
      </w:r>
      <w:r>
        <w:br/>
        <w:t>@p2;4;4;0;0&amp;</w:t>
      </w:r>
    </w:p>
    <w:p w14:paraId="2DE0D012" w14:textId="2BEF7CA3" w:rsidR="005D67FA" w:rsidRDefault="00166335" w:rsidP="00166335">
      <w:r>
        <w:t xml:space="preserve">Arquivo para o RR e </w:t>
      </w:r>
      <w:proofErr w:type="spellStart"/>
      <w:r>
        <w:t>multinível</w:t>
      </w:r>
      <w:proofErr w:type="spellEnd"/>
      <w:r>
        <w:br/>
        <w:t>@p1;80;0;0;10&amp;</w:t>
      </w:r>
      <w:r>
        <w:br/>
      </w:r>
      <w:r>
        <w:t>@p1;</w:t>
      </w:r>
      <w:r>
        <w:t>6</w:t>
      </w:r>
      <w:r>
        <w:t>0;0;0;10&amp;</w:t>
      </w:r>
    </w:p>
    <w:p w14:paraId="7B9DB0D1" w14:textId="572F406E" w:rsidR="000F13D7" w:rsidRDefault="005D67FA" w:rsidP="00084380">
      <w:pPr>
        <w:pStyle w:val="ListParagraph"/>
      </w:pPr>
      <w:r>
        <w:t>Apresentação oral, aleatória</w:t>
      </w:r>
    </w:p>
    <w:p w14:paraId="4686A365" w14:textId="77777777" w:rsidR="00084380" w:rsidRDefault="00084380" w:rsidP="00084380">
      <w:pPr>
        <w:pStyle w:val="ListParagraph"/>
      </w:pPr>
      <w:r>
        <w:t>PADRÃO DE ENTREGA:</w:t>
      </w:r>
    </w:p>
    <w:p w14:paraId="1DAB6C0E" w14:textId="1D8D3349" w:rsidR="00322A74" w:rsidRDefault="00084380" w:rsidP="00166335">
      <w:pPr>
        <w:pStyle w:val="ListParagraph"/>
      </w:pPr>
      <w:r>
        <w:t>NomeEX</w:t>
      </w:r>
      <w:r w:rsidR="005D67FA">
        <w:t>5</w:t>
      </w:r>
      <w:r>
        <w:t>_SO1AouB.pdf</w:t>
      </w:r>
      <w:bookmarkStart w:id="0" w:name="_GoBack"/>
      <w:bookmarkEnd w:id="0"/>
    </w:p>
    <w:sectPr w:rsidR="00322A74" w:rsidSect="003B640F">
      <w:headerReference w:type="default" r:id="rId7"/>
      <w:pgSz w:w="11906" w:h="16838"/>
      <w:pgMar w:top="1134" w:right="851" w:bottom="1134" w:left="851" w:header="28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BEFE0" w14:textId="77777777" w:rsidR="00555605" w:rsidRDefault="00555605" w:rsidP="00BF5D5F">
      <w:pPr>
        <w:spacing w:after="0" w:line="240" w:lineRule="auto"/>
      </w:pPr>
      <w:r>
        <w:separator/>
      </w:r>
    </w:p>
  </w:endnote>
  <w:endnote w:type="continuationSeparator" w:id="0">
    <w:p w14:paraId="52732C15" w14:textId="77777777" w:rsidR="00555605" w:rsidRDefault="00555605" w:rsidP="00BF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79520D" w14:textId="77777777" w:rsidR="00555605" w:rsidRDefault="00555605" w:rsidP="00BF5D5F">
      <w:pPr>
        <w:spacing w:after="0" w:line="240" w:lineRule="auto"/>
      </w:pPr>
      <w:r>
        <w:separator/>
      </w:r>
    </w:p>
  </w:footnote>
  <w:footnote w:type="continuationSeparator" w:id="0">
    <w:p w14:paraId="2220604F" w14:textId="77777777" w:rsidR="00555605" w:rsidRDefault="00555605" w:rsidP="00BF5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AC227" w14:textId="77777777" w:rsidR="00DD3F29" w:rsidRDefault="00DD3F29" w:rsidP="00BF5D5F">
    <w:pPr>
      <w:pStyle w:val="Header"/>
      <w:jc w:val="center"/>
    </w:pPr>
    <w:r>
      <w:rPr>
        <w:noProof/>
        <w:lang w:eastAsia="pt-BR"/>
      </w:rPr>
      <w:drawing>
        <wp:inline distT="0" distB="0" distL="0" distR="0" wp14:anchorId="298A6AB8" wp14:editId="3E2CDC07">
          <wp:extent cx="4874820" cy="694002"/>
          <wp:effectExtent l="0" t="0" r="254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92748" cy="69655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E1760"/>
    <w:multiLevelType w:val="hybridMultilevel"/>
    <w:tmpl w:val="E4C291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6CE1"/>
    <w:multiLevelType w:val="hybridMultilevel"/>
    <w:tmpl w:val="290067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652CE"/>
    <w:multiLevelType w:val="hybridMultilevel"/>
    <w:tmpl w:val="7B2236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617FB"/>
    <w:multiLevelType w:val="hybridMultilevel"/>
    <w:tmpl w:val="42B6B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73E9F"/>
    <w:multiLevelType w:val="hybridMultilevel"/>
    <w:tmpl w:val="52DC5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29268F"/>
    <w:multiLevelType w:val="hybridMultilevel"/>
    <w:tmpl w:val="E67EF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443A9"/>
    <w:multiLevelType w:val="hybridMultilevel"/>
    <w:tmpl w:val="D85A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A0B81"/>
    <w:multiLevelType w:val="hybridMultilevel"/>
    <w:tmpl w:val="E5E66864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4736"/>
    <w:rsid w:val="00084380"/>
    <w:rsid w:val="000F13D7"/>
    <w:rsid w:val="00166335"/>
    <w:rsid w:val="001F621C"/>
    <w:rsid w:val="002D1BE2"/>
    <w:rsid w:val="00305AFA"/>
    <w:rsid w:val="00322A74"/>
    <w:rsid w:val="003346E4"/>
    <w:rsid w:val="003B640F"/>
    <w:rsid w:val="00555605"/>
    <w:rsid w:val="00560F36"/>
    <w:rsid w:val="005D67FA"/>
    <w:rsid w:val="0060118A"/>
    <w:rsid w:val="006A2FA0"/>
    <w:rsid w:val="006F403E"/>
    <w:rsid w:val="0074729F"/>
    <w:rsid w:val="008349B7"/>
    <w:rsid w:val="00834F64"/>
    <w:rsid w:val="00894E44"/>
    <w:rsid w:val="00897683"/>
    <w:rsid w:val="008C7CEE"/>
    <w:rsid w:val="00904CE7"/>
    <w:rsid w:val="00906C36"/>
    <w:rsid w:val="00925399"/>
    <w:rsid w:val="00954736"/>
    <w:rsid w:val="00B01469"/>
    <w:rsid w:val="00B552E3"/>
    <w:rsid w:val="00B57075"/>
    <w:rsid w:val="00B87DDF"/>
    <w:rsid w:val="00BF5D5F"/>
    <w:rsid w:val="00DD3F29"/>
    <w:rsid w:val="00DE7462"/>
    <w:rsid w:val="00E42C5E"/>
    <w:rsid w:val="00E556B1"/>
    <w:rsid w:val="00E64D35"/>
    <w:rsid w:val="00E90B4C"/>
    <w:rsid w:val="00EC1000"/>
    <w:rsid w:val="00F04AB0"/>
    <w:rsid w:val="00FC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10672881"/>
  <w15:docId w15:val="{303D2A21-AAF8-49FD-913F-4E24A055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D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D5F"/>
  </w:style>
  <w:style w:type="paragraph" w:styleId="Footer">
    <w:name w:val="footer"/>
    <w:basedOn w:val="Normal"/>
    <w:link w:val="FooterChar"/>
    <w:uiPriority w:val="99"/>
    <w:unhideWhenUsed/>
    <w:rsid w:val="00BF5D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D5F"/>
  </w:style>
  <w:style w:type="paragraph" w:styleId="BalloonText">
    <w:name w:val="Balloon Text"/>
    <w:basedOn w:val="Normal"/>
    <w:link w:val="BalloonTextChar"/>
    <w:uiPriority w:val="99"/>
    <w:semiHidden/>
    <w:unhideWhenUsed/>
    <w:rsid w:val="00BF5D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5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E90B4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E90B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640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branquinho</dc:creator>
  <cp:lastModifiedBy>TECSUS</cp:lastModifiedBy>
  <cp:revision>6</cp:revision>
  <cp:lastPrinted>2015-03-06T01:33:00Z</cp:lastPrinted>
  <dcterms:created xsi:type="dcterms:W3CDTF">2015-05-18T02:22:00Z</dcterms:created>
  <dcterms:modified xsi:type="dcterms:W3CDTF">2018-10-24T10:51:00Z</dcterms:modified>
</cp:coreProperties>
</file>