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33C9B" w14:textId="610F7819" w:rsidR="003F7A82" w:rsidRDefault="003F7A82" w:rsidP="00540266">
      <w:pPr>
        <w:pStyle w:val="Heading1"/>
      </w:pPr>
      <w:r>
        <w:t>Introduction</w:t>
      </w:r>
    </w:p>
    <w:p w14:paraId="297F37AB" w14:textId="108753C5" w:rsidR="003F7A82" w:rsidRDefault="003F7A82" w:rsidP="003F7A82"/>
    <w:p w14:paraId="32A56C55" w14:textId="585A7FCF" w:rsidR="003F7A82" w:rsidRPr="003F7A82" w:rsidRDefault="003F7A82" w:rsidP="003F7A82">
      <w:r>
        <w:tab/>
        <w:t xml:space="preserve">In this homework assignment, we will be introduced to modeling and simulating diode rectifiers, specifically </w:t>
      </w:r>
      <w:proofErr w:type="gramStart"/>
      <w:r>
        <w:t>single phase</w:t>
      </w:r>
      <w:proofErr w:type="gramEnd"/>
      <w:r>
        <w:t xml:space="preserve"> half wave rectifier, single phase full wave rectifier, and three phase full rectifier. We will observe line current and output voltage plots, </w:t>
      </w:r>
      <w:proofErr w:type="gramStart"/>
      <w:r>
        <w:t>harmonics</w:t>
      </w:r>
      <w:proofErr w:type="gramEnd"/>
      <w:r>
        <w:t xml:space="preserve"> and total harmonics distortion (THD) and interactions with parasitic resistances and impedances. While working on this homework assignment, we aim to increase our knowledge about diode rectifiers, </w:t>
      </w:r>
      <w:proofErr w:type="gramStart"/>
      <w:r>
        <w:t>have an understanding of</w:t>
      </w:r>
      <w:proofErr w:type="gramEnd"/>
      <w:r>
        <w:t xml:space="preserve"> their practical implications and engineering problems we might face while implementing such a rectifier. </w:t>
      </w:r>
    </w:p>
    <w:p w14:paraId="2DA8DBA7" w14:textId="77777777" w:rsidR="003F7A82" w:rsidRDefault="003F7A82" w:rsidP="00540266"/>
    <w:p w14:paraId="41FF6B3C" w14:textId="77777777" w:rsidR="003F7A82" w:rsidRDefault="003F7A82" w:rsidP="00540266"/>
    <w:p w14:paraId="7EC1C744" w14:textId="77777777" w:rsidR="003F7A82" w:rsidRDefault="003F7A82" w:rsidP="00540266"/>
    <w:p w14:paraId="6B06802D" w14:textId="77777777" w:rsidR="003F7A82" w:rsidRDefault="003F7A82" w:rsidP="00540266"/>
    <w:p w14:paraId="73701D94" w14:textId="77777777" w:rsidR="003F7A82" w:rsidRDefault="003F7A82" w:rsidP="00540266"/>
    <w:p w14:paraId="2F2BB1E0" w14:textId="77777777" w:rsidR="003F7A82" w:rsidRDefault="003F7A82" w:rsidP="00540266"/>
    <w:p w14:paraId="3A53A2A3" w14:textId="77777777" w:rsidR="003F7A82" w:rsidRDefault="003F7A82" w:rsidP="00540266"/>
    <w:p w14:paraId="35930CE6" w14:textId="77777777" w:rsidR="003F7A82" w:rsidRDefault="003F7A82" w:rsidP="00540266"/>
    <w:p w14:paraId="6562AA8B" w14:textId="77777777" w:rsidR="003F7A82" w:rsidRDefault="003F7A82" w:rsidP="00540266"/>
    <w:p w14:paraId="15359248" w14:textId="77777777" w:rsidR="003F7A82" w:rsidRDefault="003F7A82" w:rsidP="00540266"/>
    <w:p w14:paraId="43398A54" w14:textId="77777777" w:rsidR="003F7A82" w:rsidRDefault="003F7A82" w:rsidP="00540266"/>
    <w:p w14:paraId="117C9EDF" w14:textId="77777777" w:rsidR="003F7A82" w:rsidRDefault="003F7A82" w:rsidP="00540266"/>
    <w:p w14:paraId="74E78921" w14:textId="77777777" w:rsidR="003F7A82" w:rsidRDefault="003F7A82" w:rsidP="00540266"/>
    <w:p w14:paraId="7184B910" w14:textId="77777777" w:rsidR="003F7A82" w:rsidRDefault="003F7A82" w:rsidP="00540266"/>
    <w:p w14:paraId="0BBC813E" w14:textId="77777777" w:rsidR="003F7A82" w:rsidRDefault="003F7A82" w:rsidP="00540266"/>
    <w:p w14:paraId="59B6E6B0" w14:textId="77777777" w:rsidR="003F7A82" w:rsidRDefault="003F7A82" w:rsidP="00540266"/>
    <w:p w14:paraId="58BCCC7F" w14:textId="77777777" w:rsidR="003F7A82" w:rsidRDefault="003F7A82" w:rsidP="00540266"/>
    <w:p w14:paraId="5DFE06D1" w14:textId="77777777" w:rsidR="003F7A82" w:rsidRDefault="003F7A82" w:rsidP="00540266"/>
    <w:p w14:paraId="7558623B" w14:textId="77777777" w:rsidR="003F7A82" w:rsidRDefault="003F7A82" w:rsidP="00540266"/>
    <w:p w14:paraId="5ABD5743" w14:textId="77777777" w:rsidR="003F7A82" w:rsidRDefault="003F7A82" w:rsidP="00540266"/>
    <w:p w14:paraId="2CC9797C" w14:textId="77777777" w:rsidR="003F7A82" w:rsidRDefault="003F7A82" w:rsidP="00540266"/>
    <w:p w14:paraId="48466336" w14:textId="77777777" w:rsidR="003F7A82" w:rsidRDefault="003F7A82" w:rsidP="00540266"/>
    <w:p w14:paraId="4F58EE4D" w14:textId="77777777" w:rsidR="003F7A82" w:rsidRDefault="003F7A82" w:rsidP="00540266"/>
    <w:p w14:paraId="21BAD817" w14:textId="77777777" w:rsidR="003F7A82" w:rsidRDefault="003F7A82" w:rsidP="00540266"/>
    <w:p w14:paraId="1800B536" w14:textId="77777777" w:rsidR="003F7A82" w:rsidRDefault="003F7A82" w:rsidP="00540266"/>
    <w:p w14:paraId="6E349DB3" w14:textId="77777777" w:rsidR="003F7A82" w:rsidRDefault="003F7A82" w:rsidP="00540266"/>
    <w:p w14:paraId="7392C7FF" w14:textId="77777777" w:rsidR="003F7A82" w:rsidRPr="00540266" w:rsidRDefault="003F7A82" w:rsidP="00540266"/>
    <w:p w14:paraId="215656B5" w14:textId="56909378" w:rsidR="004976E3" w:rsidRDefault="007435B9">
      <w:r>
        <w:t xml:space="preserve"> </w:t>
      </w:r>
      <w:r w:rsidR="0017665D">
        <w:t>Part 3</w:t>
      </w:r>
    </w:p>
    <w:p w14:paraId="04F70C33" w14:textId="3D0A9C2C" w:rsidR="0017665D" w:rsidRDefault="007E7EF4">
      <w:r>
        <w:t>a)</w:t>
      </w:r>
    </w:p>
    <w:p w14:paraId="363E060D" w14:textId="2F099A58" w:rsidR="0017665D" w:rsidRDefault="0017665D" w:rsidP="00CE55AA">
      <w:pPr>
        <w:jc w:val="center"/>
      </w:pPr>
      <w:r>
        <w:rPr>
          <w:noProof/>
        </w:rPr>
        <w:drawing>
          <wp:inline distT="0" distB="0" distL="0" distR="0" wp14:anchorId="07717F4F" wp14:editId="503A679D">
            <wp:extent cx="4770120" cy="33768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777406" cy="3381964"/>
                    </a:xfrm>
                    <a:prstGeom prst="rect">
                      <a:avLst/>
                    </a:prstGeom>
                    <a:noFill/>
                    <a:ln>
                      <a:noFill/>
                    </a:ln>
                  </pic:spPr>
                </pic:pic>
              </a:graphicData>
            </a:graphic>
          </wp:inline>
        </w:drawing>
      </w:r>
    </w:p>
    <w:p w14:paraId="2DCA703C" w14:textId="0F1B9F48" w:rsidR="0017665D" w:rsidRDefault="0017665D" w:rsidP="0017665D">
      <w:r>
        <w:tab/>
        <w:t xml:space="preserve">In the plot we achieved, we observed an expected phase current plot. Meanwhile the output voltage plot has a more triangular characteristics, unlike the expected trimmed-sinusoidal characteristics. </w:t>
      </w:r>
      <w:r w:rsidR="00A75574">
        <w:t xml:space="preserve">We believe that this is caused by directly connecting the diodes to a DC current source, and how they are modeled in </w:t>
      </w:r>
      <w:proofErr w:type="spellStart"/>
      <w:r w:rsidR="00A75574">
        <w:t>Matlab</w:t>
      </w:r>
      <w:proofErr w:type="spellEnd"/>
      <w:r w:rsidR="00A75574">
        <w:t xml:space="preserve">. </w:t>
      </w:r>
      <w:r w:rsidR="00CE55AA">
        <w:t>When we decreased the stop time, we achieved a more successful result:</w:t>
      </w:r>
    </w:p>
    <w:p w14:paraId="31BA571D" w14:textId="618120FE" w:rsidR="00CE55AA" w:rsidRDefault="00CE55AA" w:rsidP="00CE55AA">
      <w:pPr>
        <w:jc w:val="center"/>
      </w:pPr>
      <w:r>
        <w:rPr>
          <w:noProof/>
        </w:rPr>
        <w:lastRenderedPageBreak/>
        <w:drawing>
          <wp:inline distT="0" distB="0" distL="0" distR="0" wp14:anchorId="0320A3A9" wp14:editId="2D16A39C">
            <wp:extent cx="4107180" cy="3079074"/>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33370" cy="3098708"/>
                    </a:xfrm>
                    <a:prstGeom prst="rect">
                      <a:avLst/>
                    </a:prstGeom>
                    <a:noFill/>
                    <a:ln>
                      <a:noFill/>
                    </a:ln>
                  </pic:spPr>
                </pic:pic>
              </a:graphicData>
            </a:graphic>
          </wp:inline>
        </w:drawing>
      </w:r>
    </w:p>
    <w:p w14:paraId="7600F3A9" w14:textId="77777777" w:rsidR="001A35F6" w:rsidRDefault="001A35F6" w:rsidP="0017665D"/>
    <w:p w14:paraId="52E59833" w14:textId="7ED2BF47" w:rsidR="00A75574" w:rsidRDefault="00A75574" w:rsidP="0017665D">
      <w:r>
        <w:t>b)</w:t>
      </w:r>
    </w:p>
    <w:p w14:paraId="030BD8C5" w14:textId="29F64470" w:rsidR="001A35F6" w:rsidRDefault="001A35F6" w:rsidP="0017665D">
      <w:r>
        <w:t>Displayed average output voltage:</w:t>
      </w:r>
    </w:p>
    <w:p w14:paraId="66DB80E5" w14:textId="2C1A25D8" w:rsidR="001A35F6" w:rsidRDefault="00CE55AA" w:rsidP="0017665D">
      <w:r w:rsidRPr="00CE55AA">
        <w:rPr>
          <w:noProof/>
        </w:rPr>
        <w:drawing>
          <wp:inline distT="0" distB="0" distL="0" distR="0" wp14:anchorId="022A948F" wp14:editId="3691D132">
            <wp:extent cx="2429214" cy="600159"/>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
                    <a:stretch>
                      <a:fillRect/>
                    </a:stretch>
                  </pic:blipFill>
                  <pic:spPr>
                    <a:xfrm>
                      <a:off x="0" y="0"/>
                      <a:ext cx="2429214" cy="600159"/>
                    </a:xfrm>
                    <a:prstGeom prst="rect">
                      <a:avLst/>
                    </a:prstGeom>
                  </pic:spPr>
                </pic:pic>
              </a:graphicData>
            </a:graphic>
          </wp:inline>
        </w:drawing>
      </w:r>
    </w:p>
    <w:p w14:paraId="4D6CAC6E" w14:textId="4D88F400" w:rsidR="001A35F6" w:rsidRDefault="00A12234" w:rsidP="00CE55AA">
      <w:pPr>
        <w:jc w:val="center"/>
      </w:pPr>
      <w:r>
        <w:rPr>
          <w:noProof/>
        </w:rPr>
        <w:lastRenderedPageBreak/>
        <w:drawing>
          <wp:inline distT="0" distB="0" distL="0" distR="0" wp14:anchorId="6752DBAF" wp14:editId="22EADC32">
            <wp:extent cx="4641466" cy="6469380"/>
            <wp:effectExtent l="0" t="0" r="698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46581" cy="6476510"/>
                    </a:xfrm>
                    <a:prstGeom prst="rect">
                      <a:avLst/>
                    </a:prstGeom>
                    <a:noFill/>
                    <a:ln>
                      <a:noFill/>
                    </a:ln>
                  </pic:spPr>
                </pic:pic>
              </a:graphicData>
            </a:graphic>
          </wp:inline>
        </w:drawing>
      </w:r>
    </w:p>
    <w:p w14:paraId="0D00AE53" w14:textId="135E5CA7" w:rsidR="00CE55AA" w:rsidRDefault="00A12234" w:rsidP="0017665D">
      <w:r>
        <w:tab/>
        <w:t>From the analytical calculations, we arrived in an average output voltage of 540 V. However, the simulated average output voltage is 53</w:t>
      </w:r>
      <w:r w:rsidR="00CE55AA">
        <w:t>7</w:t>
      </w:r>
      <w:r>
        <w:t>.</w:t>
      </w:r>
      <w:r w:rsidR="00CE55AA">
        <w:t>8</w:t>
      </w:r>
      <w:r>
        <w:t xml:space="preserve">, which </w:t>
      </w:r>
      <w:r w:rsidR="00CE55AA">
        <w:t xml:space="preserve">very close to the analytical result. </w:t>
      </w:r>
      <w:proofErr w:type="gramStart"/>
      <w:r w:rsidR="00CE55AA">
        <w:t>However</w:t>
      </w:r>
      <w:proofErr w:type="gramEnd"/>
      <w:r w:rsidR="00CE55AA">
        <w:t xml:space="preserve"> we achieved this result by decreasing stop time of the simulation. With higher simulation times, we observed a greater change in the analytical and simulation values. This might </w:t>
      </w:r>
      <w:proofErr w:type="gramStart"/>
      <w:r w:rsidR="00CE55AA">
        <w:t>occurred</w:t>
      </w:r>
      <w:proofErr w:type="gramEnd"/>
      <w:r w:rsidR="00CE55AA">
        <w:t xml:space="preserve"> because of the fact that decreasing the stop time increased the output plots’ resolution. The reason </w:t>
      </w:r>
      <w:proofErr w:type="gramStart"/>
      <w:r w:rsidR="00CE55AA">
        <w:t>between  this</w:t>
      </w:r>
      <w:proofErr w:type="gramEnd"/>
      <w:r w:rsidR="00CE55AA">
        <w:t xml:space="preserve"> resolution difference might be about the relation between input sources sampling time and the stop time.</w:t>
      </w:r>
    </w:p>
    <w:p w14:paraId="62ABA527" w14:textId="77777777" w:rsidR="00A12234" w:rsidRDefault="00A12234" w:rsidP="0017665D"/>
    <w:p w14:paraId="15B6326D" w14:textId="26F36663" w:rsidR="00A12234" w:rsidRDefault="00A12234" w:rsidP="0017665D">
      <w:r>
        <w:lastRenderedPageBreak/>
        <w:t>c)</w:t>
      </w:r>
    </w:p>
    <w:p w14:paraId="1DFA509D" w14:textId="54D2C57F" w:rsidR="00A12234" w:rsidRDefault="005E7F74" w:rsidP="00CE55AA">
      <w:pPr>
        <w:jc w:val="center"/>
      </w:pPr>
      <w:r>
        <w:rPr>
          <w:noProof/>
        </w:rPr>
        <w:drawing>
          <wp:inline distT="0" distB="0" distL="0" distR="0" wp14:anchorId="44146BA9" wp14:editId="72A8E7D5">
            <wp:extent cx="5951220" cy="2072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1220" cy="2072640"/>
                    </a:xfrm>
                    <a:prstGeom prst="rect">
                      <a:avLst/>
                    </a:prstGeom>
                    <a:noFill/>
                    <a:ln>
                      <a:noFill/>
                    </a:ln>
                  </pic:spPr>
                </pic:pic>
              </a:graphicData>
            </a:graphic>
          </wp:inline>
        </w:drawing>
      </w:r>
    </w:p>
    <w:p w14:paraId="3F8B5110" w14:textId="77777777" w:rsidR="00F3312D" w:rsidRDefault="00F3312D" w:rsidP="00F3312D">
      <w:pPr>
        <w:jc w:val="center"/>
        <w:rPr>
          <w:i/>
          <w:iCs/>
          <w:sz w:val="16"/>
          <w:szCs w:val="16"/>
        </w:rPr>
      </w:pPr>
      <w:r>
        <w:rPr>
          <w:i/>
          <w:iCs/>
          <w:sz w:val="16"/>
          <w:szCs w:val="16"/>
        </w:rPr>
        <w:t>Figure: Line current harmonics</w:t>
      </w:r>
    </w:p>
    <w:p w14:paraId="5233E725" w14:textId="5FAA5754" w:rsidR="00F3312D" w:rsidRDefault="00F3312D" w:rsidP="00CE55AA">
      <w:pPr>
        <w:jc w:val="center"/>
        <w:rPr>
          <w:i/>
          <w:iCs/>
          <w:sz w:val="16"/>
          <w:szCs w:val="16"/>
        </w:rPr>
      </w:pPr>
      <w:r>
        <w:rPr>
          <w:noProof/>
        </w:rPr>
        <w:drawing>
          <wp:inline distT="0" distB="0" distL="0" distR="0" wp14:anchorId="703F6097" wp14:editId="0D7BC111">
            <wp:extent cx="4937760" cy="277473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4497" cy="2784136"/>
                    </a:xfrm>
                    <a:prstGeom prst="rect">
                      <a:avLst/>
                    </a:prstGeom>
                    <a:noFill/>
                    <a:ln>
                      <a:noFill/>
                    </a:ln>
                  </pic:spPr>
                </pic:pic>
              </a:graphicData>
            </a:graphic>
          </wp:inline>
        </w:drawing>
      </w:r>
    </w:p>
    <w:p w14:paraId="3ED4C0CF" w14:textId="01D797DB" w:rsidR="00F3312D" w:rsidRDefault="00F3312D" w:rsidP="00F3312D">
      <w:pPr>
        <w:jc w:val="center"/>
        <w:rPr>
          <w:i/>
          <w:iCs/>
          <w:sz w:val="16"/>
          <w:szCs w:val="16"/>
        </w:rPr>
      </w:pPr>
      <w:r>
        <w:rPr>
          <w:i/>
          <w:iCs/>
          <w:sz w:val="16"/>
          <w:szCs w:val="16"/>
        </w:rPr>
        <w:t>Figure: Output voltage harmonics</w:t>
      </w:r>
    </w:p>
    <w:p w14:paraId="46E94B6E" w14:textId="0D0DD02C" w:rsidR="00F3312D" w:rsidRDefault="00F3312D" w:rsidP="00F3312D">
      <w:r>
        <w:tab/>
        <w:t xml:space="preserve">In the </w:t>
      </w:r>
      <w:proofErr w:type="gramStart"/>
      <w:r>
        <w:t>harmonics</w:t>
      </w:r>
      <w:proofErr w:type="gramEnd"/>
      <w:r>
        <w:t xml:space="preserve"> calculations,</w:t>
      </w:r>
      <w:r w:rsidR="003B268E">
        <w:t xml:space="preserve"> we observe that line current has no even harmonics, and has no three</w:t>
      </w:r>
      <w:r w:rsidR="00256D1C">
        <w:t xml:space="preserve">-multiplied harmonics. In the output voltage we observed a great peak at DC part, </w:t>
      </w:r>
      <w:proofErr w:type="gramStart"/>
      <w:r w:rsidR="00256D1C">
        <w:t>because of the fact that</w:t>
      </w:r>
      <w:proofErr w:type="gramEnd"/>
      <w:r w:rsidR="00256D1C">
        <w:t xml:space="preserve"> output voltage has a great DC component. We also observed a similar characteristic at 6</w:t>
      </w:r>
      <w:r w:rsidR="00256D1C" w:rsidRPr="00256D1C">
        <w:rPr>
          <w:vertAlign w:val="superscript"/>
        </w:rPr>
        <w:t>th</w:t>
      </w:r>
      <w:r w:rsidR="00256D1C">
        <w:t xml:space="preserve"> harmonics. The output voltage has many </w:t>
      </w:r>
      <w:proofErr w:type="gramStart"/>
      <w:r w:rsidR="00256D1C">
        <w:t>harmonics</w:t>
      </w:r>
      <w:proofErr w:type="gramEnd"/>
      <w:r w:rsidR="00256D1C">
        <w:t xml:space="preserve"> so the THD value is extremely high. </w:t>
      </w:r>
      <w:proofErr w:type="gramStart"/>
      <w:r w:rsidR="00256D1C">
        <w:t>However</w:t>
      </w:r>
      <w:proofErr w:type="gramEnd"/>
      <w:r w:rsidR="00256D1C">
        <w:t xml:space="preserve"> the line current THD is 30.43% which is high for a real life application, but still is an expected value. </w:t>
      </w:r>
    </w:p>
    <w:p w14:paraId="37E9A42F" w14:textId="64D471CA" w:rsidR="00256D1C" w:rsidRDefault="00256D1C" w:rsidP="00F3312D"/>
    <w:p w14:paraId="451E3118" w14:textId="2DC8D2F8" w:rsidR="00256D1C" w:rsidRDefault="00256D1C" w:rsidP="00F3312D">
      <w:r>
        <w:t>d)</w:t>
      </w:r>
    </w:p>
    <w:p w14:paraId="0C5235CF" w14:textId="3D895B3D" w:rsidR="00396D5F" w:rsidRDefault="005E7F74" w:rsidP="005E7F74">
      <w:pPr>
        <w:jc w:val="center"/>
      </w:pPr>
      <w:r>
        <w:rPr>
          <w:noProof/>
        </w:rPr>
        <w:lastRenderedPageBreak/>
        <w:drawing>
          <wp:inline distT="0" distB="0" distL="0" distR="0" wp14:anchorId="68D732E3" wp14:editId="7ED7F2C5">
            <wp:extent cx="5966460" cy="44729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6460" cy="4472940"/>
                    </a:xfrm>
                    <a:prstGeom prst="rect">
                      <a:avLst/>
                    </a:prstGeom>
                    <a:noFill/>
                    <a:ln>
                      <a:noFill/>
                    </a:ln>
                  </pic:spPr>
                </pic:pic>
              </a:graphicData>
            </a:graphic>
          </wp:inline>
        </w:drawing>
      </w:r>
    </w:p>
    <w:p w14:paraId="1DB7AEAE" w14:textId="2D5250F4" w:rsidR="00396D5F" w:rsidRDefault="00396D5F" w:rsidP="00F3312D">
      <w:r>
        <w:tab/>
        <w:t xml:space="preserve">When a parasitic inductance is introduced to the </w:t>
      </w:r>
      <w:proofErr w:type="gramStart"/>
      <w:r>
        <w:t>model ,we</w:t>
      </w:r>
      <w:proofErr w:type="gramEnd"/>
      <w:r>
        <w:t xml:space="preserve"> observed some differences in characte</w:t>
      </w:r>
      <w:r w:rsidR="005E7F74">
        <w:t>r</w:t>
      </w:r>
      <w:r>
        <w:t>istics of the plots.</w:t>
      </w:r>
      <w:r w:rsidR="005E7F74">
        <w:t xml:space="preserve"> The current is </w:t>
      </w:r>
      <w:proofErr w:type="gramStart"/>
      <w:r w:rsidR="005E7F74">
        <w:t>has</w:t>
      </w:r>
      <w:proofErr w:type="gramEnd"/>
      <w:r w:rsidR="005E7F74">
        <w:t xml:space="preserve"> slope on its increase and decreases. This is caused by the fact that inductor voltage is directly proportional with current’s rate of change and </w:t>
      </w:r>
      <w:proofErr w:type="gramStart"/>
      <w:r w:rsidR="005E7F74">
        <w:t>90 degree</w:t>
      </w:r>
      <w:proofErr w:type="gramEnd"/>
      <w:r w:rsidR="005E7F74">
        <w:t xml:space="preserve"> changes will result in infinite inductor voltage mathematically, but such thing is not possible practically. We also see some distortions on the output voltage caused by the phase difference between the input current and voltage, which is called </w:t>
      </w:r>
      <w:proofErr w:type="spellStart"/>
      <w:r w:rsidR="005E7F74">
        <w:t>commution</w:t>
      </w:r>
      <w:proofErr w:type="spellEnd"/>
      <w:r w:rsidR="005E7F74">
        <w:t xml:space="preserve">. </w:t>
      </w:r>
      <w:proofErr w:type="spellStart"/>
      <w:r w:rsidR="005E7F74">
        <w:t>Commution</w:t>
      </w:r>
      <w:proofErr w:type="spellEnd"/>
      <w:r w:rsidR="005E7F74">
        <w:t xml:space="preserve"> also results with smaller average output voltage.</w:t>
      </w:r>
    </w:p>
    <w:p w14:paraId="6F867F6E" w14:textId="77777777" w:rsidR="00C80414" w:rsidRDefault="00C80414" w:rsidP="00F3312D"/>
    <w:p w14:paraId="714ECE48" w14:textId="77777777" w:rsidR="00C80414" w:rsidRDefault="00C80414" w:rsidP="00F3312D"/>
    <w:p w14:paraId="07999A27" w14:textId="15D396D9" w:rsidR="004A0208" w:rsidRDefault="004A0208" w:rsidP="00F3312D">
      <w:r>
        <w:t>e)</w:t>
      </w:r>
    </w:p>
    <w:p w14:paraId="6EEDB83B" w14:textId="21AB83D9" w:rsidR="004A0208" w:rsidRDefault="004A0208" w:rsidP="00F3312D">
      <w:r w:rsidRPr="004A0208">
        <w:rPr>
          <w:noProof/>
        </w:rPr>
        <w:drawing>
          <wp:inline distT="0" distB="0" distL="0" distR="0" wp14:anchorId="4AB81C14" wp14:editId="141A0BDA">
            <wp:extent cx="2353003" cy="466790"/>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3003" cy="466790"/>
                    </a:xfrm>
                    <a:prstGeom prst="rect">
                      <a:avLst/>
                    </a:prstGeom>
                  </pic:spPr>
                </pic:pic>
              </a:graphicData>
            </a:graphic>
          </wp:inline>
        </w:drawing>
      </w:r>
    </w:p>
    <w:p w14:paraId="5241591B" w14:textId="51376E37" w:rsidR="004A0208" w:rsidRDefault="00A310C5" w:rsidP="00A310C5">
      <w:pPr>
        <w:jc w:val="center"/>
      </w:pPr>
      <w:r>
        <w:rPr>
          <w:noProof/>
        </w:rPr>
        <w:lastRenderedPageBreak/>
        <w:drawing>
          <wp:inline distT="0" distB="0" distL="0" distR="0" wp14:anchorId="2DA0EAB8" wp14:editId="4B6DE001">
            <wp:extent cx="6019800" cy="7459317"/>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26200" cy="7467248"/>
                    </a:xfrm>
                    <a:prstGeom prst="rect">
                      <a:avLst/>
                    </a:prstGeom>
                    <a:noFill/>
                    <a:ln>
                      <a:noFill/>
                    </a:ln>
                  </pic:spPr>
                </pic:pic>
              </a:graphicData>
            </a:graphic>
          </wp:inline>
        </w:drawing>
      </w:r>
    </w:p>
    <w:p w14:paraId="568C0461" w14:textId="462C3654" w:rsidR="00A310C5" w:rsidRDefault="00A310C5" w:rsidP="00A310C5">
      <w:r>
        <w:tab/>
        <w:t xml:space="preserve">We analytically calculated that the average output voltage should be 513 V. We observed a value of 510.9 V in the simulation. The difference is </w:t>
      </w:r>
      <w:proofErr w:type="gramStart"/>
      <w:r>
        <w:t>really small</w:t>
      </w:r>
      <w:proofErr w:type="gramEnd"/>
      <w:r>
        <w:t xml:space="preserve">, and the reason behind </w:t>
      </w:r>
      <w:r w:rsidR="00C80414">
        <w:t xml:space="preserve">might be the non-ideal </w:t>
      </w:r>
      <w:r w:rsidR="00C80414">
        <w:lastRenderedPageBreak/>
        <w:t>characteristics of the Simulink model, just like in part b). On the other hand, if we subtract the simulation values, we will get a value of 26.9, which holds the analytical calculation.</w:t>
      </w:r>
      <w:r>
        <w:t xml:space="preserve"> </w:t>
      </w:r>
    </w:p>
    <w:p w14:paraId="292D0777" w14:textId="3F8416A1" w:rsidR="00C80414" w:rsidRDefault="00C80414" w:rsidP="00A310C5"/>
    <w:p w14:paraId="4964F362" w14:textId="43CA37A4" w:rsidR="00C80414" w:rsidRDefault="00C80414" w:rsidP="00A310C5">
      <w:r>
        <w:t>f)</w:t>
      </w:r>
    </w:p>
    <w:p w14:paraId="3FC56A71" w14:textId="15F39B3E" w:rsidR="00C80414" w:rsidRDefault="00C80414" w:rsidP="00A310C5">
      <w:r>
        <w:rPr>
          <w:noProof/>
        </w:rPr>
        <w:drawing>
          <wp:inline distT="0" distB="0" distL="0" distR="0" wp14:anchorId="1B585205" wp14:editId="05AB12F8">
            <wp:extent cx="5951220" cy="2072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1220" cy="2072640"/>
                    </a:xfrm>
                    <a:prstGeom prst="rect">
                      <a:avLst/>
                    </a:prstGeom>
                    <a:noFill/>
                    <a:ln>
                      <a:noFill/>
                    </a:ln>
                  </pic:spPr>
                </pic:pic>
              </a:graphicData>
            </a:graphic>
          </wp:inline>
        </w:drawing>
      </w:r>
    </w:p>
    <w:p w14:paraId="3D974FD9" w14:textId="5F0595B9" w:rsidR="00C80414" w:rsidRPr="00C80414" w:rsidRDefault="00C80414" w:rsidP="00C80414">
      <w:pPr>
        <w:jc w:val="center"/>
        <w:rPr>
          <w:i/>
          <w:iCs/>
          <w:sz w:val="16"/>
          <w:szCs w:val="16"/>
        </w:rPr>
      </w:pPr>
      <w:r>
        <w:rPr>
          <w:i/>
          <w:iCs/>
          <w:sz w:val="16"/>
          <w:szCs w:val="16"/>
        </w:rPr>
        <w:t>Figure: Line current harmonics for L=0</w:t>
      </w:r>
    </w:p>
    <w:p w14:paraId="0AB55113" w14:textId="744DB58B" w:rsidR="00C80414" w:rsidRDefault="00C80414" w:rsidP="00C80414">
      <w:pPr>
        <w:jc w:val="center"/>
      </w:pPr>
      <w:r>
        <w:rPr>
          <w:noProof/>
        </w:rPr>
        <w:drawing>
          <wp:inline distT="0" distB="0" distL="0" distR="0" wp14:anchorId="0E944156" wp14:editId="7D9132DB">
            <wp:extent cx="5974080" cy="20726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4080" cy="2072640"/>
                    </a:xfrm>
                    <a:prstGeom prst="rect">
                      <a:avLst/>
                    </a:prstGeom>
                    <a:noFill/>
                    <a:ln>
                      <a:noFill/>
                    </a:ln>
                  </pic:spPr>
                </pic:pic>
              </a:graphicData>
            </a:graphic>
          </wp:inline>
        </w:drawing>
      </w:r>
    </w:p>
    <w:p w14:paraId="643A7F71" w14:textId="10966A81" w:rsidR="00C80414" w:rsidRPr="00C80414" w:rsidRDefault="00C80414" w:rsidP="00C80414">
      <w:pPr>
        <w:jc w:val="center"/>
        <w:rPr>
          <w:i/>
          <w:iCs/>
          <w:sz w:val="16"/>
          <w:szCs w:val="16"/>
        </w:rPr>
      </w:pPr>
      <w:r>
        <w:rPr>
          <w:i/>
          <w:iCs/>
          <w:sz w:val="16"/>
          <w:szCs w:val="16"/>
        </w:rPr>
        <w:t>Figure: Line current harmonics for L=1.5mH</w:t>
      </w:r>
    </w:p>
    <w:p w14:paraId="45BA20DE" w14:textId="75809367" w:rsidR="00C80414" w:rsidRDefault="00C80414" w:rsidP="00C80414">
      <w:pPr>
        <w:jc w:val="center"/>
      </w:pPr>
      <w:r>
        <w:rPr>
          <w:noProof/>
        </w:rPr>
        <w:lastRenderedPageBreak/>
        <w:drawing>
          <wp:inline distT="0" distB="0" distL="0" distR="0" wp14:anchorId="1896B8F1" wp14:editId="11877DD9">
            <wp:extent cx="5227320" cy="29374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7320" cy="2937447"/>
                    </a:xfrm>
                    <a:prstGeom prst="rect">
                      <a:avLst/>
                    </a:prstGeom>
                    <a:noFill/>
                    <a:ln>
                      <a:noFill/>
                    </a:ln>
                  </pic:spPr>
                </pic:pic>
              </a:graphicData>
            </a:graphic>
          </wp:inline>
        </w:drawing>
      </w:r>
    </w:p>
    <w:p w14:paraId="60A3CDA1" w14:textId="56041823" w:rsidR="00C80414" w:rsidRPr="00C80414" w:rsidRDefault="00FB6282" w:rsidP="00C80414">
      <w:pPr>
        <w:jc w:val="center"/>
        <w:rPr>
          <w:i/>
          <w:iCs/>
          <w:sz w:val="16"/>
          <w:szCs w:val="16"/>
        </w:rPr>
      </w:pPr>
      <w:r>
        <w:rPr>
          <w:i/>
          <w:iCs/>
          <w:sz w:val="16"/>
          <w:szCs w:val="16"/>
        </w:rPr>
        <w:t>Figure: Line current harmonics for L=15mH</w:t>
      </w:r>
    </w:p>
    <w:p w14:paraId="1E8436C0" w14:textId="5CFE0403" w:rsidR="00C80414" w:rsidRDefault="00FB6282" w:rsidP="00A310C5">
      <w:r>
        <w:tab/>
        <w:t xml:space="preserve">In the bar graphs, we observe the </w:t>
      </w:r>
      <w:proofErr w:type="spellStart"/>
      <w:r>
        <w:t>introductor</w:t>
      </w:r>
      <w:proofErr w:type="spellEnd"/>
      <w:r>
        <w:t xml:space="preserve"> of 1.5mH induction to the model decreased its harmonics and THD. But increasing the inductance to 15mH not only increased the THD but also changed the characteristics of the graph. With 1.5mH, we observed that the three-multiplied harmonics characteristics </w:t>
      </w:r>
      <w:r w:rsidR="00FD396D">
        <w:t xml:space="preserve">of no inductance model is disturbed, but a similar pattern can be seen. But with such pattern, no such pattern can be seen. </w:t>
      </w:r>
      <w:r w:rsidR="00FD396D" w:rsidRPr="00FD396D">
        <w:t>IEEE 519-2014</w:t>
      </w:r>
      <w:r w:rsidR="00FD396D">
        <w:t xml:space="preserve"> recommends THD value smaller than 8% for voltage values smaller than 1kV, so none of these models fit this requirement, with a great margin.</w:t>
      </w:r>
    </w:p>
    <w:p w14:paraId="787F27C6" w14:textId="77777777" w:rsidR="005E7F74" w:rsidRPr="00F3312D" w:rsidRDefault="005E7F74" w:rsidP="00F3312D"/>
    <w:p w14:paraId="78323DC3" w14:textId="77777777" w:rsidR="00C723E6" w:rsidRPr="00F3312D" w:rsidRDefault="00C723E6"/>
    <w:sectPr w:rsidR="00C723E6" w:rsidRPr="00F3312D">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6E3"/>
    <w:rsid w:val="0017665D"/>
    <w:rsid w:val="001A35F6"/>
    <w:rsid w:val="00256D1C"/>
    <w:rsid w:val="00396D5F"/>
    <w:rsid w:val="003B268E"/>
    <w:rsid w:val="003F7A82"/>
    <w:rsid w:val="004976E3"/>
    <w:rsid w:val="004A0208"/>
    <w:rsid w:val="005E7F74"/>
    <w:rsid w:val="007435B9"/>
    <w:rsid w:val="007E7EF4"/>
    <w:rsid w:val="00A12234"/>
    <w:rsid w:val="00A310C5"/>
    <w:rsid w:val="00A75574"/>
    <w:rsid w:val="00C723E6"/>
    <w:rsid w:val="00C80414"/>
    <w:rsid w:val="00CE55AA"/>
    <w:rsid w:val="00F3312D"/>
    <w:rsid w:val="00FB6282"/>
    <w:rsid w:val="00FD39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48317"/>
  <w15:chartTrackingRefBased/>
  <w15:docId w15:val="{AAB24283-E488-47FB-83E6-B9A056C33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7A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665D"/>
    <w:pPr>
      <w:ind w:left="720"/>
      <w:contextualSpacing/>
    </w:pPr>
  </w:style>
  <w:style w:type="character" w:customStyle="1" w:styleId="Heading1Char">
    <w:name w:val="Heading 1 Char"/>
    <w:basedOn w:val="DefaultParagraphFont"/>
    <w:link w:val="Heading1"/>
    <w:uiPriority w:val="9"/>
    <w:rsid w:val="003F7A8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TotalTime>
  <Pages>9</Pages>
  <Words>597</Words>
  <Characters>3403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özgür arda küçükaslan</dc:creator>
  <cp:keywords/>
  <dc:description/>
  <cp:lastModifiedBy>özgür arda küçükaslan</cp:lastModifiedBy>
  <cp:revision>6</cp:revision>
  <dcterms:created xsi:type="dcterms:W3CDTF">2021-11-14T13:11:00Z</dcterms:created>
  <dcterms:modified xsi:type="dcterms:W3CDTF">2021-11-14T17:03:00Z</dcterms:modified>
</cp:coreProperties>
</file>