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D3C" w:rsidRDefault="003C2BC3" w:rsidP="003C2BC3">
      <w:pPr>
        <w:pStyle w:val="Ttulo1"/>
      </w:pPr>
      <w:r>
        <w:t>Encabezado</w:t>
      </w:r>
    </w:p>
    <w:p w:rsidR="003C2BC3" w:rsidRDefault="003C2BC3" w:rsidP="003C2BC3">
      <w:pPr>
        <w:pStyle w:val="Ttulo1"/>
      </w:pPr>
      <w:proofErr w:type="gramStart"/>
      <w:r>
        <w:t>Carrusel(</w:t>
      </w:r>
      <w:proofErr w:type="gramEnd"/>
      <w:r>
        <w:t>frases, cultos, actividad especial)</w:t>
      </w:r>
    </w:p>
    <w:p w:rsidR="003C2BC3" w:rsidRPr="003C2BC3" w:rsidRDefault="003C2BC3" w:rsidP="003C2BC3"/>
    <w:p w:rsidR="00444D3C" w:rsidRPr="003C2BC3" w:rsidRDefault="00444D3C" w:rsidP="003C2BC3">
      <w:pPr>
        <w:pStyle w:val="Ttulo1"/>
      </w:pPr>
      <w:r w:rsidRPr="003C2BC3">
        <w:t>Pr. Gildardo Espinoza C.</w:t>
      </w:r>
    </w:p>
    <w:p w:rsidR="00444D3C" w:rsidRDefault="00444D3C" w:rsidP="00444D3C"/>
    <w:p w:rsidR="00444D3C" w:rsidRDefault="00444D3C" w:rsidP="00444D3C">
      <w:r>
        <w:t xml:space="preserve">El 16 de abril del año 2,013 fundó Iglesia Evangélica Mekaddesh. La inició con 6 personas en el garaje de su casa de habitación en la ciudad de Escuintla departamento de Guatemala, actualmente se reúnen ya en una estructura formal con amplio parqueo. Empezó a predicar a la edad de </w:t>
      </w:r>
      <w:r w:rsidR="006A36DA">
        <w:t>29</w:t>
      </w:r>
      <w:r>
        <w:t xml:space="preserve"> años</w:t>
      </w:r>
      <w:r w:rsidR="006A36DA">
        <w:t>.</w:t>
      </w:r>
    </w:p>
    <w:p w:rsidR="00444D3C" w:rsidRDefault="00444D3C" w:rsidP="00444D3C">
      <w:r>
        <w:t xml:space="preserve">Bajo su liderazgo, </w:t>
      </w:r>
      <w:r w:rsidR="0027349E">
        <w:t xml:space="preserve">Dios ha iniciado una Iglesia </w:t>
      </w:r>
      <w:r w:rsidR="00CD659A">
        <w:t xml:space="preserve">con deseos de ser </w:t>
      </w:r>
      <w:r w:rsidR="003C262D">
        <w:t>inspirad</w:t>
      </w:r>
      <w:r w:rsidR="00DA58E2">
        <w:t>a</w:t>
      </w:r>
      <w:r w:rsidR="00CD659A">
        <w:t xml:space="preserve"> y guiad</w:t>
      </w:r>
      <w:r w:rsidR="00DA58E2">
        <w:t>a</w:t>
      </w:r>
      <w:r w:rsidR="00CD659A">
        <w:t xml:space="preserve"> por el Espíritu Santo. Mekad</w:t>
      </w:r>
      <w:r w:rsidR="003C262D">
        <w:t>d</w:t>
      </w:r>
      <w:r w:rsidR="00CD659A">
        <w:t>esh está aprendiendo a caminar de la mano de Dios para cumplir el sueño de Él.</w:t>
      </w:r>
    </w:p>
    <w:p w:rsidR="00444D3C" w:rsidRDefault="00444D3C" w:rsidP="00444D3C">
      <w:r>
        <w:t>Es</w:t>
      </w:r>
      <w:r w:rsidR="003C262D">
        <w:t xml:space="preserve"> Licenciado en Administración de Negocios, actualmente estudia la carrera de Teología en una universidad reconocida de la ciudad de Guatemala;</w:t>
      </w:r>
      <w:r>
        <w:t xml:space="preserve"> está felizmente casado con su esposa </w:t>
      </w:r>
      <w:r w:rsidR="003C262D">
        <w:t>Jacquie</w:t>
      </w:r>
      <w:r>
        <w:t xml:space="preserve"> que le apoya en todo lo concerniente al ministerio</w:t>
      </w:r>
      <w:r w:rsidR="003C262D">
        <w:t>, con la cual cursan los estudios teológicos. Tienen dos</w:t>
      </w:r>
      <w:r>
        <w:t xml:space="preserve"> hijos </w:t>
      </w:r>
      <w:r w:rsidR="003C262D">
        <w:t>Fabricio</w:t>
      </w:r>
      <w:r>
        <w:t xml:space="preserve"> y </w:t>
      </w:r>
      <w:r w:rsidR="003C262D">
        <w:t>Valentina</w:t>
      </w:r>
      <w:r>
        <w:t>.</w:t>
      </w:r>
    </w:p>
    <w:p w:rsidR="006A36DA" w:rsidRDefault="006A36DA" w:rsidP="00444D3C"/>
    <w:p w:rsidR="006A36DA" w:rsidRDefault="006A36DA" w:rsidP="003C2BC3">
      <w:pPr>
        <w:pStyle w:val="Ttulo1"/>
      </w:pPr>
      <w:r>
        <w:t>En que creemos</w:t>
      </w:r>
    </w:p>
    <w:p w:rsidR="00CE2CA3" w:rsidRDefault="00D225C1" w:rsidP="00CE2CA3">
      <w:r>
        <w:t xml:space="preserve">Creemos que Dios es uno, omnipotente, omnisciente, omnipresente y que existe en tres personas: Dios Padre, Dios Hijo y Dios </w:t>
      </w:r>
      <w:r w:rsidR="00507F71">
        <w:t>Espíritu</w:t>
      </w:r>
      <w:r>
        <w:t xml:space="preserve"> Santo. Enseñamos que Jesucristo fue cien por ciento Dios y cien por ciento hombre.</w:t>
      </w:r>
    </w:p>
    <w:p w:rsidR="00D225C1" w:rsidRDefault="00507F71" w:rsidP="00CE2CA3">
      <w:r>
        <w:t>Creemos que toda persona que creé en Jesucristo como su salvador, recibe el ofrecimiento del perdón completo y gratuito.</w:t>
      </w:r>
    </w:p>
    <w:p w:rsidR="00507F71" w:rsidRDefault="00507F71" w:rsidP="00CE2CA3">
      <w:r>
        <w:t>Creemos que toda la biblia ha sido inspirada por Dios y aceptamos la biblia como la palabra de Dios y el único fundamento para todos los asuntos relacionados con la fe y la vida. El compromiso de enseñar y predicar la palabra de Dios en toda verdad y pureza.</w:t>
      </w:r>
    </w:p>
    <w:p w:rsidR="00507F71" w:rsidRDefault="00507F71" w:rsidP="00CE2CA3">
      <w:r>
        <w:t>Testifica que el resultado de andar en el espíritu es; amor, gozo, paz, paciencia, benignidad, bondad, fe, mansedumbre y templanza. Gálatas 5.22</w:t>
      </w:r>
      <w:r w:rsidR="006C0F25">
        <w:t xml:space="preserve"> </w:t>
      </w:r>
      <w:r w:rsidR="006C0F25" w:rsidRPr="006C0F25">
        <w:t>(RVR 1960)</w:t>
      </w:r>
    </w:p>
    <w:p w:rsidR="00507F71" w:rsidRDefault="00B909C7" w:rsidP="00CE2CA3">
      <w:r>
        <w:t>Creemos en una salvación segura, eterna e integral, que se obtiene únicamente por medio de la fe en Cristo Jesús y sin mérito alguno de nuestra parte. Efesios 2.8</w:t>
      </w:r>
      <w:r w:rsidR="006C0F25">
        <w:t xml:space="preserve"> </w:t>
      </w:r>
      <w:r w:rsidR="006C0F25" w:rsidRPr="006C0F25">
        <w:t>(RVR 1960)</w:t>
      </w:r>
    </w:p>
    <w:p w:rsidR="00B909C7" w:rsidRDefault="00B909C7" w:rsidP="00CE2CA3">
      <w:r>
        <w:t xml:space="preserve">Creemos que el bautismo en agua, es una ordenanza divina. </w:t>
      </w:r>
    </w:p>
    <w:p w:rsidR="001D3770" w:rsidRPr="006A0E58" w:rsidRDefault="001D3770" w:rsidP="00CE2CA3">
      <w:r>
        <w:t>Creemos en la institución de la cena del Señor, sabiendo que todas las veces que los hijos de Dios participan dignamente, la muerte redentora de Cristo es anunciada hasta que el venga. 1 Corintios 11.26-27</w:t>
      </w:r>
      <w:r w:rsidR="006C0F25">
        <w:t xml:space="preserve"> (RVR 1960)</w:t>
      </w:r>
    </w:p>
    <w:p w:rsidR="00CE2CA3" w:rsidRPr="006A0E58" w:rsidRDefault="00CE2CA3" w:rsidP="00CE2CA3">
      <w:r w:rsidRPr="006A0E58">
        <w:t xml:space="preserve">Creemos que la </w:t>
      </w:r>
      <w:r w:rsidR="008B6D01">
        <w:t xml:space="preserve">existencia e integración de la </w:t>
      </w:r>
      <w:r w:rsidRPr="006A0E58">
        <w:t>Iglesia Universal</w:t>
      </w:r>
      <w:r w:rsidR="008B6D01">
        <w:t xml:space="preserve"> que es </w:t>
      </w:r>
      <w:r w:rsidR="006C0F25">
        <w:t>espiritual</w:t>
      </w:r>
      <w:r w:rsidRPr="006A0E58">
        <w:t xml:space="preserve"> está formada por todos los cristianos verdaderos, que la iglesia local está formada por los cristianos que se </w:t>
      </w:r>
      <w:r w:rsidRPr="006A0E58">
        <w:lastRenderedPageBreak/>
        <w:t>congregan regularmente en determinado lugar y que</w:t>
      </w:r>
      <w:r w:rsidR="002A1E07">
        <w:t>,</w:t>
      </w:r>
      <w:r w:rsidRPr="006A0E58">
        <w:t xml:space="preserve"> su misión con Cristo por cabeza, es ir y hacer discípulos y enseñar a todos</w:t>
      </w:r>
      <w:r w:rsidR="008B6D01">
        <w:t>,</w:t>
      </w:r>
      <w:r w:rsidRPr="006A0E58">
        <w:t xml:space="preserve"> el Evangelio.</w:t>
      </w:r>
    </w:p>
    <w:p w:rsidR="00CE2CA3" w:rsidRPr="006A0E58" w:rsidRDefault="00CE2CA3" w:rsidP="00CE2CA3">
      <w:r w:rsidRPr="006A0E58">
        <w:t>Creemos que los cristianos son la iglesia. El edificio es donde la iglesia se reúne.  Esto significa que el edificio</w:t>
      </w:r>
      <w:r w:rsidR="006A0E58">
        <w:t xml:space="preserve"> es</w:t>
      </w:r>
      <w:r w:rsidRPr="006A0E58">
        <w:t xml:space="preserve"> el hogar de la iglesia.</w:t>
      </w:r>
    </w:p>
    <w:p w:rsidR="006A36DA" w:rsidRDefault="00CE2CA3" w:rsidP="006C0F25">
      <w:pPr>
        <w:pStyle w:val="NormalWeb"/>
        <w:shd w:val="clear" w:color="auto" w:fill="FFFFFF"/>
        <w:spacing w:before="0" w:beforeAutospacing="0" w:after="150" w:afterAutospacing="0" w:line="360" w:lineRule="atLeast"/>
        <w:rPr>
          <w:rFonts w:asciiTheme="minorHAnsi" w:hAnsiTheme="minorHAnsi"/>
          <w:sz w:val="22"/>
          <w:szCs w:val="22"/>
        </w:rPr>
      </w:pPr>
      <w:r w:rsidRPr="006A0E58">
        <w:t>“</w:t>
      </w:r>
      <w:r w:rsidR="006C0F25" w:rsidRPr="006C0F25">
        <w:rPr>
          <w:rStyle w:val="text"/>
          <w:rFonts w:asciiTheme="minorHAnsi" w:hAnsiTheme="minorHAnsi"/>
          <w:color w:val="000000"/>
          <w:sz w:val="22"/>
          <w:szCs w:val="22"/>
        </w:rPr>
        <w:t>Toda la Escritura es inspirada por Dios, y útil para enseñar, para redargüir, para corregir, para instruir en justicia,</w:t>
      </w:r>
      <w:r w:rsidR="006C0F25" w:rsidRPr="006C0F25">
        <w:rPr>
          <w:rStyle w:val="text"/>
          <w:rFonts w:asciiTheme="minorHAnsi" w:hAnsiTheme="minorHAnsi" w:cs="Arial"/>
          <w:b/>
          <w:bCs/>
          <w:color w:val="000000"/>
          <w:sz w:val="22"/>
          <w:szCs w:val="22"/>
          <w:vertAlign w:val="superscript"/>
        </w:rPr>
        <w:t> </w:t>
      </w:r>
      <w:r w:rsidR="006C0F25" w:rsidRPr="006C0F25">
        <w:rPr>
          <w:rStyle w:val="text"/>
          <w:rFonts w:asciiTheme="minorHAnsi" w:hAnsiTheme="minorHAnsi"/>
          <w:color w:val="000000"/>
          <w:sz w:val="22"/>
          <w:szCs w:val="22"/>
        </w:rPr>
        <w:t xml:space="preserve">a fin de </w:t>
      </w:r>
      <w:r w:rsidR="006C0F25" w:rsidRPr="002C5B85">
        <w:rPr>
          <w:rStyle w:val="text"/>
          <w:rFonts w:asciiTheme="minorHAnsi" w:hAnsiTheme="minorHAnsi"/>
          <w:color w:val="000000"/>
          <w:sz w:val="22"/>
          <w:szCs w:val="22"/>
        </w:rPr>
        <w:t>que</w:t>
      </w:r>
      <w:r w:rsidR="006C0F25" w:rsidRPr="006C0F25">
        <w:rPr>
          <w:rStyle w:val="text"/>
          <w:rFonts w:asciiTheme="minorHAnsi" w:hAnsiTheme="minorHAnsi"/>
          <w:color w:val="000000"/>
          <w:sz w:val="22"/>
          <w:szCs w:val="22"/>
        </w:rPr>
        <w:t xml:space="preserve"> el hombre de Dios sea perfecto, enteramente preparado para toda buena obra</w:t>
      </w:r>
      <w:r w:rsidR="006C0F25">
        <w:rPr>
          <w:rStyle w:val="text"/>
          <w:rFonts w:asciiTheme="minorHAnsi" w:hAnsiTheme="minorHAnsi"/>
          <w:color w:val="000000"/>
          <w:sz w:val="22"/>
          <w:szCs w:val="22"/>
        </w:rPr>
        <w:t>”</w:t>
      </w:r>
      <w:r w:rsidR="006C0F25" w:rsidRPr="006C0F25">
        <w:rPr>
          <w:rStyle w:val="text"/>
          <w:rFonts w:asciiTheme="minorHAnsi" w:hAnsiTheme="minorHAnsi"/>
          <w:color w:val="000000"/>
          <w:sz w:val="22"/>
          <w:szCs w:val="22"/>
        </w:rPr>
        <w:t>.</w:t>
      </w:r>
      <w:r w:rsidRPr="006A0E58">
        <w:t xml:space="preserve">  </w:t>
      </w:r>
      <w:r w:rsidRPr="006C0F25">
        <w:rPr>
          <w:rFonts w:asciiTheme="minorHAnsi" w:hAnsiTheme="minorHAnsi"/>
          <w:sz w:val="22"/>
          <w:szCs w:val="22"/>
        </w:rPr>
        <w:t xml:space="preserve">2 Timoteo 3:16 y 17 </w:t>
      </w:r>
      <w:r w:rsidR="006C0F25" w:rsidRPr="006C0F25">
        <w:rPr>
          <w:rFonts w:asciiTheme="minorHAnsi" w:hAnsiTheme="minorHAnsi"/>
          <w:sz w:val="22"/>
          <w:szCs w:val="22"/>
        </w:rPr>
        <w:t>(RVR 1960)</w:t>
      </w:r>
    </w:p>
    <w:p w:rsidR="003C2BC3" w:rsidRDefault="003C2BC3" w:rsidP="006C0F25">
      <w:pPr>
        <w:pStyle w:val="NormalWeb"/>
        <w:shd w:val="clear" w:color="auto" w:fill="FFFFFF"/>
        <w:spacing w:before="0" w:beforeAutospacing="0" w:after="150" w:afterAutospacing="0" w:line="360" w:lineRule="atLeast"/>
        <w:rPr>
          <w:rFonts w:asciiTheme="minorHAnsi" w:hAnsiTheme="minorHAnsi"/>
          <w:sz w:val="22"/>
          <w:szCs w:val="22"/>
        </w:rPr>
      </w:pPr>
    </w:p>
    <w:p w:rsidR="003C2BC3" w:rsidRDefault="003C2BC3" w:rsidP="003C2BC3">
      <w:pPr>
        <w:pStyle w:val="Ttulo1"/>
      </w:pPr>
      <w:r>
        <w:t>Necesitas oración</w:t>
      </w:r>
    </w:p>
    <w:p w:rsidR="003C2BC3" w:rsidRDefault="003C2BC3" w:rsidP="003C2BC3"/>
    <w:p w:rsidR="003C2BC3" w:rsidRPr="003C2BC3" w:rsidRDefault="003C2BC3" w:rsidP="003C2BC3">
      <w:pPr>
        <w:pStyle w:val="Ttulo1"/>
      </w:pPr>
      <w:r>
        <w:t>Cómo Llegar</w:t>
      </w:r>
    </w:p>
    <w:p w:rsidR="003C2BC3" w:rsidRDefault="003C2BC3" w:rsidP="003C2BC3">
      <w:pPr>
        <w:pStyle w:val="Ttulo1"/>
      </w:pPr>
      <w:r>
        <w:t>Contacto</w:t>
      </w:r>
    </w:p>
    <w:p w:rsidR="003C2BC3" w:rsidRDefault="003C2BC3" w:rsidP="003C2BC3"/>
    <w:p w:rsidR="003C2BC3" w:rsidRDefault="003C2BC3" w:rsidP="003C2BC3">
      <w:pPr>
        <w:pStyle w:val="Ttulo1"/>
      </w:pPr>
      <w:r>
        <w:t>Donaciones</w:t>
      </w:r>
    </w:p>
    <w:p w:rsidR="0088528A" w:rsidRDefault="0088528A" w:rsidP="0088528A"/>
    <w:p w:rsidR="0088528A" w:rsidRDefault="0088528A" w:rsidP="0088528A"/>
    <w:p w:rsidR="0088528A" w:rsidRPr="0088528A" w:rsidRDefault="0088528A" w:rsidP="0088528A">
      <w:r>
        <w:rPr>
          <w:rFonts w:ascii="Courier New" w:hAnsi="Courier New" w:cs="Courier New"/>
          <w:color w:val="FFFFFF"/>
          <w:spacing w:val="2"/>
          <w:sz w:val="18"/>
          <w:szCs w:val="18"/>
          <w:shd w:val="clear" w:color="auto" w:fill="FFFFFF"/>
        </w:rPr>
        <w:t>AIza</w:t>
      </w:r>
      <w:bookmarkStart w:id="0" w:name="_GoBack"/>
      <w:bookmarkEnd w:id="0"/>
      <w:r>
        <w:rPr>
          <w:rFonts w:ascii="Courier New" w:hAnsi="Courier New" w:cs="Courier New"/>
          <w:color w:val="FFFFFF"/>
          <w:spacing w:val="2"/>
          <w:sz w:val="18"/>
          <w:szCs w:val="18"/>
          <w:shd w:val="clear" w:color="auto" w:fill="FFFFFF"/>
        </w:rPr>
        <w:t>SyCk0UL5U1N3sO1gWpS8p_8-hdhjA4G9AX8</w:t>
      </w:r>
    </w:p>
    <w:sectPr w:rsidR="0088528A" w:rsidRPr="008852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D3C"/>
    <w:rsid w:val="00155414"/>
    <w:rsid w:val="001D3770"/>
    <w:rsid w:val="0027349E"/>
    <w:rsid w:val="002A1E07"/>
    <w:rsid w:val="002C5B85"/>
    <w:rsid w:val="003C262D"/>
    <w:rsid w:val="003C2BC3"/>
    <w:rsid w:val="00444D3C"/>
    <w:rsid w:val="00507F71"/>
    <w:rsid w:val="006A0E58"/>
    <w:rsid w:val="006A36DA"/>
    <w:rsid w:val="006C0F25"/>
    <w:rsid w:val="0088528A"/>
    <w:rsid w:val="008B6D01"/>
    <w:rsid w:val="0094119A"/>
    <w:rsid w:val="00B909C7"/>
    <w:rsid w:val="00CD659A"/>
    <w:rsid w:val="00CE2CA3"/>
    <w:rsid w:val="00CE6B84"/>
    <w:rsid w:val="00D225C1"/>
    <w:rsid w:val="00DA58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A3BCB-13B9-4416-A54A-5C93A4EB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C2B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C0F2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
    <w:name w:val="text"/>
    <w:basedOn w:val="Fuentedeprrafopredeter"/>
    <w:rsid w:val="006C0F25"/>
  </w:style>
  <w:style w:type="character" w:customStyle="1" w:styleId="Ttulo1Car">
    <w:name w:val="Título 1 Car"/>
    <w:basedOn w:val="Fuentedeprrafopredeter"/>
    <w:link w:val="Ttulo1"/>
    <w:uiPriority w:val="9"/>
    <w:rsid w:val="003C2BC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01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1</Pages>
  <Words>450</Words>
  <Characters>2476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Gildardo</dc:creator>
  <cp:keywords/>
  <dc:description/>
  <cp:lastModifiedBy>Luis A. Ramirez</cp:lastModifiedBy>
  <cp:revision>17</cp:revision>
  <dcterms:created xsi:type="dcterms:W3CDTF">2015-11-17T02:59:00Z</dcterms:created>
  <dcterms:modified xsi:type="dcterms:W3CDTF">2017-01-24T13:28:00Z</dcterms:modified>
</cp:coreProperties>
</file>