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56" w:rsidRDefault="00592A08">
      <w:pPr>
        <w:pStyle w:val="Standard"/>
        <w:jc w:val="center"/>
        <w:rPr>
          <w:rFonts w:ascii="Liberation Mono" w:hAnsi="Liberation Mono"/>
          <w:color w:val="2A6099"/>
          <w:sz w:val="32"/>
          <w:szCs w:val="32"/>
        </w:rPr>
      </w:pPr>
      <w:bookmarkStart w:id="0" w:name="_GoBack"/>
      <w:r>
        <w:rPr>
          <w:rFonts w:ascii="Liberation Mono" w:hAnsi="Liberation Mono"/>
          <w:color w:val="2A6099"/>
          <w:sz w:val="32"/>
          <w:szCs w:val="32"/>
        </w:rPr>
        <w:t>Olasılık, İstatistik ve Deneysel Bilim</w:t>
      </w:r>
      <w:bookmarkEnd w:id="0"/>
    </w:p>
    <w:p w:rsidR="00E81356" w:rsidRDefault="00E81356">
      <w:pPr>
        <w:pStyle w:val="Standard"/>
        <w:jc w:val="center"/>
        <w:rPr>
          <w:rFonts w:ascii="Liberation Mono" w:hAnsi="Liberation Mono"/>
          <w:color w:val="2A6099"/>
          <w:sz w:val="32"/>
          <w:szCs w:val="32"/>
        </w:rPr>
      </w:pPr>
    </w:p>
    <w:p w:rsidR="00E81356" w:rsidRDefault="00592A08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  <w:r>
        <w:rPr>
          <w:rFonts w:ascii="Liberation Mono" w:hAnsi="Liberation Mono"/>
          <w:color w:val="000000"/>
          <w:sz w:val="28"/>
          <w:szCs w:val="28"/>
        </w:rPr>
        <w:tab/>
      </w:r>
      <w:proofErr w:type="gramStart"/>
      <w:r>
        <w:rPr>
          <w:color w:val="000000"/>
        </w:rPr>
        <w:t>Arkadaşlar öncelikle hepinize merhaba.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Bu bölümde benim yazılırımı okuyacaksınız o yüzden kendimi tanıtarak başlamak istiyorum.</w:t>
      </w:r>
      <w:proofErr w:type="gramEnd"/>
      <w:r>
        <w:rPr>
          <w:color w:val="000000"/>
        </w:rPr>
        <w:t xml:space="preserve"> Ben Arda Ünal. </w:t>
      </w:r>
      <w:proofErr w:type="gramStart"/>
      <w:r>
        <w:rPr>
          <w:color w:val="000000"/>
        </w:rPr>
        <w:t>Gaziantep Üniversitesi Elektrik-Elektronik Mühendisliği mezunuyum.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Şuan CERN’de Uygulamalı Fizik alanında Teknik Öğrenci sıfatıyla staj yapıyorum.</w:t>
      </w:r>
      <w:proofErr w:type="gramEnd"/>
      <w:r>
        <w:rPr>
          <w:color w:val="000000"/>
        </w:rPr>
        <w:t xml:space="preserve"> Buradaki çalışma konum Büyük Hadron Çarpıştırıcısındaki (LHC), Doğrusal Akım Işın Akımı </w:t>
      </w:r>
      <w:proofErr w:type="gramStart"/>
      <w:r>
        <w:rPr>
          <w:color w:val="000000"/>
        </w:rPr>
        <w:t>Transformatörü’nün(</w:t>
      </w:r>
      <w:proofErr w:type="gramEnd"/>
      <w:r>
        <w:rPr>
          <w:color w:val="000000"/>
        </w:rPr>
        <w:t>DC</w:t>
      </w:r>
      <w:r>
        <w:rPr>
          <w:color w:val="000000"/>
        </w:rPr>
        <w:t xml:space="preserve">CT ya da BCTDC) kalibrasyonu üzerine bir proje.   Umarım yazacağım şeyler öğreticiği olduğu </w:t>
      </w:r>
      <w:proofErr w:type="gramStart"/>
      <w:r>
        <w:rPr>
          <w:color w:val="000000"/>
        </w:rPr>
        <w:t>kadar</w:t>
      </w:r>
      <w:proofErr w:type="gramEnd"/>
      <w:r>
        <w:rPr>
          <w:color w:val="000000"/>
        </w:rPr>
        <w:t xml:space="preserve"> eğlenceli de olur. </w:t>
      </w:r>
      <w:proofErr w:type="gramStart"/>
      <w:r>
        <w:rPr>
          <w:color w:val="000000"/>
        </w:rPr>
        <w:t>Hoşgeldiniz ve iyi eğlenceler.</w:t>
      </w:r>
      <w:proofErr w:type="gramEnd"/>
    </w:p>
    <w:p w:rsidR="00E81356" w:rsidRDefault="00E81356">
      <w:pPr>
        <w:pStyle w:val="Standard"/>
        <w:jc w:val="both"/>
        <w:rPr>
          <w:color w:val="000000"/>
        </w:rPr>
      </w:pPr>
    </w:p>
    <w:p w:rsidR="00E81356" w:rsidRDefault="00E81356">
      <w:pPr>
        <w:pStyle w:val="Standard"/>
        <w:jc w:val="both"/>
        <w:rPr>
          <w:color w:val="000000"/>
        </w:rPr>
      </w:pPr>
    </w:p>
    <w:p w:rsidR="00E81356" w:rsidRDefault="00592A08">
      <w:pPr>
        <w:pStyle w:val="Standard"/>
        <w:jc w:val="both"/>
      </w:pPr>
      <w:r>
        <w:rPr>
          <w:color w:val="000000"/>
        </w:rPr>
        <w:tab/>
        <w:t>Bu yazımızda bilimde deneyin yeri, olasılık ve istatistiğin kullanım şekli ve bazı önemli terimleri tanıt</w:t>
      </w:r>
      <w:r>
        <w:rPr>
          <w:color w:val="000000"/>
        </w:rPr>
        <w:t xml:space="preserve">ıp, tartışacağız.Günümüzde bir çok bilim </w:t>
      </w:r>
      <w:proofErr w:type="gramStart"/>
      <w:r>
        <w:rPr>
          <w:color w:val="000000"/>
        </w:rPr>
        <w:t>dalı(</w:t>
      </w:r>
      <w:proofErr w:type="gramEnd"/>
      <w:r>
        <w:rPr>
          <w:color w:val="000000"/>
        </w:rPr>
        <w:t xml:space="preserve">Fizik, Matematik, Kimya, Biyoloji, Meteoroloji, Biyofizik …) temeli deneysel süreçlerle ilerlemeye ve gelişmeye başlamıştır. </w:t>
      </w:r>
      <w:proofErr w:type="gramStart"/>
      <w:r>
        <w:rPr>
          <w:color w:val="000000"/>
        </w:rPr>
        <w:t>Teknolojinin kendiside buna dahildir elbette.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Peki biz neden deney yapmaya, neden İst</w:t>
      </w:r>
      <w:r>
        <w:rPr>
          <w:color w:val="000000"/>
        </w:rPr>
        <w:t>atiksel analizler yapmak zorundayız?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Bunun bir çok sebebi var elbette ama ben yazılarımda sorulara direkt olarak cevap vermek yerine siz okuyucuların bunu verdiğim örneklerden keşfetmesini isteyeceğim.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Bu şekilde öğrendiğiniz şeyler çok daha uzun süre aklı</w:t>
      </w:r>
      <w:r>
        <w:rPr>
          <w:color w:val="000000"/>
        </w:rPr>
        <w:t>nızda kalıcaktır diye düşünüyorum.</w:t>
      </w:r>
      <w:proofErr w:type="gramEnd"/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rPr>
          <w:color w:val="000000"/>
        </w:rPr>
        <w:tab/>
      </w:r>
      <w:proofErr w:type="gramStart"/>
      <w:r>
        <w:rPr>
          <w:color w:val="000000"/>
        </w:rPr>
        <w:t>Öncelikle şans kelimesinden başlayalım.</w:t>
      </w:r>
      <w:proofErr w:type="gramEnd"/>
      <w:r>
        <w:rPr>
          <w:color w:val="000000"/>
        </w:rPr>
        <w:t xml:space="preserve"> Mesela “Benim 100 yaşıma kadar yaşama şansım var.” veya “ Tavla oynarken düşeş gelme şansı çok düşüktür” veya “ Bir fizikçi belirli bir bölgedeki parçacıkları Scintillator dedektö</w:t>
      </w:r>
      <w:r>
        <w:rPr>
          <w:color w:val="000000"/>
        </w:rPr>
        <w:t xml:space="preserve">rüyle tespit etmeye çalışırken şunu diyebilir: Bu bölgede 25 cm^2 alan başına, 10 saniye içinde 25 yüklü parçacık tespit etme şansımız yüksek.”. </w:t>
      </w:r>
      <w:proofErr w:type="gramStart"/>
      <w:r>
        <w:rPr>
          <w:color w:val="000000"/>
        </w:rPr>
        <w:t>Aslında şans kelimesinin başka kullanım alanları olsada, yukarıdaki cümlelerde aslında hep aynı şeyin altını çi</w:t>
      </w:r>
      <w:r>
        <w:rPr>
          <w:color w:val="000000"/>
        </w:rPr>
        <w:t>zerler “olasılık”.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Şans kelimesini yeterince bilgimiz olmayan olayları veya olguları tahmin etmek için kullanırız.</w:t>
      </w:r>
      <w:proofErr w:type="gramEnd"/>
      <w:r>
        <w:rPr>
          <w:color w:val="000000"/>
        </w:rPr>
        <w:t xml:space="preserve"> Olasılık ise bu olayların olabilirliğini sayısal olarak resmeden, istatistik ise sayısal hale gelmiş verileri, olay sayısına bağlı olarak, ta</w:t>
      </w:r>
      <w:r>
        <w:rPr>
          <w:color w:val="000000"/>
        </w:rPr>
        <w:t>hmin etmeye yarayan araçtır.</w:t>
      </w: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rPr>
          <w:color w:val="000000"/>
        </w:rPr>
        <w:tab/>
      </w:r>
      <w:proofErr w:type="gramStart"/>
      <w:r>
        <w:rPr>
          <w:color w:val="000000"/>
        </w:rPr>
        <w:t>Şimdi klasik olarak verilen yazı-tura deneyini bizde inceleyelim.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Bir parayı attığımızda yazı veya tura gelme olasılığının yarı yarıya olduğunu hepimizin bildiğine şüphem yok.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Lakin konu bu olasılığı nasıl belirlediğimizdir.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Hadi birlikte bu deneyi yapalım ve olasılığın nasıl bir şey olduğunu bu deney ile anlayalım.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Elimize bir para alalım ve atmaya başlayalım.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10 kere atalım ve sonuçlara bakalım.</w:t>
      </w:r>
      <w:proofErr w:type="gramEnd"/>
      <w:r>
        <w:rPr>
          <w:color w:val="000000"/>
        </w:rPr>
        <w:t xml:space="preserve"> Benim yaptığım deneyde 7 </w:t>
      </w:r>
      <w:proofErr w:type="gramStart"/>
      <w:r>
        <w:rPr>
          <w:color w:val="000000"/>
        </w:rPr>
        <w:t>yazı  ve</w:t>
      </w:r>
      <w:proofErr w:type="gramEnd"/>
      <w:r>
        <w:rPr>
          <w:color w:val="000000"/>
        </w:rPr>
        <w:t xml:space="preserve"> 3 tura sonucu çıktı. O zaman çok basit bir ma</w:t>
      </w:r>
      <w:r>
        <w:rPr>
          <w:color w:val="000000"/>
        </w:rPr>
        <w:t xml:space="preserve">ntık kullanarak şu sonucu </w:t>
      </w:r>
      <w:proofErr w:type="gramStart"/>
      <w:r>
        <w:rPr>
          <w:color w:val="000000"/>
        </w:rPr>
        <w:t>çıkarabiliriz :</w:t>
      </w:r>
      <w:proofErr w:type="gramEnd"/>
      <w:r>
        <w:rPr>
          <w:color w:val="000000"/>
        </w:rPr>
        <w:t xml:space="preserve"> Yazı gelme olasığı 10 da 7(70%) iken, ture gelme olasılığı 10 da 3(30%)! </w:t>
      </w:r>
      <w:proofErr w:type="gramStart"/>
      <w:r>
        <w:rPr>
          <w:color w:val="000000"/>
        </w:rPr>
        <w:t>Ama bizim bilgimiz 50% olmasını gerektiğini söylüyor.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Fakat deneyimiz bizi yanılttı.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Bir daha deneyelim belki bir yanlışlık oldu.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6 tura, 4 y</w:t>
      </w:r>
      <w:r>
        <w:rPr>
          <w:color w:val="000000"/>
        </w:rPr>
        <w:t>azı.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Bir daha 2 yazı, 8 tura.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Bir daha 6 yazı, 4 tura.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Ben bu deneylere bakarak nasıl yüzde 50 şans ile bir parayı attığımızda yazı veya tura gelecek diyebilirim.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Diyemem.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Peki ne diyebilirim.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Belki para bozuktur, parayı değiştireyim.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Tekrar deney yapalım </w:t>
      </w:r>
      <w:r>
        <w:rPr>
          <w:color w:val="000000"/>
        </w:rPr>
        <w:t>başka para ile ve sonuçları yazalım.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Sonuçta göreceğimiz şey sorunun parada olmamasıdır.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Olasılık deneyimizin sonucunu sadece tahmin etmeye yarayan bir araçtır.</w:t>
      </w:r>
      <w:proofErr w:type="gramEnd"/>
      <w:r>
        <w:rPr>
          <w:color w:val="000000"/>
        </w:rPr>
        <w:t xml:space="preserve"> Yüzde 50 şans ile yazı veya tura gelme ihtimali vardır. </w:t>
      </w:r>
      <w:proofErr w:type="gramStart"/>
      <w:r>
        <w:rPr>
          <w:color w:val="000000"/>
        </w:rPr>
        <w:t>Peki bunu nasıl ispatlayabiliriz.</w:t>
      </w:r>
      <w:proofErr w:type="gramEnd"/>
      <w:r>
        <w:rPr>
          <w:color w:val="000000"/>
        </w:rPr>
        <w:t xml:space="preserve"> Tabik</w:t>
      </w:r>
      <w:r>
        <w:rPr>
          <w:color w:val="000000"/>
        </w:rPr>
        <w:t xml:space="preserve">i deney sayımızı arttırarak! </w:t>
      </w:r>
      <w:proofErr w:type="gramStart"/>
      <w:r>
        <w:rPr>
          <w:color w:val="000000"/>
        </w:rPr>
        <w:t>Olasılık teorisi bize tahmin yapma gücü verir.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Elimizde çok fazla değişen bir sistem olabilir ama sistemin kendisinin ortalama bir değeri olacaktır.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Aslında deney sayımızı arttırarak olasılıkların dağılımını göreceğiz.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Mesela 3</w:t>
      </w:r>
      <w:r>
        <w:rPr>
          <w:color w:val="000000"/>
        </w:rPr>
        <w:t>0 kere atalım bir parayı ve sonuçları yazalım.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Bu 30 kere atma deneyini de 30 kere tekrarlayalım.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Bunları bir yere yazalım ve sonuçları görelim.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Bunu tabi ki elimiz ile yapmayacağız.</w:t>
      </w:r>
      <w:proofErr w:type="gramEnd"/>
      <w:r>
        <w:rPr>
          <w:color w:val="000000"/>
        </w:rPr>
        <w:t xml:space="preserve"> Bilgisayarlar günümüzün modern deney araçlarıdır ve biz de bunu sonuna </w:t>
      </w:r>
      <w:proofErr w:type="gramStart"/>
      <w:r>
        <w:rPr>
          <w:color w:val="000000"/>
        </w:rPr>
        <w:t>ka</w:t>
      </w:r>
      <w:r>
        <w:rPr>
          <w:color w:val="000000"/>
        </w:rPr>
        <w:t>dar</w:t>
      </w:r>
      <w:proofErr w:type="gramEnd"/>
      <w:r>
        <w:rPr>
          <w:color w:val="000000"/>
        </w:rPr>
        <w:t xml:space="preserve"> kullanarak kendimizi geliştirebiliriz. </w:t>
      </w:r>
      <w:proofErr w:type="gramStart"/>
      <w:r>
        <w:rPr>
          <w:color w:val="000000"/>
        </w:rPr>
        <w:t>Hadi bir küçük simülasyon yapalım.</w:t>
      </w:r>
      <w:proofErr w:type="gramEnd"/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lastRenderedPageBreak/>
        <w:t>import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random </w:t>
      </w:r>
      <w:r>
        <w:rPr>
          <w:rFonts w:ascii="Droid Sans Mono" w:hAnsi="Droid Sans Mono"/>
          <w:color w:val="008000"/>
          <w:sz w:val="21"/>
          <w:shd w:val="clear" w:color="auto" w:fill="FFFFFF"/>
        </w:rPr>
        <w:t># Python random modulü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import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matplotlib.pyplot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as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plt </w:t>
      </w:r>
      <w:r>
        <w:rPr>
          <w:rFonts w:ascii="Droid Sans Mono" w:hAnsi="Droid Sans Mono"/>
          <w:color w:val="008000"/>
          <w:sz w:val="21"/>
          <w:shd w:val="clear" w:color="auto" w:fill="FFFFFF"/>
        </w:rPr>
        <w:t># Grafik Çizim modulü</w:t>
      </w:r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8000"/>
          <w:sz w:val="21"/>
          <w:shd w:val="clear" w:color="auto" w:fill="FFFFFF"/>
        </w:rPr>
        <w:t># İlk önce 30x30 tane yazı, tura atalım ve bu sonuçları gözlemleyelim.</w:t>
      </w:r>
      <w:proofErr w:type="gramEnd"/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olaylar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[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"yazı"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, 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"tura"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] </w:t>
      </w:r>
      <w:r>
        <w:rPr>
          <w:rFonts w:ascii="Droid Sans Mono" w:hAnsi="Droid Sans Mono"/>
          <w:color w:val="008000"/>
          <w:sz w:val="21"/>
          <w:shd w:val="clear" w:color="auto" w:fill="FFFFFF"/>
        </w:rPr>
        <w:t># İki farklı sonuç olabilir. Yazı veya tura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sonuc_listesi = [] </w:t>
      </w:r>
      <w:r>
        <w:rPr>
          <w:rFonts w:ascii="Droid Sans Mono" w:hAnsi="Droid Sans Mono"/>
          <w:color w:val="008000"/>
          <w:sz w:val="21"/>
          <w:shd w:val="clear" w:color="auto" w:fill="FFFFFF"/>
        </w:rPr>
        <w:t># 30 deney için ayrı bir liste oluşturduk</w:t>
      </w:r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for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j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in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range(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30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yazi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0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tura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0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for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i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in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range(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30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rastgele_secim =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random.choice(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olaylar) </w:t>
      </w:r>
      <w:r>
        <w:rPr>
          <w:rFonts w:ascii="Droid Sans Mono" w:hAnsi="Droid Sans Mono"/>
          <w:color w:val="008000"/>
          <w:sz w:val="21"/>
          <w:shd w:val="clear" w:color="auto" w:fill="FFFFFF"/>
        </w:rPr>
        <w:t># Olaylar içinden rastgele bir olay seçiyoruz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if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rastgele_secim == 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"yazı"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yazi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+=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1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else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tura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+=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1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sonuc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[yazi, tura]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sonuc_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listesi.append(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sonuc) </w:t>
      </w:r>
      <w:r>
        <w:rPr>
          <w:rFonts w:ascii="Droid Sans Mono" w:hAnsi="Droid Sans Mono"/>
          <w:color w:val="008000"/>
          <w:sz w:val="21"/>
          <w:shd w:val="clear" w:color="auto" w:fill="FFFFFF"/>
        </w:rPr>
        <w:t># Liste içinde oluşan listeye sonuçlarımızı ekliyoruz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# Şimdi görselleştirme vakti</w:t>
      </w:r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for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i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in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range(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30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plt.bar(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olaylar, sonuc_listesi[i])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plt.title(</w:t>
      </w:r>
      <w:proofErr w:type="gramEnd"/>
      <w:r>
        <w:rPr>
          <w:rFonts w:ascii="Droid Sans Mono" w:hAnsi="Droid Sans Mono"/>
          <w:color w:val="A31515"/>
          <w:sz w:val="21"/>
          <w:shd w:val="clear" w:color="auto" w:fill="FFFFFF"/>
        </w:rPr>
        <w:t>"Sonuç Listesi 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+ str(i + 1))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plt.sho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w()</w:t>
      </w:r>
      <w:proofErr w:type="gramEnd"/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8000"/>
          <w:sz w:val="21"/>
          <w:shd w:val="clear" w:color="auto" w:fill="FFFFFF"/>
        </w:rPr>
        <w:t># 30 tane grafik ve her grafik yazı ve tura sonuçlarından kaç tane olduğunu gösteriyor.</w:t>
      </w:r>
      <w:proofErr w:type="gramEnd"/>
      <w:r>
        <w:rPr>
          <w:rFonts w:ascii="Droid Sans Mono" w:hAnsi="Droid Sans Mono"/>
          <w:color w:val="008000"/>
          <w:sz w:val="21"/>
          <w:shd w:val="clear" w:color="auto" w:fill="FFFFFF"/>
        </w:rPr>
        <w:t xml:space="preserve"> </w:t>
      </w:r>
      <w:proofErr w:type="gramStart"/>
      <w:r>
        <w:rPr>
          <w:rFonts w:ascii="Droid Sans Mono" w:hAnsi="Droid Sans Mono"/>
          <w:color w:val="008000"/>
          <w:sz w:val="21"/>
          <w:shd w:val="clear" w:color="auto" w:fill="FFFFFF"/>
        </w:rPr>
        <w:t>Kaç kere 15 e 15 sonucunu gördünüz?</w:t>
      </w:r>
      <w:proofErr w:type="gramEnd"/>
    </w:p>
    <w:p w:rsidR="00E81356" w:rsidRDefault="00E81356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noProof/>
          <w:color w:val="008000"/>
          <w:sz w:val="21"/>
          <w:shd w:val="clear" w:color="auto" w:fill="FFFFFF"/>
          <w:lang w:val="tr-TR" w:eastAsia="tr-TR" w:bidi="ar-SA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925921</wp:posOffset>
            </wp:positionH>
            <wp:positionV relativeFrom="paragraph">
              <wp:posOffset>133228</wp:posOffset>
            </wp:positionV>
            <wp:extent cx="4480560" cy="2969239"/>
            <wp:effectExtent l="0" t="0" r="0" b="2561"/>
            <wp:wrapSquare wrapText="bothSides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96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356" w:rsidRDefault="00E81356">
      <w:pPr>
        <w:pStyle w:val="Standard"/>
        <w:jc w:val="both"/>
        <w:rPr>
          <w:rFonts w:ascii="Droid Sans Mono" w:hAnsi="Droid Sans Mono"/>
          <w:color w:val="008000"/>
          <w:sz w:val="21"/>
          <w:shd w:val="clear" w:color="auto" w:fill="FFFFFF"/>
        </w:rPr>
      </w:pP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tab/>
      </w: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tab/>
      </w:r>
    </w:p>
    <w:p w:rsidR="00E81356" w:rsidRDefault="00592A08">
      <w:pPr>
        <w:pStyle w:val="Standard"/>
        <w:jc w:val="both"/>
      </w:pPr>
      <w:r>
        <w:tab/>
      </w:r>
      <w:r>
        <w:t xml:space="preserve"> </w:t>
      </w:r>
      <w:proofErr w:type="gramStart"/>
      <w:r>
        <w:t>Haydi bir de 30 deneyin sonuçlarındaki yazıların sayısının dağılımına bakalım.</w:t>
      </w:r>
      <w:proofErr w:type="gramEnd"/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  <w:rPr>
          <w:rFonts w:ascii="Droid Sans Mono" w:hAnsi="Droid Sans Mono"/>
          <w:color w:val="000000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hd w:val="clear" w:color="auto" w:fill="FFFFFF"/>
        </w:rPr>
        <w:t>import</w:t>
      </w:r>
      <w:proofErr w:type="gramEnd"/>
      <w:r>
        <w:rPr>
          <w:rFonts w:ascii="Droid Sans Mono" w:hAnsi="Droid Sans Mono"/>
          <w:color w:val="000000"/>
          <w:shd w:val="clear" w:color="auto" w:fill="FFFFFF"/>
        </w:rPr>
        <w:t xml:space="preserve"> random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import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matplotlib.pyplot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as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plt</w:t>
      </w:r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olaylar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[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"yazı"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, 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"tura"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]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>sonuc_listesi = []</w:t>
      </w:r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for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j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in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range(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30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yazi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0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tura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0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for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i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in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range(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30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rastgele_secim =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random.choice(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olaylar)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if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rastgele_secim == 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"yazı"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yazi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+=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1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else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tura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+=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1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sonuc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yazi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sonuc_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listesi.append(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sonuc)</w:t>
      </w:r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plt.hist(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sonuc_listesi)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plt.title(</w:t>
      </w:r>
      <w:proofErr w:type="gramEnd"/>
      <w:r>
        <w:rPr>
          <w:rFonts w:ascii="Droid Sans Mono" w:hAnsi="Droid Sans Mono"/>
          <w:color w:val="A31515"/>
          <w:sz w:val="21"/>
          <w:shd w:val="clear" w:color="auto" w:fill="FFFFFF"/>
        </w:rPr>
        <w:t>"30 Deney İçindeki Yazı Sayısı"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plt.xlabel(</w:t>
      </w:r>
      <w:proofErr w:type="gramEnd"/>
      <w:r>
        <w:rPr>
          <w:rFonts w:ascii="Droid Sans Mono" w:hAnsi="Droid Sans Mono"/>
          <w:color w:val="A31515"/>
          <w:sz w:val="21"/>
          <w:shd w:val="clear" w:color="auto" w:fill="FFFFFF"/>
        </w:rPr>
        <w:t>"Yazıların Sayısı"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plt.ylabel(</w:t>
      </w:r>
      <w:proofErr w:type="gramEnd"/>
      <w:r>
        <w:rPr>
          <w:rFonts w:ascii="Droid Sans Mono" w:hAnsi="Droid Sans Mono"/>
          <w:color w:val="A31515"/>
          <w:sz w:val="21"/>
          <w:shd w:val="clear" w:color="auto" w:fill="FFFFFF"/>
        </w:rPr>
        <w:t>"Frekanslar"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plt.show()</w:t>
      </w:r>
      <w:proofErr w:type="gramEnd"/>
    </w:p>
    <w:p w:rsidR="00E81356" w:rsidRDefault="00E81356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</w:p>
    <w:p w:rsidR="00E81356" w:rsidRDefault="00E81356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</w:p>
    <w:p w:rsidR="00E81356" w:rsidRDefault="00592A08">
      <w:pPr>
        <w:pStyle w:val="Standard"/>
        <w:jc w:val="both"/>
      </w:pPr>
      <w:r>
        <w:rPr>
          <w:noProof/>
          <w:lang w:val="tr-TR" w:eastAsia="tr-TR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1071676</wp:posOffset>
            </wp:positionH>
            <wp:positionV relativeFrom="paragraph">
              <wp:posOffset>142920</wp:posOffset>
            </wp:positionV>
            <wp:extent cx="4188592" cy="3141329"/>
            <wp:effectExtent l="0" t="0" r="2408" b="1921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592" cy="314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tab/>
      </w: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tab/>
      </w: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tab/>
      </w:r>
      <w:proofErr w:type="gramStart"/>
      <w:r>
        <w:t>Aynı deneyi olay sayısını arttırarak bir daha yapalım.</w:t>
      </w:r>
      <w:proofErr w:type="gramEnd"/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  <w:rPr>
          <w:rFonts w:ascii="Droid Sans Mono" w:hAnsi="Droid Sans Mono"/>
          <w:color w:val="000000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hd w:val="clear" w:color="auto" w:fill="FFFFFF"/>
        </w:rPr>
        <w:t>import</w:t>
      </w:r>
      <w:proofErr w:type="gramEnd"/>
      <w:r>
        <w:rPr>
          <w:rFonts w:ascii="Droid Sans Mono" w:hAnsi="Droid Sans Mono"/>
          <w:color w:val="000000"/>
          <w:shd w:val="clear" w:color="auto" w:fill="FFFFFF"/>
        </w:rPr>
        <w:t xml:space="preserve"> random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import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matplotlib.pyplot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as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plt</w:t>
      </w:r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olaylar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[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"yazı"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, 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"tura"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]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>sonuc_listesi = []</w:t>
      </w:r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for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j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in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range(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1000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yazi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0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tura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0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for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i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in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range(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30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rastgele_secim =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random.choice(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olaylar)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if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rastgele_secim == 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"yazı"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yazi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+=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1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else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tura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+=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1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sonuc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yazi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sonuc_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listesi.append(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sonuc)</w:t>
      </w:r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plt.hist(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sonuc_listesi)</w:t>
      </w:r>
    </w:p>
    <w:p w:rsidR="00E81356" w:rsidRDefault="00592A08">
      <w:pPr>
        <w:pStyle w:val="Standard"/>
        <w:spacing w:line="285" w:lineRule="atLeast"/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plt.title(</w:t>
      </w:r>
      <w:proofErr w:type="gramEnd"/>
      <w:r>
        <w:rPr>
          <w:rFonts w:ascii="Droid Sans Mono" w:hAnsi="Droid Sans Mono"/>
          <w:color w:val="A31515"/>
          <w:sz w:val="21"/>
          <w:shd w:val="clear" w:color="auto" w:fill="FFFFFF"/>
        </w:rPr>
        <w:t xml:space="preserve">"1000 Deney 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İçindeki Yazı Sayısı"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plt.xlabel(</w:t>
      </w:r>
      <w:proofErr w:type="gramEnd"/>
      <w:r>
        <w:rPr>
          <w:rFonts w:ascii="Droid Sans Mono" w:hAnsi="Droid Sans Mono"/>
          <w:color w:val="A31515"/>
          <w:sz w:val="21"/>
          <w:shd w:val="clear" w:color="auto" w:fill="FFFFFF"/>
        </w:rPr>
        <w:t>"Yazıların Sayısı"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plt.ylabel(</w:t>
      </w:r>
      <w:proofErr w:type="gramEnd"/>
      <w:r>
        <w:rPr>
          <w:rFonts w:ascii="Droid Sans Mono" w:hAnsi="Droid Sans Mono"/>
          <w:color w:val="A31515"/>
          <w:sz w:val="21"/>
          <w:shd w:val="clear" w:color="auto" w:fill="FFFFFF"/>
        </w:rPr>
        <w:t>"Frekanslar"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plt.show()</w:t>
      </w:r>
      <w:proofErr w:type="gramEnd"/>
    </w:p>
    <w:p w:rsidR="00E81356" w:rsidRDefault="00E81356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noProof/>
          <w:color w:val="000000"/>
          <w:sz w:val="21"/>
          <w:shd w:val="clear" w:color="auto" w:fill="FFFFFF"/>
          <w:lang w:val="tr-TR" w:eastAsia="tr-T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21657" cy="3091312"/>
            <wp:effectExtent l="0" t="0" r="0" b="0"/>
            <wp:wrapSquare wrapText="bothSides"/>
            <wp:docPr id="3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657" cy="30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356" w:rsidRDefault="00E81356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tab/>
      </w: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tab/>
        <w:t xml:space="preserve">Deneyin sonuçlarını incelediğinizi varsayarak gördüğünüz sonuçlar üzerine düşünüp buradan nasıl yazı veya tura sonucunun %50 olasılık ile </w:t>
      </w:r>
      <w:r>
        <w:t xml:space="preserve">gelebileceğini keşfetmenizi tavsiye ediyorum ve işte size düşünmek için bir ipucu: Olaylarımız birbirinden bağımsız olduğu için ayrık olay olarak </w:t>
      </w:r>
      <w:r>
        <w:lastRenderedPageBreak/>
        <w:t xml:space="preserve">adlandırılır. </w:t>
      </w:r>
      <w:proofErr w:type="gramStart"/>
      <w:r>
        <w:t>Önceki attığımız para bir sonraki paraya etki etmeyecektir.</w:t>
      </w:r>
      <w:proofErr w:type="gramEnd"/>
      <w:r>
        <w:t xml:space="preserve"> </w:t>
      </w:r>
      <w:proofErr w:type="gramStart"/>
      <w:r>
        <w:t>Bu demek oluyorki her para atışımızd</w:t>
      </w:r>
      <w:r>
        <w:t>a aslında olasılık en baştaki para atışımızla aynı olasılık sonucuna sahip.</w:t>
      </w:r>
      <w:proofErr w:type="gramEnd"/>
      <w:r>
        <w:t xml:space="preserve"> </w:t>
      </w:r>
      <w:proofErr w:type="gramStart"/>
      <w:r>
        <w:t>Aslında cevabı vermiştik.</w:t>
      </w:r>
      <w:proofErr w:type="gramEnd"/>
      <w:r>
        <w:t xml:space="preserve"> </w:t>
      </w:r>
      <w:proofErr w:type="gramStart"/>
      <w:r>
        <w:t>Deney sayımızı arttırmamız gerekti.</w:t>
      </w:r>
      <w:proofErr w:type="gramEnd"/>
      <w:r>
        <w:t xml:space="preserve"> Bir şeyin olasılığından bahsediyorsak eğer, bu olayın ya da olgunun </w:t>
      </w:r>
      <w:proofErr w:type="gramStart"/>
      <w:r>
        <w:t>tekrarlanabilir  ve</w:t>
      </w:r>
      <w:proofErr w:type="gramEnd"/>
      <w:r>
        <w:t xml:space="preserve"> gözlemlenebiliyor olması gerek</w:t>
      </w:r>
      <w:r>
        <w:t xml:space="preserve">tir. </w:t>
      </w:r>
      <w:proofErr w:type="gramStart"/>
      <w:r>
        <w:t>Tekrarlı olayların sonuçlarını gözlemleyerek bir olasılık değerine karar vermemiz gerekiyor.</w:t>
      </w:r>
      <w:proofErr w:type="gramEnd"/>
      <w:r>
        <w:t xml:space="preserve"> </w:t>
      </w:r>
      <w:proofErr w:type="gramStart"/>
      <w:r>
        <w:t>Bunu ise yukarıda verdiğimiz histogram dağılımının ortalaması olarak ele alabiliriz.</w:t>
      </w:r>
      <w:proofErr w:type="gramEnd"/>
      <w:r>
        <w:t xml:space="preserve"> Gördüğünüz üzere yazıların sayısı 14, 15 ve 16 kere </w:t>
      </w:r>
      <w:proofErr w:type="gramStart"/>
      <w:r>
        <w:t>olacak  şekilde</w:t>
      </w:r>
      <w:proofErr w:type="gramEnd"/>
      <w:r>
        <w:t xml:space="preserve"> dağıl</w:t>
      </w:r>
      <w:r>
        <w:t xml:space="preserve">mıştır. </w:t>
      </w:r>
      <w:proofErr w:type="gramStart"/>
      <w:r>
        <w:t>Bu durumda ortalama olarak 15’i seçebiliriz.</w:t>
      </w:r>
      <w:proofErr w:type="gramEnd"/>
      <w:r>
        <w:t xml:space="preserve"> Bu bir Gaussian </w:t>
      </w:r>
      <w:proofErr w:type="gramStart"/>
      <w:r>
        <w:t>dağılımdır(</w:t>
      </w:r>
      <w:proofErr w:type="gramEnd"/>
      <w:r>
        <w:t xml:space="preserve">Dağılımlara sonraki bölümlerimizde değineceğiz). </w:t>
      </w:r>
      <w:proofErr w:type="gramStart"/>
      <w:r>
        <w:t>Bir önceki simülasyonumuzda yaptığımız deneyi bu sefer farklı bir şekilde gerçekleştireceğiz.</w:t>
      </w:r>
      <w:proofErr w:type="gramEnd"/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import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random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import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matplotlib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.pyplot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as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plt</w:t>
      </w:r>
    </w:p>
    <w:p w:rsidR="00E81356" w:rsidRDefault="00E81356">
      <w:pPr>
        <w:pStyle w:val="Standard"/>
        <w:spacing w:line="285" w:lineRule="atLeast"/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olaylar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[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"yazı"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, 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"tura"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]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yazi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0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tura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0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for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i </w:t>
      </w:r>
      <w:r>
        <w:rPr>
          <w:rFonts w:ascii="Droid Sans Mono" w:hAnsi="Droid Sans Mono"/>
          <w:color w:val="0000FF"/>
          <w:sz w:val="21"/>
          <w:shd w:val="clear" w:color="auto" w:fill="FFFFFF"/>
        </w:rPr>
        <w:t>in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range(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1000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rastgele_secim =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random.choice(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olaylar)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if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rastgele_secim == </w:t>
      </w:r>
      <w:r>
        <w:rPr>
          <w:rFonts w:ascii="Droid Sans Mono" w:hAnsi="Droid Sans Mono"/>
          <w:color w:val="A31515"/>
          <w:sz w:val="21"/>
          <w:shd w:val="clear" w:color="auto" w:fill="FFFFFF"/>
        </w:rPr>
        <w:t>"yazı"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yazi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+=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1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FF"/>
          <w:sz w:val="21"/>
          <w:shd w:val="clear" w:color="auto" w:fill="FFFFFF"/>
        </w:rPr>
        <w:t xml:space="preserve">    </w:t>
      </w:r>
      <w:proofErr w:type="gramStart"/>
      <w:r>
        <w:rPr>
          <w:rFonts w:ascii="Droid Sans Mono" w:hAnsi="Droid Sans Mono"/>
          <w:color w:val="0000FF"/>
          <w:sz w:val="21"/>
          <w:shd w:val="clear" w:color="auto" w:fill="FFFFFF"/>
        </w:rPr>
        <w:t>else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: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       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tura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+= </w:t>
      </w:r>
      <w:r>
        <w:rPr>
          <w:rFonts w:ascii="Droid Sans Mono" w:hAnsi="Droid Sans Mono"/>
          <w:color w:val="098658"/>
          <w:sz w:val="21"/>
          <w:shd w:val="clear" w:color="auto" w:fill="FFFFFF"/>
        </w:rPr>
        <w:t>1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sonuclar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 xml:space="preserve"> = [yazi, tura]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plt.bar(</w:t>
      </w:r>
      <w:proofErr w:type="gramEnd"/>
      <w:r>
        <w:rPr>
          <w:rFonts w:ascii="Droid Sans Mono" w:hAnsi="Droid Sans Mono"/>
          <w:color w:val="000000"/>
          <w:sz w:val="21"/>
          <w:shd w:val="clear" w:color="auto" w:fill="FFFFFF"/>
        </w:rPr>
        <w:t>olaylar, sonuclar)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plt.title(</w:t>
      </w:r>
      <w:proofErr w:type="gramEnd"/>
      <w:r>
        <w:rPr>
          <w:rFonts w:ascii="Droid Sans Mono" w:hAnsi="Droid Sans Mono"/>
          <w:color w:val="A31515"/>
          <w:sz w:val="21"/>
          <w:shd w:val="clear" w:color="auto" w:fill="FFFFFF"/>
        </w:rPr>
        <w:t>"Sonuç Listesi"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)</w:t>
      </w: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FFFFFF"/>
        </w:rPr>
        <w:t>plt.show()</w:t>
      </w:r>
      <w:proofErr w:type="gramEnd"/>
    </w:p>
    <w:p w:rsidR="00E81356" w:rsidRDefault="00E81356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</w:p>
    <w:p w:rsidR="00E81356" w:rsidRDefault="00592A08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  <w:r>
        <w:rPr>
          <w:rFonts w:ascii="Droid Sans Mono" w:hAnsi="Droid Sans Mono"/>
          <w:noProof/>
          <w:color w:val="000000"/>
          <w:sz w:val="21"/>
          <w:shd w:val="clear" w:color="auto" w:fill="FFFFFF"/>
          <w:lang w:val="tr-TR" w:eastAsia="tr-TR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1071676</wp:posOffset>
            </wp:positionH>
            <wp:positionV relativeFrom="paragraph">
              <wp:posOffset>19110</wp:posOffset>
            </wp:positionV>
            <wp:extent cx="4366442" cy="3274557"/>
            <wp:effectExtent l="0" t="0" r="0" b="2043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442" cy="3274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tab/>
      </w: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tab/>
      </w:r>
    </w:p>
    <w:p w:rsidR="00E81356" w:rsidRDefault="00592A08">
      <w:pPr>
        <w:pStyle w:val="Standard"/>
        <w:jc w:val="both"/>
      </w:pPr>
      <w:r>
        <w:lastRenderedPageBreak/>
        <w:tab/>
      </w:r>
      <w:proofErr w:type="gramStart"/>
      <w:r>
        <w:t>Eminim artık anlamaya başladık.</w:t>
      </w:r>
      <w:proofErr w:type="gramEnd"/>
      <w:r>
        <w:t xml:space="preserve"> Aslında deney sayısını arttırdıkça olayın sonucunun belirli bir dağılımı (bu durumda düzgün “uniform” dağılım</w:t>
      </w:r>
      <w:proofErr w:type="gramStart"/>
      <w:r>
        <w:t>)  olduğunu</w:t>
      </w:r>
      <w:proofErr w:type="gramEnd"/>
      <w:r>
        <w:t xml:space="preserve"> keşfediyoruz. </w:t>
      </w:r>
      <w:proofErr w:type="gramStart"/>
      <w:r>
        <w:t>Heyecan verici tarafı ise iki ardışık deneyin birbirinden bağımsız olmasıyla birlikte i</w:t>
      </w:r>
      <w:r>
        <w:t>ki sonucunda gelme olasılığının deney sonucu arttıkça eşit olmaya başladğını keşfediyoruz.</w:t>
      </w:r>
      <w:proofErr w:type="gramEnd"/>
      <w:r>
        <w:t xml:space="preserve"> İşte olasılığın tahmin gücü!</w:t>
      </w: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tab/>
      </w:r>
      <w:proofErr w:type="gramStart"/>
      <w:r>
        <w:t>Peki bunu nerede kullanıyoruz?</w:t>
      </w:r>
      <w:proofErr w:type="gramEnd"/>
      <w:r>
        <w:t xml:space="preserve"> </w:t>
      </w:r>
      <w:proofErr w:type="gramStart"/>
      <w:r>
        <w:t>Olasılık bütün dünyadaki yaşama ait bir kuramdır.</w:t>
      </w:r>
      <w:proofErr w:type="gramEnd"/>
      <w:r>
        <w:t xml:space="preserve"> Atom altı parçacıkların doğasından ekonomiye </w:t>
      </w:r>
      <w:proofErr w:type="gramStart"/>
      <w:r>
        <w:t>kadar</w:t>
      </w:r>
      <w:proofErr w:type="gramEnd"/>
      <w:r>
        <w:t xml:space="preserve"> ge</w:t>
      </w:r>
      <w:r>
        <w:t>niş bir kullanımı vardır ve bilimin en önemli çarklarından biridir. Olasılığın doğasını iyi anlamak demek aslında doğanın kendisini daha iyi anlamak demektir!</w:t>
      </w:r>
    </w:p>
    <w:p w:rsidR="00247E77" w:rsidRDefault="00247E77">
      <w:pPr>
        <w:pStyle w:val="Standard"/>
        <w:jc w:val="both"/>
      </w:pPr>
    </w:p>
    <w:p w:rsidR="00247E77" w:rsidRDefault="00247E77">
      <w:pPr>
        <w:pStyle w:val="Standard"/>
        <w:jc w:val="both"/>
      </w:pPr>
      <w:r>
        <w:tab/>
        <w:t xml:space="preserve">Bu yazımız bu </w:t>
      </w:r>
      <w:proofErr w:type="gramStart"/>
      <w:r>
        <w:t>kadar</w:t>
      </w:r>
      <w:proofErr w:type="gramEnd"/>
      <w:r>
        <w:t xml:space="preserve"> bir sonraki yazıda görüşmek üzere hoşçakalın!</w:t>
      </w: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proofErr w:type="gramStart"/>
      <w:r>
        <w:rPr>
          <w:rFonts w:ascii="Liberation Mono" w:hAnsi="Liberation Mono"/>
          <w:color w:val="000000"/>
          <w:sz w:val="28"/>
          <w:szCs w:val="28"/>
        </w:rPr>
        <w:t>Burası diğer yazıya aittir.</w:t>
      </w:r>
      <w:proofErr w:type="gramEnd"/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rPr>
          <w:rFonts w:ascii="Liberation Mono" w:hAnsi="Liberation Mono"/>
          <w:color w:val="000000"/>
          <w:sz w:val="28"/>
          <w:szCs w:val="28"/>
        </w:rPr>
        <w:t>Ama simülasyona geçmeden önce size</w:t>
      </w:r>
      <w:r>
        <w:rPr>
          <w:rFonts w:ascii="Liberation Mono" w:hAnsi="Liberation Mono"/>
          <w:color w:val="000000"/>
          <w:sz w:val="28"/>
          <w:szCs w:val="28"/>
        </w:rPr>
        <w:t xml:space="preserve"> bir kaç tane data görselleştirme aracından ve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dağılımlardan  bahsedeceğim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 “Histogram, düzgün dağılım, üssel dağılım ve ”. Histogram bir datanın sayısına göre dağılımını temsil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eder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.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Veri analizi yapan kimselerin kullandığı çok güçlü bir araçtır.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Elimizdek</w:t>
      </w:r>
      <w:r>
        <w:rPr>
          <w:rFonts w:ascii="Liberation Mono" w:hAnsi="Liberation Mono"/>
          <w:color w:val="000000"/>
          <w:sz w:val="28"/>
          <w:szCs w:val="28"/>
        </w:rPr>
        <w:t>i verilerin nasıl bir dağılıma sahip olduğu hakkında bilgi verir.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Bir çok farklı dağılım şekli vardır lakin onlara sonra geleceğiz.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Şimdi bir histogram örneği göstermek istiyorum sizlere.</w:t>
      </w:r>
      <w:proofErr w:type="gramEnd"/>
    </w:p>
    <w:p w:rsidR="00E81356" w:rsidRDefault="00E81356">
      <w:pPr>
        <w:pStyle w:val="Standard"/>
        <w:jc w:val="both"/>
      </w:pPr>
    </w:p>
    <w:p w:rsidR="00E81356" w:rsidRDefault="00592A08">
      <w:pPr>
        <w:pStyle w:val="Standard"/>
        <w:jc w:val="both"/>
      </w:pPr>
      <w:r>
        <w:rPr>
          <w:noProof/>
          <w:lang w:val="tr-TR" w:eastAsia="tr-TR" w:bidi="ar-SA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987460</wp:posOffset>
            </wp:positionH>
            <wp:positionV relativeFrom="paragraph">
              <wp:posOffset>-708111</wp:posOffset>
            </wp:positionV>
            <wp:extent cx="4616988" cy="3462467"/>
            <wp:effectExtent l="0" t="0" r="0" b="4633"/>
            <wp:wrapSquare wrapText="bothSides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6988" cy="346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</w:pPr>
    </w:p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p w:rsidR="00E81356" w:rsidRDefault="00592A08">
      <w:pPr>
        <w:pStyle w:val="Standard"/>
        <w:jc w:val="both"/>
      </w:pPr>
      <w:r>
        <w:rPr>
          <w:rFonts w:ascii="Liberation Mono" w:hAnsi="Liberation Mono"/>
          <w:color w:val="000000"/>
          <w:sz w:val="28"/>
          <w:szCs w:val="28"/>
        </w:rPr>
        <w:tab/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Burada gördüğün çizim bir histograma aittir.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 Bu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örnekte  bir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 Gaussian dağılım görüyorsunuz.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Gauss dağılımı görebileceğiniz en geniş dağılım örneğidir.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Mesela bir elimizde bir direnç olsun ve bu direncin fabrikasyonunu yapan şirket bu direncin 50 ohm olduğunu iddia ediyor olsun.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Biz bunu ispatlamak istiy</w:t>
      </w:r>
      <w:r>
        <w:rPr>
          <w:rFonts w:ascii="Liberation Mono" w:hAnsi="Liberation Mono"/>
          <w:color w:val="000000"/>
          <w:sz w:val="28"/>
          <w:szCs w:val="28"/>
        </w:rPr>
        <w:t>oruz diyelim.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 Elimize bir dijital multi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metre(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>dmm) alıp bir dizi ölçümden sonra şu sonucları elde ediyoruz (Not : dmm’izin mükemmel bir dmm olduğunu varsayıyoruz):</w:t>
      </w:r>
    </w:p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tbl>
      <w:tblPr>
        <w:tblW w:w="99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247"/>
        <w:gridCol w:w="1246"/>
        <w:gridCol w:w="1247"/>
        <w:gridCol w:w="1246"/>
        <w:gridCol w:w="1247"/>
        <w:gridCol w:w="1246"/>
        <w:gridCol w:w="1261"/>
      </w:tblGrid>
      <w:tr w:rsidR="00E81356">
        <w:tblPrEx>
          <w:tblCellMar>
            <w:top w:w="0" w:type="dxa"/>
            <w:bottom w:w="0" w:type="dxa"/>
          </w:tblCellMar>
        </w:tblPrEx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50.03 ohm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49.98</w:t>
            </w:r>
          </w:p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ohm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49.99</w:t>
            </w:r>
          </w:p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ohm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50.00</w:t>
            </w:r>
          </w:p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ohm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50.01</w:t>
            </w:r>
          </w:p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ohm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49.96</w:t>
            </w:r>
          </w:p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ohm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50.03</w:t>
            </w:r>
          </w:p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ohm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50.02</w:t>
            </w:r>
          </w:p>
          <w:p w:rsidR="00E81356" w:rsidRDefault="00592A08">
            <w:pPr>
              <w:pStyle w:val="TableContents"/>
              <w:jc w:val="both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ohm</w:t>
            </w:r>
          </w:p>
        </w:tc>
      </w:tr>
    </w:tbl>
    <w:p w:rsidR="00E81356" w:rsidRDefault="00E81356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</w:p>
    <w:p w:rsidR="00E81356" w:rsidRDefault="00592A08">
      <w:pPr>
        <w:pStyle w:val="Standard"/>
        <w:jc w:val="both"/>
        <w:rPr>
          <w:rFonts w:ascii="Liberation Mono" w:hAnsi="Liberation Mono"/>
          <w:color w:val="000000"/>
          <w:sz w:val="28"/>
          <w:szCs w:val="28"/>
        </w:rPr>
      </w:pPr>
      <w:r>
        <w:rPr>
          <w:rFonts w:ascii="Liberation Mono" w:hAnsi="Liberation Mono"/>
          <w:color w:val="000000"/>
          <w:sz w:val="28"/>
          <w:szCs w:val="28"/>
        </w:rPr>
        <w:t xml:space="preserve">Burada 8 </w:t>
      </w:r>
      <w:r>
        <w:rPr>
          <w:rFonts w:ascii="Liberation Mono" w:hAnsi="Liberation Mono"/>
          <w:color w:val="000000"/>
          <w:sz w:val="28"/>
          <w:szCs w:val="28"/>
        </w:rPr>
        <w:t xml:space="preserve">tane deney sonucu olmasına rağmen biz eney sayımızı arttırırsak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eğer</w:t>
      </w:r>
      <w:proofErr w:type="gramEnd"/>
      <w:r>
        <w:rPr>
          <w:rFonts w:ascii="Liberation Mono" w:hAnsi="Liberation Mono"/>
          <w:color w:val="000000"/>
          <w:sz w:val="28"/>
          <w:szCs w:val="28"/>
        </w:rPr>
        <w:t xml:space="preserve"> bunu okumamız ve karşılaştırmamız zorlaşacaktır. </w:t>
      </w:r>
      <w:proofErr w:type="gramStart"/>
      <w:r>
        <w:rPr>
          <w:rFonts w:ascii="Liberation Mono" w:hAnsi="Liberation Mono"/>
          <w:color w:val="000000"/>
          <w:sz w:val="28"/>
          <w:szCs w:val="28"/>
        </w:rPr>
        <w:t>Bu ölçümleri yukarıda gördüğümüz histogram ile görselleştirerek çok daha kolay okuyabilir ve çok açık bir şekilde en yüksek sayıdaki verin</w:t>
      </w:r>
      <w:r>
        <w:rPr>
          <w:rFonts w:ascii="Liberation Mono" w:hAnsi="Liberation Mono"/>
          <w:color w:val="000000"/>
          <w:sz w:val="28"/>
          <w:szCs w:val="28"/>
        </w:rPr>
        <w:t>in 50 olduğunu görürüz.</w:t>
      </w:r>
      <w:proofErr w:type="gramEnd"/>
    </w:p>
    <w:sectPr w:rsidR="00E81356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A08" w:rsidRDefault="00592A08">
      <w:r>
        <w:separator/>
      </w:r>
    </w:p>
  </w:endnote>
  <w:endnote w:type="continuationSeparator" w:id="0">
    <w:p w:rsidR="00592A08" w:rsidRDefault="00592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A08" w:rsidRDefault="00592A08">
      <w:r>
        <w:rPr>
          <w:color w:val="000000"/>
        </w:rPr>
        <w:separator/>
      </w:r>
    </w:p>
  </w:footnote>
  <w:footnote w:type="continuationSeparator" w:id="0">
    <w:p w:rsidR="00592A08" w:rsidRDefault="00592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1356"/>
    <w:rsid w:val="00247E77"/>
    <w:rsid w:val="00592A08"/>
    <w:rsid w:val="00E81356"/>
    <w:rsid w:val="00FD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Hüseyin KILIÇ</dc:creator>
  <cp:lastModifiedBy>Hüseyin KILIÇ</cp:lastModifiedBy>
  <cp:revision>1</cp:revision>
  <dcterms:created xsi:type="dcterms:W3CDTF">2020-07-05T17:41:00Z</dcterms:created>
  <dcterms:modified xsi:type="dcterms:W3CDTF">2020-07-07T09:46:00Z</dcterms:modified>
</cp:coreProperties>
</file>