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27A8CB6" w14:textId="3C05A824" w:rsidR="004535A7" w:rsidRPr="00D2194C" w:rsidRDefault="00D2194C">
      <w:pPr>
        <w:rPr>
          <w:b/>
        </w:rPr>
      </w:pPr>
      <w:r>
        <w:rPr>
          <w:b/>
        </w:rPr>
        <w:t xml:space="preserve">Introduction: </w:t>
      </w:r>
      <w:r w:rsidR="0073251F" w:rsidRPr="00A83AE5">
        <w:t xml:space="preserve">The acpcdetect program is a module of the Automatic Registration Toolbox (ART). </w:t>
      </w:r>
      <w:r w:rsidR="00013985" w:rsidRPr="00A83AE5">
        <w:t xml:space="preserve">The program takes a 3D T1-weighted structural MRI of the human brain as input. </w:t>
      </w:r>
      <w:r w:rsidR="001974EF" w:rsidRPr="00A83AE5">
        <w:t xml:space="preserve">It </w:t>
      </w:r>
      <w:r w:rsidR="0073251F" w:rsidRPr="00A83AE5">
        <w:t>automatically detect</w:t>
      </w:r>
      <w:r w:rsidR="00013985" w:rsidRPr="00A83AE5">
        <w:t>s</w:t>
      </w:r>
      <w:r w:rsidR="0073251F" w:rsidRPr="00A83AE5">
        <w:t xml:space="preserve"> the mid-sagittal plane (MSP) using the method described in [1].  It then detect</w:t>
      </w:r>
      <w:r w:rsidR="001974EF" w:rsidRPr="00A83AE5">
        <w:t>s</w:t>
      </w:r>
      <w:r w:rsidR="0073251F" w:rsidRPr="00A83AE5">
        <w:t xml:space="preserve"> the AC and PC intersection points on the MSP</w:t>
      </w:r>
      <w:r w:rsidR="00A07235" w:rsidRPr="00A83AE5">
        <w:t xml:space="preserve"> using the method described in [2]</w:t>
      </w:r>
      <w:r w:rsidR="0073251F" w:rsidRPr="00A83AE5">
        <w:t xml:space="preserve">. Finally, it detects 8 </w:t>
      </w:r>
      <w:r w:rsidR="008C140B" w:rsidRPr="00A83AE5">
        <w:t xml:space="preserve">additional </w:t>
      </w:r>
      <w:r w:rsidR="0073251F" w:rsidRPr="00A83AE5">
        <w:t>landmarks</w:t>
      </w:r>
      <w:r w:rsidR="001974EF" w:rsidRPr="00A83AE5">
        <w:rPr>
          <w:rStyle w:val="FootnoteReference"/>
        </w:rPr>
        <w:footnoteReference w:id="1"/>
      </w:r>
      <w:r w:rsidR="0073251F" w:rsidRPr="00A83AE5">
        <w:t xml:space="preserve"> (the so-called Orion landmarks) on the MSP</w:t>
      </w:r>
      <w:r w:rsidR="00A07235" w:rsidRPr="00A83AE5">
        <w:t xml:space="preserve"> using the method described in [3]</w:t>
      </w:r>
      <w:r w:rsidR="008C140B" w:rsidRPr="00A83AE5">
        <w:t xml:space="preserve">.  This </w:t>
      </w:r>
      <w:r w:rsidR="00EE5E6B" w:rsidRPr="00A83AE5">
        <w:t>information is</w:t>
      </w:r>
      <w:r w:rsidR="0073251F" w:rsidRPr="00A83AE5">
        <w:t xml:space="preserve"> used to tilt-correct the</w:t>
      </w:r>
      <w:r w:rsidR="001974EF" w:rsidRPr="00A83AE5">
        <w:t xml:space="preserve"> input volume into a standard orientation.  In this orientation: (1) the MSP is precisely </w:t>
      </w:r>
      <w:r w:rsidR="00EE5E6B" w:rsidRPr="00A83AE5">
        <w:t>aligned with the central plane of the FOV</w:t>
      </w:r>
      <w:r w:rsidR="001974EF" w:rsidRPr="00A83AE5">
        <w:t>; (2) the anterior-posterior (AP) axis is on the MSP and aligned with the AC-PC line; (3) the inferior-superior (IS) axis is on the MSP and perpendicular to the AC-PC line; (4) the left-right (LR) axis is perpendicular to the MSP; and (5) the FOV center is approximately the mid-point between the AC and the PC on the MSP.</w:t>
      </w:r>
      <w:r w:rsidR="008A5101" w:rsidRPr="00A83AE5">
        <w:t xml:space="preserve"> The FOV center can alternatively be </w:t>
      </w:r>
      <w:r w:rsidR="001974EF" w:rsidRPr="00A83AE5">
        <w:t>placed on the AC point using the -center-AC option.</w:t>
      </w:r>
    </w:p>
    <w:p w14:paraId="7D862696" w14:textId="4D4C4239" w:rsidR="00C375CA" w:rsidRPr="00D2194C" w:rsidRDefault="00D2194C" w:rsidP="00D2194C">
      <w:pPr>
        <w:spacing w:before="120"/>
        <w:rPr>
          <w:b/>
        </w:rPr>
      </w:pPr>
      <w:r>
        <w:rPr>
          <w:b/>
        </w:rPr>
        <w:t xml:space="preserve">Orientation code: </w:t>
      </w:r>
      <w:r w:rsidR="00C375CA">
        <w:t xml:space="preserve">In ART, the </w:t>
      </w:r>
      <w:r w:rsidR="00C375CA" w:rsidRPr="00D2194C">
        <w:t>anatomical</w:t>
      </w:r>
      <w:r w:rsidR="00C375CA">
        <w:t xml:space="preserve"> orientation of 3D volumes is specified by a 3-letter orientation code consisting of a combination of letters A, P, L, R, S and I, denoting anterior, posterior, left, right, superior and inferior directions, respectively.  </w:t>
      </w:r>
      <w:r w:rsidR="003100B5">
        <w:t xml:space="preserve">For example, the orientation code PIL indicates the </w:t>
      </w:r>
      <w:r w:rsidR="00E902F5">
        <w:t>volume’s</w:t>
      </w:r>
      <w:r w:rsidR="003100B5">
        <w:t xml:space="preserve"> (i, j, k) voxel coordinates point towards posterior, inferior </w:t>
      </w:r>
      <w:r w:rsidR="008B770C">
        <w:t xml:space="preserve">and left directions. Similarly, </w:t>
      </w:r>
      <w:r w:rsidR="003100B5">
        <w:t>the orientation code RAS indicates (i, j, k) point to right, anterior and superior directions.</w:t>
      </w:r>
      <w:r w:rsidR="00E902F5">
        <w:t xml:space="preserve"> There are 48 possible orientation codes.</w:t>
      </w:r>
    </w:p>
    <w:p w14:paraId="1B4313C1" w14:textId="77777777" w:rsidR="00EF4C25" w:rsidRDefault="00EF4C25" w:rsidP="00173A43">
      <w:pPr>
        <w:spacing w:before="120"/>
        <w:rPr>
          <w:b/>
        </w:rPr>
      </w:pPr>
      <w:r>
        <w:rPr>
          <w:b/>
        </w:rPr>
        <w:t>Usage:</w:t>
      </w:r>
    </w:p>
    <w:p w14:paraId="00C422E1" w14:textId="28094CE5" w:rsidR="0093433F" w:rsidRPr="0093433F" w:rsidRDefault="0093433F" w:rsidP="00173A43">
      <w:pPr>
        <w:spacing w:before="120"/>
      </w:pPr>
      <w:r>
        <w:t>acpcdetect –i &lt;input-image&gt;.nii [</w:t>
      </w:r>
      <w:r>
        <w:t>–</w:t>
      </w:r>
      <w:r>
        <w:t xml:space="preserve">v –h –center-AC –output-orient –nx &lt;interger&gt; </w:t>
      </w:r>
      <w:r w:rsidR="00167668">
        <w:t>–</w:t>
      </w:r>
      <w:r>
        <w:t xml:space="preserve">ny &lt;integer&gt; </w:t>
      </w:r>
      <w:r w:rsidR="00167668">
        <w:t>–</w:t>
      </w:r>
      <w:r>
        <w:t xml:space="preserve">nz &lt;integer&gt; </w:t>
      </w:r>
      <w:r w:rsidR="00167668">
        <w:t>–</w:t>
      </w:r>
      <w:r>
        <w:t xml:space="preserve">dx &lt;float&gt; </w:t>
      </w:r>
      <w:r w:rsidR="00167668">
        <w:t>–</w:t>
      </w:r>
      <w:r>
        <w:t xml:space="preserve">dy &lt;float&gt; </w:t>
      </w:r>
      <w:r w:rsidR="00167668">
        <w:t>–</w:t>
      </w:r>
      <w:r>
        <w:t>dz &lt;float&gt;</w:t>
      </w:r>
      <w:r w:rsidR="00E2333C">
        <w:t xml:space="preserve"> </w:t>
      </w:r>
      <w:bookmarkStart w:id="0" w:name="_GoBack"/>
      <w:bookmarkEnd w:id="0"/>
      <w:r w:rsidR="00167668">
        <w:t xml:space="preserve">–noppm –nopng </w:t>
      </w:r>
      <w:r w:rsidR="00167668">
        <w:t>–</w:t>
      </w:r>
      <w:r w:rsidR="00167668">
        <w:t>notxt</w:t>
      </w:r>
      <w:r w:rsidR="00620132">
        <w:t xml:space="preserve"> –lm &lt;landmarks-file&gt;</w:t>
      </w:r>
      <w:r w:rsidR="00640D61">
        <w:t xml:space="preserve"> </w:t>
      </w:r>
      <w:r w:rsidR="00640D61">
        <w:t>–</w:t>
      </w:r>
      <w:r w:rsidR="00640D61">
        <w:t xml:space="preserve">standard –nn </w:t>
      </w:r>
      <w:r w:rsidR="00485868">
        <w:t xml:space="preserve">–rac &lt;float&gt; </w:t>
      </w:r>
      <w:r w:rsidR="00485868">
        <w:t>–</w:t>
      </w:r>
      <w:r w:rsidR="00485868">
        <w:t xml:space="preserve">rpc &lt;float&gt; </w:t>
      </w:r>
      <w:r w:rsidR="00485868">
        <w:t>–</w:t>
      </w:r>
      <w:r w:rsidR="00485868">
        <w:t>rvsps &lt;float&gt;</w:t>
      </w:r>
      <w:r>
        <w:t>]</w:t>
      </w:r>
    </w:p>
    <w:p w14:paraId="7E96623B" w14:textId="77599160" w:rsidR="00512858" w:rsidRPr="00C375CA" w:rsidRDefault="00512858" w:rsidP="00173A43">
      <w:pPr>
        <w:spacing w:before="120"/>
        <w:rPr>
          <w:b/>
        </w:rPr>
      </w:pPr>
      <w:r w:rsidRPr="00C375CA">
        <w:rPr>
          <w:b/>
        </w:rPr>
        <w:t>Required argument:</w:t>
      </w:r>
    </w:p>
    <w:p w14:paraId="6942AD51" w14:textId="3627B14C" w:rsidR="00363A25" w:rsidRPr="00A83AE5" w:rsidRDefault="00512858" w:rsidP="00173A43">
      <w:pPr>
        <w:spacing w:before="120"/>
      </w:pPr>
      <w:r w:rsidRPr="00A83AE5">
        <w:t xml:space="preserve">-i </w:t>
      </w:r>
      <w:r w:rsidR="007A3B3F">
        <w:t xml:space="preserve"> or -input</w:t>
      </w:r>
      <w:r w:rsidR="0076288F" w:rsidRPr="00A83AE5">
        <w:t xml:space="preserve"> </w:t>
      </w:r>
      <w:r w:rsidRPr="00A83AE5">
        <w:t>&lt;</w:t>
      </w:r>
      <w:r w:rsidR="0010731F" w:rsidRPr="00A83AE5">
        <w:t>input-</w:t>
      </w:r>
      <w:r w:rsidRPr="00A83AE5">
        <w:t>image&gt;.nii</w:t>
      </w:r>
      <w:r w:rsidR="00363A25" w:rsidRPr="00A83AE5">
        <w:t xml:space="preserve">: </w:t>
      </w:r>
      <w:r w:rsidR="009109AD">
        <w:t xml:space="preserve">Input image should be a </w:t>
      </w:r>
      <w:r w:rsidR="00363A25" w:rsidRPr="00A83AE5">
        <w:t>3D T1-weighted structural MRI in ‘n+1’ NIFTI1 format of type short or unsigned short</w:t>
      </w:r>
      <w:r w:rsidR="009109AD">
        <w:t>.</w:t>
      </w:r>
    </w:p>
    <w:p w14:paraId="05C5B6A8" w14:textId="3DFFE600" w:rsidR="000A610D" w:rsidRPr="00C375CA" w:rsidRDefault="000A610D" w:rsidP="00173A43">
      <w:pPr>
        <w:spacing w:before="120"/>
        <w:rPr>
          <w:b/>
        </w:rPr>
      </w:pPr>
      <w:r w:rsidRPr="00C375CA">
        <w:rPr>
          <w:b/>
        </w:rPr>
        <w:t>Optional arguments:</w:t>
      </w:r>
    </w:p>
    <w:p w14:paraId="007C041E" w14:textId="147F3CDB" w:rsidR="000A610D" w:rsidRDefault="000A610D" w:rsidP="00512522">
      <w:pPr>
        <w:spacing w:before="120"/>
      </w:pPr>
      <w:r w:rsidRPr="00A83AE5">
        <w:t xml:space="preserve">-v </w:t>
      </w:r>
      <w:r w:rsidR="007A3B3F">
        <w:t xml:space="preserve"> or -verbose</w:t>
      </w:r>
      <w:r w:rsidR="00363A25" w:rsidRPr="00A83AE5">
        <w:t xml:space="preserve">: </w:t>
      </w:r>
      <w:r w:rsidR="002077B6">
        <w:t>E</w:t>
      </w:r>
      <w:r w:rsidR="00130B38" w:rsidRPr="00A83AE5">
        <w:t>nables verbose mode</w:t>
      </w:r>
    </w:p>
    <w:p w14:paraId="47B7436C" w14:textId="7CAED9D7" w:rsidR="002077B6" w:rsidRPr="00A83AE5" w:rsidRDefault="007A3B3F" w:rsidP="00512522">
      <w:pPr>
        <w:spacing w:before="120"/>
      </w:pPr>
      <w:r>
        <w:t>-h or -help</w:t>
      </w:r>
      <w:r w:rsidR="002077B6">
        <w:t>: Prints a help message</w:t>
      </w:r>
    </w:p>
    <w:p w14:paraId="2ED64E4C" w14:textId="5E6A6AB4" w:rsidR="009A4797" w:rsidRPr="00A83AE5" w:rsidRDefault="009A4797" w:rsidP="00512522">
      <w:pPr>
        <w:spacing w:before="120"/>
      </w:pPr>
      <w:r w:rsidRPr="00A83AE5">
        <w:t>-center-AC</w:t>
      </w:r>
      <w:r w:rsidR="003B5D9C" w:rsidRPr="00A83AE5">
        <w:t xml:space="preserve">: </w:t>
      </w:r>
      <w:r w:rsidRPr="00A83AE5">
        <w:t>places the FOV center at AC.</w:t>
      </w:r>
    </w:p>
    <w:p w14:paraId="0296F758" w14:textId="57502E4C" w:rsidR="003B5D9C" w:rsidRPr="00A83AE5" w:rsidRDefault="003B5D9C" w:rsidP="00512522">
      <w:pPr>
        <w:spacing w:before="120"/>
      </w:pPr>
      <w:r w:rsidRPr="00A83AE5">
        <w:t>-output-orient &lt;</w:t>
      </w:r>
      <w:r w:rsidR="00EF0CAF">
        <w:t>output-</w:t>
      </w:r>
      <w:r w:rsidR="0010731F" w:rsidRPr="00A83AE5">
        <w:t>orientation-</w:t>
      </w:r>
      <w:r w:rsidRPr="00A83AE5">
        <w:t>code&gt;: specifies the orientation of the output image</w:t>
      </w:r>
      <w:r w:rsidR="00E87DEA">
        <w:t xml:space="preserve"> (default: same as the &lt;input-image&gt;.nii)</w:t>
      </w:r>
    </w:p>
    <w:p w14:paraId="4B30D5C4" w14:textId="5E1DA2D6" w:rsidR="00A8590B" w:rsidRPr="00A83AE5" w:rsidRDefault="00A8590B" w:rsidP="00512522">
      <w:pPr>
        <w:spacing w:before="120"/>
      </w:pPr>
      <w:r w:rsidRPr="00A83AE5">
        <w:t xml:space="preserve">-nx </w:t>
      </w:r>
      <w:r w:rsidR="00C66994" w:rsidRPr="00A83AE5">
        <w:t>&lt;integer&gt;: number of voxels in i direction (fastest varying index) of the output image</w:t>
      </w:r>
      <w:r w:rsidR="00E87DEA">
        <w:t xml:space="preserve"> (default: same as the input image in this anatomical direction)</w:t>
      </w:r>
    </w:p>
    <w:p w14:paraId="40887B88" w14:textId="32CEDBF9" w:rsidR="00C66994" w:rsidRPr="00A83AE5" w:rsidRDefault="00C66994" w:rsidP="00512522">
      <w:pPr>
        <w:spacing w:before="120"/>
      </w:pPr>
      <w:r w:rsidRPr="00A83AE5">
        <w:t>-ny &lt;integer&gt;: number of voxels in j direction (2</w:t>
      </w:r>
      <w:r w:rsidRPr="00A83AE5">
        <w:rPr>
          <w:vertAlign w:val="superscript"/>
        </w:rPr>
        <w:t>nd</w:t>
      </w:r>
      <w:r w:rsidRPr="00A83AE5">
        <w:t xml:space="preserve"> fastest varying index) of the output image</w:t>
      </w:r>
      <w:r w:rsidR="00E87DEA">
        <w:t xml:space="preserve"> (default: same as the input image in this anatomical direction)</w:t>
      </w:r>
    </w:p>
    <w:p w14:paraId="60F05E67" w14:textId="44B4C4F8" w:rsidR="00C66994" w:rsidRPr="00A83AE5" w:rsidRDefault="00C66994" w:rsidP="00512522">
      <w:pPr>
        <w:spacing w:before="120"/>
      </w:pPr>
      <w:r w:rsidRPr="00A83AE5">
        <w:lastRenderedPageBreak/>
        <w:t>-nz &lt;integer&gt;: number of voxels in k direction (slowest varying index) of the output image</w:t>
      </w:r>
      <w:r w:rsidR="00E87DEA">
        <w:t xml:space="preserve"> </w:t>
      </w:r>
      <w:r w:rsidR="00E87DEA">
        <w:t>(default: same as the input image in this anatomical direction)</w:t>
      </w:r>
    </w:p>
    <w:p w14:paraId="3246F71D" w14:textId="08F739F4" w:rsidR="00802CF5" w:rsidRPr="00A83AE5" w:rsidRDefault="00802CF5" w:rsidP="00802CF5">
      <w:pPr>
        <w:spacing w:before="120"/>
      </w:pPr>
      <w:r w:rsidRPr="00A83AE5">
        <w:t>-dx &lt;float&gt;: voxel size (mm) in i direction (fastest varying index) of the output image</w:t>
      </w:r>
      <w:r w:rsidR="00E87DEA">
        <w:t xml:space="preserve"> </w:t>
      </w:r>
      <w:r w:rsidR="00E87DEA">
        <w:t>(default: same as the input image in this anatomical direction)</w:t>
      </w:r>
    </w:p>
    <w:p w14:paraId="6782E92D" w14:textId="60121EA8" w:rsidR="00802CF5" w:rsidRPr="00A83AE5" w:rsidRDefault="00802CF5" w:rsidP="00802CF5">
      <w:pPr>
        <w:spacing w:before="120"/>
      </w:pPr>
      <w:r w:rsidRPr="00A83AE5">
        <w:t>-dy &lt;float&gt;: voxel size (mm) in j direction (2</w:t>
      </w:r>
      <w:r w:rsidRPr="00A83AE5">
        <w:rPr>
          <w:vertAlign w:val="superscript"/>
        </w:rPr>
        <w:t>nd</w:t>
      </w:r>
      <w:r w:rsidRPr="00A83AE5">
        <w:t xml:space="preserve"> fastest varying index) of the output image</w:t>
      </w:r>
      <w:r w:rsidR="00E87DEA">
        <w:t xml:space="preserve"> </w:t>
      </w:r>
      <w:r w:rsidR="00E87DEA">
        <w:t>(default: same as the input image in this anatomical direction)</w:t>
      </w:r>
    </w:p>
    <w:p w14:paraId="1A185379" w14:textId="5204C1D9" w:rsidR="00802CF5" w:rsidRPr="00A83AE5" w:rsidRDefault="00802CF5" w:rsidP="00512522">
      <w:pPr>
        <w:spacing w:before="120"/>
      </w:pPr>
      <w:r w:rsidRPr="00A83AE5">
        <w:t>-dz &lt;float&gt;: voxel size (mm) in k direction (slowest varying index) of the output image</w:t>
      </w:r>
      <w:r w:rsidR="00E87DEA">
        <w:t xml:space="preserve"> </w:t>
      </w:r>
      <w:r w:rsidR="00E87DEA">
        <w:t>(default: same as the input image in this anatomical direction)</w:t>
      </w:r>
    </w:p>
    <w:p w14:paraId="3C5BFBA6" w14:textId="5F6FE139" w:rsidR="001F1408" w:rsidRPr="00A83AE5" w:rsidRDefault="001F1408" w:rsidP="00512522">
      <w:pPr>
        <w:spacing w:before="120"/>
      </w:pPr>
      <w:r w:rsidRPr="00A83AE5">
        <w:t>-noppm: suppresses outputting *.ppm images</w:t>
      </w:r>
    </w:p>
    <w:p w14:paraId="247654CE" w14:textId="62203DDE" w:rsidR="001F1408" w:rsidRPr="00A83AE5" w:rsidRDefault="001F1408" w:rsidP="00512522">
      <w:pPr>
        <w:spacing w:before="120"/>
      </w:pPr>
      <w:r w:rsidRPr="00A83AE5">
        <w:t>-nopng: suppresses outputting *.png images</w:t>
      </w:r>
    </w:p>
    <w:p w14:paraId="1B56A34C" w14:textId="18110169" w:rsidR="001F1408" w:rsidRPr="00A83AE5" w:rsidRDefault="001F1408" w:rsidP="00512522">
      <w:pPr>
        <w:spacing w:before="120"/>
      </w:pPr>
      <w:r w:rsidRPr="00A83AE5">
        <w:t>-notxt: suppresess outputting *.txt files</w:t>
      </w:r>
    </w:p>
    <w:p w14:paraId="38A73CDB" w14:textId="6BDF1116" w:rsidR="00861E79" w:rsidRPr="00A83AE5" w:rsidRDefault="0010731F" w:rsidP="00512522">
      <w:pPr>
        <w:spacing w:before="120"/>
      </w:pPr>
      <w:r w:rsidRPr="00A83AE5">
        <w:t>-landmarks (-lm) &lt;landmarks-</w:t>
      </w:r>
      <w:r w:rsidR="00861E79" w:rsidRPr="00A83AE5">
        <w:t xml:space="preserve">file&gt;: </w:t>
      </w:r>
      <w:r w:rsidR="00801C7F">
        <w:t xml:space="preserve">(i,j,k) coordinates of </w:t>
      </w:r>
      <w:r w:rsidR="00861E79" w:rsidRPr="00A83AE5">
        <w:t xml:space="preserve">AC, PC and VSPS landmarks are manually specified in the </w:t>
      </w:r>
      <w:r w:rsidRPr="00A83AE5">
        <w:t>&lt;landmarks-</w:t>
      </w:r>
      <w:r w:rsidR="007109D4">
        <w:t>file&gt;</w:t>
      </w:r>
      <w:r w:rsidR="00801C7F">
        <w:t>; suppresses automatic detection of these landmarks; this is useful when automatic detection fails</w:t>
      </w:r>
    </w:p>
    <w:p w14:paraId="6C3F28DD" w14:textId="4E0F910F" w:rsidR="000C0D85" w:rsidRPr="00A83AE5" w:rsidRDefault="000C0D85" w:rsidP="00512522">
      <w:pPr>
        <w:spacing w:before="120"/>
      </w:pPr>
      <w:r w:rsidRPr="00A83AE5">
        <w:t>-standard: tilt-correction is performed without using the Orion landmarks</w:t>
      </w:r>
    </w:p>
    <w:p w14:paraId="5DC86B7E" w14:textId="1BD4A7F6" w:rsidR="00895AF9" w:rsidRPr="00A83AE5" w:rsidRDefault="00895AF9" w:rsidP="00512522">
      <w:pPr>
        <w:spacing w:before="120"/>
      </w:pPr>
      <w:r w:rsidRPr="00A83AE5">
        <w:t>-do-no-reorient: the output image is not reoriented, but the sform and qform matrices are updated to reflect r</w:t>
      </w:r>
      <w:r w:rsidR="000B5359">
        <w:t>egistration to a tilt-corrected</w:t>
      </w:r>
      <w:r w:rsidRPr="00A83AE5">
        <w:t xml:space="preserve"> orientation</w:t>
      </w:r>
      <w:r w:rsidR="001E79C6" w:rsidRPr="00A83AE5">
        <w:t>; this option is useful for applications that would like to use acpcdetect for obtaining an initial transformation to a standard space without interpolating the original data.</w:t>
      </w:r>
    </w:p>
    <w:p w14:paraId="6D08C8B2" w14:textId="35A9D134" w:rsidR="001E79C6" w:rsidRDefault="001E79C6" w:rsidP="00512522">
      <w:pPr>
        <w:spacing w:before="120"/>
      </w:pPr>
      <w:r w:rsidRPr="00A83AE5">
        <w:t>-nn: use nearest neighbor interpolation</w:t>
      </w:r>
    </w:p>
    <w:p w14:paraId="4DDB5C52" w14:textId="4F47FF51" w:rsidR="00973080" w:rsidRDefault="00DF4E42" w:rsidP="00512522">
      <w:pPr>
        <w:spacing w:before="120"/>
      </w:pPr>
      <w:r>
        <w:t>-rac &lt;float&gt;: S</w:t>
      </w:r>
      <w:r w:rsidR="00973080">
        <w:t>earch radius for the AC (default: 1</w:t>
      </w:r>
      <w:r w:rsidR="006461C2">
        <w:t>5</w:t>
      </w:r>
      <w:r w:rsidR="00973080">
        <w:t xml:space="preserve"> mm)</w:t>
      </w:r>
    </w:p>
    <w:p w14:paraId="73718450" w14:textId="3DFD9676" w:rsidR="00973080" w:rsidRDefault="006328F9" w:rsidP="00512522">
      <w:pPr>
        <w:spacing w:before="120"/>
      </w:pPr>
      <w:r>
        <w:t>-rpc &lt;float&gt;: S</w:t>
      </w:r>
      <w:r w:rsidR="00973080">
        <w:t>earch radius for the PC (default: 1</w:t>
      </w:r>
      <w:r w:rsidR="006461C2">
        <w:t>5</w:t>
      </w:r>
      <w:r w:rsidR="00973080">
        <w:t xml:space="preserve"> mm)</w:t>
      </w:r>
    </w:p>
    <w:p w14:paraId="139EB9DF" w14:textId="4481EF41" w:rsidR="00973080" w:rsidRPr="00A83AE5" w:rsidRDefault="001E5EB2" w:rsidP="00512522">
      <w:pPr>
        <w:spacing w:before="120"/>
      </w:pPr>
      <w:r w:rsidRPr="00A83AE5">
        <w:rPr>
          <w:noProof/>
        </w:rPr>
        <mc:AlternateContent>
          <mc:Choice Requires="wps">
            <w:drawing>
              <wp:anchor distT="0" distB="0" distL="114300" distR="114300" simplePos="0" relativeHeight="251659264" behindDoc="0" locked="0" layoutInCell="1" allowOverlap="1" wp14:anchorId="20B1CE1A" wp14:editId="54D2FA35">
                <wp:simplePos x="0" y="0"/>
                <wp:positionH relativeFrom="page">
                  <wp:posOffset>1371600</wp:posOffset>
                </wp:positionH>
                <wp:positionV relativeFrom="margin">
                  <wp:posOffset>5846445</wp:posOffset>
                </wp:positionV>
                <wp:extent cx="5029200" cy="2267585"/>
                <wp:effectExtent l="0" t="0" r="0" b="0"/>
                <wp:wrapTopAndBottom/>
                <wp:docPr id="1" name="Text Box 1"/>
                <wp:cNvGraphicFramePr/>
                <a:graphic xmlns:a="http://schemas.openxmlformats.org/drawingml/2006/main">
                  <a:graphicData uri="http://schemas.microsoft.com/office/word/2010/wordprocessingShape">
                    <wps:wsp>
                      <wps:cNvSpPr txBox="1"/>
                      <wps:spPr>
                        <a:xfrm>
                          <a:off x="0" y="0"/>
                          <a:ext cx="5029200" cy="226758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CE5FEF2" w14:textId="559A56EA" w:rsidR="009A71A8" w:rsidRDefault="00A94BC1" w:rsidP="00D3339F">
                            <w:pPr>
                              <w:jc w:val="center"/>
                            </w:pPr>
                            <w:r>
                              <w:rPr>
                                <w:noProof/>
                              </w:rPr>
                              <w:drawing>
                                <wp:inline distT="0" distB="0" distL="0" distR="0" wp14:anchorId="3C51E4F2" wp14:editId="2F9ED604">
                                  <wp:extent cx="2194560" cy="21945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v1_ACPC_axial.png"/>
                                          <pic:cNvPicPr/>
                                        </pic:nvPicPr>
                                        <pic:blipFill>
                                          <a:blip r:embed="rId7">
                                            <a:extLst>
                                              <a:ext uri="{28A0092B-C50C-407E-A947-70E740481C1C}">
                                                <a14:useLocalDpi xmlns:a14="http://schemas.microsoft.com/office/drawing/2010/main" val="0"/>
                                              </a:ext>
                                            </a:extLst>
                                          </a:blip>
                                          <a:stretch>
                                            <a:fillRect/>
                                          </a:stretch>
                                        </pic:blipFill>
                                        <pic:spPr>
                                          <a:xfrm>
                                            <a:off x="0" y="0"/>
                                            <a:ext cx="2194560" cy="2194560"/>
                                          </a:xfrm>
                                          <a:prstGeom prst="rect">
                                            <a:avLst/>
                                          </a:prstGeom>
                                        </pic:spPr>
                                      </pic:pic>
                                    </a:graphicData>
                                  </a:graphic>
                                </wp:inline>
                              </w:drawing>
                            </w:r>
                            <w:r w:rsidR="00971893">
                              <w:t xml:space="preserve"> </w:t>
                            </w:r>
                            <w:r w:rsidR="00971893">
                              <w:rPr>
                                <w:noProof/>
                              </w:rPr>
                              <w:drawing>
                                <wp:inline distT="0" distB="0" distL="0" distR="0" wp14:anchorId="1D0525C7" wp14:editId="698703CE">
                                  <wp:extent cx="2194560" cy="21945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v1_ACPC_sagittal.png"/>
                                          <pic:cNvPicPr/>
                                        </pic:nvPicPr>
                                        <pic:blipFill>
                                          <a:blip r:embed="rId8">
                                            <a:extLst>
                                              <a:ext uri="{28A0092B-C50C-407E-A947-70E740481C1C}">
                                                <a14:useLocalDpi xmlns:a14="http://schemas.microsoft.com/office/drawing/2010/main" val="0"/>
                                              </a:ext>
                                            </a:extLst>
                                          </a:blip>
                                          <a:stretch>
                                            <a:fillRect/>
                                          </a:stretch>
                                        </pic:blipFill>
                                        <pic:spPr>
                                          <a:xfrm>
                                            <a:off x="0" y="0"/>
                                            <a:ext cx="2194560" cy="219456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0B1CE1A" id="_x0000_t202" coordsize="21600,21600" o:spt="202" path="m0,0l0,21600,21600,21600,21600,0xe">
                <v:stroke joinstyle="miter"/>
                <v:path gradientshapeok="t" o:connecttype="rect"/>
              </v:shapetype>
              <v:shape id="Text Box 1" o:spid="_x0000_s1026" type="#_x0000_t202" style="position:absolute;margin-left:108pt;margin-top:460.35pt;width:396pt;height:178.5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margin;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" filled="f" stroked="f">
                <v:textbox>
                  <w:txbxContent>
                    <w:p w14:paraId="7CE5FEF2" w14:textId="559A56EA" w:rsidR="009A71A8" w:rsidRDefault="00A94BC1" w:rsidP="00D3339F">
                      <w:pPr>
                        <w:jc w:val="center"/>
                      </w:pPr>
                      <w:r>
                        <w:rPr>
                          <w:noProof/>
                        </w:rPr>
                        <w:drawing>
                          <wp:inline distT="0" distB="0" distL="0" distR="0" wp14:anchorId="3C51E4F2" wp14:editId="2F9ED604">
                            <wp:extent cx="2194560" cy="21945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v1_ACPC_axial.png"/>
                                    <pic:cNvPicPr/>
                                  </pic:nvPicPr>
                                  <pic:blipFill>
                                    <a:blip r:embed="rId7">
                                      <a:extLst>
                                        <a:ext uri="{28A0092B-C50C-407E-A947-70E740481C1C}">
                                          <a14:useLocalDpi xmlns:a14="http://schemas.microsoft.com/office/drawing/2010/main" val="0"/>
                                        </a:ext>
                                      </a:extLst>
                                    </a:blip>
                                    <a:stretch>
                                      <a:fillRect/>
                                    </a:stretch>
                                  </pic:blipFill>
                                  <pic:spPr>
                                    <a:xfrm>
                                      <a:off x="0" y="0"/>
                                      <a:ext cx="2194560" cy="2194560"/>
                                    </a:xfrm>
                                    <a:prstGeom prst="rect">
                                      <a:avLst/>
                                    </a:prstGeom>
                                  </pic:spPr>
                                </pic:pic>
                              </a:graphicData>
                            </a:graphic>
                          </wp:inline>
                        </w:drawing>
                      </w:r>
                      <w:r w:rsidR="00971893">
                        <w:t xml:space="preserve"> </w:t>
                      </w:r>
                      <w:r w:rsidR="00971893">
                        <w:rPr>
                          <w:noProof/>
                        </w:rPr>
                        <w:drawing>
                          <wp:inline distT="0" distB="0" distL="0" distR="0" wp14:anchorId="1D0525C7" wp14:editId="698703CE">
                            <wp:extent cx="2194560" cy="21945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v1_ACPC_sagittal.png"/>
                                    <pic:cNvPicPr/>
                                  </pic:nvPicPr>
                                  <pic:blipFill>
                                    <a:blip r:embed="rId8">
                                      <a:extLst>
                                        <a:ext uri="{28A0092B-C50C-407E-A947-70E740481C1C}">
                                          <a14:useLocalDpi xmlns:a14="http://schemas.microsoft.com/office/drawing/2010/main" val="0"/>
                                        </a:ext>
                                      </a:extLst>
                                    </a:blip>
                                    <a:stretch>
                                      <a:fillRect/>
                                    </a:stretch>
                                  </pic:blipFill>
                                  <pic:spPr>
                                    <a:xfrm>
                                      <a:off x="0" y="0"/>
                                      <a:ext cx="2194560" cy="2194560"/>
                                    </a:xfrm>
                                    <a:prstGeom prst="rect">
                                      <a:avLst/>
                                    </a:prstGeom>
                                  </pic:spPr>
                                </pic:pic>
                              </a:graphicData>
                            </a:graphic>
                          </wp:inline>
                        </w:drawing>
                      </w:r>
                    </w:p>
                  </w:txbxContent>
                </v:textbox>
                <w10:wrap type="topAndBottom" anchorx="page" anchory="margin"/>
              </v:shape>
            </w:pict>
          </mc:Fallback>
        </mc:AlternateContent>
      </w:r>
      <w:r w:rsidR="006328F9">
        <w:t>-rvsps &lt;float&gt;: S</w:t>
      </w:r>
      <w:r w:rsidR="00973080">
        <w:t>earch radius for the VSPS (default: 50 mm)</w:t>
      </w:r>
    </w:p>
    <w:p w14:paraId="7503A439" w14:textId="4BA0154D" w:rsidR="00330AAB" w:rsidRPr="00A83AE5" w:rsidRDefault="00330AAB" w:rsidP="00512522">
      <w:pPr>
        <w:spacing w:before="120"/>
      </w:pPr>
      <w:r w:rsidRPr="00A83AE5">
        <w:t xml:space="preserve">Example 1: </w:t>
      </w:r>
      <w:r w:rsidR="00583897" w:rsidRPr="00A83AE5">
        <w:t xml:space="preserve">In this example, </w:t>
      </w:r>
      <w:r w:rsidR="00B55509" w:rsidRPr="00A83AE5">
        <w:t>we apply the acpcdetect program to the v1.nii image in $ARTHOME/example1 with no other options except–v to put the program in verbose mode.   With this option, the program prints the name of the inputted image, its orientation (in this case ASL: Anterior-Superior-Left) and the size of the matrix (256x256x128) and voxels size (1x1x1.25 mm</w:t>
      </w:r>
      <w:r w:rsidR="00B55509" w:rsidRPr="00A83AE5">
        <w:rPr>
          <w:vertAlign w:val="superscript"/>
        </w:rPr>
        <w:t>3</w:t>
      </w:r>
      <w:r w:rsidR="00B55509" w:rsidRPr="00A83AE5">
        <w:t>) of the input volume.  It also prints the name, orientation, matrix and voxel size of the computed output volume.  Since no other option specified at the command line, the output volume will have the same matrix and voxel size and orientation (ASL) as the input volume.  The name of the output volume will by default be: &lt;input image name&gt;_&lt;output orientation&gt;.nii, which in this example is v1_ASL.nii.  The output volume will be written in the same directory as the input volume.</w:t>
      </w:r>
    </w:p>
    <w:p w14:paraId="5E4CB463" w14:textId="5971AA50" w:rsidR="00A12F14" w:rsidRPr="00A83AE5" w:rsidRDefault="00A12F14" w:rsidP="00A12F14">
      <w:pPr>
        <w:pStyle w:val="p1"/>
        <w:rPr>
          <w:rFonts w:asciiTheme="minorHAnsi" w:hAnsiTheme="minorHAnsi"/>
          <w:sz w:val="24"/>
          <w:szCs w:val="24"/>
        </w:rPr>
      </w:pPr>
      <w:r w:rsidRPr="00A83AE5">
        <w:rPr>
          <w:rStyle w:val="s1"/>
          <w:rFonts w:asciiTheme="minorHAnsi" w:hAnsiTheme="minorHAnsi"/>
          <w:sz w:val="24"/>
          <w:szCs w:val="24"/>
        </w:rPr>
        <w:t>$ acpcdetect -i $ARTHOME/example1/v1.nii -v</w:t>
      </w:r>
    </w:p>
    <w:p w14:paraId="3FB1312D" w14:textId="159DC0A1" w:rsidR="00A12F14" w:rsidRPr="00A83AE5" w:rsidRDefault="00A12F14" w:rsidP="00A12F14">
      <w:pPr>
        <w:pStyle w:val="p1"/>
        <w:rPr>
          <w:rFonts w:asciiTheme="minorHAnsi" w:hAnsiTheme="minorHAnsi"/>
          <w:sz w:val="24"/>
          <w:szCs w:val="24"/>
        </w:rPr>
      </w:pPr>
      <w:r w:rsidRPr="00A83AE5">
        <w:rPr>
          <w:rStyle w:val="s1"/>
          <w:rFonts w:asciiTheme="minorHAnsi" w:hAnsiTheme="minorHAnsi"/>
          <w:sz w:val="24"/>
          <w:szCs w:val="24"/>
        </w:rPr>
        <w:t>Input image: /Users/ardekb01/babak_lib/example1/v1.nii</w:t>
      </w:r>
    </w:p>
    <w:p w14:paraId="0BB864D1" w14:textId="37CEC158" w:rsidR="00A12F14" w:rsidRPr="00A83AE5" w:rsidRDefault="00A12F14" w:rsidP="00A12F14">
      <w:pPr>
        <w:pStyle w:val="p1"/>
        <w:rPr>
          <w:rFonts w:asciiTheme="minorHAnsi" w:hAnsiTheme="minorHAnsi"/>
          <w:sz w:val="24"/>
          <w:szCs w:val="24"/>
        </w:rPr>
      </w:pPr>
      <w:r w:rsidRPr="00A83AE5">
        <w:rPr>
          <w:rStyle w:val="s1"/>
          <w:rFonts w:asciiTheme="minorHAnsi" w:hAnsiTheme="minorHAnsi"/>
          <w:sz w:val="24"/>
          <w:szCs w:val="24"/>
        </w:rPr>
        <w:t>Input image orientation: ASL</w:t>
      </w:r>
    </w:p>
    <w:p w14:paraId="3C0054C2" w14:textId="13B8EC5C" w:rsidR="00A12F14" w:rsidRPr="00A83AE5" w:rsidRDefault="00A12F14" w:rsidP="00A12F14">
      <w:pPr>
        <w:pStyle w:val="p1"/>
        <w:rPr>
          <w:rFonts w:asciiTheme="minorHAnsi" w:hAnsiTheme="minorHAnsi"/>
          <w:sz w:val="24"/>
          <w:szCs w:val="24"/>
        </w:rPr>
      </w:pPr>
      <w:r w:rsidRPr="00A83AE5">
        <w:rPr>
          <w:rStyle w:val="s1"/>
          <w:rFonts w:asciiTheme="minorHAnsi" w:hAnsiTheme="minorHAnsi"/>
          <w:sz w:val="24"/>
          <w:szCs w:val="24"/>
        </w:rPr>
        <w:t>Input image matrix size: 256 x 256 x 128</w:t>
      </w:r>
    </w:p>
    <w:p w14:paraId="73C05E1B" w14:textId="5C9DA4C8" w:rsidR="00A12F14" w:rsidRPr="00A83AE5" w:rsidRDefault="00A12F14" w:rsidP="00A12F14">
      <w:pPr>
        <w:pStyle w:val="p1"/>
        <w:rPr>
          <w:rFonts w:asciiTheme="minorHAnsi" w:hAnsiTheme="minorHAnsi"/>
          <w:sz w:val="24"/>
          <w:szCs w:val="24"/>
        </w:rPr>
      </w:pPr>
      <w:r w:rsidRPr="00A83AE5">
        <w:rPr>
          <w:rStyle w:val="s1"/>
          <w:rFonts w:asciiTheme="minorHAnsi" w:hAnsiTheme="minorHAnsi"/>
          <w:sz w:val="24"/>
          <w:szCs w:val="24"/>
        </w:rPr>
        <w:t>Input image voxel size: 1.0000 x 1.0000 x 1.2500</w:t>
      </w:r>
    </w:p>
    <w:p w14:paraId="35E72486" w14:textId="07F2CEDE" w:rsidR="00A12F14" w:rsidRPr="00A83AE5" w:rsidRDefault="00A12F14" w:rsidP="00A12F14">
      <w:pPr>
        <w:pStyle w:val="p1"/>
        <w:rPr>
          <w:rFonts w:asciiTheme="minorHAnsi" w:hAnsiTheme="minorHAnsi"/>
          <w:sz w:val="24"/>
          <w:szCs w:val="24"/>
        </w:rPr>
      </w:pPr>
      <w:r w:rsidRPr="00A83AE5">
        <w:rPr>
          <w:rStyle w:val="s1"/>
          <w:rFonts w:asciiTheme="minorHAnsi" w:hAnsiTheme="minorHAnsi"/>
          <w:sz w:val="24"/>
          <w:szCs w:val="24"/>
        </w:rPr>
        <w:t>Output image: /Users/ardekb01/babak_lib/example1/v1_ASL.nii</w:t>
      </w:r>
    </w:p>
    <w:p w14:paraId="7F71061D" w14:textId="684D5AA7" w:rsidR="00A12F14" w:rsidRPr="00A83AE5" w:rsidRDefault="00A12F14" w:rsidP="00A12F14">
      <w:pPr>
        <w:pStyle w:val="p1"/>
        <w:rPr>
          <w:rFonts w:asciiTheme="minorHAnsi" w:hAnsiTheme="minorHAnsi"/>
          <w:sz w:val="24"/>
          <w:szCs w:val="24"/>
        </w:rPr>
      </w:pPr>
      <w:r w:rsidRPr="00A83AE5">
        <w:rPr>
          <w:rStyle w:val="s1"/>
          <w:rFonts w:asciiTheme="minorHAnsi" w:hAnsiTheme="minorHAnsi"/>
          <w:sz w:val="24"/>
          <w:szCs w:val="24"/>
        </w:rPr>
        <w:t>Output image matrix size: 256 x 256 x 128</w:t>
      </w:r>
    </w:p>
    <w:p w14:paraId="2E0473C8" w14:textId="29D97116" w:rsidR="00A12F14" w:rsidRPr="00A83AE5" w:rsidRDefault="00A12F14" w:rsidP="00A12F14">
      <w:pPr>
        <w:pStyle w:val="p1"/>
        <w:rPr>
          <w:rFonts w:asciiTheme="minorHAnsi" w:hAnsiTheme="minorHAnsi"/>
          <w:sz w:val="24"/>
          <w:szCs w:val="24"/>
        </w:rPr>
      </w:pPr>
      <w:r w:rsidRPr="00A83AE5">
        <w:rPr>
          <w:rStyle w:val="s1"/>
          <w:rFonts w:asciiTheme="minorHAnsi" w:hAnsiTheme="minorHAnsi"/>
          <w:sz w:val="24"/>
          <w:szCs w:val="24"/>
        </w:rPr>
        <w:t>Output image voxel size: 1.0000 x 1.0000 x 1.2500</w:t>
      </w:r>
    </w:p>
    <w:p w14:paraId="7BDA9333" w14:textId="3C0AD507" w:rsidR="00A12F14" w:rsidRPr="00A83AE5" w:rsidRDefault="00A12F14" w:rsidP="00A12F14">
      <w:pPr>
        <w:pStyle w:val="p1"/>
        <w:rPr>
          <w:rFonts w:asciiTheme="minorHAnsi" w:hAnsiTheme="minorHAnsi"/>
          <w:sz w:val="24"/>
          <w:szCs w:val="24"/>
        </w:rPr>
      </w:pPr>
      <w:r w:rsidRPr="00A83AE5">
        <w:rPr>
          <w:rStyle w:val="s1"/>
          <w:rFonts w:asciiTheme="minorHAnsi" w:hAnsiTheme="minorHAnsi"/>
          <w:sz w:val="24"/>
          <w:szCs w:val="24"/>
        </w:rPr>
        <w:t>Output image orientation: ASL</w:t>
      </w:r>
    </w:p>
    <w:p w14:paraId="0B4DF9AD" w14:textId="70343FEF" w:rsidR="00A12F14" w:rsidRPr="00A83AE5" w:rsidRDefault="00A12F14" w:rsidP="00A12F14">
      <w:pPr>
        <w:pStyle w:val="p1"/>
        <w:rPr>
          <w:rFonts w:asciiTheme="minorHAnsi" w:hAnsiTheme="minorHAnsi"/>
          <w:sz w:val="24"/>
          <w:szCs w:val="24"/>
        </w:rPr>
      </w:pPr>
      <w:r w:rsidRPr="00A83AE5">
        <w:rPr>
          <w:rStyle w:val="s1"/>
          <w:rFonts w:asciiTheme="minorHAnsi" w:hAnsiTheme="minorHAnsi"/>
          <w:sz w:val="24"/>
          <w:szCs w:val="24"/>
        </w:rPr>
        <w:t>Output transformation matrix: /Users/ardekb01/babak_lib/example1/v1.mrx</w:t>
      </w:r>
    </w:p>
    <w:p w14:paraId="497015EC" w14:textId="1056D918" w:rsidR="00A12F14" w:rsidRPr="00A83AE5" w:rsidRDefault="00A12F14" w:rsidP="00A12F14">
      <w:pPr>
        <w:pStyle w:val="p1"/>
        <w:rPr>
          <w:rFonts w:asciiTheme="minorHAnsi" w:hAnsiTheme="minorHAnsi"/>
          <w:sz w:val="24"/>
          <w:szCs w:val="24"/>
        </w:rPr>
      </w:pPr>
      <w:r w:rsidRPr="00A83AE5">
        <w:rPr>
          <w:rStyle w:val="s1"/>
          <w:rFonts w:asciiTheme="minorHAnsi" w:hAnsiTheme="minorHAnsi"/>
          <w:sz w:val="24"/>
          <w:szCs w:val="24"/>
        </w:rPr>
        <w:t>Output transformation matrix (FSL format): /Users/ardekb01/babak_lib/example1/v1_FSL.mat</w:t>
      </w:r>
    </w:p>
    <w:p w14:paraId="3B7C42EE" w14:textId="05495745" w:rsidR="00A12F14" w:rsidRPr="00A83AE5" w:rsidRDefault="00A12F14" w:rsidP="00512522">
      <w:pPr>
        <w:spacing w:before="120"/>
      </w:pPr>
      <w:r w:rsidRPr="00A83AE5">
        <w:t xml:space="preserve">Example 2: </w:t>
      </w:r>
    </w:p>
    <w:p w14:paraId="6C26C2A5" w14:textId="2BE1DC0A" w:rsidR="00971893" w:rsidRPr="00A83AE5" w:rsidRDefault="00971893" w:rsidP="00971893">
      <w:pPr>
        <w:pStyle w:val="p1"/>
        <w:rPr>
          <w:rStyle w:val="s1"/>
          <w:rFonts w:asciiTheme="minorHAnsi" w:hAnsiTheme="minorHAnsi"/>
          <w:sz w:val="24"/>
          <w:szCs w:val="24"/>
        </w:rPr>
      </w:pPr>
      <w:r w:rsidRPr="00A83AE5">
        <w:rPr>
          <w:rStyle w:val="s1"/>
          <w:rFonts w:asciiTheme="minorHAnsi" w:hAnsiTheme="minorHAnsi"/>
          <w:sz w:val="24"/>
          <w:szCs w:val="24"/>
        </w:rPr>
        <w:t xml:space="preserve">$ acpcdetect -i $ARTHOME/example1/v1.nii </w:t>
      </w:r>
      <w:r w:rsidR="00802FB3" w:rsidRPr="00A83AE5">
        <w:rPr>
          <w:rStyle w:val="s1"/>
          <w:rFonts w:asciiTheme="minorHAnsi" w:hAnsiTheme="minorHAnsi"/>
          <w:sz w:val="24"/>
          <w:szCs w:val="24"/>
        </w:rPr>
        <w:t>–v --output-orient LAI</w:t>
      </w:r>
    </w:p>
    <w:p w14:paraId="26061BCB" w14:textId="3608D382" w:rsidR="00971893" w:rsidRPr="00A83AE5" w:rsidRDefault="00971893" w:rsidP="00971893">
      <w:pPr>
        <w:pStyle w:val="p1"/>
        <w:rPr>
          <w:rStyle w:val="s1"/>
          <w:rFonts w:asciiTheme="minorHAnsi" w:hAnsiTheme="minorHAnsi"/>
          <w:sz w:val="24"/>
          <w:szCs w:val="24"/>
        </w:rPr>
      </w:pPr>
      <w:r w:rsidRPr="00A83AE5">
        <w:rPr>
          <w:rStyle w:val="s1"/>
          <w:rFonts w:asciiTheme="minorHAnsi" w:hAnsiTheme="minorHAnsi"/>
          <w:sz w:val="24"/>
          <w:szCs w:val="24"/>
        </w:rPr>
        <w:t>Input image: /Users/ardekb01/babak_lib/example1/v1.nii</w:t>
      </w:r>
    </w:p>
    <w:p w14:paraId="53650B4B" w14:textId="14E7C99C" w:rsidR="00971893" w:rsidRPr="00A83AE5" w:rsidRDefault="00971893" w:rsidP="00971893">
      <w:pPr>
        <w:pStyle w:val="p1"/>
        <w:rPr>
          <w:rStyle w:val="s1"/>
          <w:rFonts w:asciiTheme="minorHAnsi" w:hAnsiTheme="minorHAnsi"/>
          <w:sz w:val="24"/>
          <w:szCs w:val="24"/>
        </w:rPr>
      </w:pPr>
      <w:r w:rsidRPr="00A83AE5">
        <w:rPr>
          <w:rStyle w:val="s1"/>
          <w:rFonts w:asciiTheme="minorHAnsi" w:hAnsiTheme="minorHAnsi"/>
          <w:sz w:val="24"/>
          <w:szCs w:val="24"/>
        </w:rPr>
        <w:t>Input image orientation: ASL</w:t>
      </w:r>
    </w:p>
    <w:p w14:paraId="666F2033" w14:textId="5549584F" w:rsidR="00971893" w:rsidRPr="00A83AE5" w:rsidRDefault="00971893" w:rsidP="00971893">
      <w:pPr>
        <w:pStyle w:val="p1"/>
        <w:rPr>
          <w:rStyle w:val="s1"/>
          <w:rFonts w:asciiTheme="minorHAnsi" w:hAnsiTheme="minorHAnsi"/>
          <w:sz w:val="24"/>
          <w:szCs w:val="24"/>
        </w:rPr>
      </w:pPr>
      <w:r w:rsidRPr="00A83AE5">
        <w:rPr>
          <w:rStyle w:val="s1"/>
          <w:rFonts w:asciiTheme="minorHAnsi" w:hAnsiTheme="minorHAnsi"/>
          <w:sz w:val="24"/>
          <w:szCs w:val="24"/>
        </w:rPr>
        <w:t>Input image matrix size: 256 x 256 x 128</w:t>
      </w:r>
    </w:p>
    <w:p w14:paraId="50332A34" w14:textId="57A4D23E" w:rsidR="00971893" w:rsidRPr="00A83AE5" w:rsidRDefault="00971893" w:rsidP="00971893">
      <w:pPr>
        <w:pStyle w:val="p1"/>
        <w:rPr>
          <w:rStyle w:val="s1"/>
          <w:rFonts w:asciiTheme="minorHAnsi" w:hAnsiTheme="minorHAnsi"/>
          <w:sz w:val="24"/>
          <w:szCs w:val="24"/>
        </w:rPr>
      </w:pPr>
      <w:r w:rsidRPr="00A83AE5">
        <w:rPr>
          <w:rStyle w:val="s1"/>
          <w:rFonts w:asciiTheme="minorHAnsi" w:hAnsiTheme="minorHAnsi"/>
          <w:sz w:val="24"/>
          <w:szCs w:val="24"/>
        </w:rPr>
        <w:t>Input image voxel size: 1.0000 x 1.0000 x 1.2500</w:t>
      </w:r>
    </w:p>
    <w:p w14:paraId="55E6F963" w14:textId="5A527257" w:rsidR="00971893" w:rsidRPr="00A83AE5" w:rsidRDefault="00971893" w:rsidP="00971893">
      <w:pPr>
        <w:pStyle w:val="p1"/>
        <w:rPr>
          <w:rStyle w:val="s1"/>
          <w:rFonts w:asciiTheme="minorHAnsi" w:hAnsiTheme="minorHAnsi"/>
          <w:sz w:val="24"/>
          <w:szCs w:val="24"/>
        </w:rPr>
      </w:pPr>
      <w:r w:rsidRPr="00A83AE5">
        <w:rPr>
          <w:rStyle w:val="s1"/>
          <w:rFonts w:asciiTheme="minorHAnsi" w:hAnsiTheme="minorHAnsi"/>
          <w:sz w:val="24"/>
          <w:szCs w:val="24"/>
        </w:rPr>
        <w:t>Output image: /Users/ardekb01/babak_lib/example1/v1_LAI.nii</w:t>
      </w:r>
    </w:p>
    <w:p w14:paraId="18FA2568" w14:textId="65094969" w:rsidR="00971893" w:rsidRPr="00A83AE5" w:rsidRDefault="00971893" w:rsidP="00971893">
      <w:pPr>
        <w:pStyle w:val="p1"/>
        <w:rPr>
          <w:rStyle w:val="s1"/>
          <w:rFonts w:asciiTheme="minorHAnsi" w:hAnsiTheme="minorHAnsi"/>
          <w:sz w:val="24"/>
          <w:szCs w:val="24"/>
        </w:rPr>
      </w:pPr>
      <w:r w:rsidRPr="00A83AE5">
        <w:rPr>
          <w:rStyle w:val="s1"/>
          <w:rFonts w:asciiTheme="minorHAnsi" w:hAnsiTheme="minorHAnsi"/>
          <w:sz w:val="24"/>
          <w:szCs w:val="24"/>
        </w:rPr>
        <w:t>Output image matrix size: 128 x 256 x 256</w:t>
      </w:r>
    </w:p>
    <w:p w14:paraId="4F79C379" w14:textId="7210C185" w:rsidR="00971893" w:rsidRPr="00A83AE5" w:rsidRDefault="00971893" w:rsidP="00971893">
      <w:pPr>
        <w:pStyle w:val="p1"/>
        <w:rPr>
          <w:rStyle w:val="s1"/>
          <w:rFonts w:asciiTheme="minorHAnsi" w:hAnsiTheme="minorHAnsi"/>
          <w:sz w:val="24"/>
          <w:szCs w:val="24"/>
        </w:rPr>
      </w:pPr>
      <w:r w:rsidRPr="00A83AE5">
        <w:rPr>
          <w:rStyle w:val="s1"/>
          <w:rFonts w:asciiTheme="minorHAnsi" w:hAnsiTheme="minorHAnsi"/>
          <w:sz w:val="24"/>
          <w:szCs w:val="24"/>
        </w:rPr>
        <w:t>Output image voxel size: 1.2500 x 1.0000 x 1.0000</w:t>
      </w:r>
    </w:p>
    <w:p w14:paraId="0D4CD7BF" w14:textId="02964268" w:rsidR="00971893" w:rsidRPr="00A83AE5" w:rsidRDefault="00971893" w:rsidP="00971893">
      <w:pPr>
        <w:pStyle w:val="p1"/>
        <w:rPr>
          <w:rStyle w:val="s1"/>
          <w:rFonts w:asciiTheme="minorHAnsi" w:hAnsiTheme="minorHAnsi"/>
          <w:sz w:val="24"/>
          <w:szCs w:val="24"/>
        </w:rPr>
      </w:pPr>
      <w:r w:rsidRPr="00A83AE5">
        <w:rPr>
          <w:rStyle w:val="s1"/>
          <w:rFonts w:asciiTheme="minorHAnsi" w:hAnsiTheme="minorHAnsi"/>
          <w:sz w:val="24"/>
          <w:szCs w:val="24"/>
        </w:rPr>
        <w:t>Output image orientation: LAI</w:t>
      </w:r>
    </w:p>
    <w:p w14:paraId="57FD653F" w14:textId="56621C96" w:rsidR="00971893" w:rsidRPr="00A83AE5" w:rsidRDefault="00971893" w:rsidP="00971893">
      <w:pPr>
        <w:pStyle w:val="p1"/>
        <w:rPr>
          <w:rStyle w:val="s1"/>
          <w:rFonts w:asciiTheme="minorHAnsi" w:hAnsiTheme="minorHAnsi"/>
          <w:sz w:val="24"/>
          <w:szCs w:val="24"/>
        </w:rPr>
      </w:pPr>
      <w:r w:rsidRPr="00A83AE5">
        <w:rPr>
          <w:rStyle w:val="s1"/>
          <w:rFonts w:asciiTheme="minorHAnsi" w:hAnsiTheme="minorHAnsi"/>
          <w:sz w:val="24"/>
          <w:szCs w:val="24"/>
        </w:rPr>
        <w:t>Output transformation matrix: /Users/ardekb01/babak_lib/example1/v1.mrx</w:t>
      </w:r>
    </w:p>
    <w:p w14:paraId="2F21F7D5" w14:textId="7641D4E5" w:rsidR="00971893" w:rsidRPr="00A83AE5" w:rsidRDefault="00971893" w:rsidP="00971893">
      <w:pPr>
        <w:pStyle w:val="p1"/>
        <w:rPr>
          <w:rStyle w:val="s1"/>
          <w:rFonts w:asciiTheme="minorHAnsi" w:hAnsiTheme="minorHAnsi"/>
          <w:sz w:val="24"/>
          <w:szCs w:val="24"/>
        </w:rPr>
      </w:pPr>
      <w:r w:rsidRPr="00A83AE5">
        <w:rPr>
          <w:rStyle w:val="s1"/>
          <w:rFonts w:asciiTheme="minorHAnsi" w:hAnsiTheme="minorHAnsi"/>
          <w:sz w:val="24"/>
          <w:szCs w:val="24"/>
        </w:rPr>
        <w:t>Output transformation matrix (FSL format): /Users/ardekb01/babak_lib/example1/v1_FSL.mat</w:t>
      </w:r>
    </w:p>
    <w:p w14:paraId="4595EB1C" w14:textId="1B2C8A8D" w:rsidR="00A94BC1" w:rsidRPr="00A83AE5" w:rsidRDefault="00A94BC1" w:rsidP="00971893">
      <w:pPr>
        <w:pStyle w:val="p1"/>
        <w:rPr>
          <w:rStyle w:val="s1"/>
          <w:rFonts w:asciiTheme="minorHAnsi" w:hAnsiTheme="minorHAnsi"/>
          <w:sz w:val="24"/>
          <w:szCs w:val="24"/>
        </w:rPr>
      </w:pPr>
    </w:p>
    <w:p w14:paraId="4A57A8EA" w14:textId="72FFB97E" w:rsidR="00A12F14" w:rsidRPr="00A83AE5" w:rsidRDefault="00ED7ADA" w:rsidP="00512522">
      <w:pPr>
        <w:spacing w:before="120"/>
      </w:pPr>
      <w:r w:rsidRPr="00A83AE5">
        <w:rPr>
          <w:noProof/>
        </w:rPr>
        <mc:AlternateContent>
          <mc:Choice Requires="wps">
            <w:drawing>
              <wp:anchor distT="0" distB="0" distL="114300" distR="114300" simplePos="0" relativeHeight="251663360" behindDoc="0" locked="0" layoutInCell="1" allowOverlap="0" wp14:anchorId="78D94959" wp14:editId="6603A548">
                <wp:simplePos x="0" y="0"/>
                <wp:positionH relativeFrom="column">
                  <wp:posOffset>621665</wp:posOffset>
                </wp:positionH>
                <wp:positionV relativeFrom="paragraph">
                  <wp:posOffset>0</wp:posOffset>
                </wp:positionV>
                <wp:extent cx="5029200" cy="2267585"/>
                <wp:effectExtent l="0" t="0" r="0" b="0"/>
                <wp:wrapTopAndBottom/>
                <wp:docPr id="8" name="Text Box 8"/>
                <wp:cNvGraphicFramePr/>
                <a:graphic xmlns:a="http://schemas.openxmlformats.org/drawingml/2006/main">
                  <a:graphicData uri="http://schemas.microsoft.com/office/word/2010/wordprocessingShape">
                    <wps:wsp>
                      <wps:cNvSpPr txBox="1"/>
                      <wps:spPr>
                        <a:xfrm>
                          <a:off x="0" y="0"/>
                          <a:ext cx="5029200" cy="226758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id="2">
                        <w:txbxContent>
                          <w:p w14:paraId="761DD37E" w14:textId="6C99F869" w:rsidR="00071608" w:rsidRDefault="00071608" w:rsidP="00071608">
                            <w:pPr>
                              <w:jc w:val="center"/>
                            </w:pPr>
                            <w:r>
                              <w:rPr>
                                <w:noProof/>
                              </w:rPr>
                              <w:drawing>
                                <wp:inline distT="0" distB="0" distL="0" distR="0" wp14:anchorId="69DBCAAE" wp14:editId="65B6F652">
                                  <wp:extent cx="2194560" cy="219456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v1_orion.png"/>
                                          <pic:cNvPicPr/>
                                        </pic:nvPicPr>
                                        <pic:blipFill>
                                          <a:blip r:embed="rId9">
                                            <a:extLst>
                                              <a:ext uri="{28A0092B-C50C-407E-A947-70E740481C1C}">
                                                <a14:useLocalDpi xmlns:a14="http://schemas.microsoft.com/office/drawing/2010/main" val="0"/>
                                              </a:ext>
                                            </a:extLst>
                                          </a:blip>
                                          <a:stretch>
                                            <a:fillRect/>
                                          </a:stretch>
                                        </pic:blipFill>
                                        <pic:spPr>
                                          <a:xfrm>
                                            <a:off x="0" y="0"/>
                                            <a:ext cx="2194560" cy="219456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D94959" id="Text Box 8" o:spid="_x0000_s1027" type="#_x0000_t202" style="position:absolute;margin-left:48.95pt;margin-top:0;width:396pt;height:178.5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" o:allowoverlap="f" filled="f" stroked="f">
                <v:textbox style="mso-next-textbox:#Text Box 3">
                  <w:txbxContent>
                    <w:p w14:paraId="761DD37E" w14:textId="6C99F869" w:rsidR="00071608" w:rsidRDefault="00071608" w:rsidP="00071608">
                      <w:pPr>
                        <w:jc w:val="center"/>
                      </w:pPr>
                      <w:r>
                        <w:rPr>
                          <w:noProof/>
                        </w:rPr>
                        <w:drawing>
                          <wp:inline distT="0" distB="0" distL="0" distR="0" wp14:anchorId="69DBCAAE" wp14:editId="65B6F652">
                            <wp:extent cx="2194560" cy="219456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v1_orion.png"/>
                                    <pic:cNvPicPr/>
                                  </pic:nvPicPr>
                                  <pic:blipFill>
                                    <a:blip r:embed="rId9">
                                      <a:extLst>
                                        <a:ext uri="{28A0092B-C50C-407E-A947-70E740481C1C}">
                                          <a14:useLocalDpi xmlns:a14="http://schemas.microsoft.com/office/drawing/2010/main" val="0"/>
                                        </a:ext>
                                      </a:extLst>
                                    </a:blip>
                                    <a:stretch>
                                      <a:fillRect/>
                                    </a:stretch>
                                  </pic:blipFill>
                                  <pic:spPr>
                                    <a:xfrm>
                                      <a:off x="0" y="0"/>
                                      <a:ext cx="2194560" cy="2194560"/>
                                    </a:xfrm>
                                    <a:prstGeom prst="rect">
                                      <a:avLst/>
                                    </a:prstGeom>
                                  </pic:spPr>
                                </pic:pic>
                              </a:graphicData>
                            </a:graphic>
                          </wp:inline>
                        </w:drawing>
                      </w:r>
                    </w:p>
                  </w:txbxContent>
                </v:textbox>
                <w10:wrap type="topAndBottom"/>
              </v:shape>
            </w:pict>
          </mc:Fallback>
        </mc:AlternateContent>
      </w:r>
      <w:r w:rsidR="00A8590B" w:rsidRPr="00A83AE5">
        <w:rPr>
          <w:noProof/>
        </w:rPr>
        <mc:AlternateContent>
          <mc:Choice Requires="wps">
            <w:drawing>
              <wp:anchor distT="0" distB="0" distL="114300" distR="114300" simplePos="0" relativeHeight="251664384" behindDoc="0" locked="0" layoutInCell="1" allowOverlap="1" wp14:anchorId="4C9BAB8B" wp14:editId="577C1540">
                <wp:simplePos x="0" y="0"/>
                <wp:positionH relativeFrom="column">
                  <wp:posOffset>5652135</wp:posOffset>
                </wp:positionH>
                <wp:positionV relativeFrom="paragraph">
                  <wp:posOffset>4847590</wp:posOffset>
                </wp:positionV>
                <wp:extent cx="914400" cy="914400"/>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914400" cy="9144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linkedTxbx id="2" seq="1"/>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C9BAB8B" id="Text Box 3" o:spid="_x0000_s1028" type="#_x0000_t202" style="position:absolute;margin-left:445.05pt;margin-top:381.7pt;width:1in;height:1in;z-index:25166438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" filled="f" stroked="f">
                <v:textbox>
                  <w:txbxContent/>
                </v:textbox>
                <w10:wrap type="square"/>
              </v:shape>
            </w:pict>
          </mc:Fallback>
        </mc:AlternateContent>
      </w:r>
    </w:p>
    <w:sectPr w:rsidR="00A12F14" w:rsidRPr="00A83AE5" w:rsidSect="00DD2873">
      <w:footerReference w:type="even"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8EDFC07" w14:textId="77777777" w:rsidR="000F7E0F" w:rsidRDefault="000F7E0F" w:rsidP="001974EF">
      <w:r>
        <w:separator/>
      </w:r>
    </w:p>
  </w:endnote>
  <w:endnote w:type="continuationSeparator" w:id="0">
    <w:p w14:paraId="6835F6A7" w14:textId="77777777" w:rsidR="000F7E0F" w:rsidRDefault="000F7E0F" w:rsidP="001974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Menlo">
    <w:panose1 w:val="020B0609030804020204"/>
    <w:charset w:val="00"/>
    <w:family w:val="swiss"/>
    <w:pitch w:val="fixed"/>
    <w:sig w:usb0="E60022FF" w:usb1="D200F9FB" w:usb2="02000028" w:usb3="00000000" w:csb0="000001D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872E19" w14:textId="77777777" w:rsidR="00375532" w:rsidRDefault="00375532" w:rsidP="00817EE4">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83691E1" w14:textId="77777777" w:rsidR="00375532" w:rsidRDefault="00375532" w:rsidP="00375532">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1C3359" w14:textId="77777777" w:rsidR="00375532" w:rsidRDefault="00375532" w:rsidP="00817EE4">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0F7E0F">
      <w:rPr>
        <w:rStyle w:val="PageNumber"/>
        <w:noProof/>
      </w:rPr>
      <w:t>1</w:t>
    </w:r>
    <w:r>
      <w:rPr>
        <w:rStyle w:val="PageNumber"/>
      </w:rPr>
      <w:fldChar w:fldCharType="end"/>
    </w:r>
  </w:p>
  <w:p w14:paraId="6920F321" w14:textId="77777777" w:rsidR="00375532" w:rsidRDefault="00375532" w:rsidP="00375532">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DEEE1F5" w14:textId="77777777" w:rsidR="000F7E0F" w:rsidRDefault="000F7E0F" w:rsidP="001974EF">
      <w:r>
        <w:separator/>
      </w:r>
    </w:p>
  </w:footnote>
  <w:footnote w:type="continuationSeparator" w:id="0">
    <w:p w14:paraId="46818361" w14:textId="77777777" w:rsidR="000F7E0F" w:rsidRDefault="000F7E0F" w:rsidP="001974EF">
      <w:r>
        <w:continuationSeparator/>
      </w:r>
    </w:p>
  </w:footnote>
  <w:footnote w:id="1">
    <w:p w14:paraId="1660090F" w14:textId="685CD2F0" w:rsidR="001974EF" w:rsidRDefault="001974EF" w:rsidP="00D75782">
      <w:pPr>
        <w:pStyle w:val="Footer"/>
      </w:pPr>
      <w:r>
        <w:rPr>
          <w:rStyle w:val="FootnoteReference"/>
        </w:rPr>
        <w:footnoteRef/>
      </w:r>
      <w:r>
        <w:t xml:space="preserve"> Actually, one of the 8 Orion landmarks happens to be very close to the AC.</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7"/>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251F"/>
    <w:rsid w:val="00013985"/>
    <w:rsid w:val="00015160"/>
    <w:rsid w:val="00071608"/>
    <w:rsid w:val="00096F19"/>
    <w:rsid w:val="000A610D"/>
    <w:rsid w:val="000B5359"/>
    <w:rsid w:val="000C0D85"/>
    <w:rsid w:val="000C5599"/>
    <w:rsid w:val="000F3BBE"/>
    <w:rsid w:val="000F7E0F"/>
    <w:rsid w:val="0010731F"/>
    <w:rsid w:val="001278FA"/>
    <w:rsid w:val="00130B38"/>
    <w:rsid w:val="00167668"/>
    <w:rsid w:val="0016782D"/>
    <w:rsid w:val="00173A43"/>
    <w:rsid w:val="001974EF"/>
    <w:rsid w:val="001E0FB1"/>
    <w:rsid w:val="001E5EB2"/>
    <w:rsid w:val="001E79C6"/>
    <w:rsid w:val="001F1408"/>
    <w:rsid w:val="002077B6"/>
    <w:rsid w:val="00231AC8"/>
    <w:rsid w:val="002B5C3C"/>
    <w:rsid w:val="003100B5"/>
    <w:rsid w:val="00330AAB"/>
    <w:rsid w:val="00363A25"/>
    <w:rsid w:val="00375532"/>
    <w:rsid w:val="003B5D9C"/>
    <w:rsid w:val="003C58F3"/>
    <w:rsid w:val="00445AD4"/>
    <w:rsid w:val="004535A7"/>
    <w:rsid w:val="0047037E"/>
    <w:rsid w:val="00472810"/>
    <w:rsid w:val="00485868"/>
    <w:rsid w:val="00512522"/>
    <w:rsid w:val="00512858"/>
    <w:rsid w:val="00583897"/>
    <w:rsid w:val="005A16E8"/>
    <w:rsid w:val="005A2336"/>
    <w:rsid w:val="005A49E7"/>
    <w:rsid w:val="00620132"/>
    <w:rsid w:val="006328F9"/>
    <w:rsid w:val="00640D61"/>
    <w:rsid w:val="006461C2"/>
    <w:rsid w:val="006704BA"/>
    <w:rsid w:val="00696071"/>
    <w:rsid w:val="00702DA6"/>
    <w:rsid w:val="007047B5"/>
    <w:rsid w:val="007109D4"/>
    <w:rsid w:val="0073251F"/>
    <w:rsid w:val="0076288F"/>
    <w:rsid w:val="007A3B3F"/>
    <w:rsid w:val="00801C7F"/>
    <w:rsid w:val="00802CF5"/>
    <w:rsid w:val="00802FB3"/>
    <w:rsid w:val="00860A18"/>
    <w:rsid w:val="00861E79"/>
    <w:rsid w:val="00895AF9"/>
    <w:rsid w:val="008A5101"/>
    <w:rsid w:val="008B770C"/>
    <w:rsid w:val="008C140B"/>
    <w:rsid w:val="009109AD"/>
    <w:rsid w:val="00911723"/>
    <w:rsid w:val="0093433F"/>
    <w:rsid w:val="00971893"/>
    <w:rsid w:val="00973080"/>
    <w:rsid w:val="009A4797"/>
    <w:rsid w:val="009A71A8"/>
    <w:rsid w:val="00A07235"/>
    <w:rsid w:val="00A12F14"/>
    <w:rsid w:val="00A32769"/>
    <w:rsid w:val="00A341C8"/>
    <w:rsid w:val="00A83AE5"/>
    <w:rsid w:val="00A8590B"/>
    <w:rsid w:val="00A94BC1"/>
    <w:rsid w:val="00B223C2"/>
    <w:rsid w:val="00B55509"/>
    <w:rsid w:val="00B61166"/>
    <w:rsid w:val="00B9071B"/>
    <w:rsid w:val="00B971C6"/>
    <w:rsid w:val="00C239E5"/>
    <w:rsid w:val="00C375CA"/>
    <w:rsid w:val="00C66994"/>
    <w:rsid w:val="00C91A4F"/>
    <w:rsid w:val="00CC3EA2"/>
    <w:rsid w:val="00CF58CD"/>
    <w:rsid w:val="00D2194C"/>
    <w:rsid w:val="00D26CD9"/>
    <w:rsid w:val="00D3339F"/>
    <w:rsid w:val="00D64106"/>
    <w:rsid w:val="00D75782"/>
    <w:rsid w:val="00DD2873"/>
    <w:rsid w:val="00DF4E42"/>
    <w:rsid w:val="00E045E1"/>
    <w:rsid w:val="00E2333C"/>
    <w:rsid w:val="00E36E45"/>
    <w:rsid w:val="00E87DEA"/>
    <w:rsid w:val="00E902F5"/>
    <w:rsid w:val="00ED7ADA"/>
    <w:rsid w:val="00EE5E6B"/>
    <w:rsid w:val="00EF0CAF"/>
    <w:rsid w:val="00EF3B1E"/>
    <w:rsid w:val="00EF4C25"/>
    <w:rsid w:val="00F647F4"/>
    <w:rsid w:val="00F95E85"/>
    <w:rsid w:val="00FC6161"/>
    <w:rsid w:val="00FF3C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2CB8D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974EF"/>
    <w:pPr>
      <w:tabs>
        <w:tab w:val="center" w:pos="4680"/>
        <w:tab w:val="right" w:pos="9360"/>
      </w:tabs>
    </w:pPr>
  </w:style>
  <w:style w:type="character" w:customStyle="1" w:styleId="HeaderChar">
    <w:name w:val="Header Char"/>
    <w:basedOn w:val="DefaultParagraphFont"/>
    <w:link w:val="Header"/>
    <w:uiPriority w:val="99"/>
    <w:rsid w:val="001974EF"/>
  </w:style>
  <w:style w:type="paragraph" w:styleId="Footer">
    <w:name w:val="footer"/>
    <w:basedOn w:val="Normal"/>
    <w:link w:val="FooterChar"/>
    <w:uiPriority w:val="99"/>
    <w:unhideWhenUsed/>
    <w:rsid w:val="001974EF"/>
    <w:pPr>
      <w:tabs>
        <w:tab w:val="center" w:pos="4680"/>
        <w:tab w:val="right" w:pos="9360"/>
      </w:tabs>
    </w:pPr>
  </w:style>
  <w:style w:type="character" w:customStyle="1" w:styleId="FooterChar">
    <w:name w:val="Footer Char"/>
    <w:basedOn w:val="DefaultParagraphFont"/>
    <w:link w:val="Footer"/>
    <w:uiPriority w:val="99"/>
    <w:rsid w:val="001974EF"/>
  </w:style>
  <w:style w:type="paragraph" w:styleId="FootnoteText">
    <w:name w:val="footnote text"/>
    <w:basedOn w:val="Normal"/>
    <w:link w:val="FootnoteTextChar"/>
    <w:uiPriority w:val="99"/>
    <w:unhideWhenUsed/>
    <w:rsid w:val="001974EF"/>
  </w:style>
  <w:style w:type="character" w:customStyle="1" w:styleId="FootnoteTextChar">
    <w:name w:val="Footnote Text Char"/>
    <w:basedOn w:val="DefaultParagraphFont"/>
    <w:link w:val="FootnoteText"/>
    <w:uiPriority w:val="99"/>
    <w:rsid w:val="001974EF"/>
  </w:style>
  <w:style w:type="character" w:styleId="FootnoteReference">
    <w:name w:val="footnote reference"/>
    <w:basedOn w:val="DefaultParagraphFont"/>
    <w:uiPriority w:val="99"/>
    <w:unhideWhenUsed/>
    <w:rsid w:val="001974EF"/>
    <w:rPr>
      <w:vertAlign w:val="superscript"/>
    </w:rPr>
  </w:style>
  <w:style w:type="character" w:styleId="PageNumber">
    <w:name w:val="page number"/>
    <w:basedOn w:val="DefaultParagraphFont"/>
    <w:uiPriority w:val="99"/>
    <w:semiHidden/>
    <w:unhideWhenUsed/>
    <w:rsid w:val="00375532"/>
  </w:style>
  <w:style w:type="paragraph" w:customStyle="1" w:styleId="p1">
    <w:name w:val="p1"/>
    <w:basedOn w:val="Normal"/>
    <w:rsid w:val="00A12F14"/>
    <w:pPr>
      <w:shd w:val="clear" w:color="auto" w:fill="FFFFFF"/>
    </w:pPr>
    <w:rPr>
      <w:rFonts w:ascii="Menlo" w:hAnsi="Menlo" w:cs="Menlo"/>
      <w:color w:val="000000"/>
      <w:sz w:val="30"/>
      <w:szCs w:val="30"/>
    </w:rPr>
  </w:style>
  <w:style w:type="character" w:customStyle="1" w:styleId="s1">
    <w:name w:val="s1"/>
    <w:basedOn w:val="DefaultParagraphFont"/>
    <w:rsid w:val="00A12F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81064948">
      <w:bodyDiv w:val="1"/>
      <w:marLeft w:val="0"/>
      <w:marRight w:val="0"/>
      <w:marTop w:val="0"/>
      <w:marBottom w:val="0"/>
      <w:divBdr>
        <w:top w:val="none" w:sz="0" w:space="0" w:color="auto"/>
        <w:left w:val="none" w:sz="0" w:space="0" w:color="auto"/>
        <w:bottom w:val="none" w:sz="0" w:space="0" w:color="auto"/>
        <w:right w:val="none" w:sz="0" w:space="0" w:color="auto"/>
      </w:divBdr>
    </w:div>
    <w:div w:id="172536882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926461E9-F451-DD46-AC97-1FD598A383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TotalTime>
  <Pages>4</Pages>
  <Words>926</Words>
  <Characters>5280</Characters>
  <Application>Microsoft Macintosh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6194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73</cp:revision>
  <dcterms:created xsi:type="dcterms:W3CDTF">2018-04-15T15:13:00Z</dcterms:created>
  <dcterms:modified xsi:type="dcterms:W3CDTF">2018-04-16T22:09:00Z</dcterms:modified>
</cp:coreProperties>
</file>