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91758" w14:textId="77777777" w:rsidR="00E171DE" w:rsidRDefault="00E171DE">
      <w:pPr>
        <w:pStyle w:val="Textoindependiente"/>
        <w:spacing w:before="8"/>
        <w:rPr>
          <w:sz w:val="11"/>
        </w:rPr>
      </w:pPr>
    </w:p>
    <w:p w14:paraId="2201764E" w14:textId="77777777" w:rsidR="00E171DE" w:rsidRDefault="00000000">
      <w:pPr>
        <w:pStyle w:val="Textoindependiente"/>
        <w:ind w:left="3351" w:right="-15"/>
        <w:rPr>
          <w:sz w:val="20"/>
        </w:rPr>
      </w:pPr>
      <w:r>
        <w:rPr>
          <w:noProof/>
          <w:sz w:val="20"/>
        </w:rPr>
        <w:drawing>
          <wp:inline distT="0" distB="0" distL="0" distR="0" wp14:anchorId="4ADD0D32" wp14:editId="1D5018A6">
            <wp:extent cx="1369526" cy="3200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369526" cy="320040"/>
                    </a:xfrm>
                    <a:prstGeom prst="rect">
                      <a:avLst/>
                    </a:prstGeom>
                  </pic:spPr>
                </pic:pic>
              </a:graphicData>
            </a:graphic>
          </wp:inline>
        </w:drawing>
      </w:r>
    </w:p>
    <w:p w14:paraId="2D245CB6" w14:textId="77777777" w:rsidR="00E171DE" w:rsidRDefault="00E171DE">
      <w:pPr>
        <w:pStyle w:val="Textoindependiente"/>
      </w:pPr>
    </w:p>
    <w:p w14:paraId="67058BCE" w14:textId="77777777" w:rsidR="00E171DE" w:rsidRDefault="00E171DE">
      <w:pPr>
        <w:pStyle w:val="Textoindependiente"/>
      </w:pPr>
    </w:p>
    <w:p w14:paraId="5AD147EF" w14:textId="77777777" w:rsidR="00E171DE" w:rsidRDefault="00E171DE">
      <w:pPr>
        <w:pStyle w:val="Textoindependiente"/>
        <w:spacing w:before="203"/>
      </w:pPr>
    </w:p>
    <w:p w14:paraId="29C17D75" w14:textId="77777777" w:rsidR="00E171DE" w:rsidRDefault="00000000">
      <w:pPr>
        <w:pStyle w:val="Ttulo1"/>
        <w:numPr>
          <w:ilvl w:val="1"/>
          <w:numId w:val="4"/>
        </w:numPr>
        <w:tabs>
          <w:tab w:val="left" w:pos="1427"/>
        </w:tabs>
        <w:spacing w:before="0"/>
        <w:ind w:left="1427" w:hanging="707"/>
        <w:jc w:val="left"/>
      </w:pPr>
      <w:bookmarkStart w:id="0" w:name="_bookmark7"/>
      <w:bookmarkEnd w:id="0"/>
      <w:r>
        <w:rPr>
          <w:color w:val="0066FF"/>
          <w:spacing w:val="-2"/>
        </w:rPr>
        <w:t>JUNIO</w:t>
      </w:r>
      <w:r>
        <w:rPr>
          <w:color w:val="0066FF"/>
          <w:spacing w:val="-12"/>
        </w:rPr>
        <w:t xml:space="preserve"> </w:t>
      </w:r>
      <w:r>
        <w:rPr>
          <w:color w:val="0066FF"/>
          <w:spacing w:val="-4"/>
        </w:rPr>
        <w:t>2025</w:t>
      </w:r>
    </w:p>
    <w:p w14:paraId="7EF6BEFA" w14:textId="77777777" w:rsidR="00E171DE" w:rsidRDefault="00000000">
      <w:pPr>
        <w:tabs>
          <w:tab w:val="left" w:pos="6632"/>
          <w:tab w:val="left" w:pos="6732"/>
        </w:tabs>
        <w:spacing w:before="81" w:line="328" w:lineRule="auto"/>
        <w:ind w:left="720" w:right="3152" w:firstLine="1521"/>
        <w:rPr>
          <w:sz w:val="20"/>
        </w:rPr>
      </w:pPr>
      <w:r>
        <w:br w:type="column"/>
      </w:r>
      <w:r>
        <w:rPr>
          <w:b/>
          <w:spacing w:val="-2"/>
          <w:sz w:val="20"/>
        </w:rPr>
        <w:t>IN250000APPQ02</w:t>
      </w:r>
      <w:r>
        <w:rPr>
          <w:b/>
          <w:sz w:val="20"/>
        </w:rPr>
        <w:tab/>
      </w:r>
      <w:r>
        <w:rPr>
          <w:sz w:val="20"/>
        </w:rPr>
        <w:t>JUNIO</w:t>
      </w:r>
      <w:r>
        <w:rPr>
          <w:spacing w:val="-14"/>
          <w:sz w:val="20"/>
        </w:rPr>
        <w:t xml:space="preserve"> </w:t>
      </w:r>
      <w:r>
        <w:rPr>
          <w:sz w:val="20"/>
        </w:rPr>
        <w:t>2025 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r>
        <w:rPr>
          <w:sz w:val="20"/>
        </w:rPr>
        <w:tab/>
      </w:r>
      <w:r>
        <w:rPr>
          <w:sz w:val="20"/>
        </w:rPr>
        <w:tab/>
        <w:t>EDICIÓN</w:t>
      </w:r>
      <w:r>
        <w:rPr>
          <w:spacing w:val="-8"/>
          <w:sz w:val="20"/>
        </w:rPr>
        <w:t xml:space="preserve"> </w:t>
      </w:r>
      <w:r>
        <w:rPr>
          <w:spacing w:val="-10"/>
          <w:sz w:val="20"/>
        </w:rPr>
        <w:t>2</w:t>
      </w:r>
    </w:p>
    <w:p w14:paraId="5B0975FA" w14:textId="77777777" w:rsidR="00E171DE" w:rsidRDefault="00E171DE">
      <w:pPr>
        <w:spacing w:line="328" w:lineRule="auto"/>
        <w:rPr>
          <w:sz w:val="20"/>
        </w:rPr>
        <w:sectPr w:rsidR="00E171DE">
          <w:headerReference w:type="default" r:id="rId8"/>
          <w:pgSz w:w="16840" w:h="11910" w:orient="landscape"/>
          <w:pgMar w:top="620" w:right="141" w:bottom="280" w:left="0" w:header="0" w:footer="0" w:gutter="0"/>
          <w:cols w:num="2" w:space="720" w:equalWidth="0">
            <w:col w:w="5541" w:space="270"/>
            <w:col w:w="10888"/>
          </w:cols>
        </w:sectPr>
      </w:pPr>
    </w:p>
    <w:p w14:paraId="14FFED16" w14:textId="77777777" w:rsidR="00E171DE" w:rsidRDefault="00E171DE">
      <w:pPr>
        <w:pStyle w:val="Textoindependiente"/>
        <w:spacing w:before="142"/>
      </w:pPr>
    </w:p>
    <w:p w14:paraId="393722BC" w14:textId="77777777" w:rsidR="00E171DE" w:rsidRDefault="00000000">
      <w:pPr>
        <w:pStyle w:val="Textoindependiente"/>
        <w:ind w:left="720" w:right="577"/>
      </w:pPr>
      <w:r>
        <w:t>Se realiza el flujo de trabajo detallando las actividades con sus diferentes estados que conllevaría la realización de una concesión, cambio o desviación por medio de la aplicación denominada bajo el nombre de CONDOR</w:t>
      </w:r>
    </w:p>
    <w:p w14:paraId="133C538D" w14:textId="77777777" w:rsidR="00E171DE" w:rsidRDefault="00E171DE">
      <w:pPr>
        <w:pStyle w:val="Textoindependiente"/>
        <w:rPr>
          <w:sz w:val="20"/>
        </w:rPr>
      </w:pPr>
    </w:p>
    <w:p w14:paraId="0C5E061E" w14:textId="77777777" w:rsidR="00E171DE" w:rsidRDefault="00E171DE">
      <w:pPr>
        <w:pStyle w:val="Textoindependiente"/>
        <w:rPr>
          <w:sz w:val="20"/>
        </w:rPr>
      </w:pPr>
    </w:p>
    <w:p w14:paraId="0E1D61BA" w14:textId="77777777" w:rsidR="00E171DE" w:rsidRDefault="00E171DE">
      <w:pPr>
        <w:pStyle w:val="Textoindependiente"/>
        <w:rPr>
          <w:sz w:val="20"/>
        </w:rPr>
      </w:pPr>
    </w:p>
    <w:p w14:paraId="183AD239" w14:textId="77777777" w:rsidR="00E171DE" w:rsidRDefault="00000000">
      <w:pPr>
        <w:pStyle w:val="Textoindependiente"/>
        <w:spacing w:before="210"/>
        <w:rPr>
          <w:sz w:val="20"/>
        </w:rPr>
      </w:pPr>
      <w:r>
        <w:rPr>
          <w:noProof/>
          <w:sz w:val="20"/>
        </w:rPr>
        <w:drawing>
          <wp:anchor distT="0" distB="0" distL="0" distR="0" simplePos="0" relativeHeight="487587840" behindDoc="1" locked="0" layoutInCell="1" allowOverlap="1" wp14:anchorId="24CE57D9" wp14:editId="1B0CD482">
            <wp:simplePos x="0" y="0"/>
            <wp:positionH relativeFrom="page">
              <wp:posOffset>60504</wp:posOffset>
            </wp:positionH>
            <wp:positionV relativeFrom="paragraph">
              <wp:posOffset>294891</wp:posOffset>
            </wp:positionV>
            <wp:extent cx="10369298" cy="2730341"/>
            <wp:effectExtent l="0" t="0" r="0" b="0"/>
            <wp:wrapTopAndBottom/>
            <wp:docPr id="6" name="Image 6" descr="Gráfico, Diagram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áfico, Diagrama  El contenido generado por IA puede ser incorrecto."/>
                    <pic:cNvPicPr/>
                  </pic:nvPicPr>
                  <pic:blipFill>
                    <a:blip r:embed="rId9" cstate="print"/>
                    <a:stretch>
                      <a:fillRect/>
                    </a:stretch>
                  </pic:blipFill>
                  <pic:spPr>
                    <a:xfrm>
                      <a:off x="0" y="0"/>
                      <a:ext cx="10369298" cy="2730341"/>
                    </a:xfrm>
                    <a:prstGeom prst="rect">
                      <a:avLst/>
                    </a:prstGeom>
                  </pic:spPr>
                </pic:pic>
              </a:graphicData>
            </a:graphic>
          </wp:anchor>
        </w:drawing>
      </w:r>
    </w:p>
    <w:p w14:paraId="239F8A48" w14:textId="77777777" w:rsidR="00E171DE" w:rsidRDefault="00E171DE">
      <w:pPr>
        <w:pStyle w:val="Textoindependiente"/>
        <w:rPr>
          <w:sz w:val="20"/>
        </w:rPr>
        <w:sectPr w:rsidR="00E171DE">
          <w:type w:val="continuous"/>
          <w:pgSz w:w="16840" w:h="11910" w:orient="landscape"/>
          <w:pgMar w:top="1520" w:right="141" w:bottom="280" w:left="0" w:header="0" w:footer="0" w:gutter="0"/>
          <w:cols w:space="720"/>
        </w:sectPr>
      </w:pPr>
    </w:p>
    <w:p w14:paraId="3A88C120" w14:textId="77777777" w:rsidR="00E171DE" w:rsidRDefault="00E171DE">
      <w:pPr>
        <w:pStyle w:val="Textoindependiente"/>
        <w:spacing w:before="11"/>
      </w:pPr>
    </w:p>
    <w:p w14:paraId="2B65C1B7" w14:textId="77777777" w:rsidR="00E171DE" w:rsidRDefault="00000000">
      <w:pPr>
        <w:pStyle w:val="Ttulo1"/>
        <w:tabs>
          <w:tab w:val="left" w:pos="1815"/>
          <w:tab w:val="left" w:pos="10684"/>
        </w:tabs>
        <w:ind w:left="48" w:firstLine="0"/>
      </w:pPr>
      <w:r>
        <w:rPr>
          <w:color w:val="FFFFFF"/>
          <w:shd w:val="clear" w:color="auto" w:fill="0066FF"/>
        </w:rPr>
        <w:tab/>
        <w:t>DIAGRAMA</w:t>
      </w:r>
      <w:r>
        <w:rPr>
          <w:color w:val="FFFFFF"/>
          <w:spacing w:val="-7"/>
          <w:shd w:val="clear" w:color="auto" w:fill="0066FF"/>
        </w:rPr>
        <w:t xml:space="preserve"> </w:t>
      </w:r>
      <w:r>
        <w:rPr>
          <w:color w:val="FFFFFF"/>
          <w:shd w:val="clear" w:color="auto" w:fill="0066FF"/>
        </w:rPr>
        <w:t>DE</w:t>
      </w:r>
      <w:r>
        <w:rPr>
          <w:color w:val="FFFFFF"/>
          <w:spacing w:val="-9"/>
          <w:shd w:val="clear" w:color="auto" w:fill="0066FF"/>
        </w:rPr>
        <w:t xml:space="preserve"> </w:t>
      </w:r>
      <w:r>
        <w:rPr>
          <w:color w:val="FFFFFF"/>
          <w:shd w:val="clear" w:color="auto" w:fill="0066FF"/>
        </w:rPr>
        <w:t>FLUJO</w:t>
      </w:r>
      <w:r>
        <w:rPr>
          <w:color w:val="FFFFFF"/>
          <w:spacing w:val="-7"/>
          <w:shd w:val="clear" w:color="auto" w:fill="0066FF"/>
        </w:rPr>
        <w:t xml:space="preserve"> </w:t>
      </w:r>
      <w:r>
        <w:rPr>
          <w:color w:val="FFFFFF"/>
          <w:shd w:val="clear" w:color="auto" w:fill="0066FF"/>
        </w:rPr>
        <w:t>–</w:t>
      </w:r>
      <w:r>
        <w:rPr>
          <w:color w:val="FFFFFF"/>
          <w:spacing w:val="-7"/>
          <w:shd w:val="clear" w:color="auto" w:fill="0066FF"/>
        </w:rPr>
        <w:t xml:space="preserve"> </w:t>
      </w:r>
      <w:r>
        <w:rPr>
          <w:color w:val="FFFFFF"/>
          <w:shd w:val="clear" w:color="auto" w:fill="0066FF"/>
        </w:rPr>
        <w:t>CONCESIONES,</w:t>
      </w:r>
      <w:r>
        <w:rPr>
          <w:color w:val="FFFFFF"/>
          <w:spacing w:val="-4"/>
          <w:shd w:val="clear" w:color="auto" w:fill="0066FF"/>
        </w:rPr>
        <w:t xml:space="preserve"> </w:t>
      </w:r>
      <w:r>
        <w:rPr>
          <w:color w:val="FFFFFF"/>
          <w:shd w:val="clear" w:color="auto" w:fill="0066FF"/>
        </w:rPr>
        <w:t>CAMBIOS,</w:t>
      </w:r>
      <w:r>
        <w:rPr>
          <w:color w:val="FFFFFF"/>
          <w:spacing w:val="-7"/>
          <w:shd w:val="clear" w:color="auto" w:fill="0066FF"/>
        </w:rPr>
        <w:t xml:space="preserve"> </w:t>
      </w:r>
      <w:r>
        <w:rPr>
          <w:color w:val="FFFFFF"/>
          <w:spacing w:val="-2"/>
          <w:shd w:val="clear" w:color="auto" w:fill="0066FF"/>
        </w:rPr>
        <w:t>DESVIACIONES</w:t>
      </w:r>
      <w:r>
        <w:rPr>
          <w:color w:val="FFFFFF"/>
          <w:shd w:val="clear" w:color="auto" w:fill="0066FF"/>
        </w:rPr>
        <w:tab/>
      </w:r>
    </w:p>
    <w:p w14:paraId="79C56231" w14:textId="77777777" w:rsidR="00E171DE" w:rsidRDefault="00E171DE">
      <w:pPr>
        <w:pStyle w:val="Textoindependiente"/>
        <w:rPr>
          <w:b/>
          <w:sz w:val="20"/>
        </w:rPr>
      </w:pPr>
    </w:p>
    <w:p w14:paraId="2454F467" w14:textId="77777777" w:rsidR="00E171DE" w:rsidRDefault="00E171DE">
      <w:pPr>
        <w:pStyle w:val="Textoindependiente"/>
        <w:spacing w:before="45"/>
        <w:rPr>
          <w:b/>
          <w:sz w:val="20"/>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2410"/>
        <w:gridCol w:w="1988"/>
        <w:gridCol w:w="5500"/>
      </w:tblGrid>
      <w:tr w:rsidR="00E171DE" w14:paraId="32D2D02D" w14:textId="77777777">
        <w:trPr>
          <w:trHeight w:val="253"/>
        </w:trPr>
        <w:tc>
          <w:tcPr>
            <w:tcW w:w="562" w:type="dxa"/>
            <w:shd w:val="clear" w:color="auto" w:fill="0066FF"/>
          </w:tcPr>
          <w:p w14:paraId="6A30DDF8" w14:textId="77777777" w:rsidR="00E171DE" w:rsidRDefault="00000000">
            <w:pPr>
              <w:pStyle w:val="TableParagraph"/>
              <w:spacing w:line="234" w:lineRule="exact"/>
              <w:ind w:left="160"/>
              <w:rPr>
                <w:b/>
              </w:rPr>
            </w:pPr>
            <w:proofErr w:type="spellStart"/>
            <w:r>
              <w:rPr>
                <w:b/>
                <w:color w:val="FFFFFF"/>
                <w:spacing w:val="-5"/>
              </w:rPr>
              <w:t>Nº</w:t>
            </w:r>
            <w:proofErr w:type="spellEnd"/>
          </w:p>
        </w:tc>
        <w:tc>
          <w:tcPr>
            <w:tcW w:w="2410" w:type="dxa"/>
            <w:shd w:val="clear" w:color="auto" w:fill="0066FF"/>
          </w:tcPr>
          <w:p w14:paraId="6FC06907" w14:textId="77777777" w:rsidR="00E171DE" w:rsidRDefault="00000000">
            <w:pPr>
              <w:pStyle w:val="TableParagraph"/>
              <w:spacing w:line="234" w:lineRule="exact"/>
              <w:ind w:left="991"/>
              <w:rPr>
                <w:b/>
              </w:rPr>
            </w:pPr>
            <w:r>
              <w:rPr>
                <w:b/>
                <w:color w:val="FFFFFF"/>
                <w:spacing w:val="-2"/>
              </w:rPr>
              <w:t>Actividad</w:t>
            </w:r>
          </w:p>
        </w:tc>
        <w:tc>
          <w:tcPr>
            <w:tcW w:w="1988" w:type="dxa"/>
            <w:shd w:val="clear" w:color="auto" w:fill="0066FF"/>
          </w:tcPr>
          <w:p w14:paraId="438A2E00" w14:textId="77777777" w:rsidR="00E171DE" w:rsidRDefault="00000000">
            <w:pPr>
              <w:pStyle w:val="TableParagraph"/>
              <w:spacing w:line="234" w:lineRule="exact"/>
              <w:ind w:left="307"/>
              <w:rPr>
                <w:b/>
              </w:rPr>
            </w:pPr>
            <w:r>
              <w:rPr>
                <w:b/>
                <w:color w:val="FFFFFF"/>
                <w:spacing w:val="-2"/>
              </w:rPr>
              <w:t>Responsable</w:t>
            </w:r>
          </w:p>
        </w:tc>
        <w:tc>
          <w:tcPr>
            <w:tcW w:w="5500" w:type="dxa"/>
            <w:shd w:val="clear" w:color="auto" w:fill="0066FF"/>
          </w:tcPr>
          <w:p w14:paraId="2713849A" w14:textId="77777777" w:rsidR="00E171DE" w:rsidRDefault="00000000">
            <w:pPr>
              <w:pStyle w:val="TableParagraph"/>
              <w:spacing w:line="234" w:lineRule="exact"/>
              <w:ind w:left="2402"/>
              <w:rPr>
                <w:b/>
              </w:rPr>
            </w:pPr>
            <w:r>
              <w:rPr>
                <w:b/>
                <w:color w:val="FFFFFF"/>
                <w:spacing w:val="-2"/>
              </w:rPr>
              <w:t>Descripción</w:t>
            </w:r>
          </w:p>
        </w:tc>
      </w:tr>
      <w:tr w:rsidR="00E171DE" w14:paraId="773F0093" w14:textId="77777777">
        <w:trPr>
          <w:trHeight w:val="2529"/>
        </w:trPr>
        <w:tc>
          <w:tcPr>
            <w:tcW w:w="562" w:type="dxa"/>
          </w:tcPr>
          <w:p w14:paraId="5C892C15" w14:textId="77777777" w:rsidR="00E171DE" w:rsidRDefault="00000000">
            <w:pPr>
              <w:pStyle w:val="TableParagraph"/>
              <w:spacing w:line="229" w:lineRule="exact"/>
              <w:ind w:left="107"/>
              <w:rPr>
                <w:sz w:val="20"/>
              </w:rPr>
            </w:pPr>
            <w:r>
              <w:rPr>
                <w:spacing w:val="-5"/>
                <w:sz w:val="20"/>
              </w:rPr>
              <w:t>1.</w:t>
            </w:r>
          </w:p>
        </w:tc>
        <w:tc>
          <w:tcPr>
            <w:tcW w:w="2410" w:type="dxa"/>
          </w:tcPr>
          <w:p w14:paraId="156D0463" w14:textId="77777777" w:rsidR="00E171DE" w:rsidRDefault="00000000">
            <w:pPr>
              <w:pStyle w:val="TableParagraph"/>
              <w:ind w:left="107" w:right="475"/>
              <w:rPr>
                <w:sz w:val="20"/>
              </w:rPr>
            </w:pPr>
            <w:r>
              <w:rPr>
                <w:sz w:val="20"/>
              </w:rPr>
              <w:t>Realizar</w:t>
            </w:r>
            <w:r>
              <w:rPr>
                <w:spacing w:val="-14"/>
                <w:sz w:val="20"/>
              </w:rPr>
              <w:t xml:space="preserve"> </w:t>
            </w:r>
            <w:proofErr w:type="spellStart"/>
            <w:r>
              <w:rPr>
                <w:sz w:val="20"/>
              </w:rPr>
              <w:t>pre-registro</w:t>
            </w:r>
            <w:proofErr w:type="spellEnd"/>
            <w:r>
              <w:rPr>
                <w:sz w:val="20"/>
              </w:rPr>
              <w:t xml:space="preserve"> </w:t>
            </w:r>
            <w:r>
              <w:rPr>
                <w:spacing w:val="-2"/>
                <w:sz w:val="20"/>
              </w:rPr>
              <w:t>inicial</w:t>
            </w:r>
          </w:p>
        </w:tc>
        <w:tc>
          <w:tcPr>
            <w:tcW w:w="1988" w:type="dxa"/>
          </w:tcPr>
          <w:p w14:paraId="124E0CE1" w14:textId="77777777" w:rsidR="00E171DE" w:rsidRDefault="00000000">
            <w:pPr>
              <w:pStyle w:val="TableParagraph"/>
              <w:spacing w:line="229" w:lineRule="exact"/>
              <w:ind w:left="108"/>
              <w:rPr>
                <w:sz w:val="20"/>
              </w:rPr>
            </w:pPr>
            <w:r>
              <w:rPr>
                <w:spacing w:val="-2"/>
                <w:sz w:val="20"/>
              </w:rPr>
              <w:t>Calidad</w:t>
            </w:r>
          </w:p>
        </w:tc>
        <w:tc>
          <w:tcPr>
            <w:tcW w:w="5500" w:type="dxa"/>
          </w:tcPr>
          <w:p w14:paraId="5750CF15" w14:textId="77777777" w:rsidR="00E171DE" w:rsidRDefault="00000000">
            <w:pPr>
              <w:pStyle w:val="TableParagraph"/>
              <w:ind w:left="107" w:right="112"/>
              <w:rPr>
                <w:sz w:val="20"/>
              </w:rPr>
            </w:pPr>
            <w:r>
              <w:rPr>
                <w:sz w:val="20"/>
              </w:rPr>
              <w:t>Dada</w:t>
            </w:r>
            <w:r>
              <w:rPr>
                <w:spacing w:val="-3"/>
                <w:sz w:val="20"/>
              </w:rPr>
              <w:t xml:space="preserve"> </w:t>
            </w:r>
            <w:r>
              <w:rPr>
                <w:sz w:val="20"/>
              </w:rPr>
              <w:t>la</w:t>
            </w:r>
            <w:r>
              <w:rPr>
                <w:spacing w:val="-4"/>
                <w:sz w:val="20"/>
              </w:rPr>
              <w:t xml:space="preserve"> </w:t>
            </w:r>
            <w:r>
              <w:rPr>
                <w:sz w:val="20"/>
              </w:rPr>
              <w:t>situación</w:t>
            </w:r>
            <w:r>
              <w:rPr>
                <w:spacing w:val="-1"/>
                <w:sz w:val="20"/>
              </w:rPr>
              <w:t xml:space="preserve"> </w:t>
            </w:r>
            <w:r>
              <w:rPr>
                <w:sz w:val="20"/>
              </w:rPr>
              <w:t>en</w:t>
            </w:r>
            <w:r>
              <w:rPr>
                <w:spacing w:val="-2"/>
                <w:sz w:val="20"/>
              </w:rPr>
              <w:t xml:space="preserve"> </w:t>
            </w:r>
            <w:r>
              <w:rPr>
                <w:sz w:val="20"/>
              </w:rPr>
              <w:t>que</w:t>
            </w:r>
            <w:r>
              <w:rPr>
                <w:spacing w:val="-2"/>
                <w:sz w:val="20"/>
              </w:rPr>
              <w:t xml:space="preserve"> </w:t>
            </w:r>
            <w:r>
              <w:rPr>
                <w:sz w:val="20"/>
              </w:rPr>
              <w:t>se</w:t>
            </w:r>
            <w:r>
              <w:rPr>
                <w:spacing w:val="-4"/>
                <w:sz w:val="20"/>
              </w:rPr>
              <w:t xml:space="preserve"> </w:t>
            </w:r>
            <w:r>
              <w:rPr>
                <w:sz w:val="20"/>
              </w:rPr>
              <w:t>produzca</w:t>
            </w:r>
            <w:r>
              <w:rPr>
                <w:spacing w:val="-4"/>
                <w:sz w:val="20"/>
              </w:rPr>
              <w:t xml:space="preserve"> </w:t>
            </w:r>
            <w:r>
              <w:rPr>
                <w:sz w:val="20"/>
              </w:rPr>
              <w:t>o</w:t>
            </w:r>
            <w:r>
              <w:rPr>
                <w:spacing w:val="-5"/>
                <w:sz w:val="20"/>
              </w:rPr>
              <w:t xml:space="preserve"> </w:t>
            </w:r>
            <w:r>
              <w:rPr>
                <w:sz w:val="20"/>
              </w:rPr>
              <w:t>se</w:t>
            </w:r>
            <w:r>
              <w:rPr>
                <w:spacing w:val="-2"/>
                <w:sz w:val="20"/>
              </w:rPr>
              <w:t xml:space="preserve"> </w:t>
            </w:r>
            <w:r>
              <w:rPr>
                <w:sz w:val="20"/>
              </w:rPr>
              <w:t>plantee</w:t>
            </w:r>
            <w:r>
              <w:rPr>
                <w:spacing w:val="-4"/>
                <w:sz w:val="20"/>
              </w:rPr>
              <w:t xml:space="preserve"> </w:t>
            </w:r>
            <w:r>
              <w:rPr>
                <w:sz w:val="20"/>
              </w:rPr>
              <w:t>sobre</w:t>
            </w:r>
            <w:r>
              <w:rPr>
                <w:spacing w:val="-4"/>
                <w:sz w:val="20"/>
              </w:rPr>
              <w:t xml:space="preserve"> </w:t>
            </w:r>
            <w:r>
              <w:rPr>
                <w:sz w:val="20"/>
              </w:rPr>
              <w:t xml:space="preserve">el proyecto realizar una concesión, cambio o desviación. El personal de Calidad será el encargado de realizar la apertura del formulario correspondiente según el tipo. Este </w:t>
            </w:r>
            <w:proofErr w:type="spellStart"/>
            <w:r>
              <w:rPr>
                <w:sz w:val="20"/>
              </w:rPr>
              <w:t>pre-registro</w:t>
            </w:r>
            <w:proofErr w:type="spellEnd"/>
            <w:r>
              <w:rPr>
                <w:spacing w:val="-8"/>
                <w:sz w:val="20"/>
              </w:rPr>
              <w:t xml:space="preserve"> </w:t>
            </w:r>
            <w:r>
              <w:rPr>
                <w:sz w:val="20"/>
              </w:rPr>
              <w:t>cumplimentara</w:t>
            </w:r>
            <w:r>
              <w:rPr>
                <w:spacing w:val="-7"/>
                <w:sz w:val="20"/>
              </w:rPr>
              <w:t xml:space="preserve"> </w:t>
            </w:r>
            <w:r>
              <w:rPr>
                <w:sz w:val="20"/>
              </w:rPr>
              <w:t>los</w:t>
            </w:r>
            <w:r>
              <w:rPr>
                <w:spacing w:val="-8"/>
                <w:sz w:val="20"/>
              </w:rPr>
              <w:t xml:space="preserve"> </w:t>
            </w:r>
            <w:r>
              <w:rPr>
                <w:sz w:val="20"/>
              </w:rPr>
              <w:t>campos</w:t>
            </w:r>
            <w:r>
              <w:rPr>
                <w:spacing w:val="-8"/>
                <w:sz w:val="20"/>
              </w:rPr>
              <w:t xml:space="preserve"> </w:t>
            </w:r>
            <w:r>
              <w:rPr>
                <w:sz w:val="20"/>
              </w:rPr>
              <w:t>básicos</w:t>
            </w:r>
            <w:r>
              <w:rPr>
                <w:spacing w:val="-8"/>
                <w:sz w:val="20"/>
              </w:rPr>
              <w:t xml:space="preserve"> </w:t>
            </w:r>
            <w:r>
              <w:rPr>
                <w:sz w:val="20"/>
              </w:rPr>
              <w:t>de</w:t>
            </w:r>
            <w:r>
              <w:rPr>
                <w:spacing w:val="-3"/>
                <w:sz w:val="20"/>
              </w:rPr>
              <w:t xml:space="preserve"> </w:t>
            </w:r>
            <w:r>
              <w:rPr>
                <w:sz w:val="20"/>
              </w:rPr>
              <w:t>apertura según se detalla en el archivo “Campos CONDOR”. En el momento de apertura dicho tipo estará bajo estado “registrado”. El técnico de Calidad si ha terminado dicho registro pasará la solicitud “en desarrollo” donde se notificará al equipo de ingeniería del proyecto vía mail la</w:t>
            </w:r>
          </w:p>
          <w:p w14:paraId="52252D13" w14:textId="77777777" w:rsidR="00E171DE" w:rsidRDefault="00000000">
            <w:pPr>
              <w:pStyle w:val="TableParagraph"/>
              <w:spacing w:line="211" w:lineRule="exact"/>
              <w:ind w:left="107"/>
              <w:rPr>
                <w:sz w:val="20"/>
              </w:rPr>
            </w:pPr>
            <w:r>
              <w:rPr>
                <w:sz w:val="20"/>
              </w:rPr>
              <w:t>necesidad</w:t>
            </w:r>
            <w:r>
              <w:rPr>
                <w:spacing w:val="-10"/>
                <w:sz w:val="20"/>
              </w:rPr>
              <w:t xml:space="preserve"> </w:t>
            </w:r>
            <w:r>
              <w:rPr>
                <w:sz w:val="20"/>
              </w:rPr>
              <w:t>de</w:t>
            </w:r>
            <w:r>
              <w:rPr>
                <w:spacing w:val="-9"/>
                <w:sz w:val="20"/>
              </w:rPr>
              <w:t xml:space="preserve"> </w:t>
            </w:r>
            <w:r>
              <w:rPr>
                <w:sz w:val="20"/>
              </w:rPr>
              <w:t>cumplimentar</w:t>
            </w:r>
            <w:r>
              <w:rPr>
                <w:spacing w:val="-6"/>
                <w:sz w:val="20"/>
              </w:rPr>
              <w:t xml:space="preserve"> </w:t>
            </w:r>
            <w:r>
              <w:rPr>
                <w:sz w:val="20"/>
              </w:rPr>
              <w:t>el</w:t>
            </w:r>
            <w:r>
              <w:rPr>
                <w:spacing w:val="-7"/>
                <w:sz w:val="20"/>
              </w:rPr>
              <w:t xml:space="preserve"> </w:t>
            </w:r>
            <w:r>
              <w:rPr>
                <w:spacing w:val="-2"/>
                <w:sz w:val="20"/>
              </w:rPr>
              <w:t>mismo.</w:t>
            </w:r>
          </w:p>
        </w:tc>
      </w:tr>
      <w:tr w:rsidR="00E171DE" w14:paraId="6FC88E27" w14:textId="77777777">
        <w:trPr>
          <w:trHeight w:val="1379"/>
        </w:trPr>
        <w:tc>
          <w:tcPr>
            <w:tcW w:w="562" w:type="dxa"/>
          </w:tcPr>
          <w:p w14:paraId="4705FCF7" w14:textId="77777777" w:rsidR="00E171DE" w:rsidRDefault="00000000">
            <w:pPr>
              <w:pStyle w:val="TableParagraph"/>
              <w:spacing w:line="229" w:lineRule="exact"/>
              <w:ind w:left="107"/>
              <w:rPr>
                <w:sz w:val="20"/>
              </w:rPr>
            </w:pPr>
            <w:r>
              <w:rPr>
                <w:spacing w:val="-5"/>
                <w:sz w:val="20"/>
              </w:rPr>
              <w:t>2.</w:t>
            </w:r>
          </w:p>
        </w:tc>
        <w:tc>
          <w:tcPr>
            <w:tcW w:w="2410" w:type="dxa"/>
          </w:tcPr>
          <w:p w14:paraId="4BC6696B" w14:textId="77777777" w:rsidR="00E171DE" w:rsidRDefault="00000000">
            <w:pPr>
              <w:pStyle w:val="TableParagraph"/>
              <w:ind w:left="107" w:right="122"/>
              <w:rPr>
                <w:sz w:val="20"/>
              </w:rPr>
            </w:pPr>
            <w:r>
              <w:rPr>
                <w:sz w:val="20"/>
              </w:rPr>
              <w:t>Cumplimentar</w:t>
            </w:r>
            <w:r>
              <w:rPr>
                <w:spacing w:val="-14"/>
                <w:sz w:val="20"/>
              </w:rPr>
              <w:t xml:space="preserve"> </w:t>
            </w:r>
            <w:r>
              <w:rPr>
                <w:sz w:val="20"/>
              </w:rPr>
              <w:t>el</w:t>
            </w:r>
            <w:r>
              <w:rPr>
                <w:spacing w:val="-14"/>
                <w:sz w:val="20"/>
              </w:rPr>
              <w:t xml:space="preserve"> </w:t>
            </w:r>
            <w:r>
              <w:rPr>
                <w:sz w:val="20"/>
              </w:rPr>
              <w:t>registro de la concesión,</w:t>
            </w:r>
            <w:r>
              <w:rPr>
                <w:spacing w:val="40"/>
                <w:sz w:val="20"/>
              </w:rPr>
              <w:t xml:space="preserve"> </w:t>
            </w:r>
            <w:r>
              <w:rPr>
                <w:sz w:val="20"/>
              </w:rPr>
              <w:t>cambio, desviación</w:t>
            </w:r>
          </w:p>
        </w:tc>
        <w:tc>
          <w:tcPr>
            <w:tcW w:w="1988" w:type="dxa"/>
          </w:tcPr>
          <w:p w14:paraId="15C717F9" w14:textId="77777777" w:rsidR="00E171DE" w:rsidRDefault="00000000">
            <w:pPr>
              <w:pStyle w:val="TableParagraph"/>
              <w:spacing w:line="229" w:lineRule="exact"/>
              <w:ind w:left="108"/>
              <w:rPr>
                <w:sz w:val="20"/>
              </w:rPr>
            </w:pPr>
            <w:r>
              <w:rPr>
                <w:spacing w:val="-2"/>
                <w:sz w:val="20"/>
              </w:rPr>
              <w:t>Ingeniería</w:t>
            </w:r>
          </w:p>
        </w:tc>
        <w:tc>
          <w:tcPr>
            <w:tcW w:w="5500" w:type="dxa"/>
          </w:tcPr>
          <w:p w14:paraId="11EF66BA" w14:textId="77777777" w:rsidR="00E171DE" w:rsidRDefault="00000000">
            <w:pPr>
              <w:pStyle w:val="TableParagraph"/>
              <w:ind w:left="107" w:right="137"/>
              <w:rPr>
                <w:sz w:val="20"/>
              </w:rPr>
            </w:pPr>
            <w:r>
              <w:rPr>
                <w:sz w:val="20"/>
              </w:rPr>
              <w:t>Una</w:t>
            </w:r>
            <w:r>
              <w:rPr>
                <w:spacing w:val="-6"/>
                <w:sz w:val="20"/>
              </w:rPr>
              <w:t xml:space="preserve"> </w:t>
            </w:r>
            <w:r>
              <w:rPr>
                <w:sz w:val="20"/>
              </w:rPr>
              <w:t>vez</w:t>
            </w:r>
            <w:r>
              <w:rPr>
                <w:spacing w:val="-5"/>
                <w:sz w:val="20"/>
              </w:rPr>
              <w:t xml:space="preserve"> </w:t>
            </w:r>
            <w:r>
              <w:rPr>
                <w:sz w:val="20"/>
              </w:rPr>
              <w:t>registrado</w:t>
            </w:r>
            <w:r>
              <w:rPr>
                <w:spacing w:val="-4"/>
                <w:sz w:val="20"/>
              </w:rPr>
              <w:t xml:space="preserve"> </w:t>
            </w:r>
            <w:r>
              <w:rPr>
                <w:sz w:val="20"/>
              </w:rPr>
              <w:t>y</w:t>
            </w:r>
            <w:r>
              <w:rPr>
                <w:spacing w:val="-5"/>
                <w:sz w:val="20"/>
              </w:rPr>
              <w:t xml:space="preserve"> </w:t>
            </w:r>
            <w:r>
              <w:rPr>
                <w:sz w:val="20"/>
              </w:rPr>
              <w:t>pasado</w:t>
            </w:r>
            <w:r>
              <w:rPr>
                <w:spacing w:val="-6"/>
                <w:sz w:val="20"/>
              </w:rPr>
              <w:t xml:space="preserve"> </w:t>
            </w:r>
            <w:r>
              <w:rPr>
                <w:sz w:val="20"/>
              </w:rPr>
              <w:t>este</w:t>
            </w:r>
            <w:r>
              <w:rPr>
                <w:spacing w:val="-4"/>
                <w:sz w:val="20"/>
              </w:rPr>
              <w:t xml:space="preserve"> </w:t>
            </w:r>
            <w:r>
              <w:rPr>
                <w:sz w:val="20"/>
              </w:rPr>
              <w:t>ha</w:t>
            </w:r>
            <w:r>
              <w:rPr>
                <w:spacing w:val="-6"/>
                <w:sz w:val="20"/>
              </w:rPr>
              <w:t xml:space="preserve"> </w:t>
            </w:r>
            <w:r>
              <w:rPr>
                <w:sz w:val="20"/>
              </w:rPr>
              <w:t>estado</w:t>
            </w:r>
            <w:r>
              <w:rPr>
                <w:spacing w:val="-6"/>
                <w:sz w:val="20"/>
              </w:rPr>
              <w:t xml:space="preserve"> </w:t>
            </w:r>
            <w:r>
              <w:rPr>
                <w:sz w:val="20"/>
              </w:rPr>
              <w:t>“desarrollo”,</w:t>
            </w:r>
            <w:r>
              <w:rPr>
                <w:spacing w:val="-6"/>
                <w:sz w:val="20"/>
              </w:rPr>
              <w:t xml:space="preserve"> </w:t>
            </w:r>
            <w:r>
              <w:rPr>
                <w:sz w:val="20"/>
              </w:rPr>
              <w:t>el equipo de ingeniería será el encargado de cumplimentar los campos correspondientes, estos se detallan en el archivo “Campos CONDOR”. No podrá ser cambiado de estado hasta que no se cumplimenten los campos</w:t>
            </w:r>
          </w:p>
          <w:p w14:paraId="2844BB0C" w14:textId="77777777" w:rsidR="00E171DE" w:rsidRDefault="00000000">
            <w:pPr>
              <w:pStyle w:val="TableParagraph"/>
              <w:spacing w:line="210" w:lineRule="exact"/>
              <w:ind w:left="107"/>
              <w:rPr>
                <w:sz w:val="20"/>
              </w:rPr>
            </w:pPr>
            <w:r>
              <w:rPr>
                <w:spacing w:val="-2"/>
                <w:sz w:val="20"/>
              </w:rPr>
              <w:t>obligatorio-asignados</w:t>
            </w:r>
            <w:r>
              <w:rPr>
                <w:spacing w:val="8"/>
                <w:sz w:val="20"/>
              </w:rPr>
              <w:t xml:space="preserve"> </w:t>
            </w:r>
            <w:r>
              <w:rPr>
                <w:spacing w:val="-2"/>
                <w:sz w:val="20"/>
              </w:rPr>
              <w:t>a</w:t>
            </w:r>
            <w:r>
              <w:rPr>
                <w:spacing w:val="6"/>
                <w:sz w:val="20"/>
              </w:rPr>
              <w:t xml:space="preserve"> </w:t>
            </w:r>
            <w:r>
              <w:rPr>
                <w:spacing w:val="-2"/>
                <w:sz w:val="20"/>
              </w:rPr>
              <w:t>ellos.</w:t>
            </w:r>
          </w:p>
        </w:tc>
      </w:tr>
      <w:tr w:rsidR="00E171DE" w14:paraId="0C424436" w14:textId="77777777">
        <w:trPr>
          <w:trHeight w:val="1379"/>
        </w:trPr>
        <w:tc>
          <w:tcPr>
            <w:tcW w:w="562" w:type="dxa"/>
          </w:tcPr>
          <w:p w14:paraId="7C02635A" w14:textId="77777777" w:rsidR="00E171DE" w:rsidRDefault="00000000">
            <w:pPr>
              <w:pStyle w:val="TableParagraph"/>
              <w:spacing w:line="229" w:lineRule="exact"/>
              <w:ind w:left="107"/>
              <w:rPr>
                <w:sz w:val="20"/>
              </w:rPr>
            </w:pPr>
            <w:r>
              <w:rPr>
                <w:spacing w:val="-5"/>
                <w:sz w:val="20"/>
              </w:rPr>
              <w:t>3.</w:t>
            </w:r>
          </w:p>
        </w:tc>
        <w:tc>
          <w:tcPr>
            <w:tcW w:w="2410" w:type="dxa"/>
          </w:tcPr>
          <w:p w14:paraId="02AA7733" w14:textId="77777777" w:rsidR="00E171DE" w:rsidRDefault="00000000">
            <w:pPr>
              <w:pStyle w:val="TableParagraph"/>
              <w:spacing w:line="229" w:lineRule="exact"/>
              <w:ind w:left="107"/>
              <w:rPr>
                <w:sz w:val="20"/>
              </w:rPr>
            </w:pPr>
            <w:r>
              <w:rPr>
                <w:sz w:val="20"/>
              </w:rPr>
              <w:t>Cambiar</w:t>
            </w:r>
            <w:r>
              <w:rPr>
                <w:spacing w:val="-13"/>
                <w:sz w:val="20"/>
              </w:rPr>
              <w:t xml:space="preserve"> </w:t>
            </w:r>
            <w:r>
              <w:rPr>
                <w:spacing w:val="-2"/>
                <w:sz w:val="20"/>
              </w:rPr>
              <w:t>estado</w:t>
            </w:r>
          </w:p>
        </w:tc>
        <w:tc>
          <w:tcPr>
            <w:tcW w:w="1988" w:type="dxa"/>
          </w:tcPr>
          <w:p w14:paraId="60AB8A9C" w14:textId="77777777" w:rsidR="00E171DE" w:rsidRDefault="00000000">
            <w:pPr>
              <w:pStyle w:val="TableParagraph"/>
              <w:spacing w:line="229" w:lineRule="exact"/>
              <w:ind w:left="108"/>
              <w:rPr>
                <w:sz w:val="20"/>
              </w:rPr>
            </w:pPr>
            <w:r>
              <w:rPr>
                <w:spacing w:val="-2"/>
                <w:sz w:val="20"/>
              </w:rPr>
              <w:t>Ingeniería</w:t>
            </w:r>
          </w:p>
        </w:tc>
        <w:tc>
          <w:tcPr>
            <w:tcW w:w="5500" w:type="dxa"/>
          </w:tcPr>
          <w:p w14:paraId="2FF16D86" w14:textId="77777777" w:rsidR="00E171DE" w:rsidRDefault="00000000">
            <w:pPr>
              <w:pStyle w:val="TableParagraph"/>
              <w:ind w:left="107" w:right="112"/>
              <w:rPr>
                <w:sz w:val="20"/>
              </w:rPr>
            </w:pPr>
            <w:r>
              <w:rPr>
                <w:sz w:val="20"/>
              </w:rPr>
              <w:t>Cumplimentado</w:t>
            </w:r>
            <w:r>
              <w:rPr>
                <w:spacing w:val="-7"/>
                <w:sz w:val="20"/>
              </w:rPr>
              <w:t xml:space="preserve"> </w:t>
            </w:r>
            <w:r>
              <w:rPr>
                <w:sz w:val="20"/>
              </w:rPr>
              <w:t>el</w:t>
            </w:r>
            <w:r>
              <w:rPr>
                <w:spacing w:val="-8"/>
                <w:sz w:val="20"/>
              </w:rPr>
              <w:t xml:space="preserve"> </w:t>
            </w:r>
            <w:r>
              <w:rPr>
                <w:sz w:val="20"/>
              </w:rPr>
              <w:t>formulario</w:t>
            </w:r>
            <w:r>
              <w:rPr>
                <w:spacing w:val="-7"/>
                <w:sz w:val="20"/>
              </w:rPr>
              <w:t xml:space="preserve"> </w:t>
            </w:r>
            <w:r>
              <w:rPr>
                <w:sz w:val="20"/>
              </w:rPr>
              <w:t>en</w:t>
            </w:r>
            <w:r>
              <w:rPr>
                <w:spacing w:val="-5"/>
                <w:sz w:val="20"/>
              </w:rPr>
              <w:t xml:space="preserve"> </w:t>
            </w:r>
            <w:r>
              <w:rPr>
                <w:sz w:val="20"/>
              </w:rPr>
              <w:t>CONDOR</w:t>
            </w:r>
            <w:r>
              <w:rPr>
                <w:spacing w:val="-4"/>
                <w:sz w:val="20"/>
              </w:rPr>
              <w:t xml:space="preserve"> </w:t>
            </w:r>
            <w:r>
              <w:rPr>
                <w:sz w:val="20"/>
              </w:rPr>
              <w:t>con</w:t>
            </w:r>
            <w:r>
              <w:rPr>
                <w:spacing w:val="-6"/>
                <w:sz w:val="20"/>
              </w:rPr>
              <w:t xml:space="preserve"> </w:t>
            </w:r>
            <w:r>
              <w:rPr>
                <w:sz w:val="20"/>
              </w:rPr>
              <w:t>los</w:t>
            </w:r>
            <w:r>
              <w:rPr>
                <w:spacing w:val="-6"/>
                <w:sz w:val="20"/>
              </w:rPr>
              <w:t xml:space="preserve"> </w:t>
            </w:r>
            <w:r>
              <w:rPr>
                <w:sz w:val="20"/>
              </w:rPr>
              <w:t>campos obligatorios asignados a ingeniería, procederán a pasar dicha solicitud al estado “modificación”, donde al ocurrir dicho estado, llegará un correo electrónico al técnico asignado en el proyecto para que se encargue de la</w:t>
            </w:r>
          </w:p>
          <w:p w14:paraId="5C0378E8" w14:textId="77777777" w:rsidR="00E171DE" w:rsidRDefault="00000000">
            <w:pPr>
              <w:pStyle w:val="TableParagraph"/>
              <w:spacing w:line="210" w:lineRule="exact"/>
              <w:ind w:left="107"/>
              <w:rPr>
                <w:sz w:val="20"/>
              </w:rPr>
            </w:pPr>
            <w:r>
              <w:rPr>
                <w:sz w:val="20"/>
              </w:rPr>
              <w:t>revisión</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solicitud</w:t>
            </w:r>
            <w:r>
              <w:rPr>
                <w:spacing w:val="-8"/>
                <w:sz w:val="20"/>
              </w:rPr>
              <w:t xml:space="preserve"> </w:t>
            </w:r>
            <w:r>
              <w:rPr>
                <w:spacing w:val="-2"/>
                <w:sz w:val="20"/>
              </w:rPr>
              <w:t>completada.</w:t>
            </w:r>
          </w:p>
        </w:tc>
      </w:tr>
      <w:tr w:rsidR="00E171DE" w14:paraId="5F9B9E4F" w14:textId="77777777">
        <w:trPr>
          <w:trHeight w:val="2301"/>
        </w:trPr>
        <w:tc>
          <w:tcPr>
            <w:tcW w:w="562" w:type="dxa"/>
          </w:tcPr>
          <w:p w14:paraId="653F7C9E" w14:textId="77777777" w:rsidR="00E171DE" w:rsidRDefault="00000000">
            <w:pPr>
              <w:pStyle w:val="TableParagraph"/>
              <w:spacing w:line="229" w:lineRule="exact"/>
              <w:ind w:left="107"/>
              <w:rPr>
                <w:sz w:val="20"/>
              </w:rPr>
            </w:pPr>
            <w:r>
              <w:rPr>
                <w:spacing w:val="-5"/>
                <w:sz w:val="20"/>
              </w:rPr>
              <w:t>4.</w:t>
            </w:r>
          </w:p>
        </w:tc>
        <w:tc>
          <w:tcPr>
            <w:tcW w:w="2410" w:type="dxa"/>
          </w:tcPr>
          <w:p w14:paraId="4F9CB1A8" w14:textId="77777777" w:rsidR="00E171DE" w:rsidRDefault="00000000">
            <w:pPr>
              <w:pStyle w:val="TableParagraph"/>
              <w:ind w:left="107"/>
              <w:rPr>
                <w:sz w:val="20"/>
              </w:rPr>
            </w:pPr>
            <w:r>
              <w:rPr>
                <w:sz w:val="20"/>
              </w:rPr>
              <w:t>Revisar</w:t>
            </w:r>
            <w:r>
              <w:rPr>
                <w:spacing w:val="-14"/>
                <w:sz w:val="20"/>
              </w:rPr>
              <w:t xml:space="preserve"> </w:t>
            </w:r>
            <w:r>
              <w:rPr>
                <w:sz w:val="20"/>
              </w:rPr>
              <w:t>y</w:t>
            </w:r>
            <w:r>
              <w:rPr>
                <w:spacing w:val="-14"/>
                <w:sz w:val="20"/>
              </w:rPr>
              <w:t xml:space="preserve"> </w:t>
            </w:r>
            <w:r>
              <w:rPr>
                <w:sz w:val="20"/>
              </w:rPr>
              <w:t xml:space="preserve">cumplimentar </w:t>
            </w:r>
            <w:r>
              <w:rPr>
                <w:spacing w:val="-2"/>
                <w:sz w:val="20"/>
              </w:rPr>
              <w:t>solicitud</w:t>
            </w:r>
          </w:p>
        </w:tc>
        <w:tc>
          <w:tcPr>
            <w:tcW w:w="1988" w:type="dxa"/>
          </w:tcPr>
          <w:p w14:paraId="49586853" w14:textId="77777777" w:rsidR="00E171DE" w:rsidRDefault="00000000">
            <w:pPr>
              <w:pStyle w:val="TableParagraph"/>
              <w:spacing w:line="229" w:lineRule="exact"/>
              <w:ind w:left="108"/>
              <w:rPr>
                <w:sz w:val="20"/>
              </w:rPr>
            </w:pPr>
            <w:r>
              <w:rPr>
                <w:spacing w:val="-2"/>
                <w:sz w:val="20"/>
              </w:rPr>
              <w:t>Calidad</w:t>
            </w:r>
          </w:p>
        </w:tc>
        <w:tc>
          <w:tcPr>
            <w:tcW w:w="5500" w:type="dxa"/>
          </w:tcPr>
          <w:p w14:paraId="5FA72060" w14:textId="77777777" w:rsidR="00E171DE" w:rsidRDefault="00000000">
            <w:pPr>
              <w:pStyle w:val="TableParagraph"/>
              <w:ind w:left="107" w:right="209"/>
              <w:rPr>
                <w:sz w:val="20"/>
              </w:rPr>
            </w:pPr>
            <w:r>
              <w:rPr>
                <w:sz w:val="20"/>
              </w:rPr>
              <w:t>Recibido</w:t>
            </w:r>
            <w:r>
              <w:rPr>
                <w:spacing w:val="-4"/>
                <w:sz w:val="20"/>
              </w:rPr>
              <w:t xml:space="preserve"> </w:t>
            </w:r>
            <w:r>
              <w:rPr>
                <w:sz w:val="20"/>
              </w:rPr>
              <w:t>el</w:t>
            </w:r>
            <w:r>
              <w:rPr>
                <w:spacing w:val="-6"/>
                <w:sz w:val="20"/>
              </w:rPr>
              <w:t xml:space="preserve"> </w:t>
            </w:r>
            <w:r>
              <w:rPr>
                <w:sz w:val="20"/>
              </w:rPr>
              <w:t>correo</w:t>
            </w:r>
            <w:r>
              <w:rPr>
                <w:spacing w:val="-5"/>
                <w:sz w:val="20"/>
              </w:rPr>
              <w:t xml:space="preserve"> </w:t>
            </w:r>
            <w:r>
              <w:rPr>
                <w:sz w:val="20"/>
              </w:rPr>
              <w:t>electrónico</w:t>
            </w:r>
            <w:r>
              <w:rPr>
                <w:spacing w:val="-5"/>
                <w:sz w:val="20"/>
              </w:rPr>
              <w:t xml:space="preserve"> </w:t>
            </w:r>
            <w:r>
              <w:rPr>
                <w:sz w:val="20"/>
              </w:rPr>
              <w:t>con</w:t>
            </w:r>
            <w:r>
              <w:rPr>
                <w:spacing w:val="-6"/>
                <w:sz w:val="20"/>
              </w:rPr>
              <w:t xml:space="preserve"> </w:t>
            </w:r>
            <w:r>
              <w:rPr>
                <w:sz w:val="20"/>
              </w:rPr>
              <w:t>la</w:t>
            </w:r>
            <w:r>
              <w:rPr>
                <w:spacing w:val="-5"/>
                <w:sz w:val="20"/>
              </w:rPr>
              <w:t xml:space="preserve"> </w:t>
            </w:r>
            <w:r>
              <w:rPr>
                <w:sz w:val="20"/>
              </w:rPr>
              <w:t>notificación</w:t>
            </w:r>
            <w:r>
              <w:rPr>
                <w:spacing w:val="-5"/>
                <w:sz w:val="20"/>
              </w:rPr>
              <w:t xml:space="preserve"> </w:t>
            </w:r>
            <w:r>
              <w:rPr>
                <w:sz w:val="20"/>
              </w:rPr>
              <w:t>de</w:t>
            </w:r>
            <w:r>
              <w:rPr>
                <w:spacing w:val="-5"/>
                <w:sz w:val="20"/>
              </w:rPr>
              <w:t xml:space="preserve"> </w:t>
            </w:r>
            <w:r>
              <w:rPr>
                <w:sz w:val="20"/>
              </w:rPr>
              <w:t>que</w:t>
            </w:r>
            <w:r>
              <w:rPr>
                <w:spacing w:val="-5"/>
                <w:sz w:val="20"/>
              </w:rPr>
              <w:t xml:space="preserve"> </w:t>
            </w:r>
            <w:r>
              <w:rPr>
                <w:sz w:val="20"/>
              </w:rPr>
              <w:t>el formulario correspondiente ha sido cumplimentado en su totalidad, el técnico de Calidad será el encargado de revisar la solicitud.</w:t>
            </w:r>
          </w:p>
          <w:p w14:paraId="2991F61E" w14:textId="77777777" w:rsidR="00E171DE" w:rsidRDefault="00000000">
            <w:pPr>
              <w:pStyle w:val="TableParagraph"/>
              <w:spacing w:line="230" w:lineRule="exact"/>
              <w:ind w:left="107" w:right="107"/>
              <w:rPr>
                <w:sz w:val="20"/>
              </w:rPr>
            </w:pPr>
            <w:r>
              <w:rPr>
                <w:sz w:val="20"/>
              </w:rPr>
              <w:t>En esta revisión podrá aprobar o denegar la misma. En caso negativo se procederá a ejecutar la actividad</w:t>
            </w:r>
            <w:r>
              <w:rPr>
                <w:spacing w:val="40"/>
                <w:sz w:val="20"/>
              </w:rPr>
              <w:t xml:space="preserve"> </w:t>
            </w:r>
            <w:r>
              <w:rPr>
                <w:sz w:val="20"/>
              </w:rPr>
              <w:t>detallada</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punto</w:t>
            </w:r>
            <w:r>
              <w:rPr>
                <w:spacing w:val="-6"/>
                <w:sz w:val="20"/>
              </w:rPr>
              <w:t xml:space="preserve"> </w:t>
            </w:r>
            <w:r>
              <w:rPr>
                <w:sz w:val="20"/>
              </w:rPr>
              <w:t>cinco,</w:t>
            </w:r>
            <w:r>
              <w:rPr>
                <w:spacing w:val="-4"/>
                <w:sz w:val="20"/>
              </w:rPr>
              <w:t xml:space="preserve"> </w:t>
            </w:r>
            <w:r>
              <w:rPr>
                <w:sz w:val="20"/>
              </w:rPr>
              <w:t>mientras</w:t>
            </w:r>
            <w:r>
              <w:rPr>
                <w:spacing w:val="-4"/>
                <w:sz w:val="20"/>
              </w:rPr>
              <w:t xml:space="preserve"> </w:t>
            </w:r>
            <w:r>
              <w:rPr>
                <w:sz w:val="20"/>
              </w:rPr>
              <w:t>que</w:t>
            </w:r>
            <w:r>
              <w:rPr>
                <w:spacing w:val="-6"/>
                <w:sz w:val="20"/>
              </w:rPr>
              <w:t xml:space="preserve"> </w:t>
            </w:r>
            <w:r>
              <w:rPr>
                <w:sz w:val="20"/>
              </w:rPr>
              <w:t>si</w:t>
            </w:r>
            <w:r>
              <w:rPr>
                <w:spacing w:val="-4"/>
                <w:sz w:val="20"/>
              </w:rPr>
              <w:t xml:space="preserve"> </w:t>
            </w:r>
            <w:r>
              <w:rPr>
                <w:sz w:val="20"/>
              </w:rPr>
              <w:t>es</w:t>
            </w:r>
            <w:r>
              <w:rPr>
                <w:spacing w:val="-4"/>
                <w:sz w:val="20"/>
              </w:rPr>
              <w:t xml:space="preserve"> </w:t>
            </w:r>
            <w:r>
              <w:rPr>
                <w:sz w:val="20"/>
              </w:rPr>
              <w:t>aprobado</w:t>
            </w:r>
            <w:r>
              <w:rPr>
                <w:spacing w:val="-6"/>
                <w:sz w:val="20"/>
              </w:rPr>
              <w:t xml:space="preserve"> </w:t>
            </w:r>
            <w:r>
              <w:rPr>
                <w:sz w:val="20"/>
              </w:rPr>
              <w:t>se procederá a ejecutar la actividad seis. Ambas situaciones se</w:t>
            </w:r>
            <w:r>
              <w:rPr>
                <w:spacing w:val="-4"/>
                <w:sz w:val="20"/>
              </w:rPr>
              <w:t xml:space="preserve"> </w:t>
            </w:r>
            <w:r>
              <w:rPr>
                <w:sz w:val="20"/>
              </w:rPr>
              <w:t>quedarán</w:t>
            </w:r>
            <w:r>
              <w:rPr>
                <w:spacing w:val="-2"/>
                <w:sz w:val="20"/>
              </w:rPr>
              <w:t xml:space="preserve"> </w:t>
            </w:r>
            <w:r>
              <w:rPr>
                <w:sz w:val="20"/>
              </w:rPr>
              <w:t>reflejadas</w:t>
            </w:r>
            <w:r>
              <w:rPr>
                <w:spacing w:val="-3"/>
                <w:sz w:val="20"/>
              </w:rPr>
              <w:t xml:space="preserve"> </w:t>
            </w:r>
            <w:r>
              <w:rPr>
                <w:sz w:val="20"/>
              </w:rPr>
              <w:t>por</w:t>
            </w:r>
            <w:r>
              <w:rPr>
                <w:spacing w:val="-1"/>
                <w:sz w:val="20"/>
              </w:rPr>
              <w:t xml:space="preserve"> </w:t>
            </w:r>
            <w:r>
              <w:rPr>
                <w:sz w:val="20"/>
              </w:rPr>
              <w:t>medio de</w:t>
            </w:r>
            <w:r>
              <w:rPr>
                <w:spacing w:val="-4"/>
                <w:sz w:val="20"/>
              </w:rPr>
              <w:t xml:space="preserve"> </w:t>
            </w:r>
            <w:r>
              <w:rPr>
                <w:sz w:val="20"/>
              </w:rPr>
              <w:t>un</w:t>
            </w:r>
            <w:r>
              <w:rPr>
                <w:spacing w:val="-4"/>
                <w:sz w:val="20"/>
              </w:rPr>
              <w:t xml:space="preserve"> </w:t>
            </w:r>
            <w:r>
              <w:rPr>
                <w:sz w:val="20"/>
              </w:rPr>
              <w:t>desplegable</w:t>
            </w:r>
            <w:r>
              <w:rPr>
                <w:spacing w:val="-2"/>
                <w:sz w:val="20"/>
              </w:rPr>
              <w:t xml:space="preserve"> </w:t>
            </w:r>
            <w:r>
              <w:rPr>
                <w:sz w:val="20"/>
              </w:rPr>
              <w:t>con</w:t>
            </w:r>
            <w:r>
              <w:rPr>
                <w:spacing w:val="-5"/>
                <w:sz w:val="20"/>
              </w:rPr>
              <w:t xml:space="preserve"> </w:t>
            </w:r>
            <w:r>
              <w:rPr>
                <w:sz w:val="20"/>
              </w:rPr>
              <w:t>la decisión del técnico.</w:t>
            </w:r>
          </w:p>
        </w:tc>
      </w:tr>
      <w:tr w:rsidR="00E171DE" w14:paraId="5691708C" w14:textId="77777777">
        <w:trPr>
          <w:trHeight w:val="2299"/>
        </w:trPr>
        <w:tc>
          <w:tcPr>
            <w:tcW w:w="562" w:type="dxa"/>
          </w:tcPr>
          <w:p w14:paraId="70152C7D" w14:textId="77777777" w:rsidR="00E171DE" w:rsidRDefault="00000000">
            <w:pPr>
              <w:pStyle w:val="TableParagraph"/>
              <w:spacing w:line="229" w:lineRule="exact"/>
              <w:ind w:left="107"/>
              <w:rPr>
                <w:sz w:val="20"/>
              </w:rPr>
            </w:pPr>
            <w:r>
              <w:rPr>
                <w:spacing w:val="-5"/>
                <w:sz w:val="20"/>
              </w:rPr>
              <w:t>5.</w:t>
            </w:r>
          </w:p>
        </w:tc>
        <w:tc>
          <w:tcPr>
            <w:tcW w:w="2410" w:type="dxa"/>
          </w:tcPr>
          <w:p w14:paraId="7758B7E9" w14:textId="77777777" w:rsidR="00E171DE" w:rsidRDefault="00000000">
            <w:pPr>
              <w:pStyle w:val="TableParagraph"/>
              <w:ind w:left="107"/>
              <w:rPr>
                <w:sz w:val="20"/>
              </w:rPr>
            </w:pPr>
            <w:r>
              <w:rPr>
                <w:sz w:val="20"/>
              </w:rPr>
              <w:t>Revisar Calidad e ingeniería</w:t>
            </w:r>
            <w:r>
              <w:rPr>
                <w:spacing w:val="-13"/>
                <w:sz w:val="20"/>
              </w:rPr>
              <w:t xml:space="preserve"> </w:t>
            </w:r>
            <w:r>
              <w:rPr>
                <w:sz w:val="20"/>
              </w:rPr>
              <w:t>la</w:t>
            </w:r>
            <w:r>
              <w:rPr>
                <w:spacing w:val="-14"/>
                <w:sz w:val="20"/>
              </w:rPr>
              <w:t xml:space="preserve"> </w:t>
            </w:r>
            <w:r>
              <w:rPr>
                <w:sz w:val="20"/>
              </w:rPr>
              <w:t>solicitud</w:t>
            </w:r>
            <w:r>
              <w:rPr>
                <w:spacing w:val="-14"/>
                <w:sz w:val="20"/>
              </w:rPr>
              <w:t xml:space="preserve"> </w:t>
            </w:r>
            <w:r>
              <w:rPr>
                <w:sz w:val="20"/>
              </w:rPr>
              <w:t xml:space="preserve">a </w:t>
            </w:r>
            <w:r>
              <w:rPr>
                <w:spacing w:val="-2"/>
                <w:sz w:val="20"/>
              </w:rPr>
              <w:t>tramitar</w:t>
            </w:r>
          </w:p>
        </w:tc>
        <w:tc>
          <w:tcPr>
            <w:tcW w:w="1988" w:type="dxa"/>
          </w:tcPr>
          <w:p w14:paraId="21945344" w14:textId="77777777" w:rsidR="00E171DE" w:rsidRDefault="00000000">
            <w:pPr>
              <w:pStyle w:val="TableParagraph"/>
              <w:spacing w:line="229" w:lineRule="exact"/>
              <w:ind w:left="108"/>
              <w:rPr>
                <w:sz w:val="20"/>
              </w:rPr>
            </w:pPr>
            <w:r>
              <w:rPr>
                <w:sz w:val="20"/>
              </w:rPr>
              <w:t>Calidad</w:t>
            </w:r>
            <w:r>
              <w:rPr>
                <w:spacing w:val="-7"/>
                <w:sz w:val="20"/>
              </w:rPr>
              <w:t xml:space="preserve"> </w:t>
            </w:r>
            <w:r>
              <w:rPr>
                <w:sz w:val="20"/>
              </w:rPr>
              <w:t>/</w:t>
            </w:r>
            <w:r>
              <w:rPr>
                <w:spacing w:val="-7"/>
                <w:sz w:val="20"/>
              </w:rPr>
              <w:t xml:space="preserve"> </w:t>
            </w:r>
            <w:r>
              <w:rPr>
                <w:spacing w:val="-2"/>
                <w:sz w:val="20"/>
              </w:rPr>
              <w:t>Ingeniería</w:t>
            </w:r>
          </w:p>
        </w:tc>
        <w:tc>
          <w:tcPr>
            <w:tcW w:w="5500" w:type="dxa"/>
          </w:tcPr>
          <w:p w14:paraId="524B27A7" w14:textId="77777777" w:rsidR="00E171DE" w:rsidRDefault="00000000">
            <w:pPr>
              <w:pStyle w:val="TableParagraph"/>
              <w:ind w:left="107" w:right="126"/>
              <w:rPr>
                <w:sz w:val="20"/>
              </w:rPr>
            </w:pPr>
            <w:r>
              <w:rPr>
                <w:sz w:val="20"/>
              </w:rPr>
              <w:t>En caso de no ser aprobado el formulario de concesión, desviación o cambio, el técnico de Calidad junto con ingeniería por medio de una reunión u otro medio que consideren, procederán a la revisión del formulario con el objetivo</w:t>
            </w:r>
            <w:r>
              <w:rPr>
                <w:spacing w:val="-4"/>
                <w:sz w:val="20"/>
              </w:rPr>
              <w:t xml:space="preserve"> </w:t>
            </w:r>
            <w:r>
              <w:rPr>
                <w:sz w:val="20"/>
              </w:rPr>
              <w:t>de</w:t>
            </w:r>
            <w:r>
              <w:rPr>
                <w:spacing w:val="-5"/>
                <w:sz w:val="20"/>
              </w:rPr>
              <w:t xml:space="preserve"> </w:t>
            </w:r>
            <w:r>
              <w:rPr>
                <w:sz w:val="20"/>
              </w:rPr>
              <w:t>que</w:t>
            </w:r>
            <w:r>
              <w:rPr>
                <w:spacing w:val="-4"/>
                <w:sz w:val="20"/>
              </w:rPr>
              <w:t xml:space="preserve"> </w:t>
            </w:r>
            <w:r>
              <w:rPr>
                <w:sz w:val="20"/>
              </w:rPr>
              <w:t>en</w:t>
            </w:r>
            <w:r>
              <w:rPr>
                <w:spacing w:val="-5"/>
                <w:sz w:val="20"/>
              </w:rPr>
              <w:t xml:space="preserve"> </w:t>
            </w:r>
            <w:r>
              <w:rPr>
                <w:sz w:val="20"/>
              </w:rPr>
              <w:t>dicha</w:t>
            </w:r>
            <w:r>
              <w:rPr>
                <w:spacing w:val="-6"/>
                <w:sz w:val="20"/>
              </w:rPr>
              <w:t xml:space="preserve"> </w:t>
            </w:r>
            <w:r>
              <w:rPr>
                <w:sz w:val="20"/>
              </w:rPr>
              <w:t>revisión</w:t>
            </w:r>
            <w:r>
              <w:rPr>
                <w:spacing w:val="-7"/>
                <w:sz w:val="20"/>
              </w:rPr>
              <w:t xml:space="preserve"> </w:t>
            </w:r>
            <w:r>
              <w:rPr>
                <w:sz w:val="20"/>
              </w:rPr>
              <w:t>se</w:t>
            </w:r>
            <w:r>
              <w:rPr>
                <w:spacing w:val="-1"/>
                <w:sz w:val="20"/>
              </w:rPr>
              <w:t xml:space="preserve"> </w:t>
            </w:r>
            <w:r>
              <w:rPr>
                <w:sz w:val="20"/>
              </w:rPr>
              <w:t>produzcan</w:t>
            </w:r>
            <w:r>
              <w:rPr>
                <w:spacing w:val="-7"/>
                <w:sz w:val="20"/>
              </w:rPr>
              <w:t xml:space="preserve"> </w:t>
            </w:r>
            <w:r>
              <w:rPr>
                <w:sz w:val="20"/>
              </w:rPr>
              <w:t>los</w:t>
            </w:r>
            <w:r>
              <w:rPr>
                <w:spacing w:val="-5"/>
                <w:sz w:val="20"/>
              </w:rPr>
              <w:t xml:space="preserve"> </w:t>
            </w:r>
            <w:r>
              <w:rPr>
                <w:sz w:val="20"/>
              </w:rPr>
              <w:t>cambios necesarios para la aprobación del tipo de gestión a</w:t>
            </w:r>
            <w:r>
              <w:rPr>
                <w:spacing w:val="80"/>
                <w:sz w:val="20"/>
              </w:rPr>
              <w:t xml:space="preserve"> </w:t>
            </w:r>
            <w:r>
              <w:rPr>
                <w:spacing w:val="-2"/>
                <w:sz w:val="20"/>
              </w:rPr>
              <w:t>realizar.</w:t>
            </w:r>
          </w:p>
          <w:p w14:paraId="283D043E" w14:textId="77777777" w:rsidR="00E171DE" w:rsidRDefault="00000000">
            <w:pPr>
              <w:pStyle w:val="TableParagraph"/>
              <w:ind w:left="107"/>
              <w:rPr>
                <w:sz w:val="20"/>
              </w:rPr>
            </w:pPr>
            <w:r>
              <w:rPr>
                <w:sz w:val="20"/>
              </w:rPr>
              <w:t>AL finalizar la misma, si el formulario esta completo y aprobado</w:t>
            </w:r>
            <w:r>
              <w:rPr>
                <w:spacing w:val="-5"/>
                <w:sz w:val="20"/>
              </w:rPr>
              <w:t xml:space="preserve"> </w:t>
            </w:r>
            <w:r>
              <w:rPr>
                <w:sz w:val="20"/>
              </w:rPr>
              <w:t>se</w:t>
            </w:r>
            <w:r>
              <w:rPr>
                <w:spacing w:val="-3"/>
                <w:sz w:val="20"/>
              </w:rPr>
              <w:t xml:space="preserve"> </w:t>
            </w:r>
            <w:r>
              <w:rPr>
                <w:sz w:val="20"/>
              </w:rPr>
              <w:t>procederá</w:t>
            </w:r>
            <w:r>
              <w:rPr>
                <w:spacing w:val="-5"/>
                <w:sz w:val="20"/>
              </w:rPr>
              <w:t xml:space="preserve"> </w:t>
            </w:r>
            <w:r>
              <w:rPr>
                <w:sz w:val="20"/>
              </w:rPr>
              <w:t>a</w:t>
            </w:r>
            <w:r>
              <w:rPr>
                <w:spacing w:val="-3"/>
                <w:sz w:val="20"/>
              </w:rPr>
              <w:t xml:space="preserve"> </w:t>
            </w:r>
            <w:r>
              <w:rPr>
                <w:sz w:val="20"/>
              </w:rPr>
              <w:t>informar</w:t>
            </w:r>
            <w:r>
              <w:rPr>
                <w:spacing w:val="-5"/>
                <w:sz w:val="20"/>
              </w:rPr>
              <w:t xml:space="preserve"> </w:t>
            </w:r>
            <w:r>
              <w:rPr>
                <w:sz w:val="20"/>
              </w:rPr>
              <w:t>y</w:t>
            </w:r>
            <w:r>
              <w:rPr>
                <w:spacing w:val="-3"/>
                <w:sz w:val="20"/>
              </w:rPr>
              <w:t xml:space="preserve"> </w:t>
            </w:r>
            <w:r>
              <w:rPr>
                <w:sz w:val="20"/>
              </w:rPr>
              <w:t>a</w:t>
            </w:r>
            <w:r>
              <w:rPr>
                <w:spacing w:val="-6"/>
                <w:sz w:val="20"/>
              </w:rPr>
              <w:t xml:space="preserve"> </w:t>
            </w:r>
            <w:r>
              <w:rPr>
                <w:sz w:val="20"/>
              </w:rPr>
              <w:t>cambiar</w:t>
            </w:r>
            <w:r>
              <w:rPr>
                <w:spacing w:val="-5"/>
                <w:sz w:val="20"/>
              </w:rPr>
              <w:t xml:space="preserve"> </w:t>
            </w:r>
            <w:r>
              <w:rPr>
                <w:sz w:val="20"/>
              </w:rPr>
              <w:t>el</w:t>
            </w:r>
            <w:r>
              <w:rPr>
                <w:spacing w:val="-6"/>
                <w:sz w:val="20"/>
              </w:rPr>
              <w:t xml:space="preserve"> </w:t>
            </w:r>
            <w:r>
              <w:rPr>
                <w:sz w:val="20"/>
              </w:rPr>
              <w:t>estado</w:t>
            </w:r>
            <w:r>
              <w:rPr>
                <w:spacing w:val="-5"/>
                <w:sz w:val="20"/>
              </w:rPr>
              <w:t xml:space="preserve"> </w:t>
            </w:r>
            <w:r>
              <w:rPr>
                <w:sz w:val="20"/>
              </w:rPr>
              <w:t>a</w:t>
            </w:r>
          </w:p>
          <w:p w14:paraId="47D87871" w14:textId="77777777" w:rsidR="00E171DE" w:rsidRDefault="00000000">
            <w:pPr>
              <w:pStyle w:val="TableParagraph"/>
              <w:spacing w:line="211" w:lineRule="exact"/>
              <w:ind w:left="107"/>
              <w:rPr>
                <w:sz w:val="20"/>
              </w:rPr>
            </w:pPr>
            <w:r>
              <w:rPr>
                <w:spacing w:val="-2"/>
                <w:sz w:val="20"/>
              </w:rPr>
              <w:t>“validación”</w:t>
            </w:r>
          </w:p>
        </w:tc>
      </w:tr>
      <w:tr w:rsidR="00E171DE" w14:paraId="0E8FA90A" w14:textId="77777777">
        <w:trPr>
          <w:trHeight w:val="2529"/>
        </w:trPr>
        <w:tc>
          <w:tcPr>
            <w:tcW w:w="562" w:type="dxa"/>
          </w:tcPr>
          <w:p w14:paraId="2497A179" w14:textId="77777777" w:rsidR="00E171DE" w:rsidRDefault="00000000">
            <w:pPr>
              <w:pStyle w:val="TableParagraph"/>
              <w:spacing w:line="229" w:lineRule="exact"/>
              <w:ind w:left="107"/>
              <w:rPr>
                <w:sz w:val="20"/>
              </w:rPr>
            </w:pPr>
            <w:r>
              <w:rPr>
                <w:spacing w:val="-5"/>
                <w:sz w:val="20"/>
              </w:rPr>
              <w:t>6.</w:t>
            </w:r>
          </w:p>
        </w:tc>
        <w:tc>
          <w:tcPr>
            <w:tcW w:w="2410" w:type="dxa"/>
          </w:tcPr>
          <w:p w14:paraId="681A6709" w14:textId="77777777" w:rsidR="00E171DE" w:rsidRDefault="00000000">
            <w:pPr>
              <w:pStyle w:val="TableParagraph"/>
              <w:ind w:left="107" w:right="184"/>
              <w:rPr>
                <w:sz w:val="20"/>
              </w:rPr>
            </w:pPr>
            <w:r>
              <w:rPr>
                <w:sz w:val="20"/>
              </w:rPr>
              <w:t>Exportar y enviar registro</w:t>
            </w:r>
            <w:r>
              <w:rPr>
                <w:spacing w:val="-14"/>
                <w:sz w:val="20"/>
              </w:rPr>
              <w:t xml:space="preserve"> </w:t>
            </w:r>
            <w:r>
              <w:rPr>
                <w:sz w:val="20"/>
              </w:rPr>
              <w:t>del</w:t>
            </w:r>
            <w:r>
              <w:rPr>
                <w:spacing w:val="-14"/>
                <w:sz w:val="20"/>
              </w:rPr>
              <w:t xml:space="preserve"> </w:t>
            </w:r>
            <w:r>
              <w:rPr>
                <w:sz w:val="20"/>
              </w:rPr>
              <w:t>formulario en formato oficial</w:t>
            </w:r>
          </w:p>
        </w:tc>
        <w:tc>
          <w:tcPr>
            <w:tcW w:w="1988" w:type="dxa"/>
          </w:tcPr>
          <w:p w14:paraId="57EFBA6E" w14:textId="77777777" w:rsidR="00E171DE" w:rsidRDefault="00000000">
            <w:pPr>
              <w:pStyle w:val="TableParagraph"/>
              <w:spacing w:line="229" w:lineRule="exact"/>
              <w:ind w:left="108"/>
              <w:rPr>
                <w:sz w:val="20"/>
              </w:rPr>
            </w:pPr>
            <w:r>
              <w:rPr>
                <w:spacing w:val="-2"/>
                <w:sz w:val="20"/>
              </w:rPr>
              <w:t>Calidad</w:t>
            </w:r>
          </w:p>
        </w:tc>
        <w:tc>
          <w:tcPr>
            <w:tcW w:w="5500" w:type="dxa"/>
          </w:tcPr>
          <w:p w14:paraId="22CFF8F6" w14:textId="77777777" w:rsidR="00E171DE" w:rsidRDefault="00000000">
            <w:pPr>
              <w:pStyle w:val="TableParagraph"/>
              <w:ind w:left="107" w:right="112"/>
              <w:rPr>
                <w:sz w:val="20"/>
              </w:rPr>
            </w:pPr>
            <w:r>
              <w:rPr>
                <w:sz w:val="20"/>
              </w:rPr>
              <w:t>El técnico de Calidad una vez aprobado el formulario del tipo</w:t>
            </w:r>
            <w:r>
              <w:rPr>
                <w:spacing w:val="-4"/>
                <w:sz w:val="20"/>
              </w:rPr>
              <w:t xml:space="preserve"> </w:t>
            </w:r>
            <w:r>
              <w:rPr>
                <w:sz w:val="20"/>
              </w:rPr>
              <w:t>de</w:t>
            </w:r>
            <w:r>
              <w:rPr>
                <w:spacing w:val="-5"/>
                <w:sz w:val="20"/>
              </w:rPr>
              <w:t xml:space="preserve"> </w:t>
            </w:r>
            <w:r>
              <w:rPr>
                <w:sz w:val="20"/>
              </w:rPr>
              <w:t>gestión</w:t>
            </w:r>
            <w:r>
              <w:rPr>
                <w:spacing w:val="-7"/>
                <w:sz w:val="20"/>
              </w:rPr>
              <w:t xml:space="preserve"> </w:t>
            </w:r>
            <w:r>
              <w:rPr>
                <w:sz w:val="20"/>
              </w:rPr>
              <w:t>realizado,</w:t>
            </w:r>
            <w:r>
              <w:rPr>
                <w:spacing w:val="-6"/>
                <w:sz w:val="20"/>
              </w:rPr>
              <w:t xml:space="preserve"> </w:t>
            </w:r>
            <w:r>
              <w:rPr>
                <w:sz w:val="20"/>
              </w:rPr>
              <w:t>procederá</w:t>
            </w:r>
            <w:r>
              <w:rPr>
                <w:spacing w:val="-6"/>
                <w:sz w:val="20"/>
              </w:rPr>
              <w:t xml:space="preserve"> </w:t>
            </w:r>
            <w:r>
              <w:rPr>
                <w:sz w:val="20"/>
              </w:rPr>
              <w:t>a exportar</w:t>
            </w:r>
            <w:r>
              <w:rPr>
                <w:spacing w:val="-6"/>
                <w:sz w:val="20"/>
              </w:rPr>
              <w:t xml:space="preserve"> </w:t>
            </w:r>
            <w:r>
              <w:rPr>
                <w:sz w:val="20"/>
              </w:rPr>
              <w:t>y</w:t>
            </w:r>
            <w:r>
              <w:rPr>
                <w:spacing w:val="-4"/>
                <w:sz w:val="20"/>
              </w:rPr>
              <w:t xml:space="preserve"> </w:t>
            </w:r>
            <w:r>
              <w:rPr>
                <w:sz w:val="20"/>
              </w:rPr>
              <w:t>enviar</w:t>
            </w:r>
            <w:r>
              <w:rPr>
                <w:spacing w:val="-5"/>
                <w:sz w:val="20"/>
              </w:rPr>
              <w:t xml:space="preserve"> </w:t>
            </w:r>
            <w:r>
              <w:rPr>
                <w:sz w:val="20"/>
              </w:rPr>
              <w:t>el formulario en formato oficial a las personas interesadas. Esta exportación se efectuará en Word, con el formato oficial según el tipo de registro y con todos los campos cumplimentados en CONDOR.</w:t>
            </w:r>
          </w:p>
          <w:p w14:paraId="1F8EB788" w14:textId="77777777" w:rsidR="00E171DE" w:rsidRDefault="00000000">
            <w:pPr>
              <w:pStyle w:val="TableParagraph"/>
              <w:ind w:left="107" w:right="209"/>
              <w:rPr>
                <w:sz w:val="20"/>
              </w:rPr>
            </w:pPr>
            <w:r>
              <w:rPr>
                <w:sz w:val="20"/>
              </w:rPr>
              <w:t>Esta exportación solo estará disponible cuando el formulario</w:t>
            </w:r>
            <w:r>
              <w:rPr>
                <w:spacing w:val="-7"/>
                <w:sz w:val="20"/>
              </w:rPr>
              <w:t xml:space="preserve"> </w:t>
            </w:r>
            <w:r>
              <w:rPr>
                <w:sz w:val="20"/>
              </w:rPr>
              <w:t>haya</w:t>
            </w:r>
            <w:r>
              <w:rPr>
                <w:spacing w:val="-5"/>
                <w:sz w:val="20"/>
              </w:rPr>
              <w:t xml:space="preserve"> </w:t>
            </w:r>
            <w:r>
              <w:rPr>
                <w:sz w:val="20"/>
              </w:rPr>
              <w:t>sido</w:t>
            </w:r>
            <w:r>
              <w:rPr>
                <w:spacing w:val="-5"/>
                <w:sz w:val="20"/>
              </w:rPr>
              <w:t xml:space="preserve"> </w:t>
            </w:r>
            <w:r>
              <w:rPr>
                <w:sz w:val="20"/>
              </w:rPr>
              <w:t>aprobado</w:t>
            </w:r>
            <w:r>
              <w:rPr>
                <w:spacing w:val="-5"/>
                <w:sz w:val="20"/>
              </w:rPr>
              <w:t xml:space="preserve"> </w:t>
            </w:r>
            <w:r>
              <w:rPr>
                <w:sz w:val="20"/>
              </w:rPr>
              <w:t>por</w:t>
            </w:r>
            <w:r>
              <w:rPr>
                <w:spacing w:val="-6"/>
                <w:sz w:val="20"/>
              </w:rPr>
              <w:t xml:space="preserve"> </w:t>
            </w:r>
            <w:r>
              <w:rPr>
                <w:sz w:val="20"/>
              </w:rPr>
              <w:t>Calidad</w:t>
            </w:r>
            <w:r>
              <w:rPr>
                <w:spacing w:val="-5"/>
                <w:sz w:val="20"/>
              </w:rPr>
              <w:t xml:space="preserve"> </w:t>
            </w:r>
            <w:r>
              <w:rPr>
                <w:sz w:val="20"/>
              </w:rPr>
              <w:t>y</w:t>
            </w:r>
            <w:r>
              <w:rPr>
                <w:spacing w:val="-6"/>
                <w:sz w:val="20"/>
              </w:rPr>
              <w:t xml:space="preserve"> </w:t>
            </w:r>
            <w:r>
              <w:rPr>
                <w:sz w:val="20"/>
              </w:rPr>
              <w:t>este</w:t>
            </w:r>
            <w:r>
              <w:rPr>
                <w:spacing w:val="-8"/>
                <w:sz w:val="20"/>
              </w:rPr>
              <w:t xml:space="preserve"> </w:t>
            </w:r>
            <w:r>
              <w:rPr>
                <w:sz w:val="20"/>
              </w:rPr>
              <w:t>en estado “revisión”.</w:t>
            </w:r>
          </w:p>
          <w:p w14:paraId="41239ECB" w14:textId="77777777" w:rsidR="00E171DE" w:rsidRDefault="00000000">
            <w:pPr>
              <w:pStyle w:val="TableParagraph"/>
              <w:spacing w:line="230" w:lineRule="exact"/>
              <w:ind w:left="107" w:right="209"/>
              <w:rPr>
                <w:sz w:val="20"/>
              </w:rPr>
            </w:pPr>
            <w:r>
              <w:rPr>
                <w:sz w:val="20"/>
              </w:rPr>
              <w:t>Dejaremos</w:t>
            </w:r>
            <w:r>
              <w:rPr>
                <w:spacing w:val="-6"/>
                <w:sz w:val="20"/>
              </w:rPr>
              <w:t xml:space="preserve"> </w:t>
            </w:r>
            <w:r>
              <w:rPr>
                <w:sz w:val="20"/>
              </w:rPr>
              <w:t>constancia</w:t>
            </w:r>
            <w:r>
              <w:rPr>
                <w:spacing w:val="-7"/>
                <w:sz w:val="20"/>
              </w:rPr>
              <w:t xml:space="preserve"> </w:t>
            </w:r>
            <w:r>
              <w:rPr>
                <w:sz w:val="20"/>
              </w:rPr>
              <w:t>por</w:t>
            </w:r>
            <w:r>
              <w:rPr>
                <w:spacing w:val="-4"/>
                <w:sz w:val="20"/>
              </w:rPr>
              <w:t xml:space="preserve"> </w:t>
            </w:r>
            <w:r>
              <w:rPr>
                <w:sz w:val="20"/>
              </w:rPr>
              <w:t>medio</w:t>
            </w:r>
            <w:r>
              <w:rPr>
                <w:spacing w:val="-7"/>
                <w:sz w:val="20"/>
              </w:rPr>
              <w:t xml:space="preserve"> </w:t>
            </w:r>
            <w:r>
              <w:rPr>
                <w:sz w:val="20"/>
              </w:rPr>
              <w:t>de</w:t>
            </w:r>
            <w:r>
              <w:rPr>
                <w:spacing w:val="-5"/>
                <w:sz w:val="20"/>
              </w:rPr>
              <w:t xml:space="preserve"> </w:t>
            </w:r>
            <w:r>
              <w:rPr>
                <w:sz w:val="20"/>
              </w:rPr>
              <w:t>la</w:t>
            </w:r>
            <w:r>
              <w:rPr>
                <w:spacing w:val="-7"/>
                <w:sz w:val="20"/>
              </w:rPr>
              <w:t xml:space="preserve"> </w:t>
            </w:r>
            <w:r>
              <w:rPr>
                <w:sz w:val="20"/>
              </w:rPr>
              <w:t>aplicación</w:t>
            </w:r>
            <w:r>
              <w:rPr>
                <w:spacing w:val="-7"/>
                <w:sz w:val="20"/>
              </w:rPr>
              <w:t xml:space="preserve"> </w:t>
            </w:r>
            <w:r>
              <w:rPr>
                <w:sz w:val="20"/>
              </w:rPr>
              <w:t>el registro del mail enviado a las partes interesadas.</w:t>
            </w:r>
          </w:p>
        </w:tc>
      </w:tr>
      <w:tr w:rsidR="00E171DE" w14:paraId="277124A5" w14:textId="77777777">
        <w:trPr>
          <w:trHeight w:val="690"/>
        </w:trPr>
        <w:tc>
          <w:tcPr>
            <w:tcW w:w="562" w:type="dxa"/>
          </w:tcPr>
          <w:p w14:paraId="3854AF90" w14:textId="77777777" w:rsidR="00E171DE" w:rsidRDefault="00000000">
            <w:pPr>
              <w:pStyle w:val="TableParagraph"/>
              <w:spacing w:line="229" w:lineRule="exact"/>
              <w:ind w:left="107"/>
              <w:rPr>
                <w:sz w:val="20"/>
              </w:rPr>
            </w:pPr>
            <w:r>
              <w:rPr>
                <w:spacing w:val="-5"/>
                <w:sz w:val="20"/>
              </w:rPr>
              <w:t>7.</w:t>
            </w:r>
          </w:p>
        </w:tc>
        <w:tc>
          <w:tcPr>
            <w:tcW w:w="2410" w:type="dxa"/>
          </w:tcPr>
          <w:p w14:paraId="23DFF35E" w14:textId="77777777" w:rsidR="00E171DE" w:rsidRDefault="00000000">
            <w:pPr>
              <w:pStyle w:val="TableParagraph"/>
              <w:ind w:left="107" w:right="753"/>
              <w:rPr>
                <w:sz w:val="20"/>
              </w:rPr>
            </w:pPr>
            <w:r>
              <w:rPr>
                <w:sz w:val="20"/>
              </w:rPr>
              <w:t>Realizar</w:t>
            </w:r>
            <w:r>
              <w:rPr>
                <w:spacing w:val="-14"/>
                <w:sz w:val="20"/>
              </w:rPr>
              <w:t xml:space="preserve"> </w:t>
            </w:r>
            <w:r>
              <w:rPr>
                <w:sz w:val="20"/>
              </w:rPr>
              <w:t xml:space="preserve">cambios </w:t>
            </w:r>
            <w:r>
              <w:rPr>
                <w:spacing w:val="-2"/>
                <w:sz w:val="20"/>
              </w:rPr>
              <w:t>indicados</w:t>
            </w:r>
          </w:p>
        </w:tc>
        <w:tc>
          <w:tcPr>
            <w:tcW w:w="1988" w:type="dxa"/>
          </w:tcPr>
          <w:p w14:paraId="61881EA2" w14:textId="77777777" w:rsidR="00E171DE" w:rsidRDefault="00000000">
            <w:pPr>
              <w:pStyle w:val="TableParagraph"/>
              <w:spacing w:line="229" w:lineRule="exact"/>
              <w:ind w:left="108"/>
              <w:rPr>
                <w:sz w:val="20"/>
              </w:rPr>
            </w:pPr>
            <w:r>
              <w:rPr>
                <w:spacing w:val="-2"/>
                <w:sz w:val="20"/>
              </w:rPr>
              <w:t>Calidad</w:t>
            </w:r>
          </w:p>
        </w:tc>
        <w:tc>
          <w:tcPr>
            <w:tcW w:w="5500" w:type="dxa"/>
          </w:tcPr>
          <w:p w14:paraId="3E0C239D" w14:textId="77777777" w:rsidR="00E171DE" w:rsidRDefault="00000000">
            <w:pPr>
              <w:pStyle w:val="TableParagraph"/>
              <w:ind w:left="107"/>
              <w:rPr>
                <w:sz w:val="20"/>
              </w:rPr>
            </w:pPr>
            <w:r>
              <w:rPr>
                <w:sz w:val="20"/>
              </w:rPr>
              <w:t>Al proceder al envío en</w:t>
            </w:r>
            <w:r>
              <w:rPr>
                <w:spacing w:val="-2"/>
                <w:sz w:val="20"/>
              </w:rPr>
              <w:t xml:space="preserve"> </w:t>
            </w:r>
            <w:r>
              <w:rPr>
                <w:sz w:val="20"/>
              </w:rPr>
              <w:t>formato borrador</w:t>
            </w:r>
            <w:r>
              <w:rPr>
                <w:spacing w:val="-1"/>
                <w:sz w:val="20"/>
              </w:rPr>
              <w:t xml:space="preserve"> </w:t>
            </w:r>
            <w:r>
              <w:rPr>
                <w:sz w:val="20"/>
              </w:rPr>
              <w:t>a las partes interesadas,</w:t>
            </w:r>
            <w:r>
              <w:rPr>
                <w:spacing w:val="-6"/>
                <w:sz w:val="20"/>
              </w:rPr>
              <w:t xml:space="preserve"> </w:t>
            </w:r>
            <w:r>
              <w:rPr>
                <w:sz w:val="20"/>
              </w:rPr>
              <w:t>de</w:t>
            </w:r>
            <w:r>
              <w:rPr>
                <w:spacing w:val="-9"/>
                <w:sz w:val="20"/>
              </w:rPr>
              <w:t xml:space="preserve"> </w:t>
            </w:r>
            <w:r>
              <w:rPr>
                <w:sz w:val="20"/>
              </w:rPr>
              <w:t>estas</w:t>
            </w:r>
            <w:r>
              <w:rPr>
                <w:spacing w:val="-7"/>
                <w:sz w:val="20"/>
              </w:rPr>
              <w:t xml:space="preserve"> </w:t>
            </w:r>
            <w:r>
              <w:rPr>
                <w:sz w:val="20"/>
              </w:rPr>
              <w:t>podemos</w:t>
            </w:r>
            <w:r>
              <w:rPr>
                <w:spacing w:val="-7"/>
                <w:sz w:val="20"/>
              </w:rPr>
              <w:t xml:space="preserve"> </w:t>
            </w:r>
            <w:r>
              <w:rPr>
                <w:sz w:val="20"/>
              </w:rPr>
              <w:t>recibir</w:t>
            </w:r>
            <w:r>
              <w:rPr>
                <w:spacing w:val="-7"/>
                <w:sz w:val="20"/>
              </w:rPr>
              <w:t xml:space="preserve"> </w:t>
            </w:r>
            <w:r>
              <w:rPr>
                <w:sz w:val="20"/>
              </w:rPr>
              <w:t>comentarios</w:t>
            </w:r>
            <w:r>
              <w:rPr>
                <w:spacing w:val="-7"/>
                <w:sz w:val="20"/>
              </w:rPr>
              <w:t xml:space="preserve"> </w:t>
            </w:r>
            <w:r>
              <w:rPr>
                <w:sz w:val="20"/>
              </w:rPr>
              <w:t>al</w:t>
            </w:r>
          </w:p>
          <w:p w14:paraId="72BF140D" w14:textId="77777777" w:rsidR="00E171DE" w:rsidRDefault="00000000">
            <w:pPr>
              <w:pStyle w:val="TableParagraph"/>
              <w:spacing w:line="211" w:lineRule="exact"/>
              <w:ind w:left="107"/>
              <w:rPr>
                <w:sz w:val="20"/>
              </w:rPr>
            </w:pPr>
            <w:r>
              <w:rPr>
                <w:sz w:val="20"/>
              </w:rPr>
              <w:t>respecto</w:t>
            </w:r>
            <w:r>
              <w:rPr>
                <w:spacing w:val="-11"/>
                <w:sz w:val="20"/>
              </w:rPr>
              <w:t xml:space="preserve"> </w:t>
            </w:r>
            <w:r>
              <w:rPr>
                <w:sz w:val="20"/>
              </w:rPr>
              <w:t>sobre</w:t>
            </w:r>
            <w:r>
              <w:rPr>
                <w:spacing w:val="-9"/>
                <w:sz w:val="20"/>
              </w:rPr>
              <w:t xml:space="preserve"> </w:t>
            </w:r>
            <w:r>
              <w:rPr>
                <w:sz w:val="20"/>
              </w:rPr>
              <w:t>cualquier</w:t>
            </w:r>
            <w:r>
              <w:rPr>
                <w:spacing w:val="-10"/>
                <w:sz w:val="20"/>
              </w:rPr>
              <w:t xml:space="preserve"> </w:t>
            </w:r>
            <w:r>
              <w:rPr>
                <w:sz w:val="20"/>
              </w:rPr>
              <w:t>aspecto</w:t>
            </w:r>
            <w:r>
              <w:rPr>
                <w:spacing w:val="-10"/>
                <w:sz w:val="20"/>
              </w:rPr>
              <w:t xml:space="preserve"> </w:t>
            </w:r>
            <w:r>
              <w:rPr>
                <w:sz w:val="20"/>
              </w:rPr>
              <w:t>del</w:t>
            </w:r>
            <w:r>
              <w:rPr>
                <w:spacing w:val="-10"/>
                <w:sz w:val="20"/>
              </w:rPr>
              <w:t xml:space="preserve"> </w:t>
            </w:r>
            <w:r>
              <w:rPr>
                <w:sz w:val="20"/>
              </w:rPr>
              <w:t>formulario</w:t>
            </w:r>
            <w:r>
              <w:rPr>
                <w:spacing w:val="-10"/>
                <w:sz w:val="20"/>
              </w:rPr>
              <w:t xml:space="preserve"> </w:t>
            </w:r>
            <w:r>
              <w:rPr>
                <w:sz w:val="20"/>
              </w:rPr>
              <w:t>remitido.</w:t>
            </w:r>
            <w:r>
              <w:rPr>
                <w:spacing w:val="-8"/>
                <w:sz w:val="20"/>
              </w:rPr>
              <w:t xml:space="preserve"> </w:t>
            </w:r>
            <w:r>
              <w:rPr>
                <w:spacing w:val="-5"/>
                <w:sz w:val="20"/>
              </w:rPr>
              <w:t>Si</w:t>
            </w:r>
          </w:p>
        </w:tc>
      </w:tr>
    </w:tbl>
    <w:p w14:paraId="3A979367" w14:textId="77777777" w:rsidR="00E171DE" w:rsidRDefault="00E171DE">
      <w:pPr>
        <w:pStyle w:val="TableParagraph"/>
        <w:spacing w:line="211" w:lineRule="exact"/>
        <w:rPr>
          <w:sz w:val="20"/>
        </w:rPr>
        <w:sectPr w:rsidR="00E171DE">
          <w:headerReference w:type="default" r:id="rId10"/>
          <w:pgSz w:w="11910" w:h="16840"/>
          <w:pgMar w:top="1600" w:right="566" w:bottom="280" w:left="566" w:header="715" w:footer="0" w:gutter="0"/>
          <w:cols w:space="720"/>
        </w:sect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2410"/>
        <w:gridCol w:w="1988"/>
        <w:gridCol w:w="5500"/>
      </w:tblGrid>
      <w:tr w:rsidR="00E171DE" w14:paraId="66CFE032" w14:textId="77777777">
        <w:trPr>
          <w:trHeight w:val="3220"/>
        </w:trPr>
        <w:tc>
          <w:tcPr>
            <w:tcW w:w="562" w:type="dxa"/>
          </w:tcPr>
          <w:p w14:paraId="63FE9881" w14:textId="77777777" w:rsidR="00E171DE" w:rsidRDefault="00E171DE">
            <w:pPr>
              <w:pStyle w:val="TableParagraph"/>
              <w:rPr>
                <w:rFonts w:ascii="Times New Roman"/>
                <w:sz w:val="20"/>
              </w:rPr>
            </w:pPr>
          </w:p>
        </w:tc>
        <w:tc>
          <w:tcPr>
            <w:tcW w:w="2410" w:type="dxa"/>
          </w:tcPr>
          <w:p w14:paraId="392D6EA5" w14:textId="77777777" w:rsidR="00E171DE" w:rsidRDefault="00E171DE">
            <w:pPr>
              <w:pStyle w:val="TableParagraph"/>
              <w:rPr>
                <w:rFonts w:ascii="Times New Roman"/>
                <w:sz w:val="20"/>
              </w:rPr>
            </w:pPr>
          </w:p>
        </w:tc>
        <w:tc>
          <w:tcPr>
            <w:tcW w:w="1988" w:type="dxa"/>
          </w:tcPr>
          <w:p w14:paraId="1EFA8B5B" w14:textId="77777777" w:rsidR="00E171DE" w:rsidRDefault="00E171DE">
            <w:pPr>
              <w:pStyle w:val="TableParagraph"/>
              <w:rPr>
                <w:rFonts w:ascii="Times New Roman"/>
                <w:sz w:val="20"/>
              </w:rPr>
            </w:pPr>
          </w:p>
        </w:tc>
        <w:tc>
          <w:tcPr>
            <w:tcW w:w="5500" w:type="dxa"/>
          </w:tcPr>
          <w:p w14:paraId="0CC0EC9E" w14:textId="77777777" w:rsidR="00E171DE" w:rsidRDefault="00000000">
            <w:pPr>
              <w:pStyle w:val="TableParagraph"/>
              <w:ind w:left="107" w:right="128"/>
              <w:rPr>
                <w:sz w:val="20"/>
              </w:rPr>
            </w:pPr>
            <w:r>
              <w:rPr>
                <w:sz w:val="20"/>
              </w:rPr>
              <w:t>al</w:t>
            </w:r>
            <w:r>
              <w:rPr>
                <w:spacing w:val="-4"/>
                <w:sz w:val="20"/>
              </w:rPr>
              <w:t xml:space="preserve"> </w:t>
            </w:r>
            <w:r>
              <w:rPr>
                <w:sz w:val="20"/>
              </w:rPr>
              <w:t>respecto</w:t>
            </w:r>
            <w:r>
              <w:rPr>
                <w:spacing w:val="-3"/>
                <w:sz w:val="20"/>
              </w:rPr>
              <w:t xml:space="preserve"> </w:t>
            </w:r>
            <w:r>
              <w:rPr>
                <w:sz w:val="20"/>
              </w:rPr>
              <w:t>disponen</w:t>
            </w:r>
            <w:r>
              <w:rPr>
                <w:spacing w:val="-2"/>
                <w:sz w:val="20"/>
              </w:rPr>
              <w:t xml:space="preserve"> </w:t>
            </w:r>
            <w:r>
              <w:rPr>
                <w:sz w:val="20"/>
              </w:rPr>
              <w:t>de</w:t>
            </w:r>
            <w:r>
              <w:rPr>
                <w:spacing w:val="-4"/>
                <w:sz w:val="20"/>
              </w:rPr>
              <w:t xml:space="preserve"> </w:t>
            </w:r>
            <w:r>
              <w:rPr>
                <w:sz w:val="20"/>
              </w:rPr>
              <w:t>comentarios,</w:t>
            </w:r>
            <w:r>
              <w:rPr>
                <w:spacing w:val="-1"/>
                <w:sz w:val="20"/>
              </w:rPr>
              <w:t xml:space="preserve"> </w:t>
            </w:r>
            <w:r>
              <w:rPr>
                <w:sz w:val="20"/>
              </w:rPr>
              <w:t>el</w:t>
            </w:r>
            <w:r>
              <w:rPr>
                <w:spacing w:val="-4"/>
                <w:sz w:val="20"/>
              </w:rPr>
              <w:t xml:space="preserve"> </w:t>
            </w:r>
            <w:r>
              <w:rPr>
                <w:sz w:val="20"/>
              </w:rPr>
              <w:t>técnico</w:t>
            </w:r>
            <w:r>
              <w:rPr>
                <w:spacing w:val="-1"/>
                <w:sz w:val="20"/>
              </w:rPr>
              <w:t xml:space="preserve"> </w:t>
            </w:r>
            <w:r>
              <w:rPr>
                <w:sz w:val="20"/>
              </w:rPr>
              <w:t>de</w:t>
            </w:r>
            <w:r>
              <w:rPr>
                <w:spacing w:val="-4"/>
                <w:sz w:val="20"/>
              </w:rPr>
              <w:t xml:space="preserve"> </w:t>
            </w:r>
            <w:r>
              <w:rPr>
                <w:sz w:val="20"/>
              </w:rPr>
              <w:t>Calidad procederá al registro de estos en la aplicación de CONDOR o por medio del documento Word directamente, en caso de darse esta última situación, en CONDOR procederemos</w:t>
            </w:r>
            <w:r>
              <w:rPr>
                <w:spacing w:val="-6"/>
                <w:sz w:val="20"/>
              </w:rPr>
              <w:t xml:space="preserve"> </w:t>
            </w:r>
            <w:r>
              <w:rPr>
                <w:sz w:val="20"/>
              </w:rPr>
              <w:t>adjuntar</w:t>
            </w:r>
            <w:r>
              <w:rPr>
                <w:spacing w:val="-4"/>
                <w:sz w:val="20"/>
              </w:rPr>
              <w:t xml:space="preserve"> </w:t>
            </w:r>
            <w:r>
              <w:rPr>
                <w:sz w:val="20"/>
              </w:rPr>
              <w:t>el</w:t>
            </w:r>
            <w:r>
              <w:rPr>
                <w:spacing w:val="-6"/>
                <w:sz w:val="20"/>
              </w:rPr>
              <w:t xml:space="preserve"> </w:t>
            </w:r>
            <w:r>
              <w:rPr>
                <w:sz w:val="20"/>
              </w:rPr>
              <w:t>documento</w:t>
            </w:r>
            <w:r>
              <w:rPr>
                <w:spacing w:val="-8"/>
                <w:sz w:val="20"/>
              </w:rPr>
              <w:t xml:space="preserve"> </w:t>
            </w:r>
            <w:r>
              <w:rPr>
                <w:sz w:val="20"/>
              </w:rPr>
              <w:t>donde</w:t>
            </w:r>
            <w:r>
              <w:rPr>
                <w:spacing w:val="-8"/>
                <w:sz w:val="20"/>
              </w:rPr>
              <w:t xml:space="preserve"> </w:t>
            </w:r>
            <w:r>
              <w:rPr>
                <w:sz w:val="20"/>
              </w:rPr>
              <w:t>procederá</w:t>
            </w:r>
            <w:r>
              <w:rPr>
                <w:spacing w:val="-4"/>
                <w:sz w:val="20"/>
              </w:rPr>
              <w:t xml:space="preserve"> </w:t>
            </w:r>
            <w:r>
              <w:rPr>
                <w:sz w:val="20"/>
              </w:rPr>
              <w:t>a</w:t>
            </w:r>
            <w:r>
              <w:rPr>
                <w:spacing w:val="-8"/>
                <w:sz w:val="20"/>
              </w:rPr>
              <w:t xml:space="preserve"> </w:t>
            </w:r>
            <w:r>
              <w:rPr>
                <w:sz w:val="20"/>
              </w:rPr>
              <w:t xml:space="preserve">la lectura de los campos y auto rellenándose estos en la </w:t>
            </w:r>
            <w:r>
              <w:rPr>
                <w:spacing w:val="-2"/>
                <w:sz w:val="20"/>
              </w:rPr>
              <w:t>aplicación.</w:t>
            </w:r>
          </w:p>
          <w:p w14:paraId="6042129B" w14:textId="77777777" w:rsidR="00E171DE" w:rsidRDefault="00000000">
            <w:pPr>
              <w:pStyle w:val="TableParagraph"/>
              <w:ind w:left="107"/>
              <w:rPr>
                <w:sz w:val="20"/>
              </w:rPr>
            </w:pPr>
            <w:r>
              <w:rPr>
                <w:sz w:val="20"/>
              </w:rPr>
              <w:t>Implementados estos cambios se procederá para su finalización</w:t>
            </w:r>
            <w:r>
              <w:rPr>
                <w:spacing w:val="-4"/>
                <w:sz w:val="20"/>
              </w:rPr>
              <w:t xml:space="preserve"> </w:t>
            </w:r>
            <w:r>
              <w:rPr>
                <w:sz w:val="20"/>
              </w:rPr>
              <w:t>a</w:t>
            </w:r>
            <w:r>
              <w:rPr>
                <w:spacing w:val="-5"/>
                <w:sz w:val="20"/>
              </w:rPr>
              <w:t xml:space="preserve"> </w:t>
            </w:r>
            <w:r>
              <w:rPr>
                <w:sz w:val="20"/>
              </w:rPr>
              <w:t>la</w:t>
            </w:r>
            <w:r>
              <w:rPr>
                <w:spacing w:val="-5"/>
                <w:sz w:val="20"/>
              </w:rPr>
              <w:t xml:space="preserve"> </w:t>
            </w:r>
            <w:r>
              <w:rPr>
                <w:sz w:val="20"/>
              </w:rPr>
              <w:t>exportación</w:t>
            </w:r>
            <w:r>
              <w:rPr>
                <w:spacing w:val="-5"/>
                <w:sz w:val="20"/>
              </w:rPr>
              <w:t xml:space="preserve"> </w:t>
            </w:r>
            <w:r>
              <w:rPr>
                <w:sz w:val="20"/>
              </w:rPr>
              <w:t>tal</w:t>
            </w:r>
            <w:r>
              <w:rPr>
                <w:spacing w:val="-6"/>
                <w:sz w:val="20"/>
              </w:rPr>
              <w:t xml:space="preserve"> </w:t>
            </w:r>
            <w:r>
              <w:rPr>
                <w:sz w:val="20"/>
              </w:rPr>
              <w:t>y</w:t>
            </w:r>
            <w:r>
              <w:rPr>
                <w:spacing w:val="-4"/>
                <w:sz w:val="20"/>
              </w:rPr>
              <w:t xml:space="preserve"> </w:t>
            </w:r>
            <w:r>
              <w:rPr>
                <w:sz w:val="20"/>
              </w:rPr>
              <w:t>como</w:t>
            </w:r>
            <w:r>
              <w:rPr>
                <w:spacing w:val="-5"/>
                <w:sz w:val="20"/>
              </w:rPr>
              <w:t xml:space="preserve"> </w:t>
            </w:r>
            <w:r>
              <w:rPr>
                <w:sz w:val="20"/>
              </w:rPr>
              <w:t>sucede</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 xml:space="preserve">paso </w:t>
            </w:r>
            <w:r>
              <w:rPr>
                <w:spacing w:val="-2"/>
                <w:sz w:val="20"/>
              </w:rPr>
              <w:t>seis.</w:t>
            </w:r>
          </w:p>
          <w:p w14:paraId="61D0C0C3" w14:textId="77777777" w:rsidR="00E171DE" w:rsidRDefault="00000000">
            <w:pPr>
              <w:pStyle w:val="TableParagraph"/>
              <w:spacing w:before="1"/>
              <w:ind w:left="107"/>
              <w:rPr>
                <w:sz w:val="20"/>
              </w:rPr>
            </w:pPr>
            <w:r>
              <w:rPr>
                <w:sz w:val="20"/>
              </w:rPr>
              <w:t>En el momento que el formulario este en estado revisión podremos aplicar los cambios oportunos en el formulario.</w:t>
            </w:r>
          </w:p>
          <w:p w14:paraId="207FEDBB" w14:textId="77777777" w:rsidR="00E171DE" w:rsidRDefault="00000000">
            <w:pPr>
              <w:pStyle w:val="TableParagraph"/>
              <w:spacing w:line="230" w:lineRule="exact"/>
              <w:ind w:left="107"/>
              <w:rPr>
                <w:sz w:val="20"/>
              </w:rPr>
            </w:pPr>
            <w:r>
              <w:rPr>
                <w:sz w:val="20"/>
              </w:rPr>
              <w:t>Al</w:t>
            </w:r>
            <w:r>
              <w:rPr>
                <w:spacing w:val="-6"/>
                <w:sz w:val="20"/>
              </w:rPr>
              <w:t xml:space="preserve"> </w:t>
            </w:r>
            <w:r>
              <w:rPr>
                <w:sz w:val="20"/>
              </w:rPr>
              <w:t>finalizar</w:t>
            </w:r>
            <w:r>
              <w:rPr>
                <w:spacing w:val="-5"/>
                <w:sz w:val="20"/>
              </w:rPr>
              <w:t xml:space="preserve"> </w:t>
            </w:r>
            <w:r>
              <w:rPr>
                <w:sz w:val="20"/>
              </w:rPr>
              <w:t>estos</w:t>
            </w:r>
            <w:r>
              <w:rPr>
                <w:spacing w:val="-4"/>
                <w:sz w:val="20"/>
              </w:rPr>
              <w:t xml:space="preserve"> </w:t>
            </w:r>
            <w:r>
              <w:rPr>
                <w:sz w:val="20"/>
              </w:rPr>
              <w:t>podrán</w:t>
            </w:r>
            <w:r>
              <w:rPr>
                <w:spacing w:val="-4"/>
                <w:sz w:val="20"/>
              </w:rPr>
              <w:t xml:space="preserve"> </w:t>
            </w:r>
            <w:r>
              <w:rPr>
                <w:sz w:val="20"/>
              </w:rPr>
              <w:t>ser</w:t>
            </w:r>
            <w:r>
              <w:rPr>
                <w:spacing w:val="-4"/>
                <w:sz w:val="20"/>
              </w:rPr>
              <w:t xml:space="preserve"> </w:t>
            </w:r>
            <w:r>
              <w:rPr>
                <w:sz w:val="20"/>
              </w:rPr>
              <w:t>de</w:t>
            </w:r>
            <w:r>
              <w:rPr>
                <w:spacing w:val="-6"/>
                <w:sz w:val="20"/>
              </w:rPr>
              <w:t xml:space="preserve"> </w:t>
            </w:r>
            <w:r>
              <w:rPr>
                <w:sz w:val="20"/>
              </w:rPr>
              <w:t>nuevo</w:t>
            </w:r>
            <w:r>
              <w:rPr>
                <w:spacing w:val="-5"/>
                <w:sz w:val="20"/>
              </w:rPr>
              <w:t xml:space="preserve"> </w:t>
            </w:r>
            <w:r>
              <w:rPr>
                <w:sz w:val="20"/>
              </w:rPr>
              <w:t>exportados</w:t>
            </w:r>
            <w:r>
              <w:rPr>
                <w:spacing w:val="-4"/>
                <w:sz w:val="20"/>
              </w:rPr>
              <w:t xml:space="preserve"> </w:t>
            </w:r>
            <w:r>
              <w:rPr>
                <w:sz w:val="20"/>
              </w:rPr>
              <w:t>como</w:t>
            </w:r>
            <w:r>
              <w:rPr>
                <w:spacing w:val="-5"/>
                <w:sz w:val="20"/>
              </w:rPr>
              <w:t xml:space="preserve"> </w:t>
            </w:r>
            <w:r>
              <w:rPr>
                <w:sz w:val="20"/>
              </w:rPr>
              <w:t>se detallan en el paso seis.</w:t>
            </w:r>
          </w:p>
        </w:tc>
      </w:tr>
      <w:tr w:rsidR="00E171DE" w14:paraId="51F58AC3" w14:textId="77777777">
        <w:trPr>
          <w:trHeight w:val="1840"/>
        </w:trPr>
        <w:tc>
          <w:tcPr>
            <w:tcW w:w="562" w:type="dxa"/>
          </w:tcPr>
          <w:p w14:paraId="4FD8C005" w14:textId="77777777" w:rsidR="00E171DE" w:rsidRDefault="00000000">
            <w:pPr>
              <w:pStyle w:val="TableParagraph"/>
              <w:spacing w:line="229" w:lineRule="exact"/>
              <w:ind w:left="107"/>
              <w:rPr>
                <w:sz w:val="20"/>
              </w:rPr>
            </w:pPr>
            <w:r>
              <w:rPr>
                <w:spacing w:val="-5"/>
                <w:sz w:val="20"/>
              </w:rPr>
              <w:t>8.</w:t>
            </w:r>
          </w:p>
        </w:tc>
        <w:tc>
          <w:tcPr>
            <w:tcW w:w="2410" w:type="dxa"/>
          </w:tcPr>
          <w:p w14:paraId="494B6232" w14:textId="77777777" w:rsidR="00E171DE" w:rsidRDefault="00000000">
            <w:pPr>
              <w:pStyle w:val="TableParagraph"/>
              <w:spacing w:line="229" w:lineRule="exact"/>
              <w:ind w:left="107"/>
              <w:rPr>
                <w:sz w:val="20"/>
              </w:rPr>
            </w:pPr>
            <w:r>
              <w:rPr>
                <w:sz w:val="20"/>
              </w:rPr>
              <w:t>Firma</w:t>
            </w:r>
            <w:r>
              <w:rPr>
                <w:spacing w:val="-9"/>
                <w:sz w:val="20"/>
              </w:rPr>
              <w:t xml:space="preserve"> </w:t>
            </w:r>
            <w:r>
              <w:rPr>
                <w:sz w:val="20"/>
              </w:rPr>
              <w:t>Calidad</w:t>
            </w:r>
            <w:r>
              <w:rPr>
                <w:spacing w:val="-9"/>
                <w:sz w:val="20"/>
              </w:rPr>
              <w:t xml:space="preserve"> </w:t>
            </w:r>
            <w:r>
              <w:rPr>
                <w:spacing w:val="-5"/>
                <w:sz w:val="20"/>
              </w:rPr>
              <w:t>TE</w:t>
            </w:r>
          </w:p>
        </w:tc>
        <w:tc>
          <w:tcPr>
            <w:tcW w:w="1988" w:type="dxa"/>
          </w:tcPr>
          <w:p w14:paraId="6C0304F5" w14:textId="77777777" w:rsidR="00E171DE" w:rsidRDefault="00000000">
            <w:pPr>
              <w:pStyle w:val="TableParagraph"/>
              <w:spacing w:line="229" w:lineRule="exact"/>
              <w:ind w:left="108"/>
              <w:rPr>
                <w:sz w:val="20"/>
              </w:rPr>
            </w:pPr>
            <w:r>
              <w:rPr>
                <w:spacing w:val="-2"/>
                <w:sz w:val="20"/>
              </w:rPr>
              <w:t>Calidad</w:t>
            </w:r>
          </w:p>
        </w:tc>
        <w:tc>
          <w:tcPr>
            <w:tcW w:w="5500" w:type="dxa"/>
          </w:tcPr>
          <w:p w14:paraId="4AE22151" w14:textId="77777777" w:rsidR="00E171DE" w:rsidRDefault="00000000">
            <w:pPr>
              <w:pStyle w:val="TableParagraph"/>
              <w:ind w:left="107"/>
              <w:rPr>
                <w:sz w:val="20"/>
              </w:rPr>
            </w:pPr>
            <w:r>
              <w:rPr>
                <w:sz w:val="20"/>
              </w:rPr>
              <w:t>Si,</w:t>
            </w:r>
            <w:r>
              <w:rPr>
                <w:spacing w:val="-4"/>
                <w:sz w:val="20"/>
              </w:rPr>
              <w:t xml:space="preserve"> </w:t>
            </w:r>
            <w:r>
              <w:rPr>
                <w:sz w:val="20"/>
              </w:rPr>
              <w:t>por</w:t>
            </w:r>
            <w:r>
              <w:rPr>
                <w:spacing w:val="-5"/>
                <w:sz w:val="20"/>
              </w:rPr>
              <w:t xml:space="preserve"> </w:t>
            </w:r>
            <w:r>
              <w:rPr>
                <w:sz w:val="20"/>
              </w:rPr>
              <w:t>el</w:t>
            </w:r>
            <w:r>
              <w:rPr>
                <w:spacing w:val="-7"/>
                <w:sz w:val="20"/>
              </w:rPr>
              <w:t xml:space="preserve"> </w:t>
            </w:r>
            <w:r>
              <w:rPr>
                <w:sz w:val="20"/>
              </w:rPr>
              <w:t>contrario,</w:t>
            </w:r>
            <w:r>
              <w:rPr>
                <w:spacing w:val="-4"/>
                <w:sz w:val="20"/>
              </w:rPr>
              <w:t xml:space="preserve"> </w:t>
            </w:r>
            <w:r>
              <w:rPr>
                <w:sz w:val="20"/>
              </w:rPr>
              <w:t>no</w:t>
            </w:r>
            <w:r>
              <w:rPr>
                <w:spacing w:val="-7"/>
                <w:sz w:val="20"/>
              </w:rPr>
              <w:t xml:space="preserve"> </w:t>
            </w:r>
            <w:r>
              <w:rPr>
                <w:sz w:val="20"/>
              </w:rPr>
              <w:t>se</w:t>
            </w:r>
            <w:r>
              <w:rPr>
                <w:spacing w:val="-4"/>
                <w:sz w:val="20"/>
              </w:rPr>
              <w:t xml:space="preserve"> </w:t>
            </w:r>
            <w:r>
              <w:rPr>
                <w:sz w:val="20"/>
              </w:rPr>
              <w:t>reciben</w:t>
            </w:r>
            <w:r>
              <w:rPr>
                <w:spacing w:val="-6"/>
                <w:sz w:val="20"/>
              </w:rPr>
              <w:t xml:space="preserve"> </w:t>
            </w:r>
            <w:r>
              <w:rPr>
                <w:sz w:val="20"/>
              </w:rPr>
              <w:t>comentarios</w:t>
            </w:r>
            <w:r>
              <w:rPr>
                <w:spacing w:val="-5"/>
                <w:sz w:val="20"/>
              </w:rPr>
              <w:t xml:space="preserve"> </w:t>
            </w:r>
            <w:r>
              <w:rPr>
                <w:sz w:val="20"/>
              </w:rPr>
              <w:t>de</w:t>
            </w:r>
            <w:r>
              <w:rPr>
                <w:spacing w:val="-6"/>
                <w:sz w:val="20"/>
              </w:rPr>
              <w:t xml:space="preserve"> </w:t>
            </w:r>
            <w:r>
              <w:rPr>
                <w:sz w:val="20"/>
              </w:rPr>
              <w:t>las</w:t>
            </w:r>
            <w:r>
              <w:rPr>
                <w:spacing w:val="-5"/>
                <w:sz w:val="20"/>
              </w:rPr>
              <w:t xml:space="preserve"> </w:t>
            </w:r>
            <w:r>
              <w:rPr>
                <w:sz w:val="20"/>
              </w:rPr>
              <w:t>partes interesadas como RAC, cliente o subcontratista, procederemos a la formalización de esta.</w:t>
            </w:r>
          </w:p>
          <w:p w14:paraId="6024F312" w14:textId="77777777" w:rsidR="00E171DE" w:rsidRDefault="00000000">
            <w:pPr>
              <w:pStyle w:val="TableParagraph"/>
              <w:spacing w:before="1"/>
              <w:ind w:left="107"/>
              <w:rPr>
                <w:sz w:val="20"/>
              </w:rPr>
            </w:pPr>
            <w:r>
              <w:rPr>
                <w:sz w:val="20"/>
              </w:rPr>
              <w:t xml:space="preserve">Para ello, procederemos a pasar la solicitud/formulario a estado “formalización”, donde procederemos a informar al responsable de Calidad de </w:t>
            </w:r>
            <w:proofErr w:type="spellStart"/>
            <w:r>
              <w:rPr>
                <w:sz w:val="20"/>
              </w:rPr>
              <w:t>DyS</w:t>
            </w:r>
            <w:proofErr w:type="spellEnd"/>
            <w:r>
              <w:rPr>
                <w:sz w:val="20"/>
              </w:rPr>
              <w:t xml:space="preserve"> la firma del documento.</w:t>
            </w:r>
          </w:p>
          <w:p w14:paraId="048DE0CB" w14:textId="77777777" w:rsidR="00E171DE" w:rsidRDefault="00000000">
            <w:pPr>
              <w:pStyle w:val="TableParagraph"/>
              <w:spacing w:line="230" w:lineRule="exact"/>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5"/>
                <w:sz w:val="20"/>
              </w:rPr>
              <w:t xml:space="preserve"> </w:t>
            </w:r>
            <w:r>
              <w:rPr>
                <w:sz w:val="20"/>
              </w:rPr>
              <w:t>dicha</w:t>
            </w:r>
            <w:r>
              <w:rPr>
                <w:spacing w:val="-7"/>
                <w:sz w:val="20"/>
              </w:rPr>
              <w:t xml:space="preserve"> </w:t>
            </w:r>
            <w:r>
              <w:rPr>
                <w:sz w:val="20"/>
              </w:rPr>
              <w:t>firma,</w:t>
            </w:r>
            <w:r>
              <w:rPr>
                <w:spacing w:val="-6"/>
                <w:sz w:val="20"/>
              </w:rPr>
              <w:t xml:space="preserve"> </w:t>
            </w:r>
            <w:r>
              <w:rPr>
                <w:sz w:val="20"/>
              </w:rPr>
              <w:t>recogeremos</w:t>
            </w:r>
            <w:r>
              <w:rPr>
                <w:spacing w:val="-5"/>
                <w:sz w:val="20"/>
              </w:rPr>
              <w:t xml:space="preserve"> </w:t>
            </w:r>
            <w:r>
              <w:rPr>
                <w:sz w:val="20"/>
              </w:rPr>
              <w:t>la</w:t>
            </w:r>
            <w:r>
              <w:rPr>
                <w:spacing w:val="-4"/>
                <w:sz w:val="20"/>
              </w:rPr>
              <w:t xml:space="preserve"> </w:t>
            </w:r>
            <w:r>
              <w:rPr>
                <w:sz w:val="20"/>
              </w:rPr>
              <w:t>fecha de esta en CONDOR.</w:t>
            </w:r>
          </w:p>
        </w:tc>
      </w:tr>
      <w:tr w:rsidR="00E171DE" w14:paraId="33435C99" w14:textId="77777777">
        <w:trPr>
          <w:trHeight w:val="918"/>
        </w:trPr>
        <w:tc>
          <w:tcPr>
            <w:tcW w:w="562" w:type="dxa"/>
          </w:tcPr>
          <w:p w14:paraId="53D92B76" w14:textId="77777777" w:rsidR="00E171DE" w:rsidRDefault="00000000">
            <w:pPr>
              <w:pStyle w:val="TableParagraph"/>
              <w:spacing w:line="229" w:lineRule="exact"/>
              <w:ind w:left="107"/>
              <w:rPr>
                <w:sz w:val="20"/>
              </w:rPr>
            </w:pPr>
            <w:r>
              <w:rPr>
                <w:spacing w:val="-5"/>
                <w:sz w:val="20"/>
              </w:rPr>
              <w:t>9.</w:t>
            </w:r>
          </w:p>
        </w:tc>
        <w:tc>
          <w:tcPr>
            <w:tcW w:w="2410" w:type="dxa"/>
          </w:tcPr>
          <w:p w14:paraId="4D6538CA" w14:textId="77777777" w:rsidR="00E171DE" w:rsidRDefault="00000000">
            <w:pPr>
              <w:pStyle w:val="TableParagraph"/>
              <w:spacing w:line="229" w:lineRule="exact"/>
              <w:ind w:left="107"/>
              <w:rPr>
                <w:sz w:val="20"/>
              </w:rPr>
            </w:pPr>
            <w:r>
              <w:rPr>
                <w:sz w:val="20"/>
              </w:rPr>
              <w:t>Firma</w:t>
            </w:r>
            <w:r>
              <w:rPr>
                <w:spacing w:val="-10"/>
                <w:sz w:val="20"/>
              </w:rPr>
              <w:t xml:space="preserve"> </w:t>
            </w:r>
            <w:r>
              <w:rPr>
                <w:spacing w:val="-5"/>
                <w:sz w:val="20"/>
              </w:rPr>
              <w:t>RAC</w:t>
            </w:r>
          </w:p>
        </w:tc>
        <w:tc>
          <w:tcPr>
            <w:tcW w:w="1988" w:type="dxa"/>
          </w:tcPr>
          <w:p w14:paraId="3F407EF1" w14:textId="77777777" w:rsidR="00E171DE" w:rsidRDefault="00000000">
            <w:pPr>
              <w:pStyle w:val="TableParagraph"/>
              <w:spacing w:line="229" w:lineRule="exact"/>
              <w:ind w:left="108"/>
              <w:rPr>
                <w:sz w:val="20"/>
              </w:rPr>
            </w:pPr>
            <w:r>
              <w:rPr>
                <w:spacing w:val="-2"/>
                <w:sz w:val="20"/>
              </w:rPr>
              <w:t>Calidad</w:t>
            </w:r>
          </w:p>
        </w:tc>
        <w:tc>
          <w:tcPr>
            <w:tcW w:w="5500" w:type="dxa"/>
          </w:tcPr>
          <w:p w14:paraId="2852AA0F" w14:textId="77777777" w:rsidR="00E171DE" w:rsidRDefault="00000000">
            <w:pPr>
              <w:pStyle w:val="TableParagraph"/>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firmada</w:t>
            </w:r>
            <w:r>
              <w:rPr>
                <w:spacing w:val="-6"/>
                <w:sz w:val="20"/>
              </w:rPr>
              <w:t xml:space="preserve"> </w:t>
            </w:r>
            <w:r>
              <w:rPr>
                <w:sz w:val="20"/>
              </w:rPr>
              <w:t>por</w:t>
            </w:r>
            <w:r>
              <w:rPr>
                <w:spacing w:val="-6"/>
                <w:sz w:val="20"/>
              </w:rPr>
              <w:t xml:space="preserve"> </w:t>
            </w:r>
            <w:r>
              <w:rPr>
                <w:sz w:val="20"/>
              </w:rPr>
              <w:t>el</w:t>
            </w:r>
            <w:r>
              <w:rPr>
                <w:spacing w:val="-7"/>
                <w:sz w:val="20"/>
              </w:rPr>
              <w:t xml:space="preserve"> </w:t>
            </w:r>
            <w:r>
              <w:rPr>
                <w:sz w:val="20"/>
              </w:rPr>
              <w:t>responsable</w:t>
            </w:r>
            <w:r>
              <w:rPr>
                <w:spacing w:val="-4"/>
                <w:sz w:val="20"/>
              </w:rPr>
              <w:t xml:space="preserve"> </w:t>
            </w:r>
            <w:r>
              <w:rPr>
                <w:sz w:val="20"/>
              </w:rPr>
              <w:t>de</w:t>
            </w:r>
            <w:r>
              <w:rPr>
                <w:spacing w:val="-7"/>
                <w:sz w:val="20"/>
              </w:rPr>
              <w:t xml:space="preserve"> </w:t>
            </w:r>
            <w:r>
              <w:rPr>
                <w:sz w:val="20"/>
              </w:rPr>
              <w:t xml:space="preserve">Calidad de </w:t>
            </w:r>
            <w:proofErr w:type="spellStart"/>
            <w:r>
              <w:rPr>
                <w:sz w:val="20"/>
              </w:rPr>
              <w:t>DyS</w:t>
            </w:r>
            <w:proofErr w:type="spellEnd"/>
            <w:r>
              <w:rPr>
                <w:sz w:val="20"/>
              </w:rPr>
              <w:t>, se procederá a remitir al RAC para su firma.</w:t>
            </w:r>
          </w:p>
          <w:p w14:paraId="0652D85F" w14:textId="77777777" w:rsidR="00E171DE" w:rsidRDefault="00000000">
            <w:pPr>
              <w:pStyle w:val="TableParagraph"/>
              <w:spacing w:line="228" w:lineRule="exact"/>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5"/>
                <w:sz w:val="20"/>
              </w:rPr>
              <w:t xml:space="preserve"> </w:t>
            </w:r>
            <w:r>
              <w:rPr>
                <w:sz w:val="20"/>
              </w:rPr>
              <w:t>dicha</w:t>
            </w:r>
            <w:r>
              <w:rPr>
                <w:spacing w:val="-7"/>
                <w:sz w:val="20"/>
              </w:rPr>
              <w:t xml:space="preserve"> </w:t>
            </w:r>
            <w:r>
              <w:rPr>
                <w:sz w:val="20"/>
              </w:rPr>
              <w:t>firma,</w:t>
            </w:r>
            <w:r>
              <w:rPr>
                <w:spacing w:val="-6"/>
                <w:sz w:val="20"/>
              </w:rPr>
              <w:t xml:space="preserve"> </w:t>
            </w:r>
            <w:r>
              <w:rPr>
                <w:sz w:val="20"/>
              </w:rPr>
              <w:t>recogeremos</w:t>
            </w:r>
            <w:r>
              <w:rPr>
                <w:spacing w:val="-5"/>
                <w:sz w:val="20"/>
              </w:rPr>
              <w:t xml:space="preserve"> </w:t>
            </w:r>
            <w:r>
              <w:rPr>
                <w:sz w:val="20"/>
              </w:rPr>
              <w:t>la</w:t>
            </w:r>
            <w:r>
              <w:rPr>
                <w:spacing w:val="-4"/>
                <w:sz w:val="20"/>
              </w:rPr>
              <w:t xml:space="preserve"> </w:t>
            </w:r>
            <w:r>
              <w:rPr>
                <w:sz w:val="20"/>
              </w:rPr>
              <w:t>fecha de esta en CONDOR.</w:t>
            </w:r>
          </w:p>
        </w:tc>
      </w:tr>
      <w:tr w:rsidR="00E171DE" w14:paraId="4DC01BD9" w14:textId="77777777">
        <w:trPr>
          <w:trHeight w:val="1612"/>
        </w:trPr>
        <w:tc>
          <w:tcPr>
            <w:tcW w:w="562" w:type="dxa"/>
          </w:tcPr>
          <w:p w14:paraId="3A443A3D" w14:textId="77777777" w:rsidR="00E171DE" w:rsidRDefault="00000000">
            <w:pPr>
              <w:pStyle w:val="TableParagraph"/>
              <w:spacing w:line="229" w:lineRule="exact"/>
              <w:ind w:left="107"/>
              <w:rPr>
                <w:sz w:val="20"/>
              </w:rPr>
            </w:pPr>
            <w:r>
              <w:rPr>
                <w:spacing w:val="-5"/>
                <w:sz w:val="20"/>
              </w:rPr>
              <w:t>10.</w:t>
            </w:r>
          </w:p>
        </w:tc>
        <w:tc>
          <w:tcPr>
            <w:tcW w:w="2410" w:type="dxa"/>
          </w:tcPr>
          <w:p w14:paraId="667B1C23" w14:textId="77777777" w:rsidR="00E171DE" w:rsidRDefault="00000000">
            <w:pPr>
              <w:pStyle w:val="TableParagraph"/>
              <w:ind w:left="107"/>
              <w:rPr>
                <w:sz w:val="20"/>
              </w:rPr>
            </w:pPr>
            <w:r>
              <w:rPr>
                <w:sz w:val="20"/>
              </w:rPr>
              <w:t>Firma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OP</w:t>
            </w:r>
            <w:r>
              <w:rPr>
                <w:spacing w:val="-7"/>
                <w:sz w:val="20"/>
              </w:rPr>
              <w:t xml:space="preserve"> </w:t>
            </w:r>
            <w:r>
              <w:rPr>
                <w:sz w:val="20"/>
              </w:rPr>
              <w:t>/</w:t>
            </w:r>
            <w:r>
              <w:rPr>
                <w:spacing w:val="-9"/>
                <w:sz w:val="20"/>
              </w:rPr>
              <w:t xml:space="preserve"> </w:t>
            </w:r>
            <w:r>
              <w:rPr>
                <w:sz w:val="20"/>
              </w:rPr>
              <w:t xml:space="preserve">sub </w:t>
            </w:r>
            <w:r>
              <w:rPr>
                <w:spacing w:val="-2"/>
                <w:sz w:val="20"/>
              </w:rPr>
              <w:t>suministrador</w:t>
            </w:r>
          </w:p>
        </w:tc>
        <w:tc>
          <w:tcPr>
            <w:tcW w:w="1988" w:type="dxa"/>
          </w:tcPr>
          <w:p w14:paraId="1BF34CB9" w14:textId="77777777" w:rsidR="00E171DE" w:rsidRDefault="00000000">
            <w:pPr>
              <w:pStyle w:val="TableParagraph"/>
              <w:spacing w:line="229" w:lineRule="exact"/>
              <w:ind w:left="108"/>
              <w:rPr>
                <w:sz w:val="20"/>
              </w:rPr>
            </w:pPr>
            <w:r>
              <w:rPr>
                <w:spacing w:val="-2"/>
                <w:sz w:val="20"/>
              </w:rPr>
              <w:t>Calidad</w:t>
            </w:r>
          </w:p>
        </w:tc>
        <w:tc>
          <w:tcPr>
            <w:tcW w:w="5500" w:type="dxa"/>
          </w:tcPr>
          <w:p w14:paraId="5FD31F29" w14:textId="77777777" w:rsidR="00E171DE" w:rsidRDefault="00000000">
            <w:pPr>
              <w:pStyle w:val="TableParagraph"/>
              <w:ind w:left="107" w:right="112"/>
              <w:rPr>
                <w:sz w:val="20"/>
              </w:rPr>
            </w:pPr>
            <w:r>
              <w:rPr>
                <w:sz w:val="20"/>
              </w:rPr>
              <w:t>Por último, al finalizar y recibir la firma del RAC, procederemos a</w:t>
            </w:r>
            <w:r>
              <w:rPr>
                <w:spacing w:val="-2"/>
                <w:sz w:val="20"/>
              </w:rPr>
              <w:t xml:space="preserve"> </w:t>
            </w:r>
            <w:r>
              <w:rPr>
                <w:sz w:val="20"/>
              </w:rPr>
              <w:t>remitir al</w:t>
            </w:r>
            <w:r>
              <w:rPr>
                <w:spacing w:val="-2"/>
                <w:sz w:val="20"/>
              </w:rPr>
              <w:t xml:space="preserve"> </w:t>
            </w:r>
            <w:r>
              <w:rPr>
                <w:sz w:val="20"/>
              </w:rPr>
              <w:t>cliente o</w:t>
            </w:r>
            <w:r>
              <w:rPr>
                <w:spacing w:val="-1"/>
                <w:sz w:val="20"/>
              </w:rPr>
              <w:t xml:space="preserve"> </w:t>
            </w:r>
            <w:proofErr w:type="spellStart"/>
            <w:r>
              <w:rPr>
                <w:sz w:val="20"/>
              </w:rPr>
              <w:t>sub-suministrador</w:t>
            </w:r>
            <w:proofErr w:type="spellEnd"/>
            <w:r>
              <w:rPr>
                <w:sz w:val="20"/>
              </w:rPr>
              <w:t xml:space="preserve"> para su</w:t>
            </w:r>
            <w:r>
              <w:rPr>
                <w:spacing w:val="-6"/>
                <w:sz w:val="20"/>
              </w:rPr>
              <w:t xml:space="preserve"> </w:t>
            </w:r>
            <w:r>
              <w:rPr>
                <w:sz w:val="20"/>
              </w:rPr>
              <w:t>formalización</w:t>
            </w:r>
            <w:r>
              <w:rPr>
                <w:spacing w:val="-7"/>
                <w:sz w:val="20"/>
              </w:rPr>
              <w:t xml:space="preserve"> </w:t>
            </w:r>
            <w:r>
              <w:rPr>
                <w:sz w:val="20"/>
              </w:rPr>
              <w:t>final.</w:t>
            </w:r>
            <w:r>
              <w:rPr>
                <w:spacing w:val="-4"/>
                <w:sz w:val="20"/>
              </w:rPr>
              <w:t xml:space="preserve"> </w:t>
            </w:r>
            <w:r>
              <w:rPr>
                <w:sz w:val="20"/>
              </w:rPr>
              <w:t>Recibida</w:t>
            </w:r>
            <w:r>
              <w:rPr>
                <w:spacing w:val="-6"/>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4"/>
                <w:sz w:val="20"/>
              </w:rPr>
              <w:t xml:space="preserve"> </w:t>
            </w:r>
            <w:r>
              <w:rPr>
                <w:sz w:val="20"/>
              </w:rPr>
              <w:t>dicha</w:t>
            </w:r>
            <w:r>
              <w:rPr>
                <w:spacing w:val="-6"/>
                <w:sz w:val="20"/>
              </w:rPr>
              <w:t xml:space="preserve"> </w:t>
            </w:r>
            <w:r>
              <w:rPr>
                <w:sz w:val="20"/>
              </w:rPr>
              <w:t>firma, recogeremos la fecha de esta en CONDOR.</w:t>
            </w:r>
          </w:p>
          <w:p w14:paraId="415F4C73" w14:textId="77777777" w:rsidR="00E171DE" w:rsidRDefault="00000000">
            <w:pPr>
              <w:pStyle w:val="TableParagraph"/>
              <w:spacing w:before="1"/>
              <w:ind w:left="107"/>
              <w:rPr>
                <w:sz w:val="20"/>
              </w:rPr>
            </w:pPr>
            <w:r>
              <w:rPr>
                <w:sz w:val="20"/>
              </w:rPr>
              <w:t>Recibida y firmada la concesión, cambio o desviación, procederemos</w:t>
            </w:r>
            <w:r>
              <w:rPr>
                <w:spacing w:val="-5"/>
                <w:sz w:val="20"/>
              </w:rPr>
              <w:t xml:space="preserve"> </w:t>
            </w:r>
            <w:r>
              <w:rPr>
                <w:sz w:val="20"/>
              </w:rPr>
              <w:t>a</w:t>
            </w:r>
            <w:r>
              <w:rPr>
                <w:spacing w:val="-7"/>
                <w:sz w:val="20"/>
              </w:rPr>
              <w:t xml:space="preserve"> </w:t>
            </w:r>
            <w:r>
              <w:rPr>
                <w:sz w:val="20"/>
              </w:rPr>
              <w:t>subirla</w:t>
            </w:r>
            <w:r>
              <w:rPr>
                <w:spacing w:val="-6"/>
                <w:sz w:val="20"/>
              </w:rPr>
              <w:t xml:space="preserve"> </w:t>
            </w:r>
            <w:r>
              <w:rPr>
                <w:sz w:val="20"/>
              </w:rPr>
              <w:t>a</w:t>
            </w:r>
            <w:r>
              <w:rPr>
                <w:spacing w:val="-4"/>
                <w:sz w:val="20"/>
              </w:rPr>
              <w:t xml:space="preserve"> </w:t>
            </w:r>
            <w:r>
              <w:rPr>
                <w:sz w:val="20"/>
              </w:rPr>
              <w:t>la</w:t>
            </w:r>
            <w:r>
              <w:rPr>
                <w:spacing w:val="-6"/>
                <w:sz w:val="20"/>
              </w:rPr>
              <w:t xml:space="preserve"> </w:t>
            </w:r>
            <w:r>
              <w:rPr>
                <w:sz w:val="20"/>
              </w:rPr>
              <w:t>base</w:t>
            </w:r>
            <w:r>
              <w:rPr>
                <w:spacing w:val="-4"/>
                <w:sz w:val="20"/>
              </w:rPr>
              <w:t xml:space="preserve"> </w:t>
            </w:r>
            <w:r>
              <w:rPr>
                <w:sz w:val="20"/>
              </w:rPr>
              <w:t>de</w:t>
            </w:r>
            <w:r>
              <w:rPr>
                <w:spacing w:val="-5"/>
                <w:sz w:val="20"/>
              </w:rPr>
              <w:t xml:space="preserve"> </w:t>
            </w:r>
            <w:r>
              <w:rPr>
                <w:sz w:val="20"/>
              </w:rPr>
              <w:t>datos</w:t>
            </w:r>
            <w:r>
              <w:rPr>
                <w:spacing w:val="-5"/>
                <w:sz w:val="20"/>
              </w:rPr>
              <w:t xml:space="preserve"> </w:t>
            </w:r>
            <w:r>
              <w:rPr>
                <w:sz w:val="20"/>
              </w:rPr>
              <w:t>y</w:t>
            </w:r>
            <w:r>
              <w:rPr>
                <w:spacing w:val="-5"/>
                <w:sz w:val="20"/>
              </w:rPr>
              <w:t xml:space="preserve"> </w:t>
            </w:r>
            <w:r>
              <w:rPr>
                <w:sz w:val="20"/>
              </w:rPr>
              <w:t>procederemos</w:t>
            </w:r>
          </w:p>
          <w:p w14:paraId="0004A87B" w14:textId="77777777" w:rsidR="00E171DE" w:rsidRDefault="00000000">
            <w:pPr>
              <w:pStyle w:val="TableParagraph"/>
              <w:spacing w:line="212" w:lineRule="exact"/>
              <w:ind w:left="107"/>
              <w:rPr>
                <w:sz w:val="20"/>
              </w:rPr>
            </w:pPr>
            <w:r>
              <w:rPr>
                <w:sz w:val="20"/>
              </w:rPr>
              <w:t>a</w:t>
            </w:r>
            <w:r>
              <w:rPr>
                <w:spacing w:val="-6"/>
                <w:sz w:val="20"/>
              </w:rPr>
              <w:t xml:space="preserve"> </w:t>
            </w:r>
            <w:r>
              <w:rPr>
                <w:sz w:val="20"/>
              </w:rPr>
              <w:t>dejar</w:t>
            </w:r>
            <w:r>
              <w:rPr>
                <w:spacing w:val="-6"/>
                <w:sz w:val="20"/>
              </w:rPr>
              <w:t xml:space="preserve"> </w:t>
            </w:r>
            <w:r>
              <w:rPr>
                <w:sz w:val="20"/>
              </w:rPr>
              <w:t>la</w:t>
            </w:r>
            <w:r>
              <w:rPr>
                <w:spacing w:val="-5"/>
                <w:sz w:val="20"/>
              </w:rPr>
              <w:t xml:space="preserve"> </w:t>
            </w:r>
            <w:r>
              <w:rPr>
                <w:sz w:val="20"/>
              </w:rPr>
              <w:t>solicitud</w:t>
            </w:r>
            <w:r>
              <w:rPr>
                <w:spacing w:val="-7"/>
                <w:sz w:val="20"/>
              </w:rPr>
              <w:t xml:space="preserve"> </w:t>
            </w:r>
            <w:r>
              <w:rPr>
                <w:sz w:val="20"/>
              </w:rPr>
              <w:t>como</w:t>
            </w:r>
            <w:r>
              <w:rPr>
                <w:spacing w:val="-6"/>
                <w:sz w:val="20"/>
              </w:rPr>
              <w:t xml:space="preserve"> </w:t>
            </w:r>
            <w:r>
              <w:rPr>
                <w:spacing w:val="-2"/>
                <w:sz w:val="20"/>
              </w:rPr>
              <w:t>“aprobada”.</w:t>
            </w:r>
          </w:p>
        </w:tc>
      </w:tr>
    </w:tbl>
    <w:p w14:paraId="5DF93144" w14:textId="77777777" w:rsidR="00E171DE" w:rsidRDefault="00E171DE">
      <w:pPr>
        <w:pStyle w:val="Textoindependiente"/>
        <w:rPr>
          <w:b/>
        </w:rPr>
      </w:pPr>
    </w:p>
    <w:p w14:paraId="3BE3F8D0" w14:textId="77777777" w:rsidR="00E171DE" w:rsidRDefault="00E171DE">
      <w:pPr>
        <w:pStyle w:val="Textoindependiente"/>
        <w:spacing w:before="11"/>
        <w:rPr>
          <w:b/>
        </w:rPr>
      </w:pPr>
    </w:p>
    <w:p w14:paraId="33CD07C0" w14:textId="77777777" w:rsidR="00E171DE" w:rsidRDefault="00000000">
      <w:pPr>
        <w:pStyle w:val="Textoindependiente"/>
        <w:ind w:left="153" w:right="152"/>
        <w:jc w:val="both"/>
      </w:pPr>
      <w:r>
        <w:t>** Todos los</w:t>
      </w:r>
      <w:r>
        <w:rPr>
          <w:spacing w:val="-3"/>
        </w:rPr>
        <w:t xml:space="preserve"> </w:t>
      </w:r>
      <w:r>
        <w:t>datos</w:t>
      </w:r>
      <w:r>
        <w:rPr>
          <w:spacing w:val="-3"/>
        </w:rPr>
        <w:t xml:space="preserve"> </w:t>
      </w:r>
      <w:r>
        <w:t>registrados,</w:t>
      </w:r>
      <w:r>
        <w:rPr>
          <w:spacing w:val="-2"/>
        </w:rPr>
        <w:t xml:space="preserve"> </w:t>
      </w:r>
      <w:r>
        <w:t>así</w:t>
      </w:r>
      <w:r>
        <w:rPr>
          <w:spacing w:val="-2"/>
        </w:rPr>
        <w:t xml:space="preserve"> </w:t>
      </w:r>
      <w:r>
        <w:t>como</w:t>
      </w:r>
      <w:r>
        <w:rPr>
          <w:spacing w:val="-3"/>
        </w:rPr>
        <w:t xml:space="preserve"> </w:t>
      </w:r>
      <w:r>
        <w:t>fechas,</w:t>
      </w:r>
      <w:r>
        <w:rPr>
          <w:spacing w:val="-2"/>
        </w:rPr>
        <w:t xml:space="preserve"> </w:t>
      </w:r>
      <w:r>
        <w:t>estados</w:t>
      </w:r>
      <w:r>
        <w:rPr>
          <w:spacing w:val="-1"/>
        </w:rPr>
        <w:t xml:space="preserve"> </w:t>
      </w:r>
      <w:r>
        <w:t>podrán</w:t>
      </w:r>
      <w:r>
        <w:rPr>
          <w:spacing w:val="-1"/>
        </w:rPr>
        <w:t xml:space="preserve"> </w:t>
      </w:r>
      <w:r>
        <w:t>ser exportado</w:t>
      </w:r>
      <w:r>
        <w:rPr>
          <w:spacing w:val="-1"/>
        </w:rPr>
        <w:t xml:space="preserve"> </w:t>
      </w:r>
      <w:r>
        <w:t>en</w:t>
      </w:r>
      <w:r>
        <w:rPr>
          <w:spacing w:val="-3"/>
        </w:rPr>
        <w:t xml:space="preserve"> </w:t>
      </w:r>
      <w:r>
        <w:t>formato</w:t>
      </w:r>
      <w:r>
        <w:rPr>
          <w:spacing w:val="-1"/>
        </w:rPr>
        <w:t xml:space="preserve"> </w:t>
      </w:r>
      <w:r>
        <w:t>en</w:t>
      </w:r>
      <w:r>
        <w:rPr>
          <w:spacing w:val="-1"/>
        </w:rPr>
        <w:t xml:space="preserve"> </w:t>
      </w:r>
      <w:r>
        <w:t>Excel</w:t>
      </w:r>
      <w:r>
        <w:rPr>
          <w:spacing w:val="-2"/>
        </w:rPr>
        <w:t xml:space="preserve"> </w:t>
      </w:r>
      <w:r>
        <w:t>para</w:t>
      </w:r>
      <w:r>
        <w:rPr>
          <w:spacing w:val="-1"/>
        </w:rPr>
        <w:t xml:space="preserve"> </w:t>
      </w:r>
      <w:r>
        <w:t>el cálculo de días o estudios internos del departamento de Calidad.</w:t>
      </w:r>
    </w:p>
    <w:p w14:paraId="5BAF0F77" w14:textId="77777777" w:rsidR="00E171DE" w:rsidRDefault="00E171DE">
      <w:pPr>
        <w:pStyle w:val="Textoindependiente"/>
        <w:spacing w:before="1"/>
      </w:pPr>
    </w:p>
    <w:p w14:paraId="65F12357" w14:textId="77777777" w:rsidR="00E171DE" w:rsidRDefault="00000000">
      <w:pPr>
        <w:pStyle w:val="Textoindependiente"/>
        <w:spacing w:before="1"/>
        <w:ind w:left="153" w:right="148"/>
        <w:jc w:val="both"/>
      </w:pPr>
      <w:r>
        <w:t>Se</w:t>
      </w:r>
      <w:r>
        <w:rPr>
          <w:spacing w:val="-16"/>
        </w:rPr>
        <w:t xml:space="preserve"> </w:t>
      </w:r>
      <w:r>
        <w:t>realiza</w:t>
      </w:r>
      <w:r>
        <w:rPr>
          <w:spacing w:val="-14"/>
        </w:rPr>
        <w:t xml:space="preserve"> </w:t>
      </w:r>
      <w:r>
        <w:t>y</w:t>
      </w:r>
      <w:r>
        <w:rPr>
          <w:spacing w:val="-16"/>
        </w:rPr>
        <w:t xml:space="preserve"> </w:t>
      </w:r>
      <w:r>
        <w:t>traslada</w:t>
      </w:r>
      <w:r>
        <w:rPr>
          <w:spacing w:val="-15"/>
        </w:rPr>
        <w:t xml:space="preserve"> </w:t>
      </w:r>
      <w:r>
        <w:t>al</w:t>
      </w:r>
      <w:r>
        <w:rPr>
          <w:spacing w:val="-14"/>
        </w:rPr>
        <w:t xml:space="preserve"> </w:t>
      </w:r>
      <w:r>
        <w:t>equipo</w:t>
      </w:r>
      <w:r>
        <w:rPr>
          <w:spacing w:val="-14"/>
        </w:rPr>
        <w:t xml:space="preserve"> </w:t>
      </w:r>
      <w:r>
        <w:t>de</w:t>
      </w:r>
      <w:r>
        <w:rPr>
          <w:spacing w:val="-16"/>
        </w:rPr>
        <w:t xml:space="preserve"> </w:t>
      </w:r>
      <w:r>
        <w:t>IT</w:t>
      </w:r>
      <w:r>
        <w:rPr>
          <w:spacing w:val="-14"/>
        </w:rPr>
        <w:t xml:space="preserve"> </w:t>
      </w:r>
      <w:r>
        <w:t>el</w:t>
      </w:r>
      <w:r>
        <w:rPr>
          <w:spacing w:val="-16"/>
        </w:rPr>
        <w:t xml:space="preserve"> </w:t>
      </w:r>
      <w:r>
        <w:t>archivo</w:t>
      </w:r>
      <w:r>
        <w:rPr>
          <w:spacing w:val="-15"/>
        </w:rPr>
        <w:t xml:space="preserve"> </w:t>
      </w:r>
      <w:r>
        <w:t>“campos</w:t>
      </w:r>
      <w:r>
        <w:rPr>
          <w:spacing w:val="-15"/>
        </w:rPr>
        <w:t xml:space="preserve"> </w:t>
      </w:r>
      <w:r>
        <w:t>CONDOR”,</w:t>
      </w:r>
      <w:r>
        <w:rPr>
          <w:spacing w:val="-15"/>
        </w:rPr>
        <w:t xml:space="preserve"> </w:t>
      </w:r>
      <w:r>
        <w:t>por</w:t>
      </w:r>
      <w:r>
        <w:rPr>
          <w:spacing w:val="-15"/>
        </w:rPr>
        <w:t xml:space="preserve"> </w:t>
      </w:r>
      <w:r>
        <w:t>medio</w:t>
      </w:r>
      <w:r>
        <w:rPr>
          <w:spacing w:val="-14"/>
        </w:rPr>
        <w:t xml:space="preserve"> </w:t>
      </w:r>
      <w:r>
        <w:t>de</w:t>
      </w:r>
      <w:r>
        <w:rPr>
          <w:spacing w:val="-14"/>
        </w:rPr>
        <w:t xml:space="preserve"> </w:t>
      </w:r>
      <w:r>
        <w:t>este</w:t>
      </w:r>
      <w:r>
        <w:rPr>
          <w:spacing w:val="-16"/>
        </w:rPr>
        <w:t xml:space="preserve"> </w:t>
      </w:r>
      <w:r>
        <w:t>se</w:t>
      </w:r>
      <w:r>
        <w:rPr>
          <w:spacing w:val="-14"/>
        </w:rPr>
        <w:t xml:space="preserve"> </w:t>
      </w:r>
      <w:r>
        <w:t>detallan</w:t>
      </w:r>
      <w:r>
        <w:rPr>
          <w:spacing w:val="-14"/>
        </w:rPr>
        <w:t xml:space="preserve"> </w:t>
      </w:r>
      <w:r>
        <w:t>los</w:t>
      </w:r>
      <w:r>
        <w:rPr>
          <w:spacing w:val="-13"/>
        </w:rPr>
        <w:t xml:space="preserve"> </w:t>
      </w:r>
      <w:r>
        <w:t>campos que</w:t>
      </w:r>
      <w:r>
        <w:rPr>
          <w:spacing w:val="-1"/>
        </w:rPr>
        <w:t xml:space="preserve"> </w:t>
      </w:r>
      <w:r>
        <w:t>dispondrán</w:t>
      </w:r>
      <w:r>
        <w:rPr>
          <w:spacing w:val="-3"/>
        </w:rPr>
        <w:t xml:space="preserve"> </w:t>
      </w:r>
      <w:r>
        <w:t>los</w:t>
      </w:r>
      <w:r>
        <w:rPr>
          <w:spacing w:val="-3"/>
        </w:rPr>
        <w:t xml:space="preserve"> </w:t>
      </w:r>
      <w:r>
        <w:t>formularios según</w:t>
      </w:r>
      <w:r>
        <w:rPr>
          <w:spacing w:val="-1"/>
        </w:rPr>
        <w:t xml:space="preserve"> </w:t>
      </w:r>
      <w:r>
        <w:t>el</w:t>
      </w:r>
      <w:r>
        <w:rPr>
          <w:spacing w:val="-4"/>
        </w:rPr>
        <w:t xml:space="preserve"> </w:t>
      </w:r>
      <w:r>
        <w:t>tipo</w:t>
      </w:r>
      <w:r>
        <w:rPr>
          <w:spacing w:val="-1"/>
        </w:rPr>
        <w:t xml:space="preserve"> </w:t>
      </w:r>
      <w:r>
        <w:t>de</w:t>
      </w:r>
      <w:r>
        <w:rPr>
          <w:spacing w:val="-6"/>
        </w:rPr>
        <w:t xml:space="preserve"> </w:t>
      </w:r>
      <w:r>
        <w:t>registro</w:t>
      </w:r>
      <w:r>
        <w:rPr>
          <w:spacing w:val="-1"/>
        </w:rPr>
        <w:t xml:space="preserve"> </w:t>
      </w:r>
      <w:r>
        <w:t>a</w:t>
      </w:r>
      <w:r>
        <w:rPr>
          <w:spacing w:val="-5"/>
        </w:rPr>
        <w:t xml:space="preserve"> </w:t>
      </w:r>
      <w:r>
        <w:t>realizar,</w:t>
      </w:r>
      <w:r>
        <w:rPr>
          <w:spacing w:val="-1"/>
        </w:rPr>
        <w:t xml:space="preserve"> </w:t>
      </w:r>
      <w:r>
        <w:t>además, viene</w:t>
      </w:r>
      <w:r>
        <w:rPr>
          <w:spacing w:val="-3"/>
        </w:rPr>
        <w:t xml:space="preserve"> </w:t>
      </w:r>
      <w:r>
        <w:t>detallado</w:t>
      </w:r>
      <w:r>
        <w:rPr>
          <w:spacing w:val="-1"/>
        </w:rPr>
        <w:t xml:space="preserve"> </w:t>
      </w:r>
      <w:r>
        <w:t>sobre</w:t>
      </w:r>
      <w:r>
        <w:rPr>
          <w:spacing w:val="-3"/>
        </w:rPr>
        <w:t xml:space="preserve"> </w:t>
      </w:r>
      <w:r>
        <w:t>cada</w:t>
      </w:r>
      <w:r>
        <w:rPr>
          <w:spacing w:val="-1"/>
        </w:rPr>
        <w:t xml:space="preserve"> </w:t>
      </w:r>
      <w:r>
        <w:t>uno el</w:t>
      </w:r>
      <w:r>
        <w:rPr>
          <w:spacing w:val="-7"/>
        </w:rPr>
        <w:t xml:space="preserve"> </w:t>
      </w:r>
      <w:r>
        <w:t>tipo</w:t>
      </w:r>
      <w:r>
        <w:rPr>
          <w:spacing w:val="-7"/>
        </w:rPr>
        <w:t xml:space="preserve"> </w:t>
      </w:r>
      <w:r>
        <w:t>de</w:t>
      </w:r>
      <w:r>
        <w:rPr>
          <w:spacing w:val="-7"/>
        </w:rPr>
        <w:t xml:space="preserve"> </w:t>
      </w:r>
      <w:r>
        <w:t>campo,</w:t>
      </w:r>
      <w:r>
        <w:rPr>
          <w:spacing w:val="-5"/>
        </w:rPr>
        <w:t xml:space="preserve"> </w:t>
      </w:r>
      <w:r>
        <w:t>que</w:t>
      </w:r>
      <w:r>
        <w:rPr>
          <w:spacing w:val="-6"/>
        </w:rPr>
        <w:t xml:space="preserve"> </w:t>
      </w:r>
      <w:r>
        <w:t>opciones</w:t>
      </w:r>
      <w:r>
        <w:rPr>
          <w:spacing w:val="-6"/>
        </w:rPr>
        <w:t xml:space="preserve"> </w:t>
      </w:r>
      <w:r>
        <w:t>de</w:t>
      </w:r>
      <w:r>
        <w:rPr>
          <w:spacing w:val="-7"/>
        </w:rPr>
        <w:t xml:space="preserve"> </w:t>
      </w:r>
      <w:r>
        <w:t>repuesta</w:t>
      </w:r>
      <w:r>
        <w:rPr>
          <w:spacing w:val="-9"/>
        </w:rPr>
        <w:t xml:space="preserve"> </w:t>
      </w:r>
      <w:r>
        <w:t>existe,</w:t>
      </w:r>
      <w:r>
        <w:rPr>
          <w:spacing w:val="-5"/>
        </w:rPr>
        <w:t xml:space="preserve"> </w:t>
      </w:r>
      <w:r>
        <w:t>por</w:t>
      </w:r>
      <w:r>
        <w:rPr>
          <w:spacing w:val="-5"/>
        </w:rPr>
        <w:t xml:space="preserve"> </w:t>
      </w:r>
      <w:r>
        <w:t>quien</w:t>
      </w:r>
      <w:r>
        <w:rPr>
          <w:spacing w:val="-7"/>
        </w:rPr>
        <w:t xml:space="preserve"> </w:t>
      </w:r>
      <w:r>
        <w:t>es</w:t>
      </w:r>
      <w:r>
        <w:rPr>
          <w:spacing w:val="-6"/>
        </w:rPr>
        <w:t xml:space="preserve"> </w:t>
      </w:r>
      <w:r>
        <w:t>el</w:t>
      </w:r>
      <w:r>
        <w:rPr>
          <w:spacing w:val="-7"/>
        </w:rPr>
        <w:t xml:space="preserve"> </w:t>
      </w:r>
      <w:r>
        <w:t>responsable</w:t>
      </w:r>
      <w:r>
        <w:rPr>
          <w:spacing w:val="-6"/>
        </w:rPr>
        <w:t xml:space="preserve"> </w:t>
      </w:r>
      <w:r>
        <w:t>de</w:t>
      </w:r>
      <w:r>
        <w:rPr>
          <w:spacing w:val="-7"/>
        </w:rPr>
        <w:t xml:space="preserve"> </w:t>
      </w:r>
      <w:r>
        <w:t>cumplimentar</w:t>
      </w:r>
      <w:r>
        <w:rPr>
          <w:spacing w:val="-5"/>
        </w:rPr>
        <w:t xml:space="preserve"> </w:t>
      </w:r>
      <w:r>
        <w:t>en</w:t>
      </w:r>
      <w:r>
        <w:rPr>
          <w:spacing w:val="-6"/>
        </w:rPr>
        <w:t xml:space="preserve"> </w:t>
      </w:r>
      <w:r>
        <w:t>primera instancia, así como por quien puede ser editado.</w:t>
      </w:r>
    </w:p>
    <w:p w14:paraId="6EE5BC03" w14:textId="77777777" w:rsidR="00E171DE" w:rsidRDefault="00E171DE">
      <w:pPr>
        <w:pStyle w:val="Textoindependiente"/>
        <w:rPr>
          <w:sz w:val="20"/>
        </w:rPr>
      </w:pPr>
    </w:p>
    <w:p w14:paraId="7E6A9F25" w14:textId="77777777" w:rsidR="00E171DE" w:rsidRDefault="00E171DE">
      <w:pPr>
        <w:pStyle w:val="Textoindependiente"/>
        <w:rPr>
          <w:sz w:val="20"/>
        </w:rPr>
      </w:pPr>
    </w:p>
    <w:p w14:paraId="5B68498C" w14:textId="77777777" w:rsidR="00E171DE" w:rsidRDefault="00E171DE">
      <w:pPr>
        <w:pStyle w:val="Textoindependiente"/>
        <w:rPr>
          <w:sz w:val="20"/>
        </w:rPr>
      </w:pPr>
    </w:p>
    <w:p w14:paraId="4ADA6A7B" w14:textId="77777777" w:rsidR="00E171DE" w:rsidRDefault="00E171DE">
      <w:pPr>
        <w:pStyle w:val="Textoindependiente"/>
        <w:rPr>
          <w:sz w:val="20"/>
        </w:rPr>
      </w:pPr>
    </w:p>
    <w:p w14:paraId="3833DCBB" w14:textId="77777777" w:rsidR="00E171DE" w:rsidRDefault="00E171DE">
      <w:pPr>
        <w:pStyle w:val="Textoindependiente"/>
        <w:rPr>
          <w:sz w:val="20"/>
        </w:rPr>
      </w:pPr>
    </w:p>
    <w:p w14:paraId="38A7C8ED" w14:textId="77777777" w:rsidR="00E171DE" w:rsidRDefault="00E171DE">
      <w:pPr>
        <w:pStyle w:val="Textoindependiente"/>
        <w:rPr>
          <w:sz w:val="20"/>
        </w:rPr>
      </w:pPr>
    </w:p>
    <w:p w14:paraId="17D40185" w14:textId="77777777" w:rsidR="00E171DE" w:rsidRDefault="00E171DE">
      <w:pPr>
        <w:pStyle w:val="Textoindependiente"/>
        <w:rPr>
          <w:sz w:val="20"/>
        </w:rPr>
      </w:pPr>
    </w:p>
    <w:p w14:paraId="3B4B017D" w14:textId="77777777" w:rsidR="00E171DE" w:rsidRDefault="00E171DE">
      <w:pPr>
        <w:pStyle w:val="Textoindependiente"/>
        <w:rPr>
          <w:sz w:val="20"/>
        </w:rPr>
      </w:pPr>
    </w:p>
    <w:p w14:paraId="4784FEC3" w14:textId="77777777" w:rsidR="00E171DE" w:rsidRDefault="00E171DE">
      <w:pPr>
        <w:pStyle w:val="Textoindependiente"/>
        <w:rPr>
          <w:sz w:val="20"/>
        </w:rPr>
      </w:pPr>
    </w:p>
    <w:p w14:paraId="542E5D53" w14:textId="77777777" w:rsidR="00E171DE" w:rsidRDefault="00E171DE">
      <w:pPr>
        <w:pStyle w:val="Textoindependiente"/>
        <w:rPr>
          <w:sz w:val="20"/>
        </w:rPr>
      </w:pPr>
    </w:p>
    <w:p w14:paraId="11BF14DE" w14:textId="77777777" w:rsidR="00E171DE" w:rsidRDefault="00E171DE">
      <w:pPr>
        <w:pStyle w:val="Textoindependiente"/>
        <w:rPr>
          <w:sz w:val="20"/>
        </w:rPr>
      </w:pPr>
    </w:p>
    <w:p w14:paraId="6A9048B6" w14:textId="77777777" w:rsidR="00E171DE" w:rsidRDefault="00E171DE">
      <w:pPr>
        <w:pStyle w:val="Textoindependiente"/>
        <w:rPr>
          <w:sz w:val="20"/>
        </w:rPr>
      </w:pPr>
    </w:p>
    <w:p w14:paraId="3C425392" w14:textId="77777777" w:rsidR="00E171DE" w:rsidRDefault="00E171DE">
      <w:pPr>
        <w:pStyle w:val="Textoindependiente"/>
        <w:rPr>
          <w:sz w:val="20"/>
        </w:rPr>
      </w:pPr>
    </w:p>
    <w:p w14:paraId="578CDFA1" w14:textId="77777777" w:rsidR="00E171DE" w:rsidRDefault="00E171DE">
      <w:pPr>
        <w:pStyle w:val="Textoindependiente"/>
        <w:rPr>
          <w:sz w:val="20"/>
        </w:rPr>
      </w:pPr>
    </w:p>
    <w:p w14:paraId="526C0A4A" w14:textId="77777777" w:rsidR="00E171DE" w:rsidRDefault="00E171DE">
      <w:pPr>
        <w:pStyle w:val="Textoindependiente"/>
        <w:rPr>
          <w:sz w:val="20"/>
        </w:rPr>
      </w:pPr>
    </w:p>
    <w:p w14:paraId="15D39AD1" w14:textId="77777777" w:rsidR="00E171DE" w:rsidRDefault="00E171DE">
      <w:pPr>
        <w:pStyle w:val="Textoindependiente"/>
        <w:rPr>
          <w:sz w:val="20"/>
        </w:rPr>
      </w:pPr>
    </w:p>
    <w:p w14:paraId="71E706E9" w14:textId="77777777" w:rsidR="00E171DE" w:rsidRDefault="00E171DE">
      <w:pPr>
        <w:pStyle w:val="Textoindependiente"/>
        <w:rPr>
          <w:sz w:val="20"/>
        </w:rPr>
      </w:pPr>
    </w:p>
    <w:p w14:paraId="47010152" w14:textId="77777777" w:rsidR="00E171DE" w:rsidRDefault="00E171DE">
      <w:pPr>
        <w:pStyle w:val="Textoindependiente"/>
        <w:spacing w:before="227"/>
        <w:rPr>
          <w:sz w:val="20"/>
        </w:rPr>
      </w:pPr>
    </w:p>
    <w:p w14:paraId="0C9C7731" w14:textId="77777777" w:rsidR="00E171DE" w:rsidRDefault="00000000">
      <w:pPr>
        <w:tabs>
          <w:tab w:val="left" w:pos="8407"/>
        </w:tabs>
        <w:ind w:left="1136"/>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9</w:t>
      </w:r>
      <w:r>
        <w:rPr>
          <w:spacing w:val="-3"/>
          <w:sz w:val="20"/>
        </w:rPr>
        <w:t xml:space="preserve"> </w:t>
      </w:r>
      <w:r>
        <w:rPr>
          <w:sz w:val="20"/>
        </w:rPr>
        <w:t>de</w:t>
      </w:r>
      <w:r>
        <w:rPr>
          <w:spacing w:val="-5"/>
          <w:sz w:val="20"/>
        </w:rPr>
        <w:t xml:space="preserve"> </w:t>
      </w:r>
      <w:r>
        <w:rPr>
          <w:spacing w:val="-10"/>
          <w:sz w:val="20"/>
        </w:rPr>
        <w:t>9</w:t>
      </w:r>
    </w:p>
    <w:sectPr w:rsidR="00E171DE">
      <w:type w:val="continuous"/>
      <w:pgSz w:w="11910" w:h="16840"/>
      <w:pgMar w:top="1600" w:right="566" w:bottom="280" w:left="566"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87561" w14:textId="77777777" w:rsidR="00C0341C" w:rsidRDefault="00C0341C">
      <w:r>
        <w:separator/>
      </w:r>
    </w:p>
  </w:endnote>
  <w:endnote w:type="continuationSeparator" w:id="0">
    <w:p w14:paraId="68C0DBB7" w14:textId="77777777" w:rsidR="00C0341C" w:rsidRDefault="00C0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2E59" w14:textId="77777777" w:rsidR="00C0341C" w:rsidRDefault="00C0341C">
      <w:r>
        <w:separator/>
      </w:r>
    </w:p>
  </w:footnote>
  <w:footnote w:type="continuationSeparator" w:id="0">
    <w:p w14:paraId="7BB6BDB7" w14:textId="77777777" w:rsidR="00C0341C" w:rsidRDefault="00C03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33A9" w14:textId="77777777" w:rsidR="00E171DE" w:rsidRDefault="00E171DE">
    <w:pPr>
      <w:pStyle w:val="Textoindependiente"/>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DE4BB" w14:textId="77777777" w:rsidR="00E171DE" w:rsidRDefault="00000000">
    <w:pPr>
      <w:pStyle w:val="Textoindependiente"/>
      <w:spacing w:line="14" w:lineRule="auto"/>
      <w:rPr>
        <w:sz w:val="20"/>
      </w:rPr>
    </w:pPr>
    <w:r>
      <w:rPr>
        <w:noProof/>
        <w:sz w:val="20"/>
      </w:rPr>
      <w:drawing>
        <wp:anchor distT="0" distB="0" distL="0" distR="0" simplePos="0" relativeHeight="487234560" behindDoc="1" locked="0" layoutInCell="1" allowOverlap="1" wp14:anchorId="7BEACE25" wp14:editId="79F36131">
          <wp:simplePos x="0" y="0"/>
          <wp:positionH relativeFrom="page">
            <wp:posOffset>562333</wp:posOffset>
          </wp:positionH>
          <wp:positionV relativeFrom="page">
            <wp:posOffset>483623</wp:posOffset>
          </wp:positionV>
          <wp:extent cx="1364660" cy="31890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364660" cy="318902"/>
                  </a:xfrm>
                  <a:prstGeom prst="rect">
                    <a:avLst/>
                  </a:prstGeom>
                </pic:spPr>
              </pic:pic>
            </a:graphicData>
          </a:graphic>
        </wp:anchor>
      </w:drawing>
    </w:r>
    <w:r>
      <w:rPr>
        <w:noProof/>
        <w:sz w:val="20"/>
      </w:rPr>
      <mc:AlternateContent>
        <mc:Choice Requires="wps">
          <w:drawing>
            <wp:anchor distT="0" distB="0" distL="0" distR="0" simplePos="0" relativeHeight="487235072" behindDoc="1" locked="0" layoutInCell="1" allowOverlap="1" wp14:anchorId="08E48978" wp14:editId="427A6D07">
              <wp:simplePos x="0" y="0"/>
              <wp:positionH relativeFrom="page">
                <wp:posOffset>2569591</wp:posOffset>
              </wp:positionH>
              <wp:positionV relativeFrom="page">
                <wp:posOffset>441241</wp:posOffset>
              </wp:positionV>
              <wp:extent cx="3007995" cy="3663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7995" cy="366395"/>
                      </a:xfrm>
                      <a:prstGeom prst="rect">
                        <a:avLst/>
                      </a:prstGeom>
                    </wps:spPr>
                    <wps:txbx>
                      <w:txbxContent>
                        <w:p w14:paraId="38C5AD36" w14:textId="77777777" w:rsidR="00E171DE" w:rsidRDefault="00000000">
                          <w:pPr>
                            <w:spacing w:before="12"/>
                            <w:jc w:val="center"/>
                            <w:rPr>
                              <w:b/>
                              <w:sz w:val="20"/>
                            </w:rPr>
                          </w:pPr>
                          <w:r>
                            <w:rPr>
                              <w:b/>
                              <w:spacing w:val="-2"/>
                              <w:sz w:val="20"/>
                            </w:rPr>
                            <w:t>IN250000APPQ02</w:t>
                          </w:r>
                        </w:p>
                        <w:p w14:paraId="1292B1CF" w14:textId="77777777" w:rsidR="00E171DE" w:rsidRDefault="00000000">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wps:txbx>
                    <wps:bodyPr wrap="square" lIns="0" tIns="0" rIns="0" bIns="0" rtlCol="0">
                      <a:noAutofit/>
                    </wps:bodyPr>
                  </wps:wsp>
                </a:graphicData>
              </a:graphic>
            </wp:anchor>
          </w:drawing>
        </mc:Choice>
        <mc:Fallback>
          <w:pict>
            <v:shapetype w14:anchorId="08E48978" id="_x0000_t202" coordsize="21600,21600" o:spt="202" path="m,l,21600r21600,l21600,xe">
              <v:stroke joinstyle="miter"/>
              <v:path gradientshapeok="t" o:connecttype="rect"/>
            </v:shapetype>
            <v:shape id="Textbox 8" o:spid="_x0000_s1026" type="#_x0000_t202" style="position:absolute;margin-left:202.35pt;margin-top:34.75pt;width:236.85pt;height:28.85pt;z-index:-1608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" filled="f" stroked="f">
              <v:textbox inset="0,0,0,0">
                <w:txbxContent>
                  <w:p w14:paraId="38C5AD36" w14:textId="77777777" w:rsidR="00E171DE" w:rsidRDefault="00000000">
                    <w:pPr>
                      <w:spacing w:before="12"/>
                      <w:jc w:val="center"/>
                      <w:rPr>
                        <w:b/>
                        <w:sz w:val="20"/>
                      </w:rPr>
                    </w:pPr>
                    <w:r>
                      <w:rPr>
                        <w:b/>
                        <w:spacing w:val="-2"/>
                        <w:sz w:val="20"/>
                      </w:rPr>
                      <w:t>IN250000APPQ02</w:t>
                    </w:r>
                  </w:p>
                  <w:p w14:paraId="1292B1CF" w14:textId="77777777" w:rsidR="00E171DE" w:rsidRDefault="00000000">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v:textbox>
              <w10:wrap anchorx="page" anchory="page"/>
            </v:shape>
          </w:pict>
        </mc:Fallback>
      </mc:AlternateContent>
    </w:r>
    <w:r>
      <w:rPr>
        <w:noProof/>
        <w:sz w:val="20"/>
      </w:rPr>
      <mc:AlternateContent>
        <mc:Choice Requires="wps">
          <w:drawing>
            <wp:anchor distT="0" distB="0" distL="0" distR="0" simplePos="0" relativeHeight="487235584" behindDoc="1" locked="0" layoutInCell="1" allowOverlap="1" wp14:anchorId="6DB5745D" wp14:editId="653E1748">
              <wp:simplePos x="0" y="0"/>
              <wp:positionH relativeFrom="page">
                <wp:posOffset>6322314</wp:posOffset>
              </wp:positionH>
              <wp:positionV relativeFrom="page">
                <wp:posOffset>441241</wp:posOffset>
              </wp:positionV>
              <wp:extent cx="723900" cy="3663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66395"/>
                      </a:xfrm>
                      <a:prstGeom prst="rect">
                        <a:avLst/>
                      </a:prstGeom>
                    </wps:spPr>
                    <wps:txbx>
                      <w:txbxContent>
                        <w:p w14:paraId="685ACDB5" w14:textId="77777777" w:rsidR="00E171DE" w:rsidRDefault="00000000">
                          <w:pPr>
                            <w:spacing w:before="12"/>
                            <w:ind w:left="20"/>
                            <w:rPr>
                              <w:sz w:val="20"/>
                            </w:rPr>
                          </w:pPr>
                          <w:r>
                            <w:rPr>
                              <w:sz w:val="20"/>
                            </w:rPr>
                            <w:t>JUNIO</w:t>
                          </w:r>
                          <w:r>
                            <w:rPr>
                              <w:spacing w:val="-7"/>
                              <w:sz w:val="20"/>
                            </w:rPr>
                            <w:t xml:space="preserve"> </w:t>
                          </w:r>
                          <w:r>
                            <w:rPr>
                              <w:spacing w:val="-4"/>
                              <w:sz w:val="20"/>
                            </w:rPr>
                            <w:t>2025</w:t>
                          </w:r>
                        </w:p>
                        <w:p w14:paraId="7E92852C" w14:textId="77777777" w:rsidR="00E171DE" w:rsidRDefault="00000000">
                          <w:pPr>
                            <w:spacing w:before="85"/>
                            <w:ind w:left="120"/>
                            <w:rPr>
                              <w:sz w:val="20"/>
                            </w:rPr>
                          </w:pPr>
                          <w:r>
                            <w:rPr>
                              <w:sz w:val="20"/>
                            </w:rPr>
                            <w:t>EDICIÓN</w:t>
                          </w:r>
                          <w:r>
                            <w:rPr>
                              <w:spacing w:val="-8"/>
                              <w:sz w:val="20"/>
                            </w:rPr>
                            <w:t xml:space="preserve"> </w:t>
                          </w:r>
                          <w:r>
                            <w:rPr>
                              <w:spacing w:val="-10"/>
                              <w:sz w:val="20"/>
                            </w:rPr>
                            <w:t>2</w:t>
                          </w:r>
                        </w:p>
                      </w:txbxContent>
                    </wps:txbx>
                    <wps:bodyPr wrap="square" lIns="0" tIns="0" rIns="0" bIns="0" rtlCol="0">
                      <a:noAutofit/>
                    </wps:bodyPr>
                  </wps:wsp>
                </a:graphicData>
              </a:graphic>
            </wp:anchor>
          </w:drawing>
        </mc:Choice>
        <mc:Fallback>
          <w:pict>
            <v:shape w14:anchorId="6DB5745D" id="Textbox 9" o:spid="_x0000_s1027" type="#_x0000_t202" style="position:absolute;margin-left:497.8pt;margin-top:34.75pt;width:57pt;height:28.85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" filled="f" stroked="f">
              <v:textbox inset="0,0,0,0">
                <w:txbxContent>
                  <w:p w14:paraId="685ACDB5" w14:textId="77777777" w:rsidR="00E171DE" w:rsidRDefault="00000000">
                    <w:pPr>
                      <w:spacing w:before="12"/>
                      <w:ind w:left="20"/>
                      <w:rPr>
                        <w:sz w:val="20"/>
                      </w:rPr>
                    </w:pPr>
                    <w:r>
                      <w:rPr>
                        <w:sz w:val="20"/>
                      </w:rPr>
                      <w:t>JUNIO</w:t>
                    </w:r>
                    <w:r>
                      <w:rPr>
                        <w:spacing w:val="-7"/>
                        <w:sz w:val="20"/>
                      </w:rPr>
                      <w:t xml:space="preserve"> </w:t>
                    </w:r>
                    <w:r>
                      <w:rPr>
                        <w:spacing w:val="-4"/>
                        <w:sz w:val="20"/>
                      </w:rPr>
                      <w:t>2025</w:t>
                    </w:r>
                  </w:p>
                  <w:p w14:paraId="7E92852C" w14:textId="77777777" w:rsidR="00E171DE" w:rsidRDefault="00000000">
                    <w:pPr>
                      <w:spacing w:before="85"/>
                      <w:ind w:left="120"/>
                      <w:rPr>
                        <w:sz w:val="20"/>
                      </w:rPr>
                    </w:pPr>
                    <w:r>
                      <w:rPr>
                        <w:sz w:val="20"/>
                      </w:rPr>
                      <w:t>EDICIÓN</w:t>
                    </w:r>
                    <w:r>
                      <w:rPr>
                        <w:spacing w:val="-8"/>
                        <w:sz w:val="20"/>
                      </w:rPr>
                      <w:t xml:space="preserve"> </w:t>
                    </w:r>
                    <w:r>
                      <w:rPr>
                        <w:spacing w:val="-10"/>
                        <w:sz w:val="2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130EA"/>
    <w:multiLevelType w:val="hybridMultilevel"/>
    <w:tmpl w:val="8BD4B61E"/>
    <w:lvl w:ilvl="0" w:tplc="1EA27776">
      <w:start w:val="1"/>
      <w:numFmt w:val="decimal"/>
      <w:lvlText w:val="%1."/>
      <w:lvlJc w:val="left"/>
      <w:pPr>
        <w:ind w:left="1790" w:hanging="360"/>
        <w:jc w:val="left"/>
      </w:pPr>
      <w:rPr>
        <w:rFonts w:ascii="Arial" w:eastAsia="Arial" w:hAnsi="Arial" w:cs="Arial" w:hint="default"/>
        <w:b w:val="0"/>
        <w:bCs w:val="0"/>
        <w:i w:val="0"/>
        <w:iCs w:val="0"/>
        <w:spacing w:val="-1"/>
        <w:w w:val="100"/>
        <w:sz w:val="22"/>
        <w:szCs w:val="22"/>
        <w:lang w:val="es-ES" w:eastAsia="en-US" w:bidi="ar-SA"/>
      </w:rPr>
    </w:lvl>
    <w:lvl w:ilvl="1" w:tplc="8C949A88">
      <w:numFmt w:val="bullet"/>
      <w:lvlText w:val="•"/>
      <w:lvlJc w:val="left"/>
      <w:pPr>
        <w:ind w:left="2669" w:hanging="360"/>
      </w:pPr>
      <w:rPr>
        <w:rFonts w:hint="default"/>
        <w:lang w:val="es-ES" w:eastAsia="en-US" w:bidi="ar-SA"/>
      </w:rPr>
    </w:lvl>
    <w:lvl w:ilvl="2" w:tplc="E29AAB9E">
      <w:numFmt w:val="bullet"/>
      <w:lvlText w:val="•"/>
      <w:lvlJc w:val="left"/>
      <w:pPr>
        <w:ind w:left="3538" w:hanging="360"/>
      </w:pPr>
      <w:rPr>
        <w:rFonts w:hint="default"/>
        <w:lang w:val="es-ES" w:eastAsia="en-US" w:bidi="ar-SA"/>
      </w:rPr>
    </w:lvl>
    <w:lvl w:ilvl="3" w:tplc="45CC000A">
      <w:numFmt w:val="bullet"/>
      <w:lvlText w:val="•"/>
      <w:lvlJc w:val="left"/>
      <w:pPr>
        <w:ind w:left="4407" w:hanging="360"/>
      </w:pPr>
      <w:rPr>
        <w:rFonts w:hint="default"/>
        <w:lang w:val="es-ES" w:eastAsia="en-US" w:bidi="ar-SA"/>
      </w:rPr>
    </w:lvl>
    <w:lvl w:ilvl="4" w:tplc="F078D272">
      <w:numFmt w:val="bullet"/>
      <w:lvlText w:val="•"/>
      <w:lvlJc w:val="left"/>
      <w:pPr>
        <w:ind w:left="5276" w:hanging="360"/>
      </w:pPr>
      <w:rPr>
        <w:rFonts w:hint="default"/>
        <w:lang w:val="es-ES" w:eastAsia="en-US" w:bidi="ar-SA"/>
      </w:rPr>
    </w:lvl>
    <w:lvl w:ilvl="5" w:tplc="0BF0578C">
      <w:numFmt w:val="bullet"/>
      <w:lvlText w:val="•"/>
      <w:lvlJc w:val="left"/>
      <w:pPr>
        <w:ind w:left="6145" w:hanging="360"/>
      </w:pPr>
      <w:rPr>
        <w:rFonts w:hint="default"/>
        <w:lang w:val="es-ES" w:eastAsia="en-US" w:bidi="ar-SA"/>
      </w:rPr>
    </w:lvl>
    <w:lvl w:ilvl="6" w:tplc="18E2FFB4">
      <w:numFmt w:val="bullet"/>
      <w:lvlText w:val="•"/>
      <w:lvlJc w:val="left"/>
      <w:pPr>
        <w:ind w:left="7014" w:hanging="360"/>
      </w:pPr>
      <w:rPr>
        <w:rFonts w:hint="default"/>
        <w:lang w:val="es-ES" w:eastAsia="en-US" w:bidi="ar-SA"/>
      </w:rPr>
    </w:lvl>
    <w:lvl w:ilvl="7" w:tplc="2362BBEC">
      <w:numFmt w:val="bullet"/>
      <w:lvlText w:val="•"/>
      <w:lvlJc w:val="left"/>
      <w:pPr>
        <w:ind w:left="7883" w:hanging="360"/>
      </w:pPr>
      <w:rPr>
        <w:rFonts w:hint="default"/>
        <w:lang w:val="es-ES" w:eastAsia="en-US" w:bidi="ar-SA"/>
      </w:rPr>
    </w:lvl>
    <w:lvl w:ilvl="8" w:tplc="F27AB6FC">
      <w:numFmt w:val="bullet"/>
      <w:lvlText w:val="•"/>
      <w:lvlJc w:val="left"/>
      <w:pPr>
        <w:ind w:left="8752" w:hanging="360"/>
      </w:pPr>
      <w:rPr>
        <w:rFonts w:hint="default"/>
        <w:lang w:val="es-ES" w:eastAsia="en-US" w:bidi="ar-SA"/>
      </w:rPr>
    </w:lvl>
  </w:abstractNum>
  <w:abstractNum w:abstractNumId="1" w15:restartNumberingAfterBreak="0">
    <w:nsid w:val="492F6635"/>
    <w:multiLevelType w:val="hybridMultilevel"/>
    <w:tmpl w:val="7E90D512"/>
    <w:lvl w:ilvl="0" w:tplc="C04A6E8E">
      <w:numFmt w:val="bullet"/>
      <w:lvlText w:val="o"/>
      <w:lvlJc w:val="left"/>
      <w:pPr>
        <w:ind w:left="2189" w:hanging="360"/>
      </w:pPr>
      <w:rPr>
        <w:rFonts w:ascii="Courier New" w:eastAsia="Courier New" w:hAnsi="Courier New" w:cs="Courier New" w:hint="default"/>
        <w:b w:val="0"/>
        <w:bCs w:val="0"/>
        <w:i w:val="0"/>
        <w:iCs w:val="0"/>
        <w:spacing w:val="0"/>
        <w:w w:val="100"/>
        <w:sz w:val="22"/>
        <w:szCs w:val="22"/>
        <w:lang w:val="es-ES" w:eastAsia="en-US" w:bidi="ar-SA"/>
      </w:rPr>
    </w:lvl>
    <w:lvl w:ilvl="1" w:tplc="D1D0CE62">
      <w:numFmt w:val="bullet"/>
      <w:lvlText w:val="•"/>
      <w:lvlJc w:val="left"/>
      <w:pPr>
        <w:ind w:left="3011" w:hanging="360"/>
      </w:pPr>
      <w:rPr>
        <w:rFonts w:hint="default"/>
        <w:lang w:val="es-ES" w:eastAsia="en-US" w:bidi="ar-SA"/>
      </w:rPr>
    </w:lvl>
    <w:lvl w:ilvl="2" w:tplc="179E7F9C">
      <w:numFmt w:val="bullet"/>
      <w:lvlText w:val="•"/>
      <w:lvlJc w:val="left"/>
      <w:pPr>
        <w:ind w:left="3842" w:hanging="360"/>
      </w:pPr>
      <w:rPr>
        <w:rFonts w:hint="default"/>
        <w:lang w:val="es-ES" w:eastAsia="en-US" w:bidi="ar-SA"/>
      </w:rPr>
    </w:lvl>
    <w:lvl w:ilvl="3" w:tplc="F828B73A">
      <w:numFmt w:val="bullet"/>
      <w:lvlText w:val="•"/>
      <w:lvlJc w:val="left"/>
      <w:pPr>
        <w:ind w:left="4673" w:hanging="360"/>
      </w:pPr>
      <w:rPr>
        <w:rFonts w:hint="default"/>
        <w:lang w:val="es-ES" w:eastAsia="en-US" w:bidi="ar-SA"/>
      </w:rPr>
    </w:lvl>
    <w:lvl w:ilvl="4" w:tplc="A6A0C878">
      <w:numFmt w:val="bullet"/>
      <w:lvlText w:val="•"/>
      <w:lvlJc w:val="left"/>
      <w:pPr>
        <w:ind w:left="5504" w:hanging="360"/>
      </w:pPr>
      <w:rPr>
        <w:rFonts w:hint="default"/>
        <w:lang w:val="es-ES" w:eastAsia="en-US" w:bidi="ar-SA"/>
      </w:rPr>
    </w:lvl>
    <w:lvl w:ilvl="5" w:tplc="3B42A880">
      <w:numFmt w:val="bullet"/>
      <w:lvlText w:val="•"/>
      <w:lvlJc w:val="left"/>
      <w:pPr>
        <w:ind w:left="6335" w:hanging="360"/>
      </w:pPr>
      <w:rPr>
        <w:rFonts w:hint="default"/>
        <w:lang w:val="es-ES" w:eastAsia="en-US" w:bidi="ar-SA"/>
      </w:rPr>
    </w:lvl>
    <w:lvl w:ilvl="6" w:tplc="B3AC4B62">
      <w:numFmt w:val="bullet"/>
      <w:lvlText w:val="•"/>
      <w:lvlJc w:val="left"/>
      <w:pPr>
        <w:ind w:left="7166" w:hanging="360"/>
      </w:pPr>
      <w:rPr>
        <w:rFonts w:hint="default"/>
        <w:lang w:val="es-ES" w:eastAsia="en-US" w:bidi="ar-SA"/>
      </w:rPr>
    </w:lvl>
    <w:lvl w:ilvl="7" w:tplc="5422342E">
      <w:numFmt w:val="bullet"/>
      <w:lvlText w:val="•"/>
      <w:lvlJc w:val="left"/>
      <w:pPr>
        <w:ind w:left="7997" w:hanging="360"/>
      </w:pPr>
      <w:rPr>
        <w:rFonts w:hint="default"/>
        <w:lang w:val="es-ES" w:eastAsia="en-US" w:bidi="ar-SA"/>
      </w:rPr>
    </w:lvl>
    <w:lvl w:ilvl="8" w:tplc="30708D2C">
      <w:numFmt w:val="bullet"/>
      <w:lvlText w:val="•"/>
      <w:lvlJc w:val="left"/>
      <w:pPr>
        <w:ind w:left="8828" w:hanging="360"/>
      </w:pPr>
      <w:rPr>
        <w:rFonts w:hint="default"/>
        <w:lang w:val="es-ES" w:eastAsia="en-US" w:bidi="ar-SA"/>
      </w:rPr>
    </w:lvl>
  </w:abstractNum>
  <w:abstractNum w:abstractNumId="2" w15:restartNumberingAfterBreak="0">
    <w:nsid w:val="4CB325E9"/>
    <w:multiLevelType w:val="multilevel"/>
    <w:tmpl w:val="17A2FA28"/>
    <w:lvl w:ilvl="0">
      <w:start w:val="1"/>
      <w:numFmt w:val="decimal"/>
      <w:lvlText w:val="%1."/>
      <w:lvlJc w:val="left"/>
      <w:pPr>
        <w:ind w:left="1601" w:hanging="852"/>
        <w:jc w:val="left"/>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1934" w:hanging="790"/>
        <w:jc w:val="left"/>
      </w:pPr>
      <w:rPr>
        <w:rFonts w:ascii="Arial" w:eastAsia="Arial" w:hAnsi="Arial" w:cs="Arial" w:hint="default"/>
        <w:b w:val="0"/>
        <w:bCs w:val="0"/>
        <w:i w:val="0"/>
        <w:iCs w:val="0"/>
        <w:color w:val="0066FF"/>
        <w:spacing w:val="-1"/>
        <w:w w:val="100"/>
        <w:sz w:val="22"/>
        <w:szCs w:val="22"/>
        <w:lang w:val="es-ES" w:eastAsia="en-US" w:bidi="ar-SA"/>
      </w:rPr>
    </w:lvl>
    <w:lvl w:ilvl="2">
      <w:numFmt w:val="bullet"/>
      <w:lvlText w:val="•"/>
      <w:lvlJc w:val="left"/>
      <w:pPr>
        <w:ind w:left="2890" w:hanging="790"/>
      </w:pPr>
      <w:rPr>
        <w:rFonts w:hint="default"/>
        <w:lang w:val="es-ES" w:eastAsia="en-US" w:bidi="ar-SA"/>
      </w:rPr>
    </w:lvl>
    <w:lvl w:ilvl="3">
      <w:numFmt w:val="bullet"/>
      <w:lvlText w:val="•"/>
      <w:lvlJc w:val="left"/>
      <w:pPr>
        <w:ind w:left="3840" w:hanging="790"/>
      </w:pPr>
      <w:rPr>
        <w:rFonts w:hint="default"/>
        <w:lang w:val="es-ES" w:eastAsia="en-US" w:bidi="ar-SA"/>
      </w:rPr>
    </w:lvl>
    <w:lvl w:ilvl="4">
      <w:numFmt w:val="bullet"/>
      <w:lvlText w:val="•"/>
      <w:lvlJc w:val="left"/>
      <w:pPr>
        <w:ind w:left="4790" w:hanging="790"/>
      </w:pPr>
      <w:rPr>
        <w:rFonts w:hint="default"/>
        <w:lang w:val="es-ES" w:eastAsia="en-US" w:bidi="ar-SA"/>
      </w:rPr>
    </w:lvl>
    <w:lvl w:ilvl="5">
      <w:numFmt w:val="bullet"/>
      <w:lvlText w:val="•"/>
      <w:lvlJc w:val="left"/>
      <w:pPr>
        <w:ind w:left="5740" w:hanging="790"/>
      </w:pPr>
      <w:rPr>
        <w:rFonts w:hint="default"/>
        <w:lang w:val="es-ES" w:eastAsia="en-US" w:bidi="ar-SA"/>
      </w:rPr>
    </w:lvl>
    <w:lvl w:ilvl="6">
      <w:numFmt w:val="bullet"/>
      <w:lvlText w:val="•"/>
      <w:lvlJc w:val="left"/>
      <w:pPr>
        <w:ind w:left="6690" w:hanging="790"/>
      </w:pPr>
      <w:rPr>
        <w:rFonts w:hint="default"/>
        <w:lang w:val="es-ES" w:eastAsia="en-US" w:bidi="ar-SA"/>
      </w:rPr>
    </w:lvl>
    <w:lvl w:ilvl="7">
      <w:numFmt w:val="bullet"/>
      <w:lvlText w:val="•"/>
      <w:lvlJc w:val="left"/>
      <w:pPr>
        <w:ind w:left="7640" w:hanging="790"/>
      </w:pPr>
      <w:rPr>
        <w:rFonts w:hint="default"/>
        <w:lang w:val="es-ES" w:eastAsia="en-US" w:bidi="ar-SA"/>
      </w:rPr>
    </w:lvl>
    <w:lvl w:ilvl="8">
      <w:numFmt w:val="bullet"/>
      <w:lvlText w:val="•"/>
      <w:lvlJc w:val="left"/>
      <w:pPr>
        <w:ind w:left="8590" w:hanging="790"/>
      </w:pPr>
      <w:rPr>
        <w:rFonts w:hint="default"/>
        <w:lang w:val="es-ES" w:eastAsia="en-US" w:bidi="ar-SA"/>
      </w:rPr>
    </w:lvl>
  </w:abstractNum>
  <w:abstractNum w:abstractNumId="3" w15:restartNumberingAfterBreak="0">
    <w:nsid w:val="63B5738A"/>
    <w:multiLevelType w:val="multilevel"/>
    <w:tmpl w:val="ADD68ACC"/>
    <w:lvl w:ilvl="0">
      <w:start w:val="1"/>
      <w:numFmt w:val="decimal"/>
      <w:lvlText w:val="%1."/>
      <w:lvlJc w:val="left"/>
      <w:pPr>
        <w:ind w:left="372" w:hanging="360"/>
        <w:jc w:val="left"/>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237" w:hanging="709"/>
        <w:jc w:val="right"/>
      </w:pPr>
      <w:rPr>
        <w:rFonts w:ascii="Arial" w:eastAsia="Arial" w:hAnsi="Arial" w:cs="Arial" w:hint="default"/>
        <w:b/>
        <w:bCs/>
        <w:i w:val="0"/>
        <w:iCs w:val="0"/>
        <w:color w:val="0066FF"/>
        <w:spacing w:val="-3"/>
        <w:w w:val="100"/>
        <w:sz w:val="22"/>
        <w:szCs w:val="22"/>
        <w:lang w:val="es-ES" w:eastAsia="en-US" w:bidi="ar-SA"/>
      </w:rPr>
    </w:lvl>
    <w:lvl w:ilvl="2">
      <w:numFmt w:val="bullet"/>
      <w:lvlText w:val="-"/>
      <w:lvlJc w:val="left"/>
      <w:pPr>
        <w:ind w:left="1080" w:hanging="360"/>
      </w:pPr>
      <w:rPr>
        <w:rFonts w:ascii="Tw Cen MT" w:eastAsia="Tw Cen MT" w:hAnsi="Tw Cen MT" w:cs="Tw Cen MT" w:hint="default"/>
        <w:b w:val="0"/>
        <w:bCs w:val="0"/>
        <w:i w:val="0"/>
        <w:iCs w:val="0"/>
        <w:spacing w:val="0"/>
        <w:w w:val="97"/>
        <w:sz w:val="22"/>
        <w:szCs w:val="22"/>
        <w:lang w:val="es-ES" w:eastAsia="en-US" w:bidi="ar-SA"/>
      </w:rPr>
    </w:lvl>
    <w:lvl w:ilvl="3">
      <w:numFmt w:val="bullet"/>
      <w:lvlText w:val=""/>
      <w:lvlJc w:val="left"/>
      <w:pPr>
        <w:ind w:left="1440" w:hanging="360"/>
      </w:pPr>
      <w:rPr>
        <w:rFonts w:ascii="Symbol" w:eastAsia="Symbol" w:hAnsi="Symbol" w:cs="Symbol" w:hint="default"/>
        <w:b w:val="0"/>
        <w:bCs w:val="0"/>
        <w:i w:val="0"/>
        <w:iCs w:val="0"/>
        <w:spacing w:val="0"/>
        <w:w w:val="100"/>
        <w:sz w:val="22"/>
        <w:szCs w:val="22"/>
        <w:lang w:val="es-ES" w:eastAsia="en-US" w:bidi="ar-SA"/>
      </w:rPr>
    </w:lvl>
    <w:lvl w:ilvl="4">
      <w:numFmt w:val="bullet"/>
      <w:lvlText w:val="o"/>
      <w:lvlJc w:val="left"/>
      <w:pPr>
        <w:ind w:left="2160" w:hanging="360"/>
      </w:pPr>
      <w:rPr>
        <w:rFonts w:ascii="Courier New" w:eastAsia="Courier New" w:hAnsi="Courier New" w:cs="Courier New" w:hint="default"/>
        <w:b w:val="0"/>
        <w:bCs w:val="0"/>
        <w:i w:val="0"/>
        <w:iCs w:val="0"/>
        <w:spacing w:val="0"/>
        <w:w w:val="100"/>
        <w:sz w:val="22"/>
        <w:szCs w:val="22"/>
        <w:lang w:val="es-ES" w:eastAsia="en-US" w:bidi="ar-SA"/>
      </w:rPr>
    </w:lvl>
    <w:lvl w:ilvl="5">
      <w:numFmt w:val="bullet"/>
      <w:lvlText w:val="•"/>
      <w:lvlJc w:val="left"/>
      <w:pPr>
        <w:ind w:left="3548" w:hanging="360"/>
      </w:pPr>
      <w:rPr>
        <w:rFonts w:hint="default"/>
        <w:lang w:val="es-ES" w:eastAsia="en-US" w:bidi="ar-SA"/>
      </w:rPr>
    </w:lvl>
    <w:lvl w:ilvl="6">
      <w:numFmt w:val="bullet"/>
      <w:lvlText w:val="•"/>
      <w:lvlJc w:val="left"/>
      <w:pPr>
        <w:ind w:left="4936" w:hanging="360"/>
      </w:pPr>
      <w:rPr>
        <w:rFonts w:hint="default"/>
        <w:lang w:val="es-ES" w:eastAsia="en-US" w:bidi="ar-SA"/>
      </w:rPr>
    </w:lvl>
    <w:lvl w:ilvl="7">
      <w:numFmt w:val="bullet"/>
      <w:lvlText w:val="•"/>
      <w:lvlJc w:val="left"/>
      <w:pPr>
        <w:ind w:left="6325" w:hanging="360"/>
      </w:pPr>
      <w:rPr>
        <w:rFonts w:hint="default"/>
        <w:lang w:val="es-ES" w:eastAsia="en-US" w:bidi="ar-SA"/>
      </w:rPr>
    </w:lvl>
    <w:lvl w:ilvl="8">
      <w:numFmt w:val="bullet"/>
      <w:lvlText w:val="•"/>
      <w:lvlJc w:val="left"/>
      <w:pPr>
        <w:ind w:left="7713" w:hanging="360"/>
      </w:pPr>
      <w:rPr>
        <w:rFonts w:hint="default"/>
        <w:lang w:val="es-ES" w:eastAsia="en-US" w:bidi="ar-SA"/>
      </w:rPr>
    </w:lvl>
  </w:abstractNum>
  <w:abstractNum w:abstractNumId="4" w15:restartNumberingAfterBreak="0">
    <w:nsid w:val="6C315C1B"/>
    <w:multiLevelType w:val="hybridMultilevel"/>
    <w:tmpl w:val="9300F358"/>
    <w:lvl w:ilvl="0" w:tplc="42AE9876">
      <w:numFmt w:val="bullet"/>
      <w:lvlText w:val=""/>
      <w:lvlJc w:val="left"/>
      <w:pPr>
        <w:ind w:left="1469" w:hanging="360"/>
      </w:pPr>
      <w:rPr>
        <w:rFonts w:ascii="Symbol" w:eastAsia="Symbol" w:hAnsi="Symbol" w:cs="Symbol" w:hint="default"/>
        <w:b w:val="0"/>
        <w:bCs w:val="0"/>
        <w:i w:val="0"/>
        <w:iCs w:val="0"/>
        <w:spacing w:val="0"/>
        <w:w w:val="100"/>
        <w:sz w:val="22"/>
        <w:szCs w:val="22"/>
        <w:lang w:val="es-ES" w:eastAsia="en-US" w:bidi="ar-SA"/>
      </w:rPr>
    </w:lvl>
    <w:lvl w:ilvl="1" w:tplc="7438FA0E">
      <w:numFmt w:val="bullet"/>
      <w:lvlText w:val="•"/>
      <w:lvlJc w:val="left"/>
      <w:pPr>
        <w:ind w:left="2363" w:hanging="360"/>
      </w:pPr>
      <w:rPr>
        <w:rFonts w:hint="default"/>
        <w:lang w:val="es-ES" w:eastAsia="en-US" w:bidi="ar-SA"/>
      </w:rPr>
    </w:lvl>
    <w:lvl w:ilvl="2" w:tplc="A5FE734A">
      <w:numFmt w:val="bullet"/>
      <w:lvlText w:val="•"/>
      <w:lvlJc w:val="left"/>
      <w:pPr>
        <w:ind w:left="3266" w:hanging="360"/>
      </w:pPr>
      <w:rPr>
        <w:rFonts w:hint="default"/>
        <w:lang w:val="es-ES" w:eastAsia="en-US" w:bidi="ar-SA"/>
      </w:rPr>
    </w:lvl>
    <w:lvl w:ilvl="3" w:tplc="6FC09328">
      <w:numFmt w:val="bullet"/>
      <w:lvlText w:val="•"/>
      <w:lvlJc w:val="left"/>
      <w:pPr>
        <w:ind w:left="4169" w:hanging="360"/>
      </w:pPr>
      <w:rPr>
        <w:rFonts w:hint="default"/>
        <w:lang w:val="es-ES" w:eastAsia="en-US" w:bidi="ar-SA"/>
      </w:rPr>
    </w:lvl>
    <w:lvl w:ilvl="4" w:tplc="F4A4B920">
      <w:numFmt w:val="bullet"/>
      <w:lvlText w:val="•"/>
      <w:lvlJc w:val="left"/>
      <w:pPr>
        <w:ind w:left="5072" w:hanging="360"/>
      </w:pPr>
      <w:rPr>
        <w:rFonts w:hint="default"/>
        <w:lang w:val="es-ES" w:eastAsia="en-US" w:bidi="ar-SA"/>
      </w:rPr>
    </w:lvl>
    <w:lvl w:ilvl="5" w:tplc="856E6EEA">
      <w:numFmt w:val="bullet"/>
      <w:lvlText w:val="•"/>
      <w:lvlJc w:val="left"/>
      <w:pPr>
        <w:ind w:left="5975" w:hanging="360"/>
      </w:pPr>
      <w:rPr>
        <w:rFonts w:hint="default"/>
        <w:lang w:val="es-ES" w:eastAsia="en-US" w:bidi="ar-SA"/>
      </w:rPr>
    </w:lvl>
    <w:lvl w:ilvl="6" w:tplc="64383A9A">
      <w:numFmt w:val="bullet"/>
      <w:lvlText w:val="•"/>
      <w:lvlJc w:val="left"/>
      <w:pPr>
        <w:ind w:left="6878" w:hanging="360"/>
      </w:pPr>
      <w:rPr>
        <w:rFonts w:hint="default"/>
        <w:lang w:val="es-ES" w:eastAsia="en-US" w:bidi="ar-SA"/>
      </w:rPr>
    </w:lvl>
    <w:lvl w:ilvl="7" w:tplc="745EDE96">
      <w:numFmt w:val="bullet"/>
      <w:lvlText w:val="•"/>
      <w:lvlJc w:val="left"/>
      <w:pPr>
        <w:ind w:left="7781" w:hanging="360"/>
      </w:pPr>
      <w:rPr>
        <w:rFonts w:hint="default"/>
        <w:lang w:val="es-ES" w:eastAsia="en-US" w:bidi="ar-SA"/>
      </w:rPr>
    </w:lvl>
    <w:lvl w:ilvl="8" w:tplc="D1E4D2D2">
      <w:numFmt w:val="bullet"/>
      <w:lvlText w:val="•"/>
      <w:lvlJc w:val="left"/>
      <w:pPr>
        <w:ind w:left="8684" w:hanging="360"/>
      </w:pPr>
      <w:rPr>
        <w:rFonts w:hint="default"/>
        <w:lang w:val="es-ES" w:eastAsia="en-US" w:bidi="ar-SA"/>
      </w:rPr>
    </w:lvl>
  </w:abstractNum>
  <w:num w:numId="1" w16cid:durableId="1175195493">
    <w:abstractNumId w:val="0"/>
  </w:num>
  <w:num w:numId="2" w16cid:durableId="1989478266">
    <w:abstractNumId w:val="1"/>
  </w:num>
  <w:num w:numId="3" w16cid:durableId="1431245335">
    <w:abstractNumId w:val="4"/>
  </w:num>
  <w:num w:numId="4" w16cid:durableId="497967503">
    <w:abstractNumId w:val="3"/>
  </w:num>
  <w:num w:numId="5" w16cid:durableId="2525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71DE"/>
    <w:rsid w:val="00240EF4"/>
    <w:rsid w:val="00A82AC1"/>
    <w:rsid w:val="00C0341C"/>
    <w:rsid w:val="00E17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7C16"/>
  <w15:docId w15:val="{3537CADC-F9C6-48CB-ACD7-0A2E5F79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
      <w:ind w:left="370" w:hanging="358"/>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left="1601" w:hanging="852"/>
    </w:pPr>
    <w:rPr>
      <w:b/>
      <w:bCs/>
    </w:rPr>
  </w:style>
  <w:style w:type="paragraph" w:styleId="TDC2">
    <w:name w:val="toc 2"/>
    <w:basedOn w:val="Normal"/>
    <w:uiPriority w:val="1"/>
    <w:qFormat/>
    <w:pPr>
      <w:spacing w:before="138"/>
      <w:ind w:left="1934" w:hanging="789"/>
    </w:pPr>
  </w:style>
  <w:style w:type="paragraph" w:styleId="Textoindependiente">
    <w:name w:val="Body Text"/>
    <w:basedOn w:val="Normal"/>
    <w:uiPriority w:val="1"/>
    <w:qFormat/>
  </w:style>
  <w:style w:type="paragraph" w:styleId="Prrafodelista">
    <w:name w:val="List Paragraph"/>
    <w:basedOn w:val="Normal"/>
    <w:uiPriority w:val="1"/>
    <w:qFormat/>
    <w:pPr>
      <w:ind w:left="21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917</Words>
  <Characters>5049</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G.CERTIFICACIONES Y SERVICIO REGULADO</dc:creator>
  <cp:lastModifiedBy>ANDRES ROMAN DEL PERAL</cp:lastModifiedBy>
  <cp:revision>2</cp:revision>
  <dcterms:created xsi:type="dcterms:W3CDTF">2025-09-05T09:19:00Z</dcterms:created>
  <dcterms:modified xsi:type="dcterms:W3CDTF">2025-09-05T09:22:00Z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para Microsoft 365</vt:lpwstr>
  </property>
  <property fmtid="{D5CDD505-2E9C-101B-9397-08002B2CF9AE}" pid="4" name="LastSaved">
    <vt:filetime>2025-09-05T00:00:00Z</vt:filetime>
  </property>
  <property fmtid="{D5CDD505-2E9C-101B-9397-08002B2CF9AE}" pid="5" name="Producer">
    <vt:lpwstr>Microsoft® Word para Microsoft 365</vt:lpwstr>
  </property>
</Properties>
</file>