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1710"/>
        <w:gridCol w:w="1710"/>
        <w:gridCol w:w="1710"/>
      </w:tblGrid>
      <w:tr w:rsidR="005C273B" w14:paraId="5259BA4C" w14:textId="77777777" w:rsidTr="00A71A96">
        <w:trPr>
          <w:trHeight w:val="1984"/>
        </w:trPr>
        <w:tc>
          <w:tcPr>
            <w:tcW w:w="5000" w:type="pct"/>
            <w:gridSpan w:val="4"/>
            <w:vAlign w:val="center"/>
          </w:tcPr>
          <w:p w14:paraId="6DEA58B3" w14:textId="27AAA614" w:rsidR="005C273B" w:rsidRDefault="00B23794" w:rsidP="0000795E">
            <w:pPr>
              <w:ind w:left="0"/>
              <w:jc w:val="left"/>
              <w:rPr>
                <w:rFonts w:cs="Arial"/>
                <w:b/>
                <w:sz w:val="32"/>
                <w:szCs w:val="32"/>
              </w:rPr>
            </w:pPr>
            <w:r>
              <w:rPr>
                <w:noProof/>
              </w:rPr>
              <w:drawing>
                <wp:inline distT="0" distB="0" distL="0" distR="0" wp14:anchorId="58B21BF0" wp14:editId="43E6BBC0">
                  <wp:extent cx="1266825" cy="359410"/>
                  <wp:effectExtent l="0" t="0" r="9525" b="2540"/>
                  <wp:docPr id="7" name="Imagen 7"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7" name="Imagen 7"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6825" cy="359410"/>
                          </a:xfrm>
                          <a:prstGeom prst="rect">
                            <a:avLst/>
                          </a:prstGeom>
                        </pic:spPr>
                      </pic:pic>
                    </a:graphicData>
                  </a:graphic>
                </wp:inline>
              </w:drawing>
            </w:r>
          </w:p>
        </w:tc>
      </w:tr>
      <w:tr w:rsidR="0000795E" w14:paraId="329625AD" w14:textId="77777777" w:rsidTr="00241BC4">
        <w:trPr>
          <w:trHeight w:val="567"/>
        </w:trPr>
        <w:tc>
          <w:tcPr>
            <w:tcW w:w="2339" w:type="pct"/>
            <w:shd w:val="clear" w:color="auto" w:fill="D9D9D9" w:themeFill="background1" w:themeFillShade="D9"/>
            <w:vAlign w:val="center"/>
          </w:tcPr>
          <w:p w14:paraId="574CC568" w14:textId="77777777" w:rsidR="0000795E" w:rsidRPr="00B7403F" w:rsidRDefault="0000795E" w:rsidP="00241BC4">
            <w:pPr>
              <w:pStyle w:val="Normaltabla0"/>
              <w:jc w:val="left"/>
              <w:rPr>
                <w:sz w:val="32"/>
                <w:szCs w:val="32"/>
              </w:rPr>
            </w:pPr>
            <w:r w:rsidRPr="00B7403F">
              <w:rPr>
                <w:sz w:val="32"/>
                <w:szCs w:val="32"/>
              </w:rPr>
              <w:t>Entidad Emisora</w:t>
            </w:r>
          </w:p>
        </w:tc>
        <w:tc>
          <w:tcPr>
            <w:tcW w:w="887" w:type="pct"/>
            <w:vAlign w:val="center"/>
          </w:tcPr>
          <w:p w14:paraId="373E11C8" w14:textId="77777777" w:rsidR="0000795E" w:rsidRPr="00B7403F" w:rsidRDefault="0000795E" w:rsidP="00241BC4">
            <w:pPr>
              <w:pStyle w:val="Normaltabla0"/>
              <w:jc w:val="left"/>
              <w:rPr>
                <w:sz w:val="32"/>
                <w:szCs w:val="32"/>
              </w:rPr>
            </w:pPr>
          </w:p>
        </w:tc>
        <w:tc>
          <w:tcPr>
            <w:tcW w:w="1774" w:type="pct"/>
            <w:gridSpan w:val="2"/>
            <w:shd w:val="clear" w:color="auto" w:fill="D9D9D9" w:themeFill="background1" w:themeFillShade="D9"/>
            <w:vAlign w:val="center"/>
          </w:tcPr>
          <w:p w14:paraId="633CE7D1" w14:textId="77777777" w:rsidR="0000795E" w:rsidRDefault="0000795E" w:rsidP="00241BC4">
            <w:pPr>
              <w:ind w:left="0"/>
              <w:jc w:val="left"/>
              <w:rPr>
                <w:rFonts w:cs="Arial"/>
                <w:b/>
                <w:sz w:val="32"/>
                <w:szCs w:val="32"/>
              </w:rPr>
            </w:pPr>
            <w:r>
              <w:rPr>
                <w:rFonts w:cs="Arial"/>
                <w:b/>
                <w:sz w:val="32"/>
                <w:szCs w:val="32"/>
              </w:rPr>
              <w:t>Fecha</w:t>
            </w:r>
          </w:p>
        </w:tc>
      </w:tr>
      <w:tr w:rsidR="005C273B" w14:paraId="118D2B26" w14:textId="77777777" w:rsidTr="008420EF">
        <w:trPr>
          <w:trHeight w:val="567"/>
        </w:trPr>
        <w:tc>
          <w:tcPr>
            <w:tcW w:w="2339" w:type="pct"/>
            <w:vAlign w:val="center"/>
          </w:tcPr>
          <w:p w14:paraId="45303524" w14:textId="77777777" w:rsidR="005C273B" w:rsidRPr="00266635" w:rsidRDefault="00041591" w:rsidP="008420EF">
            <w:pPr>
              <w:pStyle w:val="Normaltabla0"/>
              <w:jc w:val="left"/>
              <w:rPr>
                <w:sz w:val="32"/>
                <w:szCs w:val="32"/>
              </w:rPr>
            </w:pPr>
            <w:r w:rsidRPr="000B10D2">
              <w:rPr>
                <w:sz w:val="32"/>
                <w:szCs w:val="32"/>
              </w:rPr>
              <w:t>TELEFÓ</w:t>
            </w:r>
            <w:r w:rsidR="005C273B" w:rsidRPr="000B10D2">
              <w:rPr>
                <w:sz w:val="32"/>
                <w:szCs w:val="32"/>
              </w:rPr>
              <w:t>NICA</w:t>
            </w:r>
            <w:r w:rsidR="00D90281" w:rsidRPr="000B10D2">
              <w:rPr>
                <w:sz w:val="32"/>
                <w:szCs w:val="32"/>
              </w:rPr>
              <w:t xml:space="preserve"> </w:t>
            </w:r>
            <w:r w:rsidR="000B10D2" w:rsidRPr="000B10D2">
              <w:rPr>
                <w:sz w:val="32"/>
                <w:szCs w:val="32"/>
              </w:rPr>
              <w:t>ESPAÑA</w:t>
            </w:r>
          </w:p>
        </w:tc>
        <w:tc>
          <w:tcPr>
            <w:tcW w:w="887" w:type="pct"/>
            <w:vAlign w:val="center"/>
          </w:tcPr>
          <w:p w14:paraId="65737101" w14:textId="77777777" w:rsidR="005C273B" w:rsidRPr="00E478FB" w:rsidRDefault="005C273B" w:rsidP="008420EF">
            <w:pPr>
              <w:pStyle w:val="Normaltabla0"/>
              <w:jc w:val="left"/>
              <w:rPr>
                <w:sz w:val="32"/>
                <w:szCs w:val="32"/>
              </w:rPr>
            </w:pPr>
          </w:p>
        </w:tc>
        <w:tc>
          <w:tcPr>
            <w:tcW w:w="1774" w:type="pct"/>
            <w:gridSpan w:val="2"/>
            <w:vAlign w:val="center"/>
          </w:tcPr>
          <w:p w14:paraId="18C325C8" w14:textId="763745A3" w:rsidR="005C273B" w:rsidRPr="00E478FB" w:rsidRDefault="000B10D2" w:rsidP="008420EF">
            <w:pPr>
              <w:ind w:left="0"/>
              <w:jc w:val="left"/>
              <w:rPr>
                <w:rFonts w:cs="Arial"/>
                <w:b/>
                <w:sz w:val="32"/>
                <w:szCs w:val="32"/>
              </w:rPr>
            </w:pPr>
            <w:r w:rsidRPr="00E478FB">
              <w:rPr>
                <w:rFonts w:cs="Arial"/>
                <w:b/>
                <w:sz w:val="32"/>
                <w:szCs w:val="32"/>
              </w:rPr>
              <w:t>JU</w:t>
            </w:r>
            <w:r w:rsidR="00E478FB" w:rsidRPr="00E478FB">
              <w:rPr>
                <w:rFonts w:cs="Arial"/>
                <w:b/>
                <w:sz w:val="32"/>
                <w:szCs w:val="32"/>
              </w:rPr>
              <w:t>L</w:t>
            </w:r>
            <w:r w:rsidRPr="00E478FB">
              <w:rPr>
                <w:rFonts w:cs="Arial"/>
                <w:b/>
                <w:sz w:val="32"/>
                <w:szCs w:val="32"/>
              </w:rPr>
              <w:t>IO 20</w:t>
            </w:r>
            <w:r w:rsidR="001D3F9A">
              <w:rPr>
                <w:rFonts w:cs="Arial"/>
                <w:b/>
                <w:sz w:val="32"/>
                <w:szCs w:val="32"/>
              </w:rPr>
              <w:t>23</w:t>
            </w:r>
          </w:p>
        </w:tc>
      </w:tr>
      <w:tr w:rsidR="005C273B" w14:paraId="3FEFE020" w14:textId="77777777" w:rsidTr="00A71A96">
        <w:trPr>
          <w:trHeight w:val="1984"/>
        </w:trPr>
        <w:tc>
          <w:tcPr>
            <w:tcW w:w="5000" w:type="pct"/>
            <w:gridSpan w:val="4"/>
            <w:vAlign w:val="center"/>
          </w:tcPr>
          <w:p w14:paraId="6FBCFAD6" w14:textId="77777777" w:rsidR="005C273B" w:rsidRDefault="005C273B" w:rsidP="0000795E">
            <w:pPr>
              <w:ind w:left="0"/>
              <w:jc w:val="left"/>
              <w:rPr>
                <w:rFonts w:cs="Arial"/>
                <w:b/>
                <w:sz w:val="32"/>
                <w:szCs w:val="32"/>
              </w:rPr>
            </w:pPr>
          </w:p>
        </w:tc>
      </w:tr>
      <w:tr w:rsidR="0000795E" w14:paraId="0A841379" w14:textId="77777777" w:rsidTr="00A71A96">
        <w:trPr>
          <w:trHeight w:val="567"/>
        </w:trPr>
        <w:tc>
          <w:tcPr>
            <w:tcW w:w="2339" w:type="pct"/>
            <w:shd w:val="clear" w:color="auto" w:fill="D9D9D9" w:themeFill="background1" w:themeFillShade="D9"/>
            <w:vAlign w:val="center"/>
          </w:tcPr>
          <w:p w14:paraId="7075F32E" w14:textId="77777777" w:rsidR="0000795E" w:rsidRDefault="0000795E" w:rsidP="0000795E">
            <w:pPr>
              <w:pStyle w:val="Normaltabla0"/>
              <w:jc w:val="left"/>
              <w:rPr>
                <w:rFonts w:cs="Arial"/>
                <w:b w:val="0"/>
                <w:sz w:val="32"/>
                <w:szCs w:val="32"/>
              </w:rPr>
            </w:pPr>
            <w:r w:rsidRPr="00B7403F">
              <w:rPr>
                <w:sz w:val="32"/>
                <w:szCs w:val="32"/>
              </w:rPr>
              <w:t>Título</w:t>
            </w:r>
          </w:p>
        </w:tc>
        <w:tc>
          <w:tcPr>
            <w:tcW w:w="887" w:type="pct"/>
            <w:vAlign w:val="center"/>
          </w:tcPr>
          <w:p w14:paraId="77FF1774" w14:textId="77777777" w:rsidR="0000795E" w:rsidRDefault="0000795E" w:rsidP="0000795E">
            <w:pPr>
              <w:pStyle w:val="Normaltabla0"/>
              <w:jc w:val="left"/>
              <w:rPr>
                <w:rFonts w:cs="Arial"/>
                <w:b w:val="0"/>
                <w:sz w:val="32"/>
                <w:szCs w:val="32"/>
              </w:rPr>
            </w:pPr>
          </w:p>
        </w:tc>
        <w:tc>
          <w:tcPr>
            <w:tcW w:w="887" w:type="pct"/>
          </w:tcPr>
          <w:p w14:paraId="1033C524" w14:textId="77777777" w:rsidR="0000795E" w:rsidRDefault="0000795E" w:rsidP="0000795E">
            <w:pPr>
              <w:ind w:left="0"/>
              <w:jc w:val="left"/>
              <w:rPr>
                <w:rFonts w:cs="Arial"/>
                <w:b/>
                <w:sz w:val="32"/>
                <w:szCs w:val="32"/>
              </w:rPr>
            </w:pPr>
          </w:p>
        </w:tc>
        <w:tc>
          <w:tcPr>
            <w:tcW w:w="887" w:type="pct"/>
          </w:tcPr>
          <w:p w14:paraId="2D1E9D44" w14:textId="77777777" w:rsidR="0000795E" w:rsidRDefault="0000795E" w:rsidP="0000795E">
            <w:pPr>
              <w:ind w:left="0"/>
              <w:jc w:val="left"/>
              <w:rPr>
                <w:rFonts w:cs="Arial"/>
                <w:b/>
                <w:sz w:val="32"/>
                <w:szCs w:val="32"/>
              </w:rPr>
            </w:pPr>
          </w:p>
        </w:tc>
      </w:tr>
      <w:tr w:rsidR="005C273B" w14:paraId="77641A1E" w14:textId="77777777" w:rsidTr="00E03514">
        <w:trPr>
          <w:trHeight w:val="567"/>
        </w:trPr>
        <w:tc>
          <w:tcPr>
            <w:tcW w:w="5000" w:type="pct"/>
            <w:gridSpan w:val="4"/>
            <w:vAlign w:val="center"/>
          </w:tcPr>
          <w:p w14:paraId="07EBAD4D" w14:textId="77777777" w:rsidR="005C273B" w:rsidRDefault="005C273B" w:rsidP="0000795E">
            <w:pPr>
              <w:ind w:left="0"/>
              <w:jc w:val="left"/>
              <w:rPr>
                <w:rFonts w:cs="Arial"/>
                <w:b/>
                <w:sz w:val="32"/>
                <w:szCs w:val="32"/>
              </w:rPr>
            </w:pPr>
          </w:p>
        </w:tc>
      </w:tr>
      <w:tr w:rsidR="0000795E" w14:paraId="124458E3" w14:textId="77777777" w:rsidTr="00E03514">
        <w:trPr>
          <w:trHeight w:val="1587"/>
        </w:trPr>
        <w:tc>
          <w:tcPr>
            <w:tcW w:w="5000" w:type="pct"/>
            <w:gridSpan w:val="4"/>
            <w:vAlign w:val="center"/>
          </w:tcPr>
          <w:p w14:paraId="564AE51C" w14:textId="77777777" w:rsidR="0000795E" w:rsidRDefault="000B10D2" w:rsidP="005C273B">
            <w:pPr>
              <w:ind w:left="0"/>
              <w:jc w:val="center"/>
              <w:rPr>
                <w:rFonts w:cs="Arial"/>
                <w:b/>
                <w:sz w:val="32"/>
                <w:szCs w:val="32"/>
              </w:rPr>
            </w:pPr>
            <w:r>
              <w:rPr>
                <w:b/>
                <w:sz w:val="32"/>
                <w:szCs w:val="32"/>
              </w:rPr>
              <w:t>DISEÑO DE SISTEMAS/REDES DE DyS</w:t>
            </w:r>
          </w:p>
        </w:tc>
      </w:tr>
      <w:tr w:rsidR="005C273B" w14:paraId="61028A8E" w14:textId="77777777" w:rsidTr="001D4981">
        <w:trPr>
          <w:trHeight w:val="1701"/>
        </w:trPr>
        <w:tc>
          <w:tcPr>
            <w:tcW w:w="5000" w:type="pct"/>
            <w:gridSpan w:val="4"/>
            <w:vAlign w:val="center"/>
          </w:tcPr>
          <w:p w14:paraId="6312BDA7" w14:textId="77777777" w:rsidR="005C273B" w:rsidRDefault="005C273B" w:rsidP="0000795E">
            <w:pPr>
              <w:ind w:left="0"/>
              <w:jc w:val="left"/>
              <w:rPr>
                <w:rFonts w:cs="Arial"/>
                <w:b/>
                <w:sz w:val="32"/>
                <w:szCs w:val="32"/>
              </w:rPr>
            </w:pPr>
          </w:p>
        </w:tc>
      </w:tr>
      <w:tr w:rsidR="0000795E" w14:paraId="56C5A6FF" w14:textId="77777777" w:rsidTr="00241BC4">
        <w:trPr>
          <w:trHeight w:val="567"/>
        </w:trPr>
        <w:tc>
          <w:tcPr>
            <w:tcW w:w="2339" w:type="pct"/>
            <w:shd w:val="clear" w:color="auto" w:fill="D9D9D9" w:themeFill="background1" w:themeFillShade="D9"/>
            <w:vAlign w:val="center"/>
          </w:tcPr>
          <w:p w14:paraId="398A5017" w14:textId="77777777" w:rsidR="0000795E" w:rsidRPr="005C273B" w:rsidRDefault="0000795E" w:rsidP="00241BC4">
            <w:pPr>
              <w:pStyle w:val="Normaltabla0"/>
              <w:jc w:val="left"/>
              <w:rPr>
                <w:sz w:val="32"/>
                <w:szCs w:val="32"/>
              </w:rPr>
            </w:pPr>
            <w:r w:rsidRPr="00B7403F">
              <w:rPr>
                <w:sz w:val="32"/>
                <w:szCs w:val="32"/>
              </w:rPr>
              <w:t>Código</w:t>
            </w:r>
          </w:p>
        </w:tc>
        <w:tc>
          <w:tcPr>
            <w:tcW w:w="887" w:type="pct"/>
            <w:vAlign w:val="center"/>
          </w:tcPr>
          <w:p w14:paraId="0A2F486B" w14:textId="77777777" w:rsidR="0000795E" w:rsidRDefault="0000795E" w:rsidP="00241BC4">
            <w:pPr>
              <w:pStyle w:val="Normaltabla0"/>
              <w:jc w:val="left"/>
              <w:rPr>
                <w:rFonts w:cs="Arial"/>
                <w:b w:val="0"/>
                <w:sz w:val="32"/>
                <w:szCs w:val="32"/>
              </w:rPr>
            </w:pPr>
          </w:p>
        </w:tc>
        <w:tc>
          <w:tcPr>
            <w:tcW w:w="1774" w:type="pct"/>
            <w:gridSpan w:val="2"/>
            <w:shd w:val="clear" w:color="auto" w:fill="D9D9D9" w:themeFill="background1" w:themeFillShade="D9"/>
            <w:vAlign w:val="center"/>
          </w:tcPr>
          <w:p w14:paraId="52F9DDFA" w14:textId="77777777" w:rsidR="0000795E" w:rsidRDefault="0000795E" w:rsidP="00241BC4">
            <w:pPr>
              <w:ind w:left="0"/>
              <w:jc w:val="left"/>
              <w:rPr>
                <w:rFonts w:cs="Arial"/>
                <w:b/>
                <w:sz w:val="32"/>
                <w:szCs w:val="32"/>
              </w:rPr>
            </w:pPr>
            <w:r>
              <w:rPr>
                <w:rFonts w:cs="Arial"/>
                <w:b/>
                <w:sz w:val="32"/>
                <w:szCs w:val="32"/>
              </w:rPr>
              <w:t>Edición</w:t>
            </w:r>
          </w:p>
        </w:tc>
      </w:tr>
      <w:tr w:rsidR="005C273B" w14:paraId="75F2604B" w14:textId="77777777" w:rsidTr="008420EF">
        <w:trPr>
          <w:trHeight w:val="567"/>
        </w:trPr>
        <w:tc>
          <w:tcPr>
            <w:tcW w:w="2339" w:type="pct"/>
            <w:vAlign w:val="center"/>
          </w:tcPr>
          <w:p w14:paraId="77A4630B" w14:textId="77777777" w:rsidR="005C273B" w:rsidRPr="000B10D2" w:rsidRDefault="000B10D2" w:rsidP="00FD5049">
            <w:pPr>
              <w:pStyle w:val="Normaltabla0"/>
              <w:jc w:val="left"/>
              <w:rPr>
                <w:sz w:val="32"/>
                <w:szCs w:val="32"/>
              </w:rPr>
            </w:pPr>
            <w:r w:rsidRPr="000B10D2">
              <w:rPr>
                <w:rFonts w:cs="Calibri"/>
                <w:sz w:val="32"/>
                <w:szCs w:val="32"/>
              </w:rPr>
              <w:t>EM-300-IN-004</w:t>
            </w:r>
          </w:p>
        </w:tc>
        <w:tc>
          <w:tcPr>
            <w:tcW w:w="887" w:type="pct"/>
            <w:vAlign w:val="center"/>
          </w:tcPr>
          <w:p w14:paraId="7878981A" w14:textId="77777777" w:rsidR="005C273B" w:rsidRDefault="005C273B" w:rsidP="008420EF">
            <w:pPr>
              <w:pStyle w:val="Normaltabla0"/>
              <w:jc w:val="left"/>
              <w:rPr>
                <w:rFonts w:cs="Arial"/>
                <w:b w:val="0"/>
                <w:sz w:val="32"/>
                <w:szCs w:val="32"/>
              </w:rPr>
            </w:pPr>
          </w:p>
        </w:tc>
        <w:tc>
          <w:tcPr>
            <w:tcW w:w="1774" w:type="pct"/>
            <w:gridSpan w:val="2"/>
            <w:vAlign w:val="center"/>
          </w:tcPr>
          <w:p w14:paraId="45700811" w14:textId="218431D3" w:rsidR="005C273B" w:rsidRDefault="001D3F9A" w:rsidP="008420EF">
            <w:pPr>
              <w:ind w:left="0"/>
              <w:jc w:val="left"/>
              <w:rPr>
                <w:rFonts w:cs="Arial"/>
                <w:b/>
                <w:sz w:val="32"/>
                <w:szCs w:val="32"/>
              </w:rPr>
            </w:pPr>
            <w:r>
              <w:rPr>
                <w:rFonts w:cs="Arial"/>
                <w:b/>
                <w:sz w:val="32"/>
                <w:szCs w:val="32"/>
              </w:rPr>
              <w:t>2</w:t>
            </w:r>
          </w:p>
        </w:tc>
      </w:tr>
      <w:tr w:rsidR="005C273B" w14:paraId="38C5AF7D" w14:textId="77777777" w:rsidTr="001D4981">
        <w:trPr>
          <w:trHeight w:val="1134"/>
        </w:trPr>
        <w:tc>
          <w:tcPr>
            <w:tcW w:w="5000" w:type="pct"/>
            <w:gridSpan w:val="4"/>
            <w:vAlign w:val="center"/>
          </w:tcPr>
          <w:p w14:paraId="6E652191" w14:textId="77777777" w:rsidR="005C273B" w:rsidRDefault="005C273B" w:rsidP="0000795E">
            <w:pPr>
              <w:ind w:left="0"/>
              <w:jc w:val="left"/>
              <w:rPr>
                <w:rFonts w:cs="Arial"/>
                <w:b/>
                <w:sz w:val="32"/>
                <w:szCs w:val="32"/>
              </w:rPr>
            </w:pPr>
          </w:p>
        </w:tc>
      </w:tr>
      <w:tr w:rsidR="0000795E" w14:paraId="38E695A7" w14:textId="77777777" w:rsidTr="00807529">
        <w:trPr>
          <w:trHeight w:val="624"/>
        </w:trPr>
        <w:tc>
          <w:tcPr>
            <w:tcW w:w="5000" w:type="pct"/>
            <w:gridSpan w:val="4"/>
            <w:tcBorders>
              <w:bottom w:val="single" w:sz="4" w:space="0" w:color="auto"/>
            </w:tcBorders>
            <w:vAlign w:val="center"/>
          </w:tcPr>
          <w:p w14:paraId="12EA12F9" w14:textId="77777777" w:rsidR="0000795E" w:rsidRDefault="0000795E" w:rsidP="00262618">
            <w:pPr>
              <w:ind w:left="0"/>
              <w:jc w:val="center"/>
              <w:rPr>
                <w:rFonts w:cs="Arial"/>
                <w:b/>
                <w:sz w:val="32"/>
                <w:szCs w:val="32"/>
              </w:rPr>
            </w:pPr>
            <w:r w:rsidRPr="00816818">
              <w:rPr>
                <w:rFonts w:cs="Arial"/>
                <w:b/>
              </w:rPr>
              <w:t xml:space="preserve">DOCUMENTACIÓN DE USO INTERNO </w:t>
            </w:r>
            <w:r w:rsidRPr="0007651C">
              <w:rPr>
                <w:rFonts w:cs="Arial"/>
                <w:b/>
              </w:rPr>
              <w:t xml:space="preserve">DE </w:t>
            </w:r>
            <w:r w:rsidR="00262618">
              <w:rPr>
                <w:rFonts w:cs="Arial"/>
                <w:b/>
              </w:rPr>
              <w:t>TELEFÓNICA</w:t>
            </w:r>
            <w:r w:rsidR="000B10D2">
              <w:rPr>
                <w:rFonts w:cs="Arial"/>
                <w:b/>
              </w:rPr>
              <w:t xml:space="preserve"> ESPAÑA</w:t>
            </w:r>
          </w:p>
        </w:tc>
      </w:tr>
      <w:tr w:rsidR="0000795E" w14:paraId="28490B44" w14:textId="77777777" w:rsidTr="00807529">
        <w:trPr>
          <w:trHeight w:val="62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0107EE2E" w14:textId="77777777" w:rsidR="0000795E" w:rsidRDefault="0000795E" w:rsidP="0000795E">
            <w:pPr>
              <w:ind w:left="0"/>
              <w:jc w:val="center"/>
              <w:rPr>
                <w:rFonts w:cs="Arial"/>
                <w:b/>
                <w:sz w:val="32"/>
                <w:szCs w:val="32"/>
              </w:rPr>
            </w:pPr>
            <w:r w:rsidRPr="00816818">
              <w:rPr>
                <w:rFonts w:cs="Arial"/>
                <w:snapToGrid w:val="0"/>
                <w:color w:val="000000"/>
                <w:sz w:val="16"/>
              </w:rPr>
              <w:t>Queda prohibida cualquier tipo de explotación y, en particular, la reproducción, distribución, comunicación pública y/o transformación, total o parcial, por cualquier medio, de este documento sin el previo consentimiento expreso y por escrito de Telefónica España</w:t>
            </w:r>
          </w:p>
        </w:tc>
      </w:tr>
    </w:tbl>
    <w:p w14:paraId="1541FE28" w14:textId="77777777" w:rsidR="00E03514" w:rsidRDefault="00E03514" w:rsidP="002F0292">
      <w:pPr>
        <w:pStyle w:val="Parrafo1"/>
        <w:ind w:left="0"/>
      </w:pPr>
      <w:r>
        <w:br w:type="page"/>
      </w:r>
    </w:p>
    <w:p w14:paraId="1FC00A54" w14:textId="77777777" w:rsidR="00DD3C7E" w:rsidRPr="00C13177" w:rsidRDefault="00DD3C7E" w:rsidP="006C5978">
      <w:pPr>
        <w:pStyle w:val="Encabezado"/>
        <w:tabs>
          <w:tab w:val="clear" w:pos="4252"/>
          <w:tab w:val="clear" w:pos="8504"/>
        </w:tabs>
        <w:ind w:left="360"/>
        <w:jc w:val="center"/>
        <w:rPr>
          <w:rFonts w:cs="Arial"/>
          <w:b/>
          <w:sz w:val="32"/>
          <w:szCs w:val="32"/>
        </w:rPr>
      </w:pPr>
      <w:r w:rsidRPr="00C13177">
        <w:rPr>
          <w:rFonts w:cs="Arial"/>
          <w:b/>
          <w:sz w:val="32"/>
          <w:szCs w:val="32"/>
        </w:rPr>
        <w:lastRenderedPageBreak/>
        <w:t>ÍNDICE</w:t>
      </w:r>
    </w:p>
    <w:p w14:paraId="255906C8" w14:textId="77777777" w:rsidR="005D5115" w:rsidRPr="00C13177" w:rsidRDefault="005D5115" w:rsidP="006C5978">
      <w:pPr>
        <w:pStyle w:val="Encabezado"/>
        <w:tabs>
          <w:tab w:val="clear" w:pos="4252"/>
          <w:tab w:val="clear" w:pos="8504"/>
        </w:tabs>
        <w:ind w:left="360"/>
        <w:jc w:val="center"/>
        <w:rPr>
          <w:rFonts w:cs="Arial"/>
          <w:sz w:val="32"/>
          <w:szCs w:val="32"/>
        </w:rPr>
      </w:pPr>
    </w:p>
    <w:bookmarkStart w:id="0" w:name="_Toc160350166"/>
    <w:p w14:paraId="5C3EACA5" w14:textId="081CDD0A" w:rsidR="00BC6F9D" w:rsidRPr="00BC6F9D" w:rsidRDefault="003E0B8A">
      <w:pPr>
        <w:pStyle w:val="TDC1"/>
        <w:tabs>
          <w:tab w:val="left" w:pos="1134"/>
        </w:tabs>
        <w:rPr>
          <w:rFonts w:asciiTheme="minorHAnsi" w:eastAsiaTheme="minorEastAsia" w:hAnsiTheme="minorHAnsi" w:cstheme="minorBidi"/>
          <w:b w:val="0"/>
          <w:caps w:val="0"/>
          <w:color w:val="0066FF"/>
          <w:kern w:val="2"/>
          <w:szCs w:val="22"/>
          <w14:ligatures w14:val="standardContextual"/>
        </w:rPr>
      </w:pPr>
      <w:r w:rsidRPr="00BC6F9D">
        <w:rPr>
          <w:rStyle w:val="Hipervnculo"/>
          <w:caps w:val="0"/>
          <w:color w:val="0066FF"/>
          <w:sz w:val="28"/>
        </w:rPr>
        <w:fldChar w:fldCharType="begin"/>
      </w:r>
      <w:r w:rsidRPr="00BC6F9D">
        <w:rPr>
          <w:rStyle w:val="Hipervnculo"/>
          <w:caps w:val="0"/>
          <w:color w:val="0066FF"/>
          <w:sz w:val="28"/>
        </w:rPr>
        <w:instrText xml:space="preserve"> TOC \o "1-3" \h \z \u </w:instrText>
      </w:r>
      <w:r w:rsidRPr="00BC6F9D">
        <w:rPr>
          <w:rStyle w:val="Hipervnculo"/>
          <w:caps w:val="0"/>
          <w:color w:val="0066FF"/>
          <w:sz w:val="28"/>
        </w:rPr>
        <w:fldChar w:fldCharType="separate"/>
      </w:r>
      <w:hyperlink w:anchor="_Toc141168918" w:history="1">
        <w:r w:rsidR="00BC6F9D" w:rsidRPr="00BC6F9D">
          <w:rPr>
            <w:rStyle w:val="Hipervnculo"/>
            <w:color w:val="0066FF"/>
          </w:rPr>
          <w:t>I.</w:t>
        </w:r>
        <w:r w:rsidR="00BC6F9D" w:rsidRPr="00BC6F9D">
          <w:rPr>
            <w:rFonts w:asciiTheme="minorHAnsi" w:eastAsiaTheme="minorEastAsia" w:hAnsiTheme="minorHAnsi" w:cstheme="minorBidi"/>
            <w:b w:val="0"/>
            <w:caps w:val="0"/>
            <w:color w:val="0066FF"/>
            <w:kern w:val="2"/>
            <w:szCs w:val="22"/>
            <w14:ligatures w14:val="standardContextual"/>
          </w:rPr>
          <w:tab/>
        </w:r>
        <w:r w:rsidR="00BC6F9D" w:rsidRPr="00BC6F9D">
          <w:rPr>
            <w:rStyle w:val="Hipervnculo"/>
            <w:color w:val="0066FF"/>
          </w:rPr>
          <w:t>objeto e INTRODUCCIÓN</w:t>
        </w:r>
        <w:r w:rsidR="00BC6F9D" w:rsidRPr="00BC6F9D">
          <w:rPr>
            <w:webHidden/>
            <w:color w:val="0066FF"/>
          </w:rPr>
          <w:tab/>
        </w:r>
        <w:r w:rsidR="00BC6F9D" w:rsidRPr="00BC6F9D">
          <w:rPr>
            <w:webHidden/>
            <w:color w:val="0066FF"/>
          </w:rPr>
          <w:fldChar w:fldCharType="begin"/>
        </w:r>
        <w:r w:rsidR="00BC6F9D" w:rsidRPr="00BC6F9D">
          <w:rPr>
            <w:webHidden/>
            <w:color w:val="0066FF"/>
          </w:rPr>
          <w:instrText xml:space="preserve"> PAGEREF _Toc141168918 \h </w:instrText>
        </w:r>
        <w:r w:rsidR="00BC6F9D" w:rsidRPr="00BC6F9D">
          <w:rPr>
            <w:webHidden/>
            <w:color w:val="0066FF"/>
          </w:rPr>
        </w:r>
        <w:r w:rsidR="00BC6F9D" w:rsidRPr="00BC6F9D">
          <w:rPr>
            <w:webHidden/>
            <w:color w:val="0066FF"/>
          </w:rPr>
          <w:fldChar w:fldCharType="separate"/>
        </w:r>
        <w:r w:rsidR="005460BC">
          <w:rPr>
            <w:webHidden/>
            <w:color w:val="0066FF"/>
          </w:rPr>
          <w:t>5</w:t>
        </w:r>
        <w:r w:rsidR="00BC6F9D" w:rsidRPr="00BC6F9D">
          <w:rPr>
            <w:webHidden/>
            <w:color w:val="0066FF"/>
          </w:rPr>
          <w:fldChar w:fldCharType="end"/>
        </w:r>
      </w:hyperlink>
    </w:p>
    <w:p w14:paraId="6B7222BC" w14:textId="28CF7658" w:rsidR="00BC6F9D" w:rsidRPr="00BC6F9D" w:rsidRDefault="00BC6F9D">
      <w:pPr>
        <w:pStyle w:val="TDC1"/>
        <w:tabs>
          <w:tab w:val="left" w:pos="1202"/>
        </w:tabs>
        <w:rPr>
          <w:rFonts w:asciiTheme="minorHAnsi" w:eastAsiaTheme="minorEastAsia" w:hAnsiTheme="minorHAnsi" w:cstheme="minorBidi"/>
          <w:b w:val="0"/>
          <w:caps w:val="0"/>
          <w:color w:val="0066FF"/>
          <w:kern w:val="2"/>
          <w:szCs w:val="22"/>
          <w14:ligatures w14:val="standardContextual"/>
        </w:rPr>
      </w:pPr>
      <w:hyperlink w:anchor="_Toc141168919" w:history="1">
        <w:r w:rsidRPr="00BC6F9D">
          <w:rPr>
            <w:rStyle w:val="Hipervnculo"/>
            <w:color w:val="0066FF"/>
          </w:rPr>
          <w:t>II.</w:t>
        </w:r>
        <w:r w:rsidRPr="00BC6F9D">
          <w:rPr>
            <w:rFonts w:asciiTheme="minorHAnsi" w:eastAsiaTheme="minorEastAsia" w:hAnsiTheme="minorHAnsi" w:cstheme="minorBidi"/>
            <w:b w:val="0"/>
            <w:caps w:val="0"/>
            <w:color w:val="0066FF"/>
            <w:kern w:val="2"/>
            <w:szCs w:val="22"/>
            <w14:ligatures w14:val="standardContextual"/>
          </w:rPr>
          <w:tab/>
        </w:r>
        <w:r w:rsidRPr="00BC6F9D">
          <w:rPr>
            <w:rStyle w:val="Hipervnculo"/>
            <w:color w:val="0066FF"/>
          </w:rPr>
          <w:t>campo de aplicación</w:t>
        </w:r>
        <w:r w:rsidRPr="00BC6F9D">
          <w:rPr>
            <w:webHidden/>
            <w:color w:val="0066FF"/>
          </w:rPr>
          <w:tab/>
        </w:r>
        <w:r w:rsidRPr="00BC6F9D">
          <w:rPr>
            <w:webHidden/>
            <w:color w:val="0066FF"/>
          </w:rPr>
          <w:fldChar w:fldCharType="begin"/>
        </w:r>
        <w:r w:rsidRPr="00BC6F9D">
          <w:rPr>
            <w:webHidden/>
            <w:color w:val="0066FF"/>
          </w:rPr>
          <w:instrText xml:space="preserve"> PAGEREF _Toc141168919 \h </w:instrText>
        </w:r>
        <w:r w:rsidRPr="00BC6F9D">
          <w:rPr>
            <w:webHidden/>
            <w:color w:val="0066FF"/>
          </w:rPr>
        </w:r>
        <w:r w:rsidRPr="00BC6F9D">
          <w:rPr>
            <w:webHidden/>
            <w:color w:val="0066FF"/>
          </w:rPr>
          <w:fldChar w:fldCharType="separate"/>
        </w:r>
        <w:r w:rsidR="005460BC">
          <w:rPr>
            <w:webHidden/>
            <w:color w:val="0066FF"/>
          </w:rPr>
          <w:t>5</w:t>
        </w:r>
        <w:r w:rsidRPr="00BC6F9D">
          <w:rPr>
            <w:webHidden/>
            <w:color w:val="0066FF"/>
          </w:rPr>
          <w:fldChar w:fldCharType="end"/>
        </w:r>
      </w:hyperlink>
    </w:p>
    <w:p w14:paraId="14AB7C9D" w14:textId="0B69B662" w:rsidR="00BC6F9D" w:rsidRPr="00BC6F9D" w:rsidRDefault="00BC6F9D">
      <w:pPr>
        <w:pStyle w:val="TDC1"/>
        <w:tabs>
          <w:tab w:val="left" w:pos="1440"/>
        </w:tabs>
        <w:rPr>
          <w:rFonts w:asciiTheme="minorHAnsi" w:eastAsiaTheme="minorEastAsia" w:hAnsiTheme="minorHAnsi" w:cstheme="minorBidi"/>
          <w:b w:val="0"/>
          <w:caps w:val="0"/>
          <w:color w:val="0066FF"/>
          <w:kern w:val="2"/>
          <w:szCs w:val="22"/>
          <w14:ligatures w14:val="standardContextual"/>
        </w:rPr>
      </w:pPr>
      <w:hyperlink w:anchor="_Toc141168920" w:history="1">
        <w:r w:rsidRPr="00BC6F9D">
          <w:rPr>
            <w:rStyle w:val="Hipervnculo"/>
            <w:color w:val="0066FF"/>
          </w:rPr>
          <w:t>III.</w:t>
        </w:r>
        <w:r w:rsidRPr="00BC6F9D">
          <w:rPr>
            <w:rFonts w:asciiTheme="minorHAnsi" w:eastAsiaTheme="minorEastAsia" w:hAnsiTheme="minorHAnsi" w:cstheme="minorBidi"/>
            <w:b w:val="0"/>
            <w:caps w:val="0"/>
            <w:color w:val="0066FF"/>
            <w:kern w:val="2"/>
            <w:szCs w:val="22"/>
            <w14:ligatures w14:val="standardContextual"/>
          </w:rPr>
          <w:tab/>
        </w:r>
        <w:r w:rsidRPr="00BC6F9D">
          <w:rPr>
            <w:rStyle w:val="Hipervnculo"/>
            <w:color w:val="0066FF"/>
          </w:rPr>
          <w:t>documentación de referencia</w:t>
        </w:r>
        <w:r w:rsidRPr="00BC6F9D">
          <w:rPr>
            <w:webHidden/>
            <w:color w:val="0066FF"/>
          </w:rPr>
          <w:tab/>
        </w:r>
        <w:r w:rsidRPr="00BC6F9D">
          <w:rPr>
            <w:webHidden/>
            <w:color w:val="0066FF"/>
          </w:rPr>
          <w:fldChar w:fldCharType="begin"/>
        </w:r>
        <w:r w:rsidRPr="00BC6F9D">
          <w:rPr>
            <w:webHidden/>
            <w:color w:val="0066FF"/>
          </w:rPr>
          <w:instrText xml:space="preserve"> PAGEREF _Toc141168920 \h </w:instrText>
        </w:r>
        <w:r w:rsidRPr="00BC6F9D">
          <w:rPr>
            <w:webHidden/>
            <w:color w:val="0066FF"/>
          </w:rPr>
        </w:r>
        <w:r w:rsidRPr="00BC6F9D">
          <w:rPr>
            <w:webHidden/>
            <w:color w:val="0066FF"/>
          </w:rPr>
          <w:fldChar w:fldCharType="separate"/>
        </w:r>
        <w:r w:rsidR="005460BC">
          <w:rPr>
            <w:webHidden/>
            <w:color w:val="0066FF"/>
          </w:rPr>
          <w:t>5</w:t>
        </w:r>
        <w:r w:rsidRPr="00BC6F9D">
          <w:rPr>
            <w:webHidden/>
            <w:color w:val="0066FF"/>
          </w:rPr>
          <w:fldChar w:fldCharType="end"/>
        </w:r>
      </w:hyperlink>
    </w:p>
    <w:p w14:paraId="11D83F52" w14:textId="4DC84852" w:rsidR="00BC6F9D" w:rsidRPr="00BC6F9D" w:rsidRDefault="00BC6F9D">
      <w:pPr>
        <w:pStyle w:val="TDC1"/>
        <w:tabs>
          <w:tab w:val="left" w:pos="1440"/>
        </w:tabs>
        <w:rPr>
          <w:rFonts w:asciiTheme="minorHAnsi" w:eastAsiaTheme="minorEastAsia" w:hAnsiTheme="minorHAnsi" w:cstheme="minorBidi"/>
          <w:b w:val="0"/>
          <w:caps w:val="0"/>
          <w:color w:val="0066FF"/>
          <w:kern w:val="2"/>
          <w:szCs w:val="22"/>
          <w14:ligatures w14:val="standardContextual"/>
        </w:rPr>
      </w:pPr>
      <w:hyperlink w:anchor="_Toc141168921" w:history="1">
        <w:r w:rsidRPr="00BC6F9D">
          <w:rPr>
            <w:rStyle w:val="Hipervnculo"/>
            <w:color w:val="0066FF"/>
          </w:rPr>
          <w:t>IV.</w:t>
        </w:r>
        <w:r w:rsidRPr="00BC6F9D">
          <w:rPr>
            <w:rFonts w:asciiTheme="minorHAnsi" w:eastAsiaTheme="minorEastAsia" w:hAnsiTheme="minorHAnsi" w:cstheme="minorBidi"/>
            <w:b w:val="0"/>
            <w:caps w:val="0"/>
            <w:color w:val="0066FF"/>
            <w:kern w:val="2"/>
            <w:szCs w:val="22"/>
            <w14:ligatures w14:val="standardContextual"/>
          </w:rPr>
          <w:tab/>
        </w:r>
        <w:r w:rsidRPr="00BC6F9D">
          <w:rPr>
            <w:rStyle w:val="Hipervnculo"/>
            <w:color w:val="0066FF"/>
          </w:rPr>
          <w:t>TÉRMINOS Y DEFINICIONES</w:t>
        </w:r>
        <w:r w:rsidRPr="00BC6F9D">
          <w:rPr>
            <w:webHidden/>
            <w:color w:val="0066FF"/>
          </w:rPr>
          <w:tab/>
        </w:r>
        <w:r w:rsidRPr="00BC6F9D">
          <w:rPr>
            <w:webHidden/>
            <w:color w:val="0066FF"/>
          </w:rPr>
          <w:fldChar w:fldCharType="begin"/>
        </w:r>
        <w:r w:rsidRPr="00BC6F9D">
          <w:rPr>
            <w:webHidden/>
            <w:color w:val="0066FF"/>
          </w:rPr>
          <w:instrText xml:space="preserve"> PAGEREF _Toc141168921 \h </w:instrText>
        </w:r>
        <w:r w:rsidRPr="00BC6F9D">
          <w:rPr>
            <w:webHidden/>
            <w:color w:val="0066FF"/>
          </w:rPr>
        </w:r>
        <w:r w:rsidRPr="00BC6F9D">
          <w:rPr>
            <w:webHidden/>
            <w:color w:val="0066FF"/>
          </w:rPr>
          <w:fldChar w:fldCharType="separate"/>
        </w:r>
        <w:r w:rsidR="005460BC">
          <w:rPr>
            <w:webHidden/>
            <w:color w:val="0066FF"/>
          </w:rPr>
          <w:t>5</w:t>
        </w:r>
        <w:r w:rsidRPr="00BC6F9D">
          <w:rPr>
            <w:webHidden/>
            <w:color w:val="0066FF"/>
          </w:rPr>
          <w:fldChar w:fldCharType="end"/>
        </w:r>
      </w:hyperlink>
    </w:p>
    <w:p w14:paraId="3001EDAE" w14:textId="5557375E" w:rsidR="00BC6F9D" w:rsidRPr="00BC6F9D" w:rsidRDefault="00BC6F9D">
      <w:pPr>
        <w:pStyle w:val="TDC1"/>
        <w:tabs>
          <w:tab w:val="left" w:pos="1202"/>
        </w:tabs>
        <w:rPr>
          <w:rFonts w:asciiTheme="minorHAnsi" w:eastAsiaTheme="minorEastAsia" w:hAnsiTheme="minorHAnsi" w:cstheme="minorBidi"/>
          <w:b w:val="0"/>
          <w:caps w:val="0"/>
          <w:color w:val="0066FF"/>
          <w:kern w:val="2"/>
          <w:szCs w:val="22"/>
          <w14:ligatures w14:val="standardContextual"/>
        </w:rPr>
      </w:pPr>
      <w:hyperlink w:anchor="_Toc141168922" w:history="1">
        <w:r w:rsidRPr="00BC6F9D">
          <w:rPr>
            <w:rStyle w:val="Hipervnculo"/>
            <w:color w:val="0066FF"/>
          </w:rPr>
          <w:t>1.</w:t>
        </w:r>
        <w:r w:rsidRPr="00BC6F9D">
          <w:rPr>
            <w:rFonts w:asciiTheme="minorHAnsi" w:eastAsiaTheme="minorEastAsia" w:hAnsiTheme="minorHAnsi" w:cstheme="minorBidi"/>
            <w:b w:val="0"/>
            <w:caps w:val="0"/>
            <w:color w:val="0066FF"/>
            <w:kern w:val="2"/>
            <w:szCs w:val="22"/>
            <w14:ligatures w14:val="standardContextual"/>
          </w:rPr>
          <w:tab/>
        </w:r>
        <w:r w:rsidRPr="00BC6F9D">
          <w:rPr>
            <w:rStyle w:val="Hipervnculo"/>
            <w:color w:val="0066FF"/>
          </w:rPr>
          <w:t>diseño de sistemas/redes</w:t>
        </w:r>
        <w:r w:rsidRPr="00BC6F9D">
          <w:rPr>
            <w:webHidden/>
            <w:color w:val="0066FF"/>
          </w:rPr>
          <w:tab/>
        </w:r>
        <w:r w:rsidRPr="00BC6F9D">
          <w:rPr>
            <w:webHidden/>
            <w:color w:val="0066FF"/>
          </w:rPr>
          <w:fldChar w:fldCharType="begin"/>
        </w:r>
        <w:r w:rsidRPr="00BC6F9D">
          <w:rPr>
            <w:webHidden/>
            <w:color w:val="0066FF"/>
          </w:rPr>
          <w:instrText xml:space="preserve"> PAGEREF _Toc141168922 \h </w:instrText>
        </w:r>
        <w:r w:rsidRPr="00BC6F9D">
          <w:rPr>
            <w:webHidden/>
            <w:color w:val="0066FF"/>
          </w:rPr>
        </w:r>
        <w:r w:rsidRPr="00BC6F9D">
          <w:rPr>
            <w:webHidden/>
            <w:color w:val="0066FF"/>
          </w:rPr>
          <w:fldChar w:fldCharType="separate"/>
        </w:r>
        <w:r w:rsidR="005460BC">
          <w:rPr>
            <w:webHidden/>
            <w:color w:val="0066FF"/>
          </w:rPr>
          <w:t>6</w:t>
        </w:r>
        <w:r w:rsidRPr="00BC6F9D">
          <w:rPr>
            <w:webHidden/>
            <w:color w:val="0066FF"/>
          </w:rPr>
          <w:fldChar w:fldCharType="end"/>
        </w:r>
      </w:hyperlink>
    </w:p>
    <w:p w14:paraId="5507EB3A" w14:textId="625F7403" w:rsidR="00BC6F9D" w:rsidRPr="00BC6F9D" w:rsidRDefault="00BC6F9D">
      <w:pPr>
        <w:pStyle w:val="TDC2"/>
        <w:tabs>
          <w:tab w:val="left" w:pos="1678"/>
        </w:tabs>
        <w:rPr>
          <w:rFonts w:asciiTheme="minorHAnsi" w:eastAsiaTheme="minorEastAsia" w:hAnsiTheme="minorHAnsi" w:cstheme="minorBidi"/>
          <w:color w:val="0066FF"/>
          <w:kern w:val="2"/>
          <w:szCs w:val="22"/>
          <w14:ligatures w14:val="standardContextual"/>
        </w:rPr>
      </w:pPr>
      <w:hyperlink w:anchor="_Toc141168923" w:history="1">
        <w:r w:rsidRPr="00BC6F9D">
          <w:rPr>
            <w:rStyle w:val="Hipervnculo"/>
            <w:color w:val="0066FF"/>
          </w:rPr>
          <w:t>1.1</w:t>
        </w:r>
        <w:r w:rsidRPr="00BC6F9D">
          <w:rPr>
            <w:rFonts w:asciiTheme="minorHAnsi" w:eastAsiaTheme="minorEastAsia" w:hAnsiTheme="minorHAnsi" w:cstheme="minorBidi"/>
            <w:color w:val="0066FF"/>
            <w:kern w:val="2"/>
            <w:szCs w:val="22"/>
            <w14:ligatures w14:val="standardContextual"/>
          </w:rPr>
          <w:tab/>
        </w:r>
        <w:r w:rsidRPr="00BC6F9D">
          <w:rPr>
            <w:rStyle w:val="Hipervnculo"/>
            <w:color w:val="0066FF"/>
          </w:rPr>
          <w:t>Descripción y cuerpo del documento</w:t>
        </w:r>
        <w:r w:rsidRPr="00BC6F9D">
          <w:rPr>
            <w:webHidden/>
            <w:color w:val="0066FF"/>
          </w:rPr>
          <w:tab/>
        </w:r>
        <w:r w:rsidRPr="00BC6F9D">
          <w:rPr>
            <w:webHidden/>
            <w:color w:val="0066FF"/>
          </w:rPr>
          <w:fldChar w:fldCharType="begin"/>
        </w:r>
        <w:r w:rsidRPr="00BC6F9D">
          <w:rPr>
            <w:webHidden/>
            <w:color w:val="0066FF"/>
          </w:rPr>
          <w:instrText xml:space="preserve"> PAGEREF _Toc141168923 \h </w:instrText>
        </w:r>
        <w:r w:rsidRPr="00BC6F9D">
          <w:rPr>
            <w:webHidden/>
            <w:color w:val="0066FF"/>
          </w:rPr>
        </w:r>
        <w:r w:rsidRPr="00BC6F9D">
          <w:rPr>
            <w:webHidden/>
            <w:color w:val="0066FF"/>
          </w:rPr>
          <w:fldChar w:fldCharType="separate"/>
        </w:r>
        <w:r w:rsidR="005460BC">
          <w:rPr>
            <w:webHidden/>
            <w:color w:val="0066FF"/>
          </w:rPr>
          <w:t>6</w:t>
        </w:r>
        <w:r w:rsidRPr="00BC6F9D">
          <w:rPr>
            <w:webHidden/>
            <w:color w:val="0066FF"/>
          </w:rPr>
          <w:fldChar w:fldCharType="end"/>
        </w:r>
      </w:hyperlink>
    </w:p>
    <w:p w14:paraId="2BD7E0B2" w14:textId="2A1CA98C" w:rsidR="00BC6F9D" w:rsidRPr="00BC6F9D" w:rsidRDefault="00BC6F9D">
      <w:pPr>
        <w:pStyle w:val="TDC1"/>
        <w:tabs>
          <w:tab w:val="left" w:pos="1202"/>
        </w:tabs>
        <w:rPr>
          <w:rFonts w:asciiTheme="minorHAnsi" w:eastAsiaTheme="minorEastAsia" w:hAnsiTheme="minorHAnsi" w:cstheme="minorBidi"/>
          <w:b w:val="0"/>
          <w:caps w:val="0"/>
          <w:color w:val="0066FF"/>
          <w:kern w:val="2"/>
          <w:szCs w:val="22"/>
          <w14:ligatures w14:val="standardContextual"/>
        </w:rPr>
      </w:pPr>
      <w:hyperlink w:anchor="_Toc141168924" w:history="1">
        <w:r w:rsidRPr="00BC6F9D">
          <w:rPr>
            <w:rStyle w:val="Hipervnculo"/>
            <w:color w:val="0066FF"/>
          </w:rPr>
          <w:t>2.</w:t>
        </w:r>
        <w:r w:rsidRPr="00BC6F9D">
          <w:rPr>
            <w:rFonts w:asciiTheme="minorHAnsi" w:eastAsiaTheme="minorEastAsia" w:hAnsiTheme="minorHAnsi" w:cstheme="minorBidi"/>
            <w:b w:val="0"/>
            <w:caps w:val="0"/>
            <w:color w:val="0066FF"/>
            <w:kern w:val="2"/>
            <w:szCs w:val="22"/>
            <w14:ligatures w14:val="standardContextual"/>
          </w:rPr>
          <w:tab/>
        </w:r>
        <w:r w:rsidRPr="00BC6F9D">
          <w:rPr>
            <w:rStyle w:val="Hipervnculo"/>
            <w:color w:val="0066FF"/>
          </w:rPr>
          <w:t>Análisis de Alternativas</w:t>
        </w:r>
        <w:r w:rsidRPr="00BC6F9D">
          <w:rPr>
            <w:webHidden/>
            <w:color w:val="0066FF"/>
          </w:rPr>
          <w:tab/>
        </w:r>
        <w:r w:rsidRPr="00BC6F9D">
          <w:rPr>
            <w:webHidden/>
            <w:color w:val="0066FF"/>
          </w:rPr>
          <w:fldChar w:fldCharType="begin"/>
        </w:r>
        <w:r w:rsidRPr="00BC6F9D">
          <w:rPr>
            <w:webHidden/>
            <w:color w:val="0066FF"/>
          </w:rPr>
          <w:instrText xml:space="preserve"> PAGEREF _Toc141168924 \h </w:instrText>
        </w:r>
        <w:r w:rsidRPr="00BC6F9D">
          <w:rPr>
            <w:webHidden/>
            <w:color w:val="0066FF"/>
          </w:rPr>
        </w:r>
        <w:r w:rsidRPr="00BC6F9D">
          <w:rPr>
            <w:webHidden/>
            <w:color w:val="0066FF"/>
          </w:rPr>
          <w:fldChar w:fldCharType="separate"/>
        </w:r>
        <w:r w:rsidR="005460BC">
          <w:rPr>
            <w:webHidden/>
            <w:color w:val="0066FF"/>
          </w:rPr>
          <w:t>7</w:t>
        </w:r>
        <w:r w:rsidRPr="00BC6F9D">
          <w:rPr>
            <w:webHidden/>
            <w:color w:val="0066FF"/>
          </w:rPr>
          <w:fldChar w:fldCharType="end"/>
        </w:r>
      </w:hyperlink>
    </w:p>
    <w:p w14:paraId="13D3D13A" w14:textId="4B43BB4E" w:rsidR="00BC6F9D" w:rsidRPr="00BC6F9D" w:rsidRDefault="00BC6F9D">
      <w:pPr>
        <w:pStyle w:val="TDC2"/>
        <w:tabs>
          <w:tab w:val="left" w:pos="1678"/>
        </w:tabs>
        <w:rPr>
          <w:rFonts w:asciiTheme="minorHAnsi" w:eastAsiaTheme="minorEastAsia" w:hAnsiTheme="minorHAnsi" w:cstheme="minorBidi"/>
          <w:color w:val="0066FF"/>
          <w:kern w:val="2"/>
          <w:szCs w:val="22"/>
          <w14:ligatures w14:val="standardContextual"/>
        </w:rPr>
      </w:pPr>
      <w:hyperlink w:anchor="_Toc141168925" w:history="1">
        <w:r w:rsidRPr="00BC6F9D">
          <w:rPr>
            <w:rStyle w:val="Hipervnculo"/>
            <w:color w:val="0066FF"/>
          </w:rPr>
          <w:t>2.1</w:t>
        </w:r>
        <w:r w:rsidRPr="00BC6F9D">
          <w:rPr>
            <w:rFonts w:asciiTheme="minorHAnsi" w:eastAsiaTheme="minorEastAsia" w:hAnsiTheme="minorHAnsi" w:cstheme="minorBidi"/>
            <w:color w:val="0066FF"/>
            <w:kern w:val="2"/>
            <w:szCs w:val="22"/>
            <w14:ligatures w14:val="standardContextual"/>
          </w:rPr>
          <w:tab/>
        </w:r>
        <w:r w:rsidRPr="00BC6F9D">
          <w:rPr>
            <w:rStyle w:val="Hipervnculo"/>
            <w:color w:val="0066FF"/>
          </w:rPr>
          <w:t>Descripción y topología</w:t>
        </w:r>
        <w:r w:rsidRPr="00BC6F9D">
          <w:rPr>
            <w:webHidden/>
            <w:color w:val="0066FF"/>
          </w:rPr>
          <w:tab/>
        </w:r>
        <w:r w:rsidRPr="00BC6F9D">
          <w:rPr>
            <w:webHidden/>
            <w:color w:val="0066FF"/>
          </w:rPr>
          <w:fldChar w:fldCharType="begin"/>
        </w:r>
        <w:r w:rsidRPr="00BC6F9D">
          <w:rPr>
            <w:webHidden/>
            <w:color w:val="0066FF"/>
          </w:rPr>
          <w:instrText xml:space="preserve"> PAGEREF _Toc141168925 \h </w:instrText>
        </w:r>
        <w:r w:rsidRPr="00BC6F9D">
          <w:rPr>
            <w:webHidden/>
            <w:color w:val="0066FF"/>
          </w:rPr>
        </w:r>
        <w:r w:rsidRPr="00BC6F9D">
          <w:rPr>
            <w:webHidden/>
            <w:color w:val="0066FF"/>
          </w:rPr>
          <w:fldChar w:fldCharType="separate"/>
        </w:r>
        <w:r w:rsidR="005460BC">
          <w:rPr>
            <w:webHidden/>
            <w:color w:val="0066FF"/>
          </w:rPr>
          <w:t>7</w:t>
        </w:r>
        <w:r w:rsidRPr="00BC6F9D">
          <w:rPr>
            <w:webHidden/>
            <w:color w:val="0066FF"/>
          </w:rPr>
          <w:fldChar w:fldCharType="end"/>
        </w:r>
      </w:hyperlink>
    </w:p>
    <w:p w14:paraId="400E5944" w14:textId="38EF7FE7" w:rsidR="00BC6F9D" w:rsidRPr="00BC6F9D" w:rsidRDefault="00BC6F9D">
      <w:pPr>
        <w:pStyle w:val="TDC2"/>
        <w:tabs>
          <w:tab w:val="left" w:pos="1678"/>
        </w:tabs>
        <w:rPr>
          <w:rFonts w:asciiTheme="minorHAnsi" w:eastAsiaTheme="minorEastAsia" w:hAnsiTheme="minorHAnsi" w:cstheme="minorBidi"/>
          <w:color w:val="0066FF"/>
          <w:kern w:val="2"/>
          <w:szCs w:val="22"/>
          <w14:ligatures w14:val="standardContextual"/>
        </w:rPr>
      </w:pPr>
      <w:hyperlink w:anchor="_Toc141168926" w:history="1">
        <w:r w:rsidRPr="00BC6F9D">
          <w:rPr>
            <w:rStyle w:val="Hipervnculo"/>
            <w:color w:val="0066FF"/>
          </w:rPr>
          <w:t>2.2</w:t>
        </w:r>
        <w:r w:rsidRPr="00BC6F9D">
          <w:rPr>
            <w:rFonts w:asciiTheme="minorHAnsi" w:eastAsiaTheme="minorEastAsia" w:hAnsiTheme="minorHAnsi" w:cstheme="minorBidi"/>
            <w:color w:val="0066FF"/>
            <w:kern w:val="2"/>
            <w:szCs w:val="22"/>
            <w14:ligatures w14:val="standardContextual"/>
          </w:rPr>
          <w:tab/>
        </w:r>
        <w:r w:rsidRPr="00BC6F9D">
          <w:rPr>
            <w:rStyle w:val="Hipervnculo"/>
            <w:color w:val="0066FF"/>
          </w:rPr>
          <w:t>Predimensionamiento</w:t>
        </w:r>
        <w:r w:rsidRPr="00BC6F9D">
          <w:rPr>
            <w:webHidden/>
            <w:color w:val="0066FF"/>
          </w:rPr>
          <w:tab/>
        </w:r>
        <w:r w:rsidRPr="00BC6F9D">
          <w:rPr>
            <w:webHidden/>
            <w:color w:val="0066FF"/>
          </w:rPr>
          <w:fldChar w:fldCharType="begin"/>
        </w:r>
        <w:r w:rsidRPr="00BC6F9D">
          <w:rPr>
            <w:webHidden/>
            <w:color w:val="0066FF"/>
          </w:rPr>
          <w:instrText xml:space="preserve"> PAGEREF _Toc141168926 \h </w:instrText>
        </w:r>
        <w:r w:rsidRPr="00BC6F9D">
          <w:rPr>
            <w:webHidden/>
            <w:color w:val="0066FF"/>
          </w:rPr>
        </w:r>
        <w:r w:rsidRPr="00BC6F9D">
          <w:rPr>
            <w:webHidden/>
            <w:color w:val="0066FF"/>
          </w:rPr>
          <w:fldChar w:fldCharType="separate"/>
        </w:r>
        <w:r w:rsidR="005460BC">
          <w:rPr>
            <w:webHidden/>
            <w:color w:val="0066FF"/>
          </w:rPr>
          <w:t>7</w:t>
        </w:r>
        <w:r w:rsidRPr="00BC6F9D">
          <w:rPr>
            <w:webHidden/>
            <w:color w:val="0066FF"/>
          </w:rPr>
          <w:fldChar w:fldCharType="end"/>
        </w:r>
      </w:hyperlink>
    </w:p>
    <w:p w14:paraId="01834C37" w14:textId="4DC8B723" w:rsidR="00BC6F9D" w:rsidRPr="00BC6F9D" w:rsidRDefault="00BC6F9D">
      <w:pPr>
        <w:pStyle w:val="TDC2"/>
        <w:tabs>
          <w:tab w:val="left" w:pos="1678"/>
        </w:tabs>
        <w:rPr>
          <w:rFonts w:asciiTheme="minorHAnsi" w:eastAsiaTheme="minorEastAsia" w:hAnsiTheme="minorHAnsi" w:cstheme="minorBidi"/>
          <w:color w:val="0066FF"/>
          <w:kern w:val="2"/>
          <w:szCs w:val="22"/>
          <w14:ligatures w14:val="standardContextual"/>
        </w:rPr>
      </w:pPr>
      <w:hyperlink w:anchor="_Toc141168927" w:history="1">
        <w:r w:rsidRPr="00BC6F9D">
          <w:rPr>
            <w:rStyle w:val="Hipervnculo"/>
            <w:color w:val="0066FF"/>
          </w:rPr>
          <w:t>2.3</w:t>
        </w:r>
        <w:r w:rsidRPr="00BC6F9D">
          <w:rPr>
            <w:rFonts w:asciiTheme="minorHAnsi" w:eastAsiaTheme="minorEastAsia" w:hAnsiTheme="minorHAnsi" w:cstheme="minorBidi"/>
            <w:color w:val="0066FF"/>
            <w:kern w:val="2"/>
            <w:szCs w:val="22"/>
            <w14:ligatures w14:val="standardContextual"/>
          </w:rPr>
          <w:tab/>
        </w:r>
        <w:r w:rsidRPr="00BC6F9D">
          <w:rPr>
            <w:rStyle w:val="Hipervnculo"/>
            <w:color w:val="0066FF"/>
          </w:rPr>
          <w:t>Equipamiento</w:t>
        </w:r>
        <w:r w:rsidRPr="00BC6F9D">
          <w:rPr>
            <w:webHidden/>
            <w:color w:val="0066FF"/>
          </w:rPr>
          <w:tab/>
        </w:r>
        <w:r w:rsidRPr="00BC6F9D">
          <w:rPr>
            <w:webHidden/>
            <w:color w:val="0066FF"/>
          </w:rPr>
          <w:fldChar w:fldCharType="begin"/>
        </w:r>
        <w:r w:rsidRPr="00BC6F9D">
          <w:rPr>
            <w:webHidden/>
            <w:color w:val="0066FF"/>
          </w:rPr>
          <w:instrText xml:space="preserve"> PAGEREF _Toc141168927 \h </w:instrText>
        </w:r>
        <w:r w:rsidRPr="00BC6F9D">
          <w:rPr>
            <w:webHidden/>
            <w:color w:val="0066FF"/>
          </w:rPr>
        </w:r>
        <w:r w:rsidRPr="00BC6F9D">
          <w:rPr>
            <w:webHidden/>
            <w:color w:val="0066FF"/>
          </w:rPr>
          <w:fldChar w:fldCharType="separate"/>
        </w:r>
        <w:r w:rsidR="005460BC">
          <w:rPr>
            <w:webHidden/>
            <w:color w:val="0066FF"/>
          </w:rPr>
          <w:t>7</w:t>
        </w:r>
        <w:r w:rsidRPr="00BC6F9D">
          <w:rPr>
            <w:webHidden/>
            <w:color w:val="0066FF"/>
          </w:rPr>
          <w:fldChar w:fldCharType="end"/>
        </w:r>
      </w:hyperlink>
    </w:p>
    <w:p w14:paraId="250F8A89" w14:textId="6B6A7B15" w:rsidR="00BC6F9D" w:rsidRPr="00BC6F9D" w:rsidRDefault="00BC6F9D">
      <w:pPr>
        <w:pStyle w:val="TDC2"/>
        <w:tabs>
          <w:tab w:val="left" w:pos="1678"/>
        </w:tabs>
        <w:rPr>
          <w:rFonts w:asciiTheme="minorHAnsi" w:eastAsiaTheme="minorEastAsia" w:hAnsiTheme="minorHAnsi" w:cstheme="minorBidi"/>
          <w:color w:val="0066FF"/>
          <w:kern w:val="2"/>
          <w:szCs w:val="22"/>
          <w14:ligatures w14:val="standardContextual"/>
        </w:rPr>
      </w:pPr>
      <w:hyperlink w:anchor="_Toc141168928" w:history="1">
        <w:r w:rsidRPr="00BC6F9D">
          <w:rPr>
            <w:rStyle w:val="Hipervnculo"/>
            <w:color w:val="0066FF"/>
          </w:rPr>
          <w:t>2.4</w:t>
        </w:r>
        <w:r w:rsidRPr="00BC6F9D">
          <w:rPr>
            <w:rFonts w:asciiTheme="minorHAnsi" w:eastAsiaTheme="minorEastAsia" w:hAnsiTheme="minorHAnsi" w:cstheme="minorBidi"/>
            <w:color w:val="0066FF"/>
            <w:kern w:val="2"/>
            <w:szCs w:val="22"/>
            <w14:ligatures w14:val="standardContextual"/>
          </w:rPr>
          <w:tab/>
        </w:r>
        <w:r w:rsidRPr="00BC6F9D">
          <w:rPr>
            <w:rStyle w:val="Hipervnculo"/>
            <w:color w:val="0066FF"/>
          </w:rPr>
          <w:t>Control y gestión</w:t>
        </w:r>
        <w:r w:rsidRPr="00BC6F9D">
          <w:rPr>
            <w:webHidden/>
            <w:color w:val="0066FF"/>
          </w:rPr>
          <w:tab/>
        </w:r>
        <w:r w:rsidRPr="00BC6F9D">
          <w:rPr>
            <w:webHidden/>
            <w:color w:val="0066FF"/>
          </w:rPr>
          <w:fldChar w:fldCharType="begin"/>
        </w:r>
        <w:r w:rsidRPr="00BC6F9D">
          <w:rPr>
            <w:webHidden/>
            <w:color w:val="0066FF"/>
          </w:rPr>
          <w:instrText xml:space="preserve"> PAGEREF _Toc141168928 \h </w:instrText>
        </w:r>
        <w:r w:rsidRPr="00BC6F9D">
          <w:rPr>
            <w:webHidden/>
            <w:color w:val="0066FF"/>
          </w:rPr>
        </w:r>
        <w:r w:rsidRPr="00BC6F9D">
          <w:rPr>
            <w:webHidden/>
            <w:color w:val="0066FF"/>
          </w:rPr>
          <w:fldChar w:fldCharType="separate"/>
        </w:r>
        <w:r w:rsidR="005460BC">
          <w:rPr>
            <w:webHidden/>
            <w:color w:val="0066FF"/>
          </w:rPr>
          <w:t>7</w:t>
        </w:r>
        <w:r w:rsidRPr="00BC6F9D">
          <w:rPr>
            <w:webHidden/>
            <w:color w:val="0066FF"/>
          </w:rPr>
          <w:fldChar w:fldCharType="end"/>
        </w:r>
      </w:hyperlink>
    </w:p>
    <w:p w14:paraId="60427838" w14:textId="0C2B9590" w:rsidR="00BC6F9D" w:rsidRPr="00BC6F9D" w:rsidRDefault="00BC6F9D">
      <w:pPr>
        <w:pStyle w:val="TDC1"/>
        <w:tabs>
          <w:tab w:val="left" w:pos="1202"/>
        </w:tabs>
        <w:rPr>
          <w:rFonts w:asciiTheme="minorHAnsi" w:eastAsiaTheme="minorEastAsia" w:hAnsiTheme="minorHAnsi" w:cstheme="minorBidi"/>
          <w:b w:val="0"/>
          <w:caps w:val="0"/>
          <w:color w:val="0066FF"/>
          <w:kern w:val="2"/>
          <w:szCs w:val="22"/>
          <w14:ligatures w14:val="standardContextual"/>
        </w:rPr>
      </w:pPr>
      <w:hyperlink w:anchor="_Toc141168929" w:history="1">
        <w:r w:rsidRPr="00BC6F9D">
          <w:rPr>
            <w:rStyle w:val="Hipervnculo"/>
            <w:color w:val="0066FF"/>
          </w:rPr>
          <w:t>3.</w:t>
        </w:r>
        <w:r w:rsidRPr="00BC6F9D">
          <w:rPr>
            <w:rFonts w:asciiTheme="minorHAnsi" w:eastAsiaTheme="minorEastAsia" w:hAnsiTheme="minorHAnsi" w:cstheme="minorBidi"/>
            <w:b w:val="0"/>
            <w:caps w:val="0"/>
            <w:color w:val="0066FF"/>
            <w:kern w:val="2"/>
            <w:szCs w:val="22"/>
            <w14:ligatures w14:val="standardContextual"/>
          </w:rPr>
          <w:tab/>
        </w:r>
        <w:r w:rsidRPr="00BC6F9D">
          <w:rPr>
            <w:rStyle w:val="Hipervnculo"/>
            <w:color w:val="0066FF"/>
          </w:rPr>
          <w:t>Solución propuesta</w:t>
        </w:r>
        <w:r w:rsidRPr="00BC6F9D">
          <w:rPr>
            <w:webHidden/>
            <w:color w:val="0066FF"/>
          </w:rPr>
          <w:tab/>
        </w:r>
        <w:r w:rsidRPr="00BC6F9D">
          <w:rPr>
            <w:webHidden/>
            <w:color w:val="0066FF"/>
          </w:rPr>
          <w:fldChar w:fldCharType="begin"/>
        </w:r>
        <w:r w:rsidRPr="00BC6F9D">
          <w:rPr>
            <w:webHidden/>
            <w:color w:val="0066FF"/>
          </w:rPr>
          <w:instrText xml:space="preserve"> PAGEREF _Toc141168929 \h </w:instrText>
        </w:r>
        <w:r w:rsidRPr="00BC6F9D">
          <w:rPr>
            <w:webHidden/>
            <w:color w:val="0066FF"/>
          </w:rPr>
        </w:r>
        <w:r w:rsidRPr="00BC6F9D">
          <w:rPr>
            <w:webHidden/>
            <w:color w:val="0066FF"/>
          </w:rPr>
          <w:fldChar w:fldCharType="separate"/>
        </w:r>
        <w:r w:rsidR="005460BC">
          <w:rPr>
            <w:webHidden/>
            <w:color w:val="0066FF"/>
          </w:rPr>
          <w:t>7</w:t>
        </w:r>
        <w:r w:rsidRPr="00BC6F9D">
          <w:rPr>
            <w:webHidden/>
            <w:color w:val="0066FF"/>
          </w:rPr>
          <w:fldChar w:fldCharType="end"/>
        </w:r>
      </w:hyperlink>
    </w:p>
    <w:p w14:paraId="710AE880" w14:textId="7436957B" w:rsidR="00BC6F9D" w:rsidRPr="00BC6F9D" w:rsidRDefault="00BC6F9D">
      <w:pPr>
        <w:pStyle w:val="TDC2"/>
        <w:tabs>
          <w:tab w:val="left" w:pos="1678"/>
        </w:tabs>
        <w:rPr>
          <w:rFonts w:asciiTheme="minorHAnsi" w:eastAsiaTheme="minorEastAsia" w:hAnsiTheme="minorHAnsi" w:cstheme="minorBidi"/>
          <w:color w:val="0066FF"/>
          <w:kern w:val="2"/>
          <w:szCs w:val="22"/>
          <w14:ligatures w14:val="standardContextual"/>
        </w:rPr>
      </w:pPr>
      <w:hyperlink w:anchor="_Toc141168930" w:history="1">
        <w:r w:rsidRPr="00BC6F9D">
          <w:rPr>
            <w:rStyle w:val="Hipervnculo"/>
            <w:color w:val="0066FF"/>
          </w:rPr>
          <w:t>3.1</w:t>
        </w:r>
        <w:r w:rsidRPr="00BC6F9D">
          <w:rPr>
            <w:rFonts w:asciiTheme="minorHAnsi" w:eastAsiaTheme="minorEastAsia" w:hAnsiTheme="minorHAnsi" w:cstheme="minorBidi"/>
            <w:color w:val="0066FF"/>
            <w:kern w:val="2"/>
            <w:szCs w:val="22"/>
            <w14:ligatures w14:val="standardContextual"/>
          </w:rPr>
          <w:tab/>
        </w:r>
        <w:r w:rsidRPr="00BC6F9D">
          <w:rPr>
            <w:rStyle w:val="Hipervnculo"/>
            <w:color w:val="0066FF"/>
          </w:rPr>
          <w:t>Descripción y topología</w:t>
        </w:r>
        <w:r w:rsidRPr="00BC6F9D">
          <w:rPr>
            <w:webHidden/>
            <w:color w:val="0066FF"/>
          </w:rPr>
          <w:tab/>
        </w:r>
        <w:r w:rsidRPr="00BC6F9D">
          <w:rPr>
            <w:webHidden/>
            <w:color w:val="0066FF"/>
          </w:rPr>
          <w:fldChar w:fldCharType="begin"/>
        </w:r>
        <w:r w:rsidRPr="00BC6F9D">
          <w:rPr>
            <w:webHidden/>
            <w:color w:val="0066FF"/>
          </w:rPr>
          <w:instrText xml:space="preserve"> PAGEREF _Toc141168930 \h </w:instrText>
        </w:r>
        <w:r w:rsidRPr="00BC6F9D">
          <w:rPr>
            <w:webHidden/>
            <w:color w:val="0066FF"/>
          </w:rPr>
        </w:r>
        <w:r w:rsidRPr="00BC6F9D">
          <w:rPr>
            <w:webHidden/>
            <w:color w:val="0066FF"/>
          </w:rPr>
          <w:fldChar w:fldCharType="separate"/>
        </w:r>
        <w:r w:rsidR="005460BC">
          <w:rPr>
            <w:webHidden/>
            <w:color w:val="0066FF"/>
          </w:rPr>
          <w:t>8</w:t>
        </w:r>
        <w:r w:rsidRPr="00BC6F9D">
          <w:rPr>
            <w:webHidden/>
            <w:color w:val="0066FF"/>
          </w:rPr>
          <w:fldChar w:fldCharType="end"/>
        </w:r>
      </w:hyperlink>
    </w:p>
    <w:p w14:paraId="4A866B17" w14:textId="560346A0" w:rsidR="00BC6F9D" w:rsidRPr="00BC6F9D" w:rsidRDefault="00BC6F9D">
      <w:pPr>
        <w:pStyle w:val="TDC2"/>
        <w:tabs>
          <w:tab w:val="left" w:pos="1678"/>
        </w:tabs>
        <w:rPr>
          <w:rFonts w:asciiTheme="minorHAnsi" w:eastAsiaTheme="minorEastAsia" w:hAnsiTheme="minorHAnsi" w:cstheme="minorBidi"/>
          <w:color w:val="0066FF"/>
          <w:kern w:val="2"/>
          <w:szCs w:val="22"/>
          <w14:ligatures w14:val="standardContextual"/>
        </w:rPr>
      </w:pPr>
      <w:hyperlink w:anchor="_Toc141168931" w:history="1">
        <w:r w:rsidRPr="00BC6F9D">
          <w:rPr>
            <w:rStyle w:val="Hipervnculo"/>
            <w:color w:val="0066FF"/>
          </w:rPr>
          <w:t>3.2</w:t>
        </w:r>
        <w:r w:rsidRPr="00BC6F9D">
          <w:rPr>
            <w:rFonts w:asciiTheme="minorHAnsi" w:eastAsiaTheme="minorEastAsia" w:hAnsiTheme="minorHAnsi" w:cstheme="minorBidi"/>
            <w:color w:val="0066FF"/>
            <w:kern w:val="2"/>
            <w:szCs w:val="22"/>
            <w14:ligatures w14:val="standardContextual"/>
          </w:rPr>
          <w:tab/>
        </w:r>
        <w:r w:rsidRPr="00BC6F9D">
          <w:rPr>
            <w:rStyle w:val="Hipervnculo"/>
            <w:color w:val="0066FF"/>
          </w:rPr>
          <w:t>Arquitectura</w:t>
        </w:r>
        <w:r w:rsidRPr="00BC6F9D">
          <w:rPr>
            <w:webHidden/>
            <w:color w:val="0066FF"/>
          </w:rPr>
          <w:tab/>
        </w:r>
        <w:r w:rsidRPr="00BC6F9D">
          <w:rPr>
            <w:webHidden/>
            <w:color w:val="0066FF"/>
          </w:rPr>
          <w:fldChar w:fldCharType="begin"/>
        </w:r>
        <w:r w:rsidRPr="00BC6F9D">
          <w:rPr>
            <w:webHidden/>
            <w:color w:val="0066FF"/>
          </w:rPr>
          <w:instrText xml:space="preserve"> PAGEREF _Toc141168931 \h </w:instrText>
        </w:r>
        <w:r w:rsidRPr="00BC6F9D">
          <w:rPr>
            <w:webHidden/>
            <w:color w:val="0066FF"/>
          </w:rPr>
        </w:r>
        <w:r w:rsidRPr="00BC6F9D">
          <w:rPr>
            <w:webHidden/>
            <w:color w:val="0066FF"/>
          </w:rPr>
          <w:fldChar w:fldCharType="separate"/>
        </w:r>
        <w:r w:rsidR="005460BC">
          <w:rPr>
            <w:webHidden/>
            <w:color w:val="0066FF"/>
          </w:rPr>
          <w:t>8</w:t>
        </w:r>
        <w:r w:rsidRPr="00BC6F9D">
          <w:rPr>
            <w:webHidden/>
            <w:color w:val="0066FF"/>
          </w:rPr>
          <w:fldChar w:fldCharType="end"/>
        </w:r>
      </w:hyperlink>
    </w:p>
    <w:p w14:paraId="21C71D1C" w14:textId="1C46F0DA" w:rsidR="00BC6F9D" w:rsidRPr="00BC6F9D" w:rsidRDefault="00BC6F9D">
      <w:pPr>
        <w:pStyle w:val="TDC2"/>
        <w:tabs>
          <w:tab w:val="left" w:pos="1678"/>
        </w:tabs>
        <w:rPr>
          <w:rFonts w:asciiTheme="minorHAnsi" w:eastAsiaTheme="minorEastAsia" w:hAnsiTheme="minorHAnsi" w:cstheme="minorBidi"/>
          <w:color w:val="0066FF"/>
          <w:kern w:val="2"/>
          <w:szCs w:val="22"/>
          <w14:ligatures w14:val="standardContextual"/>
        </w:rPr>
      </w:pPr>
      <w:hyperlink w:anchor="_Toc141168932" w:history="1">
        <w:r w:rsidRPr="00BC6F9D">
          <w:rPr>
            <w:rStyle w:val="Hipervnculo"/>
            <w:color w:val="0066FF"/>
          </w:rPr>
          <w:t>3.3</w:t>
        </w:r>
        <w:r w:rsidRPr="00BC6F9D">
          <w:rPr>
            <w:rFonts w:asciiTheme="minorHAnsi" w:eastAsiaTheme="minorEastAsia" w:hAnsiTheme="minorHAnsi" w:cstheme="minorBidi"/>
            <w:color w:val="0066FF"/>
            <w:kern w:val="2"/>
            <w:szCs w:val="22"/>
            <w14:ligatures w14:val="standardContextual"/>
          </w:rPr>
          <w:tab/>
        </w:r>
        <w:r w:rsidRPr="00BC6F9D">
          <w:rPr>
            <w:rStyle w:val="Hipervnculo"/>
            <w:color w:val="0066FF"/>
          </w:rPr>
          <w:t>Dimensionamiento</w:t>
        </w:r>
        <w:r w:rsidRPr="00BC6F9D">
          <w:rPr>
            <w:webHidden/>
            <w:color w:val="0066FF"/>
          </w:rPr>
          <w:tab/>
        </w:r>
        <w:r w:rsidRPr="00BC6F9D">
          <w:rPr>
            <w:webHidden/>
            <w:color w:val="0066FF"/>
          </w:rPr>
          <w:fldChar w:fldCharType="begin"/>
        </w:r>
        <w:r w:rsidRPr="00BC6F9D">
          <w:rPr>
            <w:webHidden/>
            <w:color w:val="0066FF"/>
          </w:rPr>
          <w:instrText xml:space="preserve"> PAGEREF _Toc141168932 \h </w:instrText>
        </w:r>
        <w:r w:rsidRPr="00BC6F9D">
          <w:rPr>
            <w:webHidden/>
            <w:color w:val="0066FF"/>
          </w:rPr>
        </w:r>
        <w:r w:rsidRPr="00BC6F9D">
          <w:rPr>
            <w:webHidden/>
            <w:color w:val="0066FF"/>
          </w:rPr>
          <w:fldChar w:fldCharType="separate"/>
        </w:r>
        <w:r w:rsidR="005460BC">
          <w:rPr>
            <w:webHidden/>
            <w:color w:val="0066FF"/>
          </w:rPr>
          <w:t>8</w:t>
        </w:r>
        <w:r w:rsidRPr="00BC6F9D">
          <w:rPr>
            <w:webHidden/>
            <w:color w:val="0066FF"/>
          </w:rPr>
          <w:fldChar w:fldCharType="end"/>
        </w:r>
      </w:hyperlink>
    </w:p>
    <w:p w14:paraId="6EB48726" w14:textId="5D7D3FDB" w:rsidR="00BC6F9D" w:rsidRPr="00BC6F9D" w:rsidRDefault="00BC6F9D">
      <w:pPr>
        <w:pStyle w:val="TDC2"/>
        <w:tabs>
          <w:tab w:val="left" w:pos="1678"/>
        </w:tabs>
        <w:rPr>
          <w:rFonts w:asciiTheme="minorHAnsi" w:eastAsiaTheme="minorEastAsia" w:hAnsiTheme="minorHAnsi" w:cstheme="minorBidi"/>
          <w:color w:val="0066FF"/>
          <w:kern w:val="2"/>
          <w:szCs w:val="22"/>
          <w14:ligatures w14:val="standardContextual"/>
        </w:rPr>
      </w:pPr>
      <w:hyperlink w:anchor="_Toc141168933" w:history="1">
        <w:r w:rsidRPr="00BC6F9D">
          <w:rPr>
            <w:rStyle w:val="Hipervnculo"/>
            <w:color w:val="0066FF"/>
          </w:rPr>
          <w:t>3.4</w:t>
        </w:r>
        <w:r w:rsidRPr="00BC6F9D">
          <w:rPr>
            <w:rFonts w:asciiTheme="minorHAnsi" w:eastAsiaTheme="minorEastAsia" w:hAnsiTheme="minorHAnsi" w:cstheme="minorBidi"/>
            <w:color w:val="0066FF"/>
            <w:kern w:val="2"/>
            <w:szCs w:val="22"/>
            <w14:ligatures w14:val="standardContextual"/>
          </w:rPr>
          <w:tab/>
        </w:r>
        <w:r w:rsidRPr="00BC6F9D">
          <w:rPr>
            <w:rStyle w:val="Hipervnculo"/>
            <w:color w:val="0066FF"/>
          </w:rPr>
          <w:t>Equipamiento y software asociado</w:t>
        </w:r>
        <w:r w:rsidRPr="00BC6F9D">
          <w:rPr>
            <w:webHidden/>
            <w:color w:val="0066FF"/>
          </w:rPr>
          <w:tab/>
        </w:r>
        <w:r w:rsidRPr="00BC6F9D">
          <w:rPr>
            <w:webHidden/>
            <w:color w:val="0066FF"/>
          </w:rPr>
          <w:fldChar w:fldCharType="begin"/>
        </w:r>
        <w:r w:rsidRPr="00BC6F9D">
          <w:rPr>
            <w:webHidden/>
            <w:color w:val="0066FF"/>
          </w:rPr>
          <w:instrText xml:space="preserve"> PAGEREF _Toc141168933 \h </w:instrText>
        </w:r>
        <w:r w:rsidRPr="00BC6F9D">
          <w:rPr>
            <w:webHidden/>
            <w:color w:val="0066FF"/>
          </w:rPr>
        </w:r>
        <w:r w:rsidRPr="00BC6F9D">
          <w:rPr>
            <w:webHidden/>
            <w:color w:val="0066FF"/>
          </w:rPr>
          <w:fldChar w:fldCharType="separate"/>
        </w:r>
        <w:r w:rsidR="005460BC">
          <w:rPr>
            <w:webHidden/>
            <w:color w:val="0066FF"/>
          </w:rPr>
          <w:t>8</w:t>
        </w:r>
        <w:r w:rsidRPr="00BC6F9D">
          <w:rPr>
            <w:webHidden/>
            <w:color w:val="0066FF"/>
          </w:rPr>
          <w:fldChar w:fldCharType="end"/>
        </w:r>
      </w:hyperlink>
    </w:p>
    <w:p w14:paraId="1EB19DB0" w14:textId="24FC8D8D" w:rsidR="00BC6F9D" w:rsidRPr="00BC6F9D" w:rsidRDefault="00BC6F9D">
      <w:pPr>
        <w:pStyle w:val="TDC2"/>
        <w:tabs>
          <w:tab w:val="left" w:pos="1678"/>
        </w:tabs>
        <w:rPr>
          <w:rFonts w:asciiTheme="minorHAnsi" w:eastAsiaTheme="minorEastAsia" w:hAnsiTheme="minorHAnsi" w:cstheme="minorBidi"/>
          <w:color w:val="0066FF"/>
          <w:kern w:val="2"/>
          <w:szCs w:val="22"/>
          <w14:ligatures w14:val="standardContextual"/>
        </w:rPr>
      </w:pPr>
      <w:hyperlink w:anchor="_Toc141168934" w:history="1">
        <w:r w:rsidRPr="00BC6F9D">
          <w:rPr>
            <w:rStyle w:val="Hipervnculo"/>
            <w:color w:val="0066FF"/>
          </w:rPr>
          <w:t>3.5</w:t>
        </w:r>
        <w:r w:rsidRPr="00BC6F9D">
          <w:rPr>
            <w:rFonts w:asciiTheme="minorHAnsi" w:eastAsiaTheme="minorEastAsia" w:hAnsiTheme="minorHAnsi" w:cstheme="minorBidi"/>
            <w:color w:val="0066FF"/>
            <w:kern w:val="2"/>
            <w:szCs w:val="22"/>
            <w14:ligatures w14:val="standardContextual"/>
          </w:rPr>
          <w:tab/>
        </w:r>
        <w:r w:rsidRPr="00BC6F9D">
          <w:rPr>
            <w:rStyle w:val="Hipervnculo"/>
            <w:color w:val="0066FF"/>
          </w:rPr>
          <w:t>Cableado</w:t>
        </w:r>
        <w:r w:rsidRPr="00BC6F9D">
          <w:rPr>
            <w:webHidden/>
            <w:color w:val="0066FF"/>
          </w:rPr>
          <w:tab/>
        </w:r>
        <w:r w:rsidRPr="00BC6F9D">
          <w:rPr>
            <w:webHidden/>
            <w:color w:val="0066FF"/>
          </w:rPr>
          <w:fldChar w:fldCharType="begin"/>
        </w:r>
        <w:r w:rsidRPr="00BC6F9D">
          <w:rPr>
            <w:webHidden/>
            <w:color w:val="0066FF"/>
          </w:rPr>
          <w:instrText xml:space="preserve"> PAGEREF _Toc141168934 \h </w:instrText>
        </w:r>
        <w:r w:rsidRPr="00BC6F9D">
          <w:rPr>
            <w:webHidden/>
            <w:color w:val="0066FF"/>
          </w:rPr>
        </w:r>
        <w:r w:rsidRPr="00BC6F9D">
          <w:rPr>
            <w:webHidden/>
            <w:color w:val="0066FF"/>
          </w:rPr>
          <w:fldChar w:fldCharType="separate"/>
        </w:r>
        <w:r w:rsidR="005460BC">
          <w:rPr>
            <w:webHidden/>
            <w:color w:val="0066FF"/>
          </w:rPr>
          <w:t>9</w:t>
        </w:r>
        <w:r w:rsidRPr="00BC6F9D">
          <w:rPr>
            <w:webHidden/>
            <w:color w:val="0066FF"/>
          </w:rPr>
          <w:fldChar w:fldCharType="end"/>
        </w:r>
      </w:hyperlink>
    </w:p>
    <w:p w14:paraId="1EFB3D89" w14:textId="31B9EABF" w:rsidR="00BC6F9D" w:rsidRPr="00BC6F9D" w:rsidRDefault="00BC6F9D">
      <w:pPr>
        <w:pStyle w:val="TDC2"/>
        <w:tabs>
          <w:tab w:val="left" w:pos="1678"/>
        </w:tabs>
        <w:rPr>
          <w:rFonts w:asciiTheme="minorHAnsi" w:eastAsiaTheme="minorEastAsia" w:hAnsiTheme="minorHAnsi" w:cstheme="minorBidi"/>
          <w:color w:val="0066FF"/>
          <w:kern w:val="2"/>
          <w:szCs w:val="22"/>
          <w14:ligatures w14:val="standardContextual"/>
        </w:rPr>
      </w:pPr>
      <w:hyperlink w:anchor="_Toc141168935" w:history="1">
        <w:r w:rsidRPr="00BC6F9D">
          <w:rPr>
            <w:rStyle w:val="Hipervnculo"/>
            <w:color w:val="0066FF"/>
          </w:rPr>
          <w:t>3.6</w:t>
        </w:r>
        <w:r w:rsidRPr="00BC6F9D">
          <w:rPr>
            <w:rFonts w:asciiTheme="minorHAnsi" w:eastAsiaTheme="minorEastAsia" w:hAnsiTheme="minorHAnsi" w:cstheme="minorBidi"/>
            <w:color w:val="0066FF"/>
            <w:kern w:val="2"/>
            <w:szCs w:val="22"/>
            <w14:ligatures w14:val="standardContextual"/>
          </w:rPr>
          <w:tab/>
        </w:r>
        <w:r w:rsidRPr="00BC6F9D">
          <w:rPr>
            <w:rStyle w:val="Hipervnculo"/>
            <w:color w:val="0066FF"/>
          </w:rPr>
          <w:t>Acondicionamiento de salas/escenarios</w:t>
        </w:r>
        <w:r w:rsidRPr="00BC6F9D">
          <w:rPr>
            <w:webHidden/>
            <w:color w:val="0066FF"/>
          </w:rPr>
          <w:tab/>
        </w:r>
        <w:r w:rsidRPr="00BC6F9D">
          <w:rPr>
            <w:webHidden/>
            <w:color w:val="0066FF"/>
          </w:rPr>
          <w:fldChar w:fldCharType="begin"/>
        </w:r>
        <w:r w:rsidRPr="00BC6F9D">
          <w:rPr>
            <w:webHidden/>
            <w:color w:val="0066FF"/>
          </w:rPr>
          <w:instrText xml:space="preserve"> PAGEREF _Toc141168935 \h </w:instrText>
        </w:r>
        <w:r w:rsidRPr="00BC6F9D">
          <w:rPr>
            <w:webHidden/>
            <w:color w:val="0066FF"/>
          </w:rPr>
        </w:r>
        <w:r w:rsidRPr="00BC6F9D">
          <w:rPr>
            <w:webHidden/>
            <w:color w:val="0066FF"/>
          </w:rPr>
          <w:fldChar w:fldCharType="separate"/>
        </w:r>
        <w:r w:rsidR="005460BC">
          <w:rPr>
            <w:webHidden/>
            <w:color w:val="0066FF"/>
          </w:rPr>
          <w:t>9</w:t>
        </w:r>
        <w:r w:rsidRPr="00BC6F9D">
          <w:rPr>
            <w:webHidden/>
            <w:color w:val="0066FF"/>
          </w:rPr>
          <w:fldChar w:fldCharType="end"/>
        </w:r>
      </w:hyperlink>
    </w:p>
    <w:p w14:paraId="27746705" w14:textId="01E8C7FE" w:rsidR="00BC6F9D" w:rsidRPr="00BC6F9D" w:rsidRDefault="00BC6F9D">
      <w:pPr>
        <w:pStyle w:val="TDC2"/>
        <w:tabs>
          <w:tab w:val="left" w:pos="1678"/>
        </w:tabs>
        <w:rPr>
          <w:rFonts w:asciiTheme="minorHAnsi" w:eastAsiaTheme="minorEastAsia" w:hAnsiTheme="minorHAnsi" w:cstheme="minorBidi"/>
          <w:color w:val="0066FF"/>
          <w:kern w:val="2"/>
          <w:szCs w:val="22"/>
          <w14:ligatures w14:val="standardContextual"/>
        </w:rPr>
      </w:pPr>
      <w:hyperlink w:anchor="_Toc141168936" w:history="1">
        <w:r w:rsidRPr="00BC6F9D">
          <w:rPr>
            <w:rStyle w:val="Hipervnculo"/>
            <w:color w:val="0066FF"/>
          </w:rPr>
          <w:t>3.7</w:t>
        </w:r>
        <w:r w:rsidRPr="00BC6F9D">
          <w:rPr>
            <w:rFonts w:asciiTheme="minorHAnsi" w:eastAsiaTheme="minorEastAsia" w:hAnsiTheme="minorHAnsi" w:cstheme="minorBidi"/>
            <w:color w:val="0066FF"/>
            <w:kern w:val="2"/>
            <w:szCs w:val="22"/>
            <w14:ligatures w14:val="standardContextual"/>
          </w:rPr>
          <w:tab/>
        </w:r>
        <w:r w:rsidRPr="00BC6F9D">
          <w:rPr>
            <w:rStyle w:val="Hipervnculo"/>
            <w:color w:val="0066FF"/>
          </w:rPr>
          <w:t>Obra civil</w:t>
        </w:r>
        <w:r w:rsidRPr="00BC6F9D">
          <w:rPr>
            <w:webHidden/>
            <w:color w:val="0066FF"/>
          </w:rPr>
          <w:tab/>
        </w:r>
        <w:r w:rsidRPr="00BC6F9D">
          <w:rPr>
            <w:webHidden/>
            <w:color w:val="0066FF"/>
          </w:rPr>
          <w:fldChar w:fldCharType="begin"/>
        </w:r>
        <w:r w:rsidRPr="00BC6F9D">
          <w:rPr>
            <w:webHidden/>
            <w:color w:val="0066FF"/>
          </w:rPr>
          <w:instrText xml:space="preserve"> PAGEREF _Toc141168936 \h </w:instrText>
        </w:r>
        <w:r w:rsidRPr="00BC6F9D">
          <w:rPr>
            <w:webHidden/>
            <w:color w:val="0066FF"/>
          </w:rPr>
        </w:r>
        <w:r w:rsidRPr="00BC6F9D">
          <w:rPr>
            <w:webHidden/>
            <w:color w:val="0066FF"/>
          </w:rPr>
          <w:fldChar w:fldCharType="separate"/>
        </w:r>
        <w:r w:rsidR="005460BC">
          <w:rPr>
            <w:webHidden/>
            <w:color w:val="0066FF"/>
          </w:rPr>
          <w:t>9</w:t>
        </w:r>
        <w:r w:rsidRPr="00BC6F9D">
          <w:rPr>
            <w:webHidden/>
            <w:color w:val="0066FF"/>
          </w:rPr>
          <w:fldChar w:fldCharType="end"/>
        </w:r>
      </w:hyperlink>
    </w:p>
    <w:p w14:paraId="37A0F1C6" w14:textId="562810DC" w:rsidR="00BC6F9D" w:rsidRPr="00BC6F9D" w:rsidRDefault="00BC6F9D">
      <w:pPr>
        <w:pStyle w:val="TDC2"/>
        <w:tabs>
          <w:tab w:val="left" w:pos="1678"/>
        </w:tabs>
        <w:rPr>
          <w:rFonts w:asciiTheme="minorHAnsi" w:eastAsiaTheme="minorEastAsia" w:hAnsiTheme="minorHAnsi" w:cstheme="minorBidi"/>
          <w:color w:val="0066FF"/>
          <w:kern w:val="2"/>
          <w:szCs w:val="22"/>
          <w14:ligatures w14:val="standardContextual"/>
        </w:rPr>
      </w:pPr>
      <w:hyperlink w:anchor="_Toc141168937" w:history="1">
        <w:r w:rsidRPr="00BC6F9D">
          <w:rPr>
            <w:rStyle w:val="Hipervnculo"/>
            <w:color w:val="0066FF"/>
          </w:rPr>
          <w:t>3.8</w:t>
        </w:r>
        <w:r w:rsidRPr="00BC6F9D">
          <w:rPr>
            <w:rFonts w:asciiTheme="minorHAnsi" w:eastAsiaTheme="minorEastAsia" w:hAnsiTheme="minorHAnsi" w:cstheme="minorBidi"/>
            <w:color w:val="0066FF"/>
            <w:kern w:val="2"/>
            <w:szCs w:val="22"/>
            <w14:ligatures w14:val="standardContextual"/>
          </w:rPr>
          <w:tab/>
        </w:r>
        <w:r w:rsidRPr="00BC6F9D">
          <w:rPr>
            <w:rStyle w:val="Hipervnculo"/>
            <w:color w:val="0066FF"/>
          </w:rPr>
          <w:t>Control y gestión</w:t>
        </w:r>
        <w:r w:rsidRPr="00BC6F9D">
          <w:rPr>
            <w:webHidden/>
            <w:color w:val="0066FF"/>
          </w:rPr>
          <w:tab/>
        </w:r>
        <w:r w:rsidRPr="00BC6F9D">
          <w:rPr>
            <w:webHidden/>
            <w:color w:val="0066FF"/>
          </w:rPr>
          <w:fldChar w:fldCharType="begin"/>
        </w:r>
        <w:r w:rsidRPr="00BC6F9D">
          <w:rPr>
            <w:webHidden/>
            <w:color w:val="0066FF"/>
          </w:rPr>
          <w:instrText xml:space="preserve"> PAGEREF _Toc141168937 \h </w:instrText>
        </w:r>
        <w:r w:rsidRPr="00BC6F9D">
          <w:rPr>
            <w:webHidden/>
            <w:color w:val="0066FF"/>
          </w:rPr>
        </w:r>
        <w:r w:rsidRPr="00BC6F9D">
          <w:rPr>
            <w:webHidden/>
            <w:color w:val="0066FF"/>
          </w:rPr>
          <w:fldChar w:fldCharType="separate"/>
        </w:r>
        <w:r w:rsidR="005460BC">
          <w:rPr>
            <w:webHidden/>
            <w:color w:val="0066FF"/>
          </w:rPr>
          <w:t>9</w:t>
        </w:r>
        <w:r w:rsidRPr="00BC6F9D">
          <w:rPr>
            <w:webHidden/>
            <w:color w:val="0066FF"/>
          </w:rPr>
          <w:fldChar w:fldCharType="end"/>
        </w:r>
      </w:hyperlink>
    </w:p>
    <w:p w14:paraId="3468134B" w14:textId="71392616" w:rsidR="00BC6F9D" w:rsidRPr="00BC6F9D" w:rsidRDefault="00BC6F9D">
      <w:pPr>
        <w:pStyle w:val="TDC1"/>
        <w:tabs>
          <w:tab w:val="left" w:pos="1202"/>
        </w:tabs>
        <w:rPr>
          <w:rFonts w:asciiTheme="minorHAnsi" w:eastAsiaTheme="minorEastAsia" w:hAnsiTheme="minorHAnsi" w:cstheme="minorBidi"/>
          <w:b w:val="0"/>
          <w:caps w:val="0"/>
          <w:color w:val="0066FF"/>
          <w:kern w:val="2"/>
          <w:szCs w:val="22"/>
          <w14:ligatures w14:val="standardContextual"/>
        </w:rPr>
      </w:pPr>
      <w:hyperlink w:anchor="_Toc141168938" w:history="1">
        <w:r w:rsidRPr="00BC6F9D">
          <w:rPr>
            <w:rStyle w:val="Hipervnculo"/>
            <w:color w:val="0066FF"/>
          </w:rPr>
          <w:t>4.</w:t>
        </w:r>
        <w:r w:rsidRPr="00BC6F9D">
          <w:rPr>
            <w:rFonts w:asciiTheme="minorHAnsi" w:eastAsiaTheme="minorEastAsia" w:hAnsiTheme="minorHAnsi" w:cstheme="minorBidi"/>
            <w:b w:val="0"/>
            <w:caps w:val="0"/>
            <w:color w:val="0066FF"/>
            <w:kern w:val="2"/>
            <w:szCs w:val="22"/>
            <w14:ligatures w14:val="standardContextual"/>
          </w:rPr>
          <w:tab/>
        </w:r>
        <w:r w:rsidRPr="00BC6F9D">
          <w:rPr>
            <w:rStyle w:val="Hipervnculo"/>
            <w:color w:val="0066FF"/>
          </w:rPr>
          <w:t>Evaluación y análisis de requisitos</w:t>
        </w:r>
        <w:r w:rsidRPr="00BC6F9D">
          <w:rPr>
            <w:webHidden/>
            <w:color w:val="0066FF"/>
          </w:rPr>
          <w:tab/>
        </w:r>
        <w:r w:rsidRPr="00BC6F9D">
          <w:rPr>
            <w:webHidden/>
            <w:color w:val="0066FF"/>
          </w:rPr>
          <w:fldChar w:fldCharType="begin"/>
        </w:r>
        <w:r w:rsidRPr="00BC6F9D">
          <w:rPr>
            <w:webHidden/>
            <w:color w:val="0066FF"/>
          </w:rPr>
          <w:instrText xml:space="preserve"> PAGEREF _Toc141168938 \h </w:instrText>
        </w:r>
        <w:r w:rsidRPr="00BC6F9D">
          <w:rPr>
            <w:webHidden/>
            <w:color w:val="0066FF"/>
          </w:rPr>
        </w:r>
        <w:r w:rsidRPr="00BC6F9D">
          <w:rPr>
            <w:webHidden/>
            <w:color w:val="0066FF"/>
          </w:rPr>
          <w:fldChar w:fldCharType="separate"/>
        </w:r>
        <w:r w:rsidR="005460BC">
          <w:rPr>
            <w:webHidden/>
            <w:color w:val="0066FF"/>
          </w:rPr>
          <w:t>9</w:t>
        </w:r>
        <w:r w:rsidRPr="00BC6F9D">
          <w:rPr>
            <w:webHidden/>
            <w:color w:val="0066FF"/>
          </w:rPr>
          <w:fldChar w:fldCharType="end"/>
        </w:r>
      </w:hyperlink>
    </w:p>
    <w:p w14:paraId="17B90056" w14:textId="4B182EA4" w:rsidR="00BC6F9D" w:rsidRPr="00BC6F9D" w:rsidRDefault="00BC6F9D">
      <w:pPr>
        <w:pStyle w:val="TDC1"/>
        <w:tabs>
          <w:tab w:val="left" w:pos="1202"/>
        </w:tabs>
        <w:rPr>
          <w:rFonts w:asciiTheme="minorHAnsi" w:eastAsiaTheme="minorEastAsia" w:hAnsiTheme="minorHAnsi" w:cstheme="minorBidi"/>
          <w:b w:val="0"/>
          <w:caps w:val="0"/>
          <w:color w:val="0066FF"/>
          <w:kern w:val="2"/>
          <w:szCs w:val="22"/>
          <w14:ligatures w14:val="standardContextual"/>
        </w:rPr>
      </w:pPr>
      <w:hyperlink w:anchor="_Toc141168939" w:history="1">
        <w:r w:rsidRPr="00BC6F9D">
          <w:rPr>
            <w:rStyle w:val="Hipervnculo"/>
            <w:color w:val="0066FF"/>
          </w:rPr>
          <w:t>5.</w:t>
        </w:r>
        <w:r w:rsidRPr="00BC6F9D">
          <w:rPr>
            <w:rFonts w:asciiTheme="minorHAnsi" w:eastAsiaTheme="minorEastAsia" w:hAnsiTheme="minorHAnsi" w:cstheme="minorBidi"/>
            <w:b w:val="0"/>
            <w:caps w:val="0"/>
            <w:color w:val="0066FF"/>
            <w:kern w:val="2"/>
            <w:szCs w:val="22"/>
            <w14:ligatures w14:val="standardContextual"/>
          </w:rPr>
          <w:tab/>
        </w:r>
        <w:r w:rsidRPr="00BC6F9D">
          <w:rPr>
            <w:rStyle w:val="Hipervnculo"/>
            <w:color w:val="0066FF"/>
          </w:rPr>
          <w:t>Diseño detallado</w:t>
        </w:r>
        <w:r w:rsidRPr="00BC6F9D">
          <w:rPr>
            <w:webHidden/>
            <w:color w:val="0066FF"/>
          </w:rPr>
          <w:tab/>
        </w:r>
        <w:r w:rsidRPr="00BC6F9D">
          <w:rPr>
            <w:webHidden/>
            <w:color w:val="0066FF"/>
          </w:rPr>
          <w:fldChar w:fldCharType="begin"/>
        </w:r>
        <w:r w:rsidRPr="00BC6F9D">
          <w:rPr>
            <w:webHidden/>
            <w:color w:val="0066FF"/>
          </w:rPr>
          <w:instrText xml:space="preserve"> PAGEREF _Toc141168939 \h </w:instrText>
        </w:r>
        <w:r w:rsidRPr="00BC6F9D">
          <w:rPr>
            <w:webHidden/>
            <w:color w:val="0066FF"/>
          </w:rPr>
        </w:r>
        <w:r w:rsidRPr="00BC6F9D">
          <w:rPr>
            <w:webHidden/>
            <w:color w:val="0066FF"/>
          </w:rPr>
          <w:fldChar w:fldCharType="separate"/>
        </w:r>
        <w:r w:rsidR="005460BC">
          <w:rPr>
            <w:webHidden/>
            <w:color w:val="0066FF"/>
          </w:rPr>
          <w:t>10</w:t>
        </w:r>
        <w:r w:rsidRPr="00BC6F9D">
          <w:rPr>
            <w:webHidden/>
            <w:color w:val="0066FF"/>
          </w:rPr>
          <w:fldChar w:fldCharType="end"/>
        </w:r>
      </w:hyperlink>
    </w:p>
    <w:p w14:paraId="2F4E9FC9" w14:textId="25AACA81" w:rsidR="00BC6F9D" w:rsidRPr="00BC6F9D" w:rsidRDefault="00BC6F9D">
      <w:pPr>
        <w:pStyle w:val="TDC2"/>
        <w:tabs>
          <w:tab w:val="left" w:pos="1678"/>
        </w:tabs>
        <w:rPr>
          <w:rFonts w:asciiTheme="minorHAnsi" w:eastAsiaTheme="minorEastAsia" w:hAnsiTheme="minorHAnsi" w:cstheme="minorBidi"/>
          <w:color w:val="0066FF"/>
          <w:kern w:val="2"/>
          <w:szCs w:val="22"/>
          <w14:ligatures w14:val="standardContextual"/>
        </w:rPr>
      </w:pPr>
      <w:hyperlink w:anchor="_Toc141168940" w:history="1">
        <w:r w:rsidRPr="00BC6F9D">
          <w:rPr>
            <w:rStyle w:val="Hipervnculo"/>
            <w:color w:val="0066FF"/>
          </w:rPr>
          <w:t>5.1</w:t>
        </w:r>
        <w:r w:rsidRPr="00BC6F9D">
          <w:rPr>
            <w:rFonts w:asciiTheme="minorHAnsi" w:eastAsiaTheme="minorEastAsia" w:hAnsiTheme="minorHAnsi" w:cstheme="minorBidi"/>
            <w:color w:val="0066FF"/>
            <w:kern w:val="2"/>
            <w:szCs w:val="22"/>
            <w14:ligatures w14:val="standardContextual"/>
          </w:rPr>
          <w:tab/>
        </w:r>
        <w:r w:rsidRPr="00BC6F9D">
          <w:rPr>
            <w:rStyle w:val="Hipervnculo"/>
            <w:color w:val="0066FF"/>
          </w:rPr>
          <w:t>Configuración del centro/local/escenario</w:t>
        </w:r>
        <w:r w:rsidRPr="00BC6F9D">
          <w:rPr>
            <w:webHidden/>
            <w:color w:val="0066FF"/>
          </w:rPr>
          <w:tab/>
        </w:r>
        <w:r w:rsidRPr="00BC6F9D">
          <w:rPr>
            <w:webHidden/>
            <w:color w:val="0066FF"/>
          </w:rPr>
          <w:fldChar w:fldCharType="begin"/>
        </w:r>
        <w:r w:rsidRPr="00BC6F9D">
          <w:rPr>
            <w:webHidden/>
            <w:color w:val="0066FF"/>
          </w:rPr>
          <w:instrText xml:space="preserve"> PAGEREF _Toc141168940 \h </w:instrText>
        </w:r>
        <w:r w:rsidRPr="00BC6F9D">
          <w:rPr>
            <w:webHidden/>
            <w:color w:val="0066FF"/>
          </w:rPr>
        </w:r>
        <w:r w:rsidRPr="00BC6F9D">
          <w:rPr>
            <w:webHidden/>
            <w:color w:val="0066FF"/>
          </w:rPr>
          <w:fldChar w:fldCharType="separate"/>
        </w:r>
        <w:r w:rsidR="005460BC">
          <w:rPr>
            <w:webHidden/>
            <w:color w:val="0066FF"/>
          </w:rPr>
          <w:t>10</w:t>
        </w:r>
        <w:r w:rsidRPr="00BC6F9D">
          <w:rPr>
            <w:webHidden/>
            <w:color w:val="0066FF"/>
          </w:rPr>
          <w:fldChar w:fldCharType="end"/>
        </w:r>
      </w:hyperlink>
    </w:p>
    <w:p w14:paraId="7654B2DD" w14:textId="1B4EED6E" w:rsidR="00BC6F9D" w:rsidRPr="00BC6F9D" w:rsidRDefault="00BC6F9D">
      <w:pPr>
        <w:pStyle w:val="TDC2"/>
        <w:tabs>
          <w:tab w:val="left" w:pos="1678"/>
        </w:tabs>
        <w:rPr>
          <w:rFonts w:asciiTheme="minorHAnsi" w:eastAsiaTheme="minorEastAsia" w:hAnsiTheme="minorHAnsi" w:cstheme="minorBidi"/>
          <w:color w:val="0066FF"/>
          <w:kern w:val="2"/>
          <w:szCs w:val="22"/>
          <w14:ligatures w14:val="standardContextual"/>
        </w:rPr>
      </w:pPr>
      <w:hyperlink w:anchor="_Toc141168941" w:history="1">
        <w:r w:rsidRPr="00BC6F9D">
          <w:rPr>
            <w:rStyle w:val="Hipervnculo"/>
            <w:color w:val="0066FF"/>
          </w:rPr>
          <w:t>5.2</w:t>
        </w:r>
        <w:r w:rsidRPr="00BC6F9D">
          <w:rPr>
            <w:rFonts w:asciiTheme="minorHAnsi" w:eastAsiaTheme="minorEastAsia" w:hAnsiTheme="minorHAnsi" w:cstheme="minorBidi"/>
            <w:color w:val="0066FF"/>
            <w:kern w:val="2"/>
            <w:szCs w:val="22"/>
            <w14:ligatures w14:val="standardContextual"/>
          </w:rPr>
          <w:tab/>
        </w:r>
        <w:r w:rsidRPr="00BC6F9D">
          <w:rPr>
            <w:rStyle w:val="Hipervnculo"/>
            <w:color w:val="0066FF"/>
          </w:rPr>
          <w:t>Topología o/y topografía del centro o de los centros</w:t>
        </w:r>
        <w:r w:rsidRPr="00BC6F9D">
          <w:rPr>
            <w:webHidden/>
            <w:color w:val="0066FF"/>
          </w:rPr>
          <w:tab/>
        </w:r>
        <w:r w:rsidRPr="00BC6F9D">
          <w:rPr>
            <w:webHidden/>
            <w:color w:val="0066FF"/>
          </w:rPr>
          <w:fldChar w:fldCharType="begin"/>
        </w:r>
        <w:r w:rsidRPr="00BC6F9D">
          <w:rPr>
            <w:webHidden/>
            <w:color w:val="0066FF"/>
          </w:rPr>
          <w:instrText xml:space="preserve"> PAGEREF _Toc141168941 \h </w:instrText>
        </w:r>
        <w:r w:rsidRPr="00BC6F9D">
          <w:rPr>
            <w:webHidden/>
            <w:color w:val="0066FF"/>
          </w:rPr>
        </w:r>
        <w:r w:rsidRPr="00BC6F9D">
          <w:rPr>
            <w:webHidden/>
            <w:color w:val="0066FF"/>
          </w:rPr>
          <w:fldChar w:fldCharType="separate"/>
        </w:r>
        <w:r w:rsidR="005460BC">
          <w:rPr>
            <w:webHidden/>
            <w:color w:val="0066FF"/>
          </w:rPr>
          <w:t>10</w:t>
        </w:r>
        <w:r w:rsidRPr="00BC6F9D">
          <w:rPr>
            <w:webHidden/>
            <w:color w:val="0066FF"/>
          </w:rPr>
          <w:fldChar w:fldCharType="end"/>
        </w:r>
      </w:hyperlink>
    </w:p>
    <w:p w14:paraId="2A5EC81D" w14:textId="54073252" w:rsidR="00BC6F9D" w:rsidRPr="00BC6F9D" w:rsidRDefault="00BC6F9D">
      <w:pPr>
        <w:pStyle w:val="TDC2"/>
        <w:tabs>
          <w:tab w:val="left" w:pos="1678"/>
        </w:tabs>
        <w:rPr>
          <w:rFonts w:asciiTheme="minorHAnsi" w:eastAsiaTheme="minorEastAsia" w:hAnsiTheme="minorHAnsi" w:cstheme="minorBidi"/>
          <w:color w:val="0066FF"/>
          <w:kern w:val="2"/>
          <w:szCs w:val="22"/>
          <w14:ligatures w14:val="standardContextual"/>
        </w:rPr>
      </w:pPr>
      <w:hyperlink w:anchor="_Toc141168942" w:history="1">
        <w:r w:rsidRPr="00BC6F9D">
          <w:rPr>
            <w:rStyle w:val="Hipervnculo"/>
            <w:color w:val="0066FF"/>
          </w:rPr>
          <w:t>5.3</w:t>
        </w:r>
        <w:r w:rsidRPr="00BC6F9D">
          <w:rPr>
            <w:rFonts w:asciiTheme="minorHAnsi" w:eastAsiaTheme="minorEastAsia" w:hAnsiTheme="minorHAnsi" w:cstheme="minorBidi"/>
            <w:color w:val="0066FF"/>
            <w:kern w:val="2"/>
            <w:szCs w:val="22"/>
            <w14:ligatures w14:val="standardContextual"/>
          </w:rPr>
          <w:tab/>
        </w:r>
        <w:r w:rsidRPr="00BC6F9D">
          <w:rPr>
            <w:rStyle w:val="Hipervnculo"/>
            <w:color w:val="0066FF"/>
          </w:rPr>
          <w:t>Descripción general del centro</w:t>
        </w:r>
        <w:r w:rsidRPr="00BC6F9D">
          <w:rPr>
            <w:webHidden/>
            <w:color w:val="0066FF"/>
          </w:rPr>
          <w:tab/>
        </w:r>
        <w:r w:rsidRPr="00BC6F9D">
          <w:rPr>
            <w:webHidden/>
            <w:color w:val="0066FF"/>
          </w:rPr>
          <w:fldChar w:fldCharType="begin"/>
        </w:r>
        <w:r w:rsidRPr="00BC6F9D">
          <w:rPr>
            <w:webHidden/>
            <w:color w:val="0066FF"/>
          </w:rPr>
          <w:instrText xml:space="preserve"> PAGEREF _Toc141168942 \h </w:instrText>
        </w:r>
        <w:r w:rsidRPr="00BC6F9D">
          <w:rPr>
            <w:webHidden/>
            <w:color w:val="0066FF"/>
          </w:rPr>
        </w:r>
        <w:r w:rsidRPr="00BC6F9D">
          <w:rPr>
            <w:webHidden/>
            <w:color w:val="0066FF"/>
          </w:rPr>
          <w:fldChar w:fldCharType="separate"/>
        </w:r>
        <w:r w:rsidR="005460BC">
          <w:rPr>
            <w:webHidden/>
            <w:color w:val="0066FF"/>
          </w:rPr>
          <w:t>10</w:t>
        </w:r>
        <w:r w:rsidRPr="00BC6F9D">
          <w:rPr>
            <w:webHidden/>
            <w:color w:val="0066FF"/>
          </w:rPr>
          <w:fldChar w:fldCharType="end"/>
        </w:r>
      </w:hyperlink>
    </w:p>
    <w:p w14:paraId="112FD5E2" w14:textId="49DFFEEE" w:rsidR="00BC6F9D" w:rsidRPr="00BC6F9D" w:rsidRDefault="00BC6F9D">
      <w:pPr>
        <w:pStyle w:val="TDC2"/>
        <w:tabs>
          <w:tab w:val="left" w:pos="1678"/>
        </w:tabs>
        <w:rPr>
          <w:rFonts w:asciiTheme="minorHAnsi" w:eastAsiaTheme="minorEastAsia" w:hAnsiTheme="minorHAnsi" w:cstheme="minorBidi"/>
          <w:color w:val="0066FF"/>
          <w:kern w:val="2"/>
          <w:szCs w:val="22"/>
          <w14:ligatures w14:val="standardContextual"/>
        </w:rPr>
      </w:pPr>
      <w:hyperlink w:anchor="_Toc141168943" w:history="1">
        <w:r w:rsidRPr="00BC6F9D">
          <w:rPr>
            <w:rStyle w:val="Hipervnculo"/>
            <w:color w:val="0066FF"/>
          </w:rPr>
          <w:t>5.4</w:t>
        </w:r>
        <w:r w:rsidRPr="00BC6F9D">
          <w:rPr>
            <w:rFonts w:asciiTheme="minorHAnsi" w:eastAsiaTheme="minorEastAsia" w:hAnsiTheme="minorHAnsi" w:cstheme="minorBidi"/>
            <w:color w:val="0066FF"/>
            <w:kern w:val="2"/>
            <w:szCs w:val="22"/>
            <w14:ligatures w14:val="standardContextual"/>
          </w:rPr>
          <w:tab/>
        </w:r>
        <w:r w:rsidRPr="00BC6F9D">
          <w:rPr>
            <w:rStyle w:val="Hipervnculo"/>
            <w:color w:val="0066FF"/>
          </w:rPr>
          <w:t>Plan multiplex del centro</w:t>
        </w:r>
        <w:r w:rsidRPr="00BC6F9D">
          <w:rPr>
            <w:webHidden/>
            <w:color w:val="0066FF"/>
          </w:rPr>
          <w:tab/>
        </w:r>
        <w:r w:rsidRPr="00BC6F9D">
          <w:rPr>
            <w:webHidden/>
            <w:color w:val="0066FF"/>
          </w:rPr>
          <w:fldChar w:fldCharType="begin"/>
        </w:r>
        <w:r w:rsidRPr="00BC6F9D">
          <w:rPr>
            <w:webHidden/>
            <w:color w:val="0066FF"/>
          </w:rPr>
          <w:instrText xml:space="preserve"> PAGEREF _Toc141168943 \h </w:instrText>
        </w:r>
        <w:r w:rsidRPr="00BC6F9D">
          <w:rPr>
            <w:webHidden/>
            <w:color w:val="0066FF"/>
          </w:rPr>
        </w:r>
        <w:r w:rsidRPr="00BC6F9D">
          <w:rPr>
            <w:webHidden/>
            <w:color w:val="0066FF"/>
          </w:rPr>
          <w:fldChar w:fldCharType="separate"/>
        </w:r>
        <w:r w:rsidR="005460BC">
          <w:rPr>
            <w:webHidden/>
            <w:color w:val="0066FF"/>
          </w:rPr>
          <w:t>11</w:t>
        </w:r>
        <w:r w:rsidRPr="00BC6F9D">
          <w:rPr>
            <w:webHidden/>
            <w:color w:val="0066FF"/>
          </w:rPr>
          <w:fldChar w:fldCharType="end"/>
        </w:r>
      </w:hyperlink>
    </w:p>
    <w:p w14:paraId="732CEE4E" w14:textId="1224AD18" w:rsidR="00BC6F9D" w:rsidRPr="00BC6F9D" w:rsidRDefault="00BC6F9D">
      <w:pPr>
        <w:pStyle w:val="TDC2"/>
        <w:tabs>
          <w:tab w:val="left" w:pos="1678"/>
        </w:tabs>
        <w:rPr>
          <w:rFonts w:asciiTheme="minorHAnsi" w:eastAsiaTheme="minorEastAsia" w:hAnsiTheme="minorHAnsi" w:cstheme="minorBidi"/>
          <w:color w:val="0066FF"/>
          <w:kern w:val="2"/>
          <w:szCs w:val="22"/>
          <w14:ligatures w14:val="standardContextual"/>
        </w:rPr>
      </w:pPr>
      <w:hyperlink w:anchor="_Toc141168944" w:history="1">
        <w:r w:rsidRPr="00BC6F9D">
          <w:rPr>
            <w:rStyle w:val="Hipervnculo"/>
            <w:color w:val="0066FF"/>
          </w:rPr>
          <w:t>5.5</w:t>
        </w:r>
        <w:r w:rsidRPr="00BC6F9D">
          <w:rPr>
            <w:rFonts w:asciiTheme="minorHAnsi" w:eastAsiaTheme="minorEastAsia" w:hAnsiTheme="minorHAnsi" w:cstheme="minorBidi"/>
            <w:color w:val="0066FF"/>
            <w:kern w:val="2"/>
            <w:szCs w:val="22"/>
            <w14:ligatures w14:val="standardContextual"/>
          </w:rPr>
          <w:tab/>
        </w:r>
        <w:r w:rsidRPr="00BC6F9D">
          <w:rPr>
            <w:rStyle w:val="Hipervnculo"/>
            <w:color w:val="0066FF"/>
          </w:rPr>
          <w:t>Diagramas funcionales de equipos</w:t>
        </w:r>
        <w:r w:rsidRPr="00BC6F9D">
          <w:rPr>
            <w:webHidden/>
            <w:color w:val="0066FF"/>
          </w:rPr>
          <w:tab/>
        </w:r>
        <w:r w:rsidRPr="00BC6F9D">
          <w:rPr>
            <w:webHidden/>
            <w:color w:val="0066FF"/>
          </w:rPr>
          <w:fldChar w:fldCharType="begin"/>
        </w:r>
        <w:r w:rsidRPr="00BC6F9D">
          <w:rPr>
            <w:webHidden/>
            <w:color w:val="0066FF"/>
          </w:rPr>
          <w:instrText xml:space="preserve"> PAGEREF _Toc141168944 \h </w:instrText>
        </w:r>
        <w:r w:rsidRPr="00BC6F9D">
          <w:rPr>
            <w:webHidden/>
            <w:color w:val="0066FF"/>
          </w:rPr>
        </w:r>
        <w:r w:rsidRPr="00BC6F9D">
          <w:rPr>
            <w:webHidden/>
            <w:color w:val="0066FF"/>
          </w:rPr>
          <w:fldChar w:fldCharType="separate"/>
        </w:r>
        <w:r w:rsidR="005460BC">
          <w:rPr>
            <w:webHidden/>
            <w:color w:val="0066FF"/>
          </w:rPr>
          <w:t>11</w:t>
        </w:r>
        <w:r w:rsidRPr="00BC6F9D">
          <w:rPr>
            <w:webHidden/>
            <w:color w:val="0066FF"/>
          </w:rPr>
          <w:fldChar w:fldCharType="end"/>
        </w:r>
      </w:hyperlink>
    </w:p>
    <w:p w14:paraId="1DBF10D0" w14:textId="422B710F" w:rsidR="00BC6F9D" w:rsidRPr="00BC6F9D" w:rsidRDefault="00BC6F9D">
      <w:pPr>
        <w:pStyle w:val="TDC2"/>
        <w:tabs>
          <w:tab w:val="left" w:pos="1678"/>
        </w:tabs>
        <w:rPr>
          <w:rFonts w:asciiTheme="minorHAnsi" w:eastAsiaTheme="minorEastAsia" w:hAnsiTheme="minorHAnsi" w:cstheme="minorBidi"/>
          <w:color w:val="0066FF"/>
          <w:kern w:val="2"/>
          <w:szCs w:val="22"/>
          <w14:ligatures w14:val="standardContextual"/>
        </w:rPr>
      </w:pPr>
      <w:hyperlink w:anchor="_Toc141168945" w:history="1">
        <w:r w:rsidRPr="00BC6F9D">
          <w:rPr>
            <w:rStyle w:val="Hipervnculo"/>
            <w:color w:val="0066FF"/>
          </w:rPr>
          <w:t>5.6</w:t>
        </w:r>
        <w:r w:rsidRPr="00BC6F9D">
          <w:rPr>
            <w:rFonts w:asciiTheme="minorHAnsi" w:eastAsiaTheme="minorEastAsia" w:hAnsiTheme="minorHAnsi" w:cstheme="minorBidi"/>
            <w:color w:val="0066FF"/>
            <w:kern w:val="2"/>
            <w:szCs w:val="22"/>
            <w14:ligatures w14:val="standardContextual"/>
          </w:rPr>
          <w:tab/>
        </w:r>
        <w:r w:rsidRPr="00BC6F9D">
          <w:rPr>
            <w:rStyle w:val="Hipervnculo"/>
            <w:color w:val="0066FF"/>
          </w:rPr>
          <w:t>Equipos en planta</w:t>
        </w:r>
        <w:r w:rsidRPr="00BC6F9D">
          <w:rPr>
            <w:webHidden/>
            <w:color w:val="0066FF"/>
          </w:rPr>
          <w:tab/>
        </w:r>
        <w:r w:rsidRPr="00BC6F9D">
          <w:rPr>
            <w:webHidden/>
            <w:color w:val="0066FF"/>
          </w:rPr>
          <w:fldChar w:fldCharType="begin"/>
        </w:r>
        <w:r w:rsidRPr="00BC6F9D">
          <w:rPr>
            <w:webHidden/>
            <w:color w:val="0066FF"/>
          </w:rPr>
          <w:instrText xml:space="preserve"> PAGEREF _Toc141168945 \h </w:instrText>
        </w:r>
        <w:r w:rsidRPr="00BC6F9D">
          <w:rPr>
            <w:webHidden/>
            <w:color w:val="0066FF"/>
          </w:rPr>
        </w:r>
        <w:r w:rsidRPr="00BC6F9D">
          <w:rPr>
            <w:webHidden/>
            <w:color w:val="0066FF"/>
          </w:rPr>
          <w:fldChar w:fldCharType="separate"/>
        </w:r>
        <w:r w:rsidR="005460BC">
          <w:rPr>
            <w:webHidden/>
            <w:color w:val="0066FF"/>
          </w:rPr>
          <w:t>12</w:t>
        </w:r>
        <w:r w:rsidRPr="00BC6F9D">
          <w:rPr>
            <w:webHidden/>
            <w:color w:val="0066FF"/>
          </w:rPr>
          <w:fldChar w:fldCharType="end"/>
        </w:r>
      </w:hyperlink>
    </w:p>
    <w:p w14:paraId="45F4B362" w14:textId="02263E51" w:rsidR="00BC6F9D" w:rsidRPr="00BC6F9D" w:rsidRDefault="00BC6F9D">
      <w:pPr>
        <w:pStyle w:val="TDC2"/>
        <w:tabs>
          <w:tab w:val="left" w:pos="1678"/>
        </w:tabs>
        <w:rPr>
          <w:rFonts w:asciiTheme="minorHAnsi" w:eastAsiaTheme="minorEastAsia" w:hAnsiTheme="minorHAnsi" w:cstheme="minorBidi"/>
          <w:color w:val="0066FF"/>
          <w:kern w:val="2"/>
          <w:szCs w:val="22"/>
          <w14:ligatures w14:val="standardContextual"/>
        </w:rPr>
      </w:pPr>
      <w:hyperlink w:anchor="_Toc141168946" w:history="1">
        <w:r w:rsidRPr="00BC6F9D">
          <w:rPr>
            <w:rStyle w:val="Hipervnculo"/>
            <w:color w:val="0066FF"/>
          </w:rPr>
          <w:t>5.7</w:t>
        </w:r>
        <w:r w:rsidRPr="00BC6F9D">
          <w:rPr>
            <w:rFonts w:asciiTheme="minorHAnsi" w:eastAsiaTheme="minorEastAsia" w:hAnsiTheme="minorHAnsi" w:cstheme="minorBidi"/>
            <w:color w:val="0066FF"/>
            <w:kern w:val="2"/>
            <w:szCs w:val="22"/>
            <w14:ligatures w14:val="standardContextual"/>
          </w:rPr>
          <w:tab/>
        </w:r>
        <w:r w:rsidRPr="00BC6F9D">
          <w:rPr>
            <w:rStyle w:val="Hipervnculo"/>
            <w:color w:val="0066FF"/>
          </w:rPr>
          <w:t>Equipos en fila o pared</w:t>
        </w:r>
        <w:r w:rsidRPr="00BC6F9D">
          <w:rPr>
            <w:webHidden/>
            <w:color w:val="0066FF"/>
          </w:rPr>
          <w:tab/>
        </w:r>
        <w:r w:rsidRPr="00BC6F9D">
          <w:rPr>
            <w:webHidden/>
            <w:color w:val="0066FF"/>
          </w:rPr>
          <w:fldChar w:fldCharType="begin"/>
        </w:r>
        <w:r w:rsidRPr="00BC6F9D">
          <w:rPr>
            <w:webHidden/>
            <w:color w:val="0066FF"/>
          </w:rPr>
          <w:instrText xml:space="preserve"> PAGEREF _Toc141168946 \h </w:instrText>
        </w:r>
        <w:r w:rsidRPr="00BC6F9D">
          <w:rPr>
            <w:webHidden/>
            <w:color w:val="0066FF"/>
          </w:rPr>
        </w:r>
        <w:r w:rsidRPr="00BC6F9D">
          <w:rPr>
            <w:webHidden/>
            <w:color w:val="0066FF"/>
          </w:rPr>
          <w:fldChar w:fldCharType="separate"/>
        </w:r>
        <w:r w:rsidR="005460BC">
          <w:rPr>
            <w:webHidden/>
            <w:color w:val="0066FF"/>
          </w:rPr>
          <w:t>12</w:t>
        </w:r>
        <w:r w:rsidRPr="00BC6F9D">
          <w:rPr>
            <w:webHidden/>
            <w:color w:val="0066FF"/>
          </w:rPr>
          <w:fldChar w:fldCharType="end"/>
        </w:r>
      </w:hyperlink>
    </w:p>
    <w:p w14:paraId="57929CCD" w14:textId="5343FEE2" w:rsidR="00BC6F9D" w:rsidRPr="00BC6F9D" w:rsidRDefault="00BC6F9D">
      <w:pPr>
        <w:pStyle w:val="TDC2"/>
        <w:tabs>
          <w:tab w:val="left" w:pos="1678"/>
        </w:tabs>
        <w:rPr>
          <w:rFonts w:asciiTheme="minorHAnsi" w:eastAsiaTheme="minorEastAsia" w:hAnsiTheme="minorHAnsi" w:cstheme="minorBidi"/>
          <w:color w:val="0066FF"/>
          <w:kern w:val="2"/>
          <w:szCs w:val="22"/>
          <w14:ligatures w14:val="standardContextual"/>
        </w:rPr>
      </w:pPr>
      <w:hyperlink w:anchor="_Toc141168947" w:history="1">
        <w:r w:rsidRPr="00BC6F9D">
          <w:rPr>
            <w:rStyle w:val="Hipervnculo"/>
            <w:color w:val="0066FF"/>
          </w:rPr>
          <w:t>5.8</w:t>
        </w:r>
        <w:r w:rsidRPr="00BC6F9D">
          <w:rPr>
            <w:rFonts w:asciiTheme="minorHAnsi" w:eastAsiaTheme="minorEastAsia" w:hAnsiTheme="minorHAnsi" w:cstheme="minorBidi"/>
            <w:color w:val="0066FF"/>
            <w:kern w:val="2"/>
            <w:szCs w:val="22"/>
            <w14:ligatures w14:val="standardContextual"/>
          </w:rPr>
          <w:tab/>
        </w:r>
        <w:r w:rsidRPr="00BC6F9D">
          <w:rPr>
            <w:rStyle w:val="Hipervnculo"/>
            <w:color w:val="0066FF"/>
          </w:rPr>
          <w:t>Alzado de equipos en fila o pared</w:t>
        </w:r>
        <w:r w:rsidRPr="00BC6F9D">
          <w:rPr>
            <w:webHidden/>
            <w:color w:val="0066FF"/>
          </w:rPr>
          <w:tab/>
        </w:r>
        <w:r w:rsidRPr="00BC6F9D">
          <w:rPr>
            <w:webHidden/>
            <w:color w:val="0066FF"/>
          </w:rPr>
          <w:fldChar w:fldCharType="begin"/>
        </w:r>
        <w:r w:rsidRPr="00BC6F9D">
          <w:rPr>
            <w:webHidden/>
            <w:color w:val="0066FF"/>
          </w:rPr>
          <w:instrText xml:space="preserve"> PAGEREF _Toc141168947 \h </w:instrText>
        </w:r>
        <w:r w:rsidRPr="00BC6F9D">
          <w:rPr>
            <w:webHidden/>
            <w:color w:val="0066FF"/>
          </w:rPr>
        </w:r>
        <w:r w:rsidRPr="00BC6F9D">
          <w:rPr>
            <w:webHidden/>
            <w:color w:val="0066FF"/>
          </w:rPr>
          <w:fldChar w:fldCharType="separate"/>
        </w:r>
        <w:r w:rsidR="005460BC">
          <w:rPr>
            <w:webHidden/>
            <w:color w:val="0066FF"/>
          </w:rPr>
          <w:t>12</w:t>
        </w:r>
        <w:r w:rsidRPr="00BC6F9D">
          <w:rPr>
            <w:webHidden/>
            <w:color w:val="0066FF"/>
          </w:rPr>
          <w:fldChar w:fldCharType="end"/>
        </w:r>
      </w:hyperlink>
    </w:p>
    <w:p w14:paraId="2E965B63" w14:textId="7DBD896B" w:rsidR="00BC6F9D" w:rsidRPr="00BC6F9D" w:rsidRDefault="00BC6F9D">
      <w:pPr>
        <w:pStyle w:val="TDC2"/>
        <w:tabs>
          <w:tab w:val="left" w:pos="1678"/>
        </w:tabs>
        <w:rPr>
          <w:rFonts w:asciiTheme="minorHAnsi" w:eastAsiaTheme="minorEastAsia" w:hAnsiTheme="minorHAnsi" w:cstheme="minorBidi"/>
          <w:color w:val="0066FF"/>
          <w:kern w:val="2"/>
          <w:szCs w:val="22"/>
          <w14:ligatures w14:val="standardContextual"/>
        </w:rPr>
      </w:pPr>
      <w:hyperlink w:anchor="_Toc141168948" w:history="1">
        <w:r w:rsidRPr="00BC6F9D">
          <w:rPr>
            <w:rStyle w:val="Hipervnculo"/>
            <w:color w:val="0066FF"/>
          </w:rPr>
          <w:t>5.9</w:t>
        </w:r>
        <w:r w:rsidRPr="00BC6F9D">
          <w:rPr>
            <w:rFonts w:asciiTheme="minorHAnsi" w:eastAsiaTheme="minorEastAsia" w:hAnsiTheme="minorHAnsi" w:cstheme="minorBidi"/>
            <w:color w:val="0066FF"/>
            <w:kern w:val="2"/>
            <w:szCs w:val="22"/>
            <w14:ligatures w14:val="standardContextual"/>
          </w:rPr>
          <w:tab/>
        </w:r>
        <w:r w:rsidRPr="00BC6F9D">
          <w:rPr>
            <w:rStyle w:val="Hipervnculo"/>
            <w:color w:val="0066FF"/>
          </w:rPr>
          <w:t>Alzado de bastidores</w:t>
        </w:r>
        <w:r w:rsidRPr="00BC6F9D">
          <w:rPr>
            <w:webHidden/>
            <w:color w:val="0066FF"/>
          </w:rPr>
          <w:tab/>
        </w:r>
        <w:r w:rsidRPr="00BC6F9D">
          <w:rPr>
            <w:webHidden/>
            <w:color w:val="0066FF"/>
          </w:rPr>
          <w:fldChar w:fldCharType="begin"/>
        </w:r>
        <w:r w:rsidRPr="00BC6F9D">
          <w:rPr>
            <w:webHidden/>
            <w:color w:val="0066FF"/>
          </w:rPr>
          <w:instrText xml:space="preserve"> PAGEREF _Toc141168948 \h </w:instrText>
        </w:r>
        <w:r w:rsidRPr="00BC6F9D">
          <w:rPr>
            <w:webHidden/>
            <w:color w:val="0066FF"/>
          </w:rPr>
        </w:r>
        <w:r w:rsidRPr="00BC6F9D">
          <w:rPr>
            <w:webHidden/>
            <w:color w:val="0066FF"/>
          </w:rPr>
          <w:fldChar w:fldCharType="separate"/>
        </w:r>
        <w:r w:rsidR="005460BC">
          <w:rPr>
            <w:webHidden/>
            <w:color w:val="0066FF"/>
          </w:rPr>
          <w:t>12</w:t>
        </w:r>
        <w:r w:rsidRPr="00BC6F9D">
          <w:rPr>
            <w:webHidden/>
            <w:color w:val="0066FF"/>
          </w:rPr>
          <w:fldChar w:fldCharType="end"/>
        </w:r>
      </w:hyperlink>
    </w:p>
    <w:p w14:paraId="593CA28E" w14:textId="247FAE49" w:rsidR="00BC6F9D" w:rsidRPr="00BC6F9D" w:rsidRDefault="00BC6F9D">
      <w:pPr>
        <w:pStyle w:val="TDC2"/>
        <w:tabs>
          <w:tab w:val="left" w:pos="1922"/>
        </w:tabs>
        <w:rPr>
          <w:rFonts w:asciiTheme="minorHAnsi" w:eastAsiaTheme="minorEastAsia" w:hAnsiTheme="minorHAnsi" w:cstheme="minorBidi"/>
          <w:color w:val="0066FF"/>
          <w:kern w:val="2"/>
          <w:szCs w:val="22"/>
          <w14:ligatures w14:val="standardContextual"/>
        </w:rPr>
      </w:pPr>
      <w:hyperlink w:anchor="_Toc141168949" w:history="1">
        <w:r w:rsidRPr="00BC6F9D">
          <w:rPr>
            <w:rStyle w:val="Hipervnculo"/>
            <w:color w:val="0066FF"/>
          </w:rPr>
          <w:t>5.10</w:t>
        </w:r>
        <w:r w:rsidRPr="00BC6F9D">
          <w:rPr>
            <w:rFonts w:asciiTheme="minorHAnsi" w:eastAsiaTheme="minorEastAsia" w:hAnsiTheme="minorHAnsi" w:cstheme="minorBidi"/>
            <w:color w:val="0066FF"/>
            <w:kern w:val="2"/>
            <w:szCs w:val="22"/>
            <w14:ligatures w14:val="standardContextual"/>
          </w:rPr>
          <w:tab/>
        </w:r>
        <w:r w:rsidRPr="00BC6F9D">
          <w:rPr>
            <w:rStyle w:val="Hipervnculo"/>
            <w:color w:val="0066FF"/>
          </w:rPr>
          <w:t>Alzado de subbastidores</w:t>
        </w:r>
        <w:r w:rsidRPr="00BC6F9D">
          <w:rPr>
            <w:webHidden/>
            <w:color w:val="0066FF"/>
          </w:rPr>
          <w:tab/>
        </w:r>
        <w:r w:rsidRPr="00BC6F9D">
          <w:rPr>
            <w:webHidden/>
            <w:color w:val="0066FF"/>
          </w:rPr>
          <w:fldChar w:fldCharType="begin"/>
        </w:r>
        <w:r w:rsidRPr="00BC6F9D">
          <w:rPr>
            <w:webHidden/>
            <w:color w:val="0066FF"/>
          </w:rPr>
          <w:instrText xml:space="preserve"> PAGEREF _Toc141168949 \h </w:instrText>
        </w:r>
        <w:r w:rsidRPr="00BC6F9D">
          <w:rPr>
            <w:webHidden/>
            <w:color w:val="0066FF"/>
          </w:rPr>
        </w:r>
        <w:r w:rsidRPr="00BC6F9D">
          <w:rPr>
            <w:webHidden/>
            <w:color w:val="0066FF"/>
          </w:rPr>
          <w:fldChar w:fldCharType="separate"/>
        </w:r>
        <w:r w:rsidR="005460BC">
          <w:rPr>
            <w:webHidden/>
            <w:color w:val="0066FF"/>
          </w:rPr>
          <w:t>12</w:t>
        </w:r>
        <w:r w:rsidRPr="00BC6F9D">
          <w:rPr>
            <w:webHidden/>
            <w:color w:val="0066FF"/>
          </w:rPr>
          <w:fldChar w:fldCharType="end"/>
        </w:r>
      </w:hyperlink>
    </w:p>
    <w:p w14:paraId="06350744" w14:textId="37F7E087" w:rsidR="00BC6F9D" w:rsidRPr="00BC6F9D" w:rsidRDefault="00BC6F9D">
      <w:pPr>
        <w:pStyle w:val="TDC2"/>
        <w:tabs>
          <w:tab w:val="left" w:pos="1922"/>
        </w:tabs>
        <w:rPr>
          <w:rFonts w:asciiTheme="minorHAnsi" w:eastAsiaTheme="minorEastAsia" w:hAnsiTheme="minorHAnsi" w:cstheme="minorBidi"/>
          <w:color w:val="0066FF"/>
          <w:kern w:val="2"/>
          <w:szCs w:val="22"/>
          <w14:ligatures w14:val="standardContextual"/>
        </w:rPr>
      </w:pPr>
      <w:hyperlink w:anchor="_Toc141168950" w:history="1">
        <w:r w:rsidRPr="00BC6F9D">
          <w:rPr>
            <w:rStyle w:val="Hipervnculo"/>
            <w:color w:val="0066FF"/>
          </w:rPr>
          <w:t>5.11</w:t>
        </w:r>
        <w:r w:rsidRPr="00BC6F9D">
          <w:rPr>
            <w:rFonts w:asciiTheme="minorHAnsi" w:eastAsiaTheme="minorEastAsia" w:hAnsiTheme="minorHAnsi" w:cstheme="minorBidi"/>
            <w:color w:val="0066FF"/>
            <w:kern w:val="2"/>
            <w:szCs w:val="22"/>
            <w14:ligatures w14:val="standardContextual"/>
          </w:rPr>
          <w:tab/>
        </w:r>
        <w:r w:rsidRPr="00BC6F9D">
          <w:rPr>
            <w:rStyle w:val="Hipervnculo"/>
            <w:color w:val="0066FF"/>
          </w:rPr>
          <w:t>Soportes de cables y canalizaciones</w:t>
        </w:r>
        <w:r w:rsidRPr="00BC6F9D">
          <w:rPr>
            <w:webHidden/>
            <w:color w:val="0066FF"/>
          </w:rPr>
          <w:tab/>
        </w:r>
        <w:r w:rsidRPr="00BC6F9D">
          <w:rPr>
            <w:webHidden/>
            <w:color w:val="0066FF"/>
          </w:rPr>
          <w:fldChar w:fldCharType="begin"/>
        </w:r>
        <w:r w:rsidRPr="00BC6F9D">
          <w:rPr>
            <w:webHidden/>
            <w:color w:val="0066FF"/>
          </w:rPr>
          <w:instrText xml:space="preserve"> PAGEREF _Toc141168950 \h </w:instrText>
        </w:r>
        <w:r w:rsidRPr="00BC6F9D">
          <w:rPr>
            <w:webHidden/>
            <w:color w:val="0066FF"/>
          </w:rPr>
        </w:r>
        <w:r w:rsidRPr="00BC6F9D">
          <w:rPr>
            <w:webHidden/>
            <w:color w:val="0066FF"/>
          </w:rPr>
          <w:fldChar w:fldCharType="separate"/>
        </w:r>
        <w:r w:rsidR="005460BC">
          <w:rPr>
            <w:webHidden/>
            <w:color w:val="0066FF"/>
          </w:rPr>
          <w:t>13</w:t>
        </w:r>
        <w:r w:rsidRPr="00BC6F9D">
          <w:rPr>
            <w:webHidden/>
            <w:color w:val="0066FF"/>
          </w:rPr>
          <w:fldChar w:fldCharType="end"/>
        </w:r>
      </w:hyperlink>
    </w:p>
    <w:p w14:paraId="3B6481D6" w14:textId="6E49F4E1" w:rsidR="00BC6F9D" w:rsidRPr="00BC6F9D" w:rsidRDefault="00BC6F9D">
      <w:pPr>
        <w:pStyle w:val="TDC2"/>
        <w:tabs>
          <w:tab w:val="left" w:pos="1922"/>
        </w:tabs>
        <w:rPr>
          <w:rFonts w:asciiTheme="minorHAnsi" w:eastAsiaTheme="minorEastAsia" w:hAnsiTheme="minorHAnsi" w:cstheme="minorBidi"/>
          <w:color w:val="0066FF"/>
          <w:kern w:val="2"/>
          <w:szCs w:val="22"/>
          <w14:ligatures w14:val="standardContextual"/>
        </w:rPr>
      </w:pPr>
      <w:hyperlink w:anchor="_Toc141168951" w:history="1">
        <w:r w:rsidRPr="00BC6F9D">
          <w:rPr>
            <w:rStyle w:val="Hipervnculo"/>
            <w:color w:val="0066FF"/>
          </w:rPr>
          <w:t>5.12</w:t>
        </w:r>
        <w:r w:rsidRPr="00BC6F9D">
          <w:rPr>
            <w:rFonts w:asciiTheme="minorHAnsi" w:eastAsiaTheme="minorEastAsia" w:hAnsiTheme="minorHAnsi" w:cstheme="minorBidi"/>
            <w:color w:val="0066FF"/>
            <w:kern w:val="2"/>
            <w:szCs w:val="22"/>
            <w14:ligatures w14:val="standardContextual"/>
          </w:rPr>
          <w:tab/>
        </w:r>
        <w:r w:rsidRPr="00BC6F9D">
          <w:rPr>
            <w:rStyle w:val="Hipervnculo"/>
            <w:color w:val="0066FF"/>
          </w:rPr>
          <w:t>Distribución de energía</w:t>
        </w:r>
        <w:r w:rsidRPr="00BC6F9D">
          <w:rPr>
            <w:webHidden/>
            <w:color w:val="0066FF"/>
          </w:rPr>
          <w:tab/>
        </w:r>
        <w:r w:rsidRPr="00BC6F9D">
          <w:rPr>
            <w:webHidden/>
            <w:color w:val="0066FF"/>
          </w:rPr>
          <w:fldChar w:fldCharType="begin"/>
        </w:r>
        <w:r w:rsidRPr="00BC6F9D">
          <w:rPr>
            <w:webHidden/>
            <w:color w:val="0066FF"/>
          </w:rPr>
          <w:instrText xml:space="preserve"> PAGEREF _Toc141168951 \h </w:instrText>
        </w:r>
        <w:r w:rsidRPr="00BC6F9D">
          <w:rPr>
            <w:webHidden/>
            <w:color w:val="0066FF"/>
          </w:rPr>
        </w:r>
        <w:r w:rsidRPr="00BC6F9D">
          <w:rPr>
            <w:webHidden/>
            <w:color w:val="0066FF"/>
          </w:rPr>
          <w:fldChar w:fldCharType="separate"/>
        </w:r>
        <w:r w:rsidR="005460BC">
          <w:rPr>
            <w:webHidden/>
            <w:color w:val="0066FF"/>
          </w:rPr>
          <w:t>13</w:t>
        </w:r>
        <w:r w:rsidRPr="00BC6F9D">
          <w:rPr>
            <w:webHidden/>
            <w:color w:val="0066FF"/>
          </w:rPr>
          <w:fldChar w:fldCharType="end"/>
        </w:r>
      </w:hyperlink>
    </w:p>
    <w:p w14:paraId="19D5C92F" w14:textId="2496E02F" w:rsidR="00BC6F9D" w:rsidRPr="00BC6F9D" w:rsidRDefault="00BC6F9D">
      <w:pPr>
        <w:pStyle w:val="TDC2"/>
        <w:tabs>
          <w:tab w:val="left" w:pos="1922"/>
        </w:tabs>
        <w:rPr>
          <w:rFonts w:asciiTheme="minorHAnsi" w:eastAsiaTheme="minorEastAsia" w:hAnsiTheme="minorHAnsi" w:cstheme="minorBidi"/>
          <w:color w:val="0066FF"/>
          <w:kern w:val="2"/>
          <w:szCs w:val="22"/>
          <w14:ligatures w14:val="standardContextual"/>
        </w:rPr>
      </w:pPr>
      <w:hyperlink w:anchor="_Toc141168952" w:history="1">
        <w:r w:rsidRPr="00BC6F9D">
          <w:rPr>
            <w:rStyle w:val="Hipervnculo"/>
            <w:color w:val="0066FF"/>
          </w:rPr>
          <w:t>5.13</w:t>
        </w:r>
        <w:r w:rsidRPr="00BC6F9D">
          <w:rPr>
            <w:rFonts w:asciiTheme="minorHAnsi" w:eastAsiaTheme="minorEastAsia" w:hAnsiTheme="minorHAnsi" w:cstheme="minorBidi"/>
            <w:color w:val="0066FF"/>
            <w:kern w:val="2"/>
            <w:szCs w:val="22"/>
            <w14:ligatures w14:val="standardContextual"/>
          </w:rPr>
          <w:tab/>
        </w:r>
        <w:r w:rsidRPr="00BC6F9D">
          <w:rPr>
            <w:rStyle w:val="Hipervnculo"/>
            <w:color w:val="0066FF"/>
          </w:rPr>
          <w:t>Planta general de energía</w:t>
        </w:r>
        <w:r w:rsidRPr="00BC6F9D">
          <w:rPr>
            <w:webHidden/>
            <w:color w:val="0066FF"/>
          </w:rPr>
          <w:tab/>
        </w:r>
        <w:r w:rsidRPr="00BC6F9D">
          <w:rPr>
            <w:webHidden/>
            <w:color w:val="0066FF"/>
          </w:rPr>
          <w:fldChar w:fldCharType="begin"/>
        </w:r>
        <w:r w:rsidRPr="00BC6F9D">
          <w:rPr>
            <w:webHidden/>
            <w:color w:val="0066FF"/>
          </w:rPr>
          <w:instrText xml:space="preserve"> PAGEREF _Toc141168952 \h </w:instrText>
        </w:r>
        <w:r w:rsidRPr="00BC6F9D">
          <w:rPr>
            <w:webHidden/>
            <w:color w:val="0066FF"/>
          </w:rPr>
        </w:r>
        <w:r w:rsidRPr="00BC6F9D">
          <w:rPr>
            <w:webHidden/>
            <w:color w:val="0066FF"/>
          </w:rPr>
          <w:fldChar w:fldCharType="separate"/>
        </w:r>
        <w:r w:rsidR="005460BC">
          <w:rPr>
            <w:webHidden/>
            <w:color w:val="0066FF"/>
          </w:rPr>
          <w:t>13</w:t>
        </w:r>
        <w:r w:rsidRPr="00BC6F9D">
          <w:rPr>
            <w:webHidden/>
            <w:color w:val="0066FF"/>
          </w:rPr>
          <w:fldChar w:fldCharType="end"/>
        </w:r>
      </w:hyperlink>
    </w:p>
    <w:p w14:paraId="3993CCC4" w14:textId="1F26A413" w:rsidR="00BC6F9D" w:rsidRPr="00BC6F9D" w:rsidRDefault="00BC6F9D">
      <w:pPr>
        <w:pStyle w:val="TDC2"/>
        <w:tabs>
          <w:tab w:val="left" w:pos="1922"/>
        </w:tabs>
        <w:rPr>
          <w:rFonts w:asciiTheme="minorHAnsi" w:eastAsiaTheme="minorEastAsia" w:hAnsiTheme="minorHAnsi" w:cstheme="minorBidi"/>
          <w:color w:val="0066FF"/>
          <w:kern w:val="2"/>
          <w:szCs w:val="22"/>
          <w14:ligatures w14:val="standardContextual"/>
        </w:rPr>
      </w:pPr>
      <w:hyperlink w:anchor="_Toc141168953" w:history="1">
        <w:r w:rsidRPr="00BC6F9D">
          <w:rPr>
            <w:rStyle w:val="Hipervnculo"/>
            <w:color w:val="0066FF"/>
          </w:rPr>
          <w:t>5.14</w:t>
        </w:r>
        <w:r w:rsidRPr="00BC6F9D">
          <w:rPr>
            <w:rFonts w:asciiTheme="minorHAnsi" w:eastAsiaTheme="minorEastAsia" w:hAnsiTheme="minorHAnsi" w:cstheme="minorBidi"/>
            <w:color w:val="0066FF"/>
            <w:kern w:val="2"/>
            <w:szCs w:val="22"/>
            <w14:ligatures w14:val="standardContextual"/>
          </w:rPr>
          <w:tab/>
        </w:r>
        <w:r w:rsidRPr="00BC6F9D">
          <w:rPr>
            <w:rStyle w:val="Hipervnculo"/>
            <w:color w:val="0066FF"/>
          </w:rPr>
          <w:t>Diagrama general de conexionado del centro/local/escenario</w:t>
        </w:r>
        <w:r w:rsidRPr="00BC6F9D">
          <w:rPr>
            <w:webHidden/>
            <w:color w:val="0066FF"/>
          </w:rPr>
          <w:tab/>
        </w:r>
        <w:r w:rsidRPr="00BC6F9D">
          <w:rPr>
            <w:webHidden/>
            <w:color w:val="0066FF"/>
          </w:rPr>
          <w:fldChar w:fldCharType="begin"/>
        </w:r>
        <w:r w:rsidRPr="00BC6F9D">
          <w:rPr>
            <w:webHidden/>
            <w:color w:val="0066FF"/>
          </w:rPr>
          <w:instrText xml:space="preserve"> PAGEREF _Toc141168953 \h </w:instrText>
        </w:r>
        <w:r w:rsidRPr="00BC6F9D">
          <w:rPr>
            <w:webHidden/>
            <w:color w:val="0066FF"/>
          </w:rPr>
        </w:r>
        <w:r w:rsidRPr="00BC6F9D">
          <w:rPr>
            <w:webHidden/>
            <w:color w:val="0066FF"/>
          </w:rPr>
          <w:fldChar w:fldCharType="separate"/>
        </w:r>
        <w:r w:rsidR="005460BC">
          <w:rPr>
            <w:webHidden/>
            <w:color w:val="0066FF"/>
          </w:rPr>
          <w:t>13</w:t>
        </w:r>
        <w:r w:rsidRPr="00BC6F9D">
          <w:rPr>
            <w:webHidden/>
            <w:color w:val="0066FF"/>
          </w:rPr>
          <w:fldChar w:fldCharType="end"/>
        </w:r>
      </w:hyperlink>
    </w:p>
    <w:p w14:paraId="762359FC" w14:textId="1AF06D01" w:rsidR="00BC6F9D" w:rsidRPr="00BC6F9D" w:rsidRDefault="00BC6F9D">
      <w:pPr>
        <w:pStyle w:val="TDC2"/>
        <w:tabs>
          <w:tab w:val="left" w:pos="1922"/>
        </w:tabs>
        <w:rPr>
          <w:rFonts w:asciiTheme="minorHAnsi" w:eastAsiaTheme="minorEastAsia" w:hAnsiTheme="minorHAnsi" w:cstheme="minorBidi"/>
          <w:color w:val="0066FF"/>
          <w:kern w:val="2"/>
          <w:szCs w:val="22"/>
          <w14:ligatures w14:val="standardContextual"/>
        </w:rPr>
      </w:pPr>
      <w:hyperlink w:anchor="_Toc141168954" w:history="1">
        <w:r w:rsidRPr="00BC6F9D">
          <w:rPr>
            <w:rStyle w:val="Hipervnculo"/>
            <w:color w:val="0066FF"/>
          </w:rPr>
          <w:t>5.15</w:t>
        </w:r>
        <w:r w:rsidRPr="00BC6F9D">
          <w:rPr>
            <w:rFonts w:asciiTheme="minorHAnsi" w:eastAsiaTheme="minorEastAsia" w:hAnsiTheme="minorHAnsi" w:cstheme="minorBidi"/>
            <w:color w:val="0066FF"/>
            <w:kern w:val="2"/>
            <w:szCs w:val="22"/>
            <w14:ligatures w14:val="standardContextual"/>
          </w:rPr>
          <w:tab/>
        </w:r>
        <w:r w:rsidRPr="00BC6F9D">
          <w:rPr>
            <w:rStyle w:val="Hipervnculo"/>
            <w:color w:val="0066FF"/>
          </w:rPr>
          <w:t>Diagrama de conexiones por subsistema</w:t>
        </w:r>
        <w:r w:rsidRPr="00BC6F9D">
          <w:rPr>
            <w:webHidden/>
            <w:color w:val="0066FF"/>
          </w:rPr>
          <w:tab/>
        </w:r>
        <w:r w:rsidRPr="00BC6F9D">
          <w:rPr>
            <w:webHidden/>
            <w:color w:val="0066FF"/>
          </w:rPr>
          <w:fldChar w:fldCharType="begin"/>
        </w:r>
        <w:r w:rsidRPr="00BC6F9D">
          <w:rPr>
            <w:webHidden/>
            <w:color w:val="0066FF"/>
          </w:rPr>
          <w:instrText xml:space="preserve"> PAGEREF _Toc141168954 \h </w:instrText>
        </w:r>
        <w:r w:rsidRPr="00BC6F9D">
          <w:rPr>
            <w:webHidden/>
            <w:color w:val="0066FF"/>
          </w:rPr>
        </w:r>
        <w:r w:rsidRPr="00BC6F9D">
          <w:rPr>
            <w:webHidden/>
            <w:color w:val="0066FF"/>
          </w:rPr>
          <w:fldChar w:fldCharType="separate"/>
        </w:r>
        <w:r w:rsidR="005460BC">
          <w:rPr>
            <w:webHidden/>
            <w:color w:val="0066FF"/>
          </w:rPr>
          <w:t>13</w:t>
        </w:r>
        <w:r w:rsidRPr="00BC6F9D">
          <w:rPr>
            <w:webHidden/>
            <w:color w:val="0066FF"/>
          </w:rPr>
          <w:fldChar w:fldCharType="end"/>
        </w:r>
      </w:hyperlink>
    </w:p>
    <w:p w14:paraId="45401022" w14:textId="5074DD7A" w:rsidR="00BC6F9D" w:rsidRPr="00BC6F9D" w:rsidRDefault="00BC6F9D">
      <w:pPr>
        <w:pStyle w:val="TDC2"/>
        <w:tabs>
          <w:tab w:val="left" w:pos="1922"/>
        </w:tabs>
        <w:rPr>
          <w:rFonts w:asciiTheme="minorHAnsi" w:eastAsiaTheme="minorEastAsia" w:hAnsiTheme="minorHAnsi" w:cstheme="minorBidi"/>
          <w:color w:val="0066FF"/>
          <w:kern w:val="2"/>
          <w:szCs w:val="22"/>
          <w14:ligatures w14:val="standardContextual"/>
        </w:rPr>
      </w:pPr>
      <w:hyperlink w:anchor="_Toc141168955" w:history="1">
        <w:r w:rsidRPr="00BC6F9D">
          <w:rPr>
            <w:rStyle w:val="Hipervnculo"/>
            <w:color w:val="0066FF"/>
          </w:rPr>
          <w:t>5.16</w:t>
        </w:r>
        <w:r w:rsidRPr="00BC6F9D">
          <w:rPr>
            <w:rFonts w:asciiTheme="minorHAnsi" w:eastAsiaTheme="minorEastAsia" w:hAnsiTheme="minorHAnsi" w:cstheme="minorBidi"/>
            <w:color w:val="0066FF"/>
            <w:kern w:val="2"/>
            <w:szCs w:val="22"/>
            <w14:ligatures w14:val="standardContextual"/>
          </w:rPr>
          <w:tab/>
        </w:r>
        <w:r w:rsidRPr="00BC6F9D">
          <w:rPr>
            <w:rStyle w:val="Hipervnculo"/>
            <w:color w:val="0066FF"/>
          </w:rPr>
          <w:t>Ilustrativo e interconexionado de repartidores</w:t>
        </w:r>
        <w:r w:rsidRPr="00BC6F9D">
          <w:rPr>
            <w:webHidden/>
            <w:color w:val="0066FF"/>
          </w:rPr>
          <w:tab/>
        </w:r>
        <w:r w:rsidRPr="00BC6F9D">
          <w:rPr>
            <w:webHidden/>
            <w:color w:val="0066FF"/>
          </w:rPr>
          <w:fldChar w:fldCharType="begin"/>
        </w:r>
        <w:r w:rsidRPr="00BC6F9D">
          <w:rPr>
            <w:webHidden/>
            <w:color w:val="0066FF"/>
          </w:rPr>
          <w:instrText xml:space="preserve"> PAGEREF _Toc141168955 \h </w:instrText>
        </w:r>
        <w:r w:rsidRPr="00BC6F9D">
          <w:rPr>
            <w:webHidden/>
            <w:color w:val="0066FF"/>
          </w:rPr>
        </w:r>
        <w:r w:rsidRPr="00BC6F9D">
          <w:rPr>
            <w:webHidden/>
            <w:color w:val="0066FF"/>
          </w:rPr>
          <w:fldChar w:fldCharType="separate"/>
        </w:r>
        <w:r w:rsidR="005460BC">
          <w:rPr>
            <w:webHidden/>
            <w:color w:val="0066FF"/>
          </w:rPr>
          <w:t>13</w:t>
        </w:r>
        <w:r w:rsidRPr="00BC6F9D">
          <w:rPr>
            <w:webHidden/>
            <w:color w:val="0066FF"/>
          </w:rPr>
          <w:fldChar w:fldCharType="end"/>
        </w:r>
      </w:hyperlink>
    </w:p>
    <w:p w14:paraId="45B7BE4B" w14:textId="6A9AF297" w:rsidR="00BC6F9D" w:rsidRPr="00BC6F9D" w:rsidRDefault="00BC6F9D">
      <w:pPr>
        <w:pStyle w:val="TDC2"/>
        <w:tabs>
          <w:tab w:val="left" w:pos="1922"/>
        </w:tabs>
        <w:rPr>
          <w:rFonts w:asciiTheme="minorHAnsi" w:eastAsiaTheme="minorEastAsia" w:hAnsiTheme="minorHAnsi" w:cstheme="minorBidi"/>
          <w:color w:val="0066FF"/>
          <w:kern w:val="2"/>
          <w:szCs w:val="22"/>
          <w14:ligatures w14:val="standardContextual"/>
        </w:rPr>
      </w:pPr>
      <w:hyperlink w:anchor="_Toc141168956" w:history="1">
        <w:r w:rsidRPr="00BC6F9D">
          <w:rPr>
            <w:rStyle w:val="Hipervnculo"/>
            <w:color w:val="0066FF"/>
          </w:rPr>
          <w:t>5.17</w:t>
        </w:r>
        <w:r w:rsidRPr="00BC6F9D">
          <w:rPr>
            <w:rFonts w:asciiTheme="minorHAnsi" w:eastAsiaTheme="minorEastAsia" w:hAnsiTheme="minorHAnsi" w:cstheme="minorBidi"/>
            <w:color w:val="0066FF"/>
            <w:kern w:val="2"/>
            <w:szCs w:val="22"/>
            <w14:ligatures w14:val="standardContextual"/>
          </w:rPr>
          <w:tab/>
        </w:r>
        <w:r w:rsidRPr="00BC6F9D">
          <w:rPr>
            <w:rStyle w:val="Hipervnculo"/>
            <w:color w:val="0066FF"/>
          </w:rPr>
          <w:t>Tablas de interconexiones</w:t>
        </w:r>
        <w:r w:rsidRPr="00BC6F9D">
          <w:rPr>
            <w:webHidden/>
            <w:color w:val="0066FF"/>
          </w:rPr>
          <w:tab/>
        </w:r>
        <w:r w:rsidRPr="00BC6F9D">
          <w:rPr>
            <w:webHidden/>
            <w:color w:val="0066FF"/>
          </w:rPr>
          <w:fldChar w:fldCharType="begin"/>
        </w:r>
        <w:r w:rsidRPr="00BC6F9D">
          <w:rPr>
            <w:webHidden/>
            <w:color w:val="0066FF"/>
          </w:rPr>
          <w:instrText xml:space="preserve"> PAGEREF _Toc141168956 \h </w:instrText>
        </w:r>
        <w:r w:rsidRPr="00BC6F9D">
          <w:rPr>
            <w:webHidden/>
            <w:color w:val="0066FF"/>
          </w:rPr>
        </w:r>
        <w:r w:rsidRPr="00BC6F9D">
          <w:rPr>
            <w:webHidden/>
            <w:color w:val="0066FF"/>
          </w:rPr>
          <w:fldChar w:fldCharType="separate"/>
        </w:r>
        <w:r w:rsidR="005460BC">
          <w:rPr>
            <w:webHidden/>
            <w:color w:val="0066FF"/>
          </w:rPr>
          <w:t>14</w:t>
        </w:r>
        <w:r w:rsidRPr="00BC6F9D">
          <w:rPr>
            <w:webHidden/>
            <w:color w:val="0066FF"/>
          </w:rPr>
          <w:fldChar w:fldCharType="end"/>
        </w:r>
      </w:hyperlink>
    </w:p>
    <w:p w14:paraId="545299E3" w14:textId="350C2A33" w:rsidR="00C13177" w:rsidRDefault="003E0B8A" w:rsidP="00177A5A">
      <w:pPr>
        <w:jc w:val="left"/>
      </w:pPr>
      <w:r w:rsidRPr="00BC6F9D">
        <w:rPr>
          <w:rStyle w:val="Hipervnculo"/>
          <w:caps/>
          <w:noProof/>
          <w:color w:val="0066FF"/>
          <w:sz w:val="28"/>
        </w:rPr>
        <w:fldChar w:fldCharType="end"/>
      </w:r>
      <w:r w:rsidR="00C13177">
        <w:br w:type="page"/>
      </w:r>
    </w:p>
    <w:p w14:paraId="7FE67313" w14:textId="77777777" w:rsidR="00DD3C7E" w:rsidRPr="001D3F9A" w:rsidRDefault="00DD3C7E" w:rsidP="001D3F9A">
      <w:pPr>
        <w:ind w:left="0"/>
        <w:rPr>
          <w:b/>
          <w:color w:val="0066FF"/>
          <w:szCs w:val="22"/>
        </w:rPr>
      </w:pPr>
      <w:r w:rsidRPr="001D3F9A">
        <w:rPr>
          <w:b/>
          <w:color w:val="0066FF"/>
          <w:szCs w:val="22"/>
        </w:rPr>
        <w:lastRenderedPageBreak/>
        <w:t xml:space="preserve">EDICIONES </w:t>
      </w:r>
      <w:r w:rsidR="007D358B" w:rsidRPr="001D3F9A">
        <w:rPr>
          <w:b/>
          <w:color w:val="0066FF"/>
          <w:szCs w:val="22"/>
        </w:rPr>
        <w:t>Y REVISIONES</w:t>
      </w:r>
      <w:bookmarkEnd w:id="0"/>
    </w:p>
    <w:p w14:paraId="46D9A965" w14:textId="77777777" w:rsidR="00826AC3" w:rsidRPr="00826AC3" w:rsidRDefault="00826AC3" w:rsidP="00BC6F9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0"/>
        <w:gridCol w:w="1387"/>
        <w:gridCol w:w="1526"/>
        <w:gridCol w:w="5775"/>
      </w:tblGrid>
      <w:tr w:rsidR="000B10D2" w:rsidRPr="002024DE" w14:paraId="0BEC41C6" w14:textId="77777777" w:rsidTr="001D3F9A">
        <w:tc>
          <w:tcPr>
            <w:tcW w:w="488" w:type="pct"/>
            <w:shd w:val="clear" w:color="auto" w:fill="D9D9D9" w:themeFill="background1" w:themeFillShade="D9"/>
            <w:vAlign w:val="center"/>
          </w:tcPr>
          <w:p w14:paraId="27446D85" w14:textId="77777777" w:rsidR="000B10D2" w:rsidRPr="003162A5" w:rsidRDefault="000B10D2" w:rsidP="002C3E52">
            <w:pPr>
              <w:pStyle w:val="Normaltabla0"/>
            </w:pPr>
            <w:bookmarkStart w:id="1" w:name="_Toc487645566"/>
            <w:bookmarkStart w:id="2" w:name="_Toc485655787"/>
            <w:bookmarkStart w:id="3" w:name="_Toc160350167"/>
            <w:r w:rsidRPr="003162A5">
              <w:t>Edición</w:t>
            </w:r>
          </w:p>
        </w:tc>
        <w:tc>
          <w:tcPr>
            <w:tcW w:w="720" w:type="pct"/>
            <w:shd w:val="clear" w:color="auto" w:fill="D9D9D9" w:themeFill="background1" w:themeFillShade="D9"/>
            <w:vAlign w:val="center"/>
          </w:tcPr>
          <w:p w14:paraId="072A5B64" w14:textId="77777777" w:rsidR="000B10D2" w:rsidRPr="003162A5" w:rsidRDefault="000B10D2" w:rsidP="002C3E52">
            <w:pPr>
              <w:pStyle w:val="Normaltabla0"/>
            </w:pPr>
            <w:r w:rsidRPr="003162A5">
              <w:t>Fecha</w:t>
            </w:r>
          </w:p>
        </w:tc>
        <w:tc>
          <w:tcPr>
            <w:tcW w:w="793" w:type="pct"/>
            <w:shd w:val="clear" w:color="auto" w:fill="D9D9D9" w:themeFill="background1" w:themeFillShade="D9"/>
            <w:vAlign w:val="center"/>
          </w:tcPr>
          <w:p w14:paraId="7F00B728" w14:textId="77777777" w:rsidR="000B10D2" w:rsidRPr="003162A5" w:rsidRDefault="000B10D2" w:rsidP="002C3E52">
            <w:pPr>
              <w:pStyle w:val="Normaltabla0"/>
            </w:pPr>
            <w:r w:rsidRPr="003162A5">
              <w:t>Apartados que cambian</w:t>
            </w:r>
          </w:p>
        </w:tc>
        <w:tc>
          <w:tcPr>
            <w:tcW w:w="2999" w:type="pct"/>
            <w:shd w:val="clear" w:color="auto" w:fill="D9D9D9" w:themeFill="background1" w:themeFillShade="D9"/>
            <w:vAlign w:val="center"/>
          </w:tcPr>
          <w:p w14:paraId="597F83B3" w14:textId="77777777" w:rsidR="000B10D2" w:rsidRPr="003162A5" w:rsidRDefault="000B10D2" w:rsidP="002C3E52">
            <w:pPr>
              <w:pStyle w:val="Normaltabla0"/>
            </w:pPr>
            <w:r w:rsidRPr="003162A5">
              <w:t>Descripción</w:t>
            </w:r>
          </w:p>
        </w:tc>
      </w:tr>
      <w:tr w:rsidR="000B10D2" w:rsidRPr="002024DE" w14:paraId="7E5BBC4B" w14:textId="77777777" w:rsidTr="001D3F9A">
        <w:trPr>
          <w:trHeight w:val="567"/>
        </w:trPr>
        <w:tc>
          <w:tcPr>
            <w:tcW w:w="488" w:type="pct"/>
            <w:shd w:val="clear" w:color="auto" w:fill="auto"/>
            <w:vAlign w:val="center"/>
          </w:tcPr>
          <w:p w14:paraId="01A3F0F2" w14:textId="77777777" w:rsidR="000B10D2" w:rsidRPr="00593C3F" w:rsidRDefault="000B10D2" w:rsidP="002C3E52">
            <w:pPr>
              <w:pStyle w:val="Normaltabla0"/>
              <w:rPr>
                <w:b w:val="0"/>
              </w:rPr>
            </w:pPr>
            <w:r>
              <w:rPr>
                <w:b w:val="0"/>
              </w:rPr>
              <w:t>1</w:t>
            </w:r>
          </w:p>
        </w:tc>
        <w:tc>
          <w:tcPr>
            <w:tcW w:w="720" w:type="pct"/>
            <w:shd w:val="clear" w:color="auto" w:fill="auto"/>
            <w:vAlign w:val="center"/>
          </w:tcPr>
          <w:p w14:paraId="095F273E" w14:textId="5A8F45D8" w:rsidR="000B10D2" w:rsidRPr="00593C3F" w:rsidRDefault="00E478FB" w:rsidP="002C3E52">
            <w:pPr>
              <w:pStyle w:val="Normaltabla0"/>
              <w:rPr>
                <w:b w:val="0"/>
              </w:rPr>
            </w:pPr>
            <w:r>
              <w:rPr>
                <w:b w:val="0"/>
              </w:rPr>
              <w:t>01/07/2019</w:t>
            </w:r>
          </w:p>
        </w:tc>
        <w:tc>
          <w:tcPr>
            <w:tcW w:w="793" w:type="pct"/>
            <w:vAlign w:val="center"/>
          </w:tcPr>
          <w:p w14:paraId="22713943" w14:textId="77777777" w:rsidR="000B10D2" w:rsidRPr="00593C3F" w:rsidRDefault="000B10D2" w:rsidP="002C3E52">
            <w:pPr>
              <w:pStyle w:val="Normaltabla0"/>
              <w:rPr>
                <w:b w:val="0"/>
              </w:rPr>
            </w:pPr>
            <w:r>
              <w:rPr>
                <w:b w:val="0"/>
              </w:rPr>
              <w:t>Todos</w:t>
            </w:r>
          </w:p>
        </w:tc>
        <w:tc>
          <w:tcPr>
            <w:tcW w:w="2999" w:type="pct"/>
            <w:shd w:val="clear" w:color="auto" w:fill="auto"/>
            <w:vAlign w:val="center"/>
          </w:tcPr>
          <w:p w14:paraId="6CAE861B" w14:textId="77777777" w:rsidR="000B10D2" w:rsidRPr="00593C3F" w:rsidRDefault="000B10D2" w:rsidP="002C3E52">
            <w:pPr>
              <w:pStyle w:val="Normaltabla0"/>
              <w:rPr>
                <w:b w:val="0"/>
              </w:rPr>
            </w:pPr>
            <w:r>
              <w:rPr>
                <w:b w:val="0"/>
              </w:rPr>
              <w:t>Documento inicial</w:t>
            </w:r>
          </w:p>
        </w:tc>
      </w:tr>
      <w:tr w:rsidR="001D3F9A" w:rsidRPr="002024DE" w14:paraId="0CB71252" w14:textId="77777777" w:rsidTr="001D3F9A">
        <w:trPr>
          <w:trHeight w:val="567"/>
        </w:trPr>
        <w:tc>
          <w:tcPr>
            <w:tcW w:w="488" w:type="pct"/>
            <w:shd w:val="clear" w:color="auto" w:fill="auto"/>
            <w:vAlign w:val="center"/>
          </w:tcPr>
          <w:p w14:paraId="205382DB" w14:textId="6B03AAD2" w:rsidR="001D3F9A" w:rsidRDefault="001D3F9A" w:rsidP="001D3F9A">
            <w:pPr>
              <w:pStyle w:val="Normaltabla0"/>
              <w:rPr>
                <w:b w:val="0"/>
              </w:rPr>
            </w:pPr>
            <w:r>
              <w:rPr>
                <w:b w:val="0"/>
              </w:rPr>
              <w:t>2</w:t>
            </w:r>
          </w:p>
        </w:tc>
        <w:tc>
          <w:tcPr>
            <w:tcW w:w="720" w:type="pct"/>
            <w:shd w:val="clear" w:color="auto" w:fill="auto"/>
            <w:vAlign w:val="center"/>
          </w:tcPr>
          <w:p w14:paraId="3ECFDDE8" w14:textId="06BD1E8C" w:rsidR="001D3F9A" w:rsidRDefault="001D3F9A" w:rsidP="001D3F9A">
            <w:pPr>
              <w:pStyle w:val="Normaltabla0"/>
              <w:rPr>
                <w:b w:val="0"/>
              </w:rPr>
            </w:pPr>
            <w:r>
              <w:rPr>
                <w:b w:val="0"/>
              </w:rPr>
              <w:t>25/07/2023</w:t>
            </w:r>
          </w:p>
        </w:tc>
        <w:tc>
          <w:tcPr>
            <w:tcW w:w="793" w:type="pct"/>
            <w:vAlign w:val="center"/>
          </w:tcPr>
          <w:p w14:paraId="0A6E1AC6" w14:textId="11A95D6B" w:rsidR="00BC6F9D" w:rsidRDefault="00BC6F9D" w:rsidP="001D3F9A">
            <w:pPr>
              <w:pStyle w:val="Normaltabla0"/>
              <w:rPr>
                <w:b w:val="0"/>
              </w:rPr>
            </w:pPr>
            <w:r>
              <w:rPr>
                <w:b w:val="0"/>
              </w:rPr>
              <w:t>Todos</w:t>
            </w:r>
          </w:p>
          <w:p w14:paraId="4780D8A9" w14:textId="797B4E0C" w:rsidR="001D3F9A" w:rsidRDefault="001D3F9A" w:rsidP="001D3F9A">
            <w:pPr>
              <w:pStyle w:val="Normaltabla0"/>
              <w:rPr>
                <w:b w:val="0"/>
              </w:rPr>
            </w:pPr>
            <w:r>
              <w:rPr>
                <w:b w:val="0"/>
              </w:rPr>
              <w:t>III</w:t>
            </w:r>
          </w:p>
        </w:tc>
        <w:tc>
          <w:tcPr>
            <w:tcW w:w="2999" w:type="pct"/>
            <w:shd w:val="clear" w:color="auto" w:fill="auto"/>
            <w:vAlign w:val="center"/>
          </w:tcPr>
          <w:p w14:paraId="0659F360" w14:textId="30B91A81" w:rsidR="00BC6F9D" w:rsidRDefault="00BC6F9D" w:rsidP="001D3F9A">
            <w:pPr>
              <w:pStyle w:val="Normaltabla0"/>
              <w:rPr>
                <w:b w:val="0"/>
              </w:rPr>
            </w:pPr>
            <w:r>
              <w:rPr>
                <w:b w:val="0"/>
              </w:rPr>
              <w:t>Reestructuración general del documento</w:t>
            </w:r>
          </w:p>
          <w:p w14:paraId="35049AE5" w14:textId="29719B27" w:rsidR="001D3F9A" w:rsidRDefault="001D3F9A" w:rsidP="001D3F9A">
            <w:pPr>
              <w:pStyle w:val="Normaltabla0"/>
              <w:rPr>
                <w:b w:val="0"/>
              </w:rPr>
            </w:pPr>
            <w:r>
              <w:rPr>
                <w:b w:val="0"/>
              </w:rPr>
              <w:t>Actualización de la documentación de referencia</w:t>
            </w:r>
          </w:p>
        </w:tc>
      </w:tr>
      <w:tr w:rsidR="000B10D2" w:rsidRPr="002024DE" w14:paraId="6E8455CA" w14:textId="77777777" w:rsidTr="001D3F9A">
        <w:trPr>
          <w:trHeight w:val="567"/>
        </w:trPr>
        <w:tc>
          <w:tcPr>
            <w:tcW w:w="488" w:type="pct"/>
            <w:shd w:val="clear" w:color="auto" w:fill="auto"/>
            <w:vAlign w:val="center"/>
          </w:tcPr>
          <w:p w14:paraId="66468012" w14:textId="77777777" w:rsidR="000B10D2" w:rsidRDefault="000B10D2" w:rsidP="002C3E52">
            <w:pPr>
              <w:pStyle w:val="Normaltabla0"/>
              <w:rPr>
                <w:b w:val="0"/>
              </w:rPr>
            </w:pPr>
          </w:p>
        </w:tc>
        <w:tc>
          <w:tcPr>
            <w:tcW w:w="720" w:type="pct"/>
            <w:shd w:val="clear" w:color="auto" w:fill="auto"/>
            <w:vAlign w:val="center"/>
          </w:tcPr>
          <w:p w14:paraId="39AC19CA" w14:textId="77777777" w:rsidR="000B10D2" w:rsidRDefault="000B10D2" w:rsidP="002C3E52">
            <w:pPr>
              <w:pStyle w:val="Normaltabla0"/>
              <w:rPr>
                <w:b w:val="0"/>
              </w:rPr>
            </w:pPr>
          </w:p>
        </w:tc>
        <w:tc>
          <w:tcPr>
            <w:tcW w:w="793" w:type="pct"/>
            <w:vAlign w:val="center"/>
          </w:tcPr>
          <w:p w14:paraId="1A663FC3" w14:textId="77777777" w:rsidR="000B10D2" w:rsidRDefault="000B10D2" w:rsidP="002C3E52">
            <w:pPr>
              <w:pStyle w:val="Normaltabla0"/>
              <w:rPr>
                <w:b w:val="0"/>
              </w:rPr>
            </w:pPr>
          </w:p>
        </w:tc>
        <w:tc>
          <w:tcPr>
            <w:tcW w:w="2999" w:type="pct"/>
            <w:shd w:val="clear" w:color="auto" w:fill="auto"/>
            <w:vAlign w:val="center"/>
          </w:tcPr>
          <w:p w14:paraId="5FA8EC76" w14:textId="77777777" w:rsidR="000B10D2" w:rsidRDefault="000B10D2" w:rsidP="002C3E52">
            <w:pPr>
              <w:pStyle w:val="Normaltabla0"/>
              <w:rPr>
                <w:b w:val="0"/>
              </w:rPr>
            </w:pPr>
          </w:p>
        </w:tc>
      </w:tr>
      <w:tr w:rsidR="000B10D2" w:rsidRPr="002024DE" w14:paraId="79F6B3A4" w14:textId="77777777" w:rsidTr="001D3F9A">
        <w:trPr>
          <w:trHeight w:val="567"/>
        </w:trPr>
        <w:tc>
          <w:tcPr>
            <w:tcW w:w="488" w:type="pct"/>
            <w:shd w:val="clear" w:color="auto" w:fill="auto"/>
            <w:vAlign w:val="center"/>
          </w:tcPr>
          <w:p w14:paraId="65DC07F0" w14:textId="77777777" w:rsidR="000B10D2" w:rsidRDefault="000B10D2" w:rsidP="002C3E52">
            <w:pPr>
              <w:pStyle w:val="Normaltabla0"/>
              <w:rPr>
                <w:b w:val="0"/>
              </w:rPr>
            </w:pPr>
          </w:p>
        </w:tc>
        <w:tc>
          <w:tcPr>
            <w:tcW w:w="720" w:type="pct"/>
            <w:shd w:val="clear" w:color="auto" w:fill="auto"/>
            <w:vAlign w:val="center"/>
          </w:tcPr>
          <w:p w14:paraId="45296F35" w14:textId="77777777" w:rsidR="000B10D2" w:rsidRDefault="000B10D2" w:rsidP="002C3E52">
            <w:pPr>
              <w:pStyle w:val="Normaltabla0"/>
              <w:rPr>
                <w:b w:val="0"/>
              </w:rPr>
            </w:pPr>
          </w:p>
        </w:tc>
        <w:tc>
          <w:tcPr>
            <w:tcW w:w="793" w:type="pct"/>
            <w:vAlign w:val="center"/>
          </w:tcPr>
          <w:p w14:paraId="619C291B" w14:textId="77777777" w:rsidR="000B10D2" w:rsidRDefault="000B10D2" w:rsidP="002C3E52">
            <w:pPr>
              <w:pStyle w:val="Normaltabla0"/>
              <w:rPr>
                <w:b w:val="0"/>
              </w:rPr>
            </w:pPr>
          </w:p>
        </w:tc>
        <w:tc>
          <w:tcPr>
            <w:tcW w:w="2999" w:type="pct"/>
            <w:shd w:val="clear" w:color="auto" w:fill="auto"/>
            <w:vAlign w:val="center"/>
          </w:tcPr>
          <w:p w14:paraId="3EE1DD61" w14:textId="77777777" w:rsidR="000B10D2" w:rsidRDefault="000B10D2" w:rsidP="002C3E52">
            <w:pPr>
              <w:pStyle w:val="Normaltabla0"/>
              <w:rPr>
                <w:b w:val="0"/>
              </w:rPr>
            </w:pPr>
          </w:p>
        </w:tc>
      </w:tr>
      <w:tr w:rsidR="000B10D2" w:rsidRPr="002024DE" w14:paraId="0A5A6905" w14:textId="77777777" w:rsidTr="001D3F9A">
        <w:trPr>
          <w:trHeight w:val="567"/>
        </w:trPr>
        <w:tc>
          <w:tcPr>
            <w:tcW w:w="488" w:type="pct"/>
            <w:shd w:val="clear" w:color="auto" w:fill="auto"/>
            <w:vAlign w:val="center"/>
          </w:tcPr>
          <w:p w14:paraId="08569FE1" w14:textId="77777777" w:rsidR="000B10D2" w:rsidRDefault="000B10D2" w:rsidP="002C3E52">
            <w:pPr>
              <w:pStyle w:val="Normaltabla0"/>
              <w:rPr>
                <w:b w:val="0"/>
              </w:rPr>
            </w:pPr>
          </w:p>
        </w:tc>
        <w:tc>
          <w:tcPr>
            <w:tcW w:w="720" w:type="pct"/>
            <w:shd w:val="clear" w:color="auto" w:fill="auto"/>
            <w:vAlign w:val="center"/>
          </w:tcPr>
          <w:p w14:paraId="7E40339B" w14:textId="77777777" w:rsidR="000B10D2" w:rsidRDefault="000B10D2" w:rsidP="002C3E52">
            <w:pPr>
              <w:pStyle w:val="Normaltabla0"/>
              <w:rPr>
                <w:b w:val="0"/>
              </w:rPr>
            </w:pPr>
          </w:p>
        </w:tc>
        <w:tc>
          <w:tcPr>
            <w:tcW w:w="793" w:type="pct"/>
            <w:vAlign w:val="center"/>
          </w:tcPr>
          <w:p w14:paraId="0008BC58" w14:textId="77777777" w:rsidR="000B10D2" w:rsidRDefault="000B10D2" w:rsidP="002C3E52">
            <w:pPr>
              <w:pStyle w:val="Normaltabla0"/>
              <w:rPr>
                <w:b w:val="0"/>
              </w:rPr>
            </w:pPr>
          </w:p>
        </w:tc>
        <w:tc>
          <w:tcPr>
            <w:tcW w:w="2999" w:type="pct"/>
            <w:shd w:val="clear" w:color="auto" w:fill="auto"/>
            <w:vAlign w:val="center"/>
          </w:tcPr>
          <w:p w14:paraId="6A2E3955" w14:textId="77777777" w:rsidR="000B10D2" w:rsidRDefault="000B10D2" w:rsidP="002C3E52">
            <w:pPr>
              <w:pStyle w:val="Normaltabla0"/>
              <w:rPr>
                <w:b w:val="0"/>
              </w:rPr>
            </w:pPr>
          </w:p>
        </w:tc>
      </w:tr>
    </w:tbl>
    <w:p w14:paraId="497B9E96" w14:textId="77777777" w:rsidR="00826AC3" w:rsidRPr="005D5115" w:rsidRDefault="00826AC3" w:rsidP="00BC6F9D"/>
    <w:p w14:paraId="267FBC0E" w14:textId="77777777" w:rsidR="000B10D2" w:rsidRDefault="000B10D2" w:rsidP="002024DE">
      <w:pPr>
        <w:rPr>
          <w:b/>
          <w:color w:val="0070C0"/>
          <w:szCs w:val="22"/>
        </w:rPr>
      </w:pPr>
    </w:p>
    <w:p w14:paraId="0D5E3D94" w14:textId="77777777" w:rsidR="00C769A7" w:rsidRPr="001D3F9A" w:rsidRDefault="00C769A7" w:rsidP="001D3F9A">
      <w:pPr>
        <w:ind w:left="0"/>
        <w:rPr>
          <w:b/>
          <w:color w:val="0066FF"/>
          <w:szCs w:val="22"/>
        </w:rPr>
      </w:pPr>
      <w:r w:rsidRPr="001D3F9A">
        <w:rPr>
          <w:b/>
          <w:color w:val="0066FF"/>
          <w:szCs w:val="22"/>
        </w:rPr>
        <w:t xml:space="preserve">ELABORACIÓN, REVISIÓN </w:t>
      </w:r>
      <w:r w:rsidR="00E70D3B" w:rsidRPr="001D3F9A">
        <w:rPr>
          <w:b/>
          <w:color w:val="0066FF"/>
          <w:szCs w:val="22"/>
        </w:rPr>
        <w:t>Y</w:t>
      </w:r>
      <w:r w:rsidRPr="001D3F9A">
        <w:rPr>
          <w:b/>
          <w:color w:val="0066FF"/>
          <w:szCs w:val="22"/>
        </w:rPr>
        <w:t xml:space="preserve"> APROBACIÓN</w:t>
      </w:r>
      <w:bookmarkEnd w:id="1"/>
      <w:bookmarkEnd w:id="2"/>
    </w:p>
    <w:p w14:paraId="736D1E18" w14:textId="77777777" w:rsidR="00D72027" w:rsidRDefault="00D72027" w:rsidP="00BC6F9D"/>
    <w:tbl>
      <w:tblPr>
        <w:tblStyle w:val="Tablaconcuadrcula"/>
        <w:tblW w:w="5000" w:type="pct"/>
        <w:tblLook w:val="04A0" w:firstRow="1" w:lastRow="0" w:firstColumn="1" w:lastColumn="0" w:noHBand="0" w:noVBand="1"/>
      </w:tblPr>
      <w:tblGrid>
        <w:gridCol w:w="940"/>
        <w:gridCol w:w="1387"/>
        <w:gridCol w:w="2434"/>
        <w:gridCol w:w="2434"/>
        <w:gridCol w:w="2433"/>
      </w:tblGrid>
      <w:tr w:rsidR="000B10D2" w14:paraId="0FA9FC63" w14:textId="77777777" w:rsidTr="002C3E52">
        <w:trPr>
          <w:trHeight w:val="495"/>
        </w:trPr>
        <w:tc>
          <w:tcPr>
            <w:tcW w:w="488" w:type="pct"/>
            <w:shd w:val="clear" w:color="auto" w:fill="D9D9D9" w:themeFill="background1" w:themeFillShade="D9"/>
            <w:vAlign w:val="center"/>
          </w:tcPr>
          <w:p w14:paraId="3C287BED" w14:textId="77777777" w:rsidR="000B10D2" w:rsidRPr="003162A5" w:rsidRDefault="000B10D2" w:rsidP="002C3E52">
            <w:pPr>
              <w:pStyle w:val="Normaltabla0"/>
            </w:pPr>
            <w:r w:rsidRPr="003162A5">
              <w:t>Edición</w:t>
            </w:r>
          </w:p>
        </w:tc>
        <w:tc>
          <w:tcPr>
            <w:tcW w:w="664" w:type="pct"/>
            <w:shd w:val="clear" w:color="auto" w:fill="D9D9D9" w:themeFill="background1" w:themeFillShade="D9"/>
            <w:vAlign w:val="center"/>
          </w:tcPr>
          <w:p w14:paraId="7826FAA7" w14:textId="77777777" w:rsidR="000B10D2" w:rsidRPr="003162A5" w:rsidRDefault="000B10D2" w:rsidP="002C3E52">
            <w:pPr>
              <w:pStyle w:val="Normaltabla0"/>
            </w:pPr>
            <w:r w:rsidRPr="003162A5">
              <w:t>Fecha</w:t>
            </w:r>
          </w:p>
        </w:tc>
        <w:tc>
          <w:tcPr>
            <w:tcW w:w="1283" w:type="pct"/>
            <w:shd w:val="clear" w:color="auto" w:fill="D9D9D9" w:themeFill="background1" w:themeFillShade="D9"/>
            <w:vAlign w:val="center"/>
          </w:tcPr>
          <w:p w14:paraId="0A6AC46B" w14:textId="77777777" w:rsidR="000B10D2" w:rsidRPr="003162A5" w:rsidRDefault="000B10D2" w:rsidP="002C3E52">
            <w:pPr>
              <w:pStyle w:val="Normaltabla0"/>
            </w:pPr>
            <w:r w:rsidRPr="003162A5">
              <w:t>Elaborado</w:t>
            </w:r>
          </w:p>
        </w:tc>
        <w:tc>
          <w:tcPr>
            <w:tcW w:w="1283" w:type="pct"/>
            <w:shd w:val="clear" w:color="auto" w:fill="D9D9D9" w:themeFill="background1" w:themeFillShade="D9"/>
            <w:vAlign w:val="center"/>
          </w:tcPr>
          <w:p w14:paraId="3CFDF824" w14:textId="77777777" w:rsidR="000B10D2" w:rsidRPr="003162A5" w:rsidRDefault="000B10D2" w:rsidP="002C3E52">
            <w:pPr>
              <w:pStyle w:val="Normaltabla0"/>
            </w:pPr>
            <w:r w:rsidRPr="003162A5">
              <w:t>Revisado</w:t>
            </w:r>
          </w:p>
        </w:tc>
        <w:tc>
          <w:tcPr>
            <w:tcW w:w="1282" w:type="pct"/>
            <w:shd w:val="clear" w:color="auto" w:fill="D9D9D9" w:themeFill="background1" w:themeFillShade="D9"/>
            <w:vAlign w:val="center"/>
          </w:tcPr>
          <w:p w14:paraId="76254A8D" w14:textId="77777777" w:rsidR="000B10D2" w:rsidRPr="003162A5" w:rsidRDefault="000B10D2" w:rsidP="002C3E52">
            <w:pPr>
              <w:pStyle w:val="Normaltabla0"/>
            </w:pPr>
            <w:r w:rsidRPr="003162A5">
              <w:t>Aprobado</w:t>
            </w:r>
          </w:p>
        </w:tc>
      </w:tr>
      <w:tr w:rsidR="000B10D2" w14:paraId="0B03D33A" w14:textId="77777777" w:rsidTr="002C3E52">
        <w:trPr>
          <w:trHeight w:val="2268"/>
        </w:trPr>
        <w:tc>
          <w:tcPr>
            <w:tcW w:w="488" w:type="pct"/>
            <w:vAlign w:val="center"/>
          </w:tcPr>
          <w:p w14:paraId="07440A81" w14:textId="4C9CEA50" w:rsidR="000B10D2" w:rsidRPr="00593C3F" w:rsidRDefault="001D3F9A" w:rsidP="002C3E52">
            <w:pPr>
              <w:pStyle w:val="Normaltabla0"/>
              <w:rPr>
                <w:b w:val="0"/>
              </w:rPr>
            </w:pPr>
            <w:r>
              <w:rPr>
                <w:b w:val="0"/>
              </w:rPr>
              <w:t>2</w:t>
            </w:r>
          </w:p>
        </w:tc>
        <w:tc>
          <w:tcPr>
            <w:tcW w:w="664" w:type="pct"/>
            <w:vAlign w:val="center"/>
          </w:tcPr>
          <w:p w14:paraId="5853B49A" w14:textId="08533F15" w:rsidR="000B10D2" w:rsidRPr="00593C3F" w:rsidRDefault="001D3F9A" w:rsidP="002C3E52">
            <w:pPr>
              <w:pStyle w:val="Normaltabla0"/>
              <w:rPr>
                <w:b w:val="0"/>
              </w:rPr>
            </w:pPr>
            <w:r>
              <w:rPr>
                <w:b w:val="0"/>
              </w:rPr>
              <w:t>25/07</w:t>
            </w:r>
            <w:r w:rsidR="00E478FB">
              <w:rPr>
                <w:b w:val="0"/>
              </w:rPr>
              <w:t>/20</w:t>
            </w:r>
            <w:r>
              <w:rPr>
                <w:b w:val="0"/>
              </w:rPr>
              <w:t>23</w:t>
            </w:r>
          </w:p>
        </w:tc>
        <w:tc>
          <w:tcPr>
            <w:tcW w:w="1283" w:type="pct"/>
          </w:tcPr>
          <w:p w14:paraId="1E446B90" w14:textId="77777777" w:rsidR="000B10D2" w:rsidRPr="000363C6" w:rsidRDefault="000B10D2" w:rsidP="002C3E52">
            <w:pPr>
              <w:autoSpaceDE w:val="0"/>
              <w:autoSpaceDN w:val="0"/>
              <w:adjustRightInd w:val="0"/>
              <w:spacing w:before="120" w:line="240" w:lineRule="exact"/>
              <w:ind w:left="285" w:hanging="285"/>
              <w:jc w:val="center"/>
              <w:rPr>
                <w:szCs w:val="22"/>
              </w:rPr>
            </w:pPr>
            <w:r w:rsidRPr="000363C6">
              <w:rPr>
                <w:szCs w:val="22"/>
              </w:rPr>
              <w:t>Sergio García Montalvo</w:t>
            </w:r>
          </w:p>
          <w:p w14:paraId="41DF3134" w14:textId="77777777" w:rsidR="000B10D2" w:rsidRPr="000363C6" w:rsidRDefault="000B10D2" w:rsidP="002C3E52">
            <w:pPr>
              <w:autoSpaceDE w:val="0"/>
              <w:autoSpaceDN w:val="0"/>
              <w:adjustRightInd w:val="0"/>
              <w:spacing w:before="120" w:line="240" w:lineRule="exact"/>
              <w:ind w:left="285" w:hanging="285"/>
              <w:jc w:val="center"/>
              <w:rPr>
                <w:szCs w:val="22"/>
              </w:rPr>
            </w:pPr>
          </w:p>
          <w:p w14:paraId="2A6F7314" w14:textId="77777777" w:rsidR="000B10D2" w:rsidRPr="000363C6" w:rsidRDefault="000B10D2" w:rsidP="002C3E52">
            <w:pPr>
              <w:autoSpaceDE w:val="0"/>
              <w:autoSpaceDN w:val="0"/>
              <w:adjustRightInd w:val="0"/>
              <w:spacing w:before="120" w:line="240" w:lineRule="exact"/>
              <w:ind w:left="285" w:hanging="285"/>
              <w:jc w:val="center"/>
              <w:rPr>
                <w:szCs w:val="22"/>
              </w:rPr>
            </w:pPr>
          </w:p>
          <w:p w14:paraId="109EA248" w14:textId="77777777" w:rsidR="000B10D2" w:rsidRDefault="000B10D2" w:rsidP="002C3E52">
            <w:pPr>
              <w:autoSpaceDE w:val="0"/>
              <w:autoSpaceDN w:val="0"/>
              <w:adjustRightInd w:val="0"/>
              <w:spacing w:before="120" w:line="240" w:lineRule="exact"/>
              <w:ind w:left="285" w:hanging="285"/>
              <w:jc w:val="center"/>
              <w:rPr>
                <w:szCs w:val="22"/>
              </w:rPr>
            </w:pPr>
          </w:p>
          <w:p w14:paraId="30C459BB" w14:textId="77777777" w:rsidR="000B10D2" w:rsidRPr="000363C6" w:rsidRDefault="000B10D2" w:rsidP="002C3E52">
            <w:pPr>
              <w:autoSpaceDE w:val="0"/>
              <w:autoSpaceDN w:val="0"/>
              <w:adjustRightInd w:val="0"/>
              <w:spacing w:before="120" w:line="240" w:lineRule="exact"/>
              <w:ind w:left="285" w:hanging="285"/>
              <w:jc w:val="center"/>
              <w:rPr>
                <w:szCs w:val="22"/>
              </w:rPr>
            </w:pPr>
          </w:p>
          <w:p w14:paraId="77B32FE6" w14:textId="77777777" w:rsidR="000B10D2" w:rsidRPr="00593C3F" w:rsidRDefault="000B10D2" w:rsidP="002C3E52">
            <w:pPr>
              <w:autoSpaceDE w:val="0"/>
              <w:autoSpaceDN w:val="0"/>
              <w:adjustRightInd w:val="0"/>
              <w:spacing w:before="120" w:line="240" w:lineRule="exact"/>
              <w:ind w:left="285" w:hanging="285"/>
              <w:jc w:val="center"/>
              <w:rPr>
                <w:szCs w:val="22"/>
              </w:rPr>
            </w:pPr>
            <w:r w:rsidRPr="00593C3F">
              <w:rPr>
                <w:szCs w:val="22"/>
              </w:rPr>
              <w:t>Calidad</w:t>
            </w:r>
          </w:p>
        </w:tc>
        <w:tc>
          <w:tcPr>
            <w:tcW w:w="1283" w:type="pct"/>
          </w:tcPr>
          <w:p w14:paraId="30418A02" w14:textId="77777777" w:rsidR="000B10D2" w:rsidRPr="000363C6" w:rsidRDefault="000B10D2" w:rsidP="002C3E52">
            <w:pPr>
              <w:autoSpaceDE w:val="0"/>
              <w:autoSpaceDN w:val="0"/>
              <w:adjustRightInd w:val="0"/>
              <w:spacing w:before="120" w:line="240" w:lineRule="exact"/>
              <w:ind w:left="285" w:hanging="285"/>
              <w:jc w:val="center"/>
              <w:rPr>
                <w:szCs w:val="22"/>
              </w:rPr>
            </w:pPr>
            <w:r w:rsidRPr="000363C6">
              <w:rPr>
                <w:szCs w:val="22"/>
              </w:rPr>
              <w:t>Ana Rubio Canales</w:t>
            </w:r>
          </w:p>
          <w:p w14:paraId="5D584784" w14:textId="77777777" w:rsidR="000B10D2" w:rsidRPr="000363C6" w:rsidRDefault="000B10D2" w:rsidP="002C3E52">
            <w:pPr>
              <w:autoSpaceDE w:val="0"/>
              <w:autoSpaceDN w:val="0"/>
              <w:adjustRightInd w:val="0"/>
              <w:spacing w:before="120" w:line="240" w:lineRule="exact"/>
              <w:ind w:left="285" w:hanging="285"/>
              <w:jc w:val="center"/>
              <w:rPr>
                <w:szCs w:val="22"/>
              </w:rPr>
            </w:pPr>
          </w:p>
          <w:p w14:paraId="1EBC7629" w14:textId="77777777" w:rsidR="000B10D2" w:rsidRPr="000363C6" w:rsidRDefault="000B10D2" w:rsidP="002C3E52">
            <w:pPr>
              <w:autoSpaceDE w:val="0"/>
              <w:autoSpaceDN w:val="0"/>
              <w:adjustRightInd w:val="0"/>
              <w:spacing w:before="120" w:line="240" w:lineRule="exact"/>
              <w:ind w:left="285" w:hanging="285"/>
              <w:jc w:val="center"/>
              <w:rPr>
                <w:szCs w:val="22"/>
              </w:rPr>
            </w:pPr>
          </w:p>
          <w:p w14:paraId="3F0DC941" w14:textId="77777777" w:rsidR="000B10D2" w:rsidRPr="000363C6" w:rsidRDefault="000B10D2" w:rsidP="002C3E52">
            <w:pPr>
              <w:autoSpaceDE w:val="0"/>
              <w:autoSpaceDN w:val="0"/>
              <w:adjustRightInd w:val="0"/>
              <w:spacing w:before="120" w:line="240" w:lineRule="exact"/>
              <w:ind w:left="285" w:hanging="285"/>
              <w:jc w:val="center"/>
              <w:rPr>
                <w:szCs w:val="22"/>
              </w:rPr>
            </w:pPr>
          </w:p>
          <w:p w14:paraId="0EEE8B99" w14:textId="77777777" w:rsidR="000B10D2" w:rsidRPr="000363C6" w:rsidRDefault="000B10D2" w:rsidP="002C3E52">
            <w:pPr>
              <w:autoSpaceDE w:val="0"/>
              <w:autoSpaceDN w:val="0"/>
              <w:adjustRightInd w:val="0"/>
              <w:spacing w:before="120" w:line="240" w:lineRule="exact"/>
              <w:ind w:left="285" w:hanging="285"/>
              <w:jc w:val="center"/>
              <w:rPr>
                <w:szCs w:val="22"/>
              </w:rPr>
            </w:pPr>
          </w:p>
          <w:p w14:paraId="706E1CE8" w14:textId="77777777" w:rsidR="000B10D2" w:rsidRPr="000363C6" w:rsidRDefault="000B10D2" w:rsidP="002C3E52">
            <w:pPr>
              <w:autoSpaceDE w:val="0"/>
              <w:autoSpaceDN w:val="0"/>
              <w:adjustRightInd w:val="0"/>
              <w:spacing w:before="120" w:line="240" w:lineRule="exact"/>
              <w:ind w:left="6" w:hanging="6"/>
              <w:jc w:val="center"/>
              <w:rPr>
                <w:szCs w:val="22"/>
              </w:rPr>
            </w:pPr>
            <w:r w:rsidRPr="000363C6">
              <w:rPr>
                <w:bCs/>
                <w:szCs w:val="22"/>
              </w:rPr>
              <w:t>Responsable de Calidad</w:t>
            </w:r>
          </w:p>
        </w:tc>
        <w:tc>
          <w:tcPr>
            <w:tcW w:w="1282" w:type="pct"/>
          </w:tcPr>
          <w:p w14:paraId="4B57F68D" w14:textId="77777777" w:rsidR="000B10D2" w:rsidRPr="000363C6" w:rsidRDefault="000B10D2" w:rsidP="002C3E52">
            <w:pPr>
              <w:autoSpaceDE w:val="0"/>
              <w:autoSpaceDN w:val="0"/>
              <w:adjustRightInd w:val="0"/>
              <w:spacing w:before="120" w:line="240" w:lineRule="exact"/>
              <w:ind w:left="6" w:hanging="6"/>
              <w:jc w:val="center"/>
              <w:rPr>
                <w:szCs w:val="22"/>
              </w:rPr>
            </w:pPr>
            <w:r w:rsidRPr="000363C6">
              <w:rPr>
                <w:szCs w:val="22"/>
              </w:rPr>
              <w:t>Francisco J. Molina Mena</w:t>
            </w:r>
          </w:p>
          <w:p w14:paraId="089A6C3F" w14:textId="77777777" w:rsidR="000B10D2" w:rsidRPr="000363C6" w:rsidRDefault="000B10D2" w:rsidP="002C3E52">
            <w:pPr>
              <w:autoSpaceDE w:val="0"/>
              <w:autoSpaceDN w:val="0"/>
              <w:adjustRightInd w:val="0"/>
              <w:spacing w:before="120" w:line="240" w:lineRule="exact"/>
              <w:ind w:left="6" w:hanging="6"/>
              <w:jc w:val="center"/>
              <w:rPr>
                <w:szCs w:val="22"/>
              </w:rPr>
            </w:pPr>
          </w:p>
          <w:p w14:paraId="27376B61" w14:textId="77777777" w:rsidR="000B10D2" w:rsidRPr="000363C6" w:rsidRDefault="000B10D2" w:rsidP="002C3E52">
            <w:pPr>
              <w:autoSpaceDE w:val="0"/>
              <w:autoSpaceDN w:val="0"/>
              <w:adjustRightInd w:val="0"/>
              <w:spacing w:before="120" w:line="240" w:lineRule="exact"/>
              <w:ind w:left="6" w:hanging="6"/>
              <w:jc w:val="center"/>
              <w:rPr>
                <w:szCs w:val="22"/>
              </w:rPr>
            </w:pPr>
          </w:p>
          <w:p w14:paraId="141F2E73" w14:textId="77777777" w:rsidR="000B10D2" w:rsidRPr="000363C6" w:rsidRDefault="000B10D2" w:rsidP="002C3E52">
            <w:pPr>
              <w:autoSpaceDE w:val="0"/>
              <w:autoSpaceDN w:val="0"/>
              <w:adjustRightInd w:val="0"/>
              <w:spacing w:before="120" w:line="240" w:lineRule="exact"/>
              <w:ind w:left="6" w:hanging="6"/>
              <w:jc w:val="center"/>
              <w:rPr>
                <w:szCs w:val="22"/>
              </w:rPr>
            </w:pPr>
          </w:p>
          <w:p w14:paraId="0B45ACD3" w14:textId="77777777" w:rsidR="000B10D2" w:rsidRPr="000363C6" w:rsidRDefault="000B10D2" w:rsidP="002C3E52">
            <w:pPr>
              <w:autoSpaceDE w:val="0"/>
              <w:autoSpaceDN w:val="0"/>
              <w:adjustRightInd w:val="0"/>
              <w:spacing w:before="120" w:line="240" w:lineRule="exact"/>
              <w:ind w:left="6" w:hanging="6"/>
              <w:jc w:val="center"/>
              <w:rPr>
                <w:szCs w:val="22"/>
              </w:rPr>
            </w:pPr>
            <w:r w:rsidRPr="000363C6">
              <w:rPr>
                <w:bCs/>
                <w:szCs w:val="22"/>
              </w:rPr>
              <w:t>Dir. Ingeniería y Desarrollo de Negocio de Defensa</w:t>
            </w:r>
          </w:p>
        </w:tc>
      </w:tr>
    </w:tbl>
    <w:p w14:paraId="2CCB10DE" w14:textId="77777777" w:rsidR="00934996" w:rsidRPr="005D5115" w:rsidRDefault="00934996" w:rsidP="00BC6F9D"/>
    <w:p w14:paraId="0552E25A" w14:textId="77777777" w:rsidR="00934996" w:rsidRPr="001D3F9A" w:rsidRDefault="00934996" w:rsidP="001D3F9A">
      <w:pPr>
        <w:ind w:left="0"/>
        <w:rPr>
          <w:b/>
          <w:color w:val="0066FF"/>
          <w:szCs w:val="22"/>
        </w:rPr>
      </w:pPr>
      <w:r w:rsidRPr="001D3F9A">
        <w:rPr>
          <w:b/>
          <w:color w:val="0066FF"/>
          <w:szCs w:val="22"/>
        </w:rPr>
        <w:t>DEROGACIONES</w:t>
      </w:r>
    </w:p>
    <w:p w14:paraId="57C25808" w14:textId="77777777" w:rsidR="00934996" w:rsidRDefault="00934996" w:rsidP="001D3F9A">
      <w:pPr>
        <w:ind w:left="0"/>
      </w:pPr>
    </w:p>
    <w:p w14:paraId="55B813BB" w14:textId="3A79FB42" w:rsidR="00934996" w:rsidRDefault="00BB3C03" w:rsidP="001D3F9A">
      <w:pPr>
        <w:ind w:left="0"/>
      </w:pPr>
      <w:r w:rsidRPr="005021E9">
        <w:rPr>
          <w:snapToGrid w:val="0"/>
        </w:rPr>
        <w:t>La aprobación de este documento deroga</w:t>
      </w:r>
      <w:r w:rsidR="001A798D" w:rsidRPr="005021E9">
        <w:rPr>
          <w:snapToGrid w:val="0"/>
        </w:rPr>
        <w:t xml:space="preserve"> la edición</w:t>
      </w:r>
      <w:r w:rsidR="005021E9" w:rsidRPr="005021E9">
        <w:rPr>
          <w:snapToGrid w:val="0"/>
        </w:rPr>
        <w:t xml:space="preserve"> </w:t>
      </w:r>
      <w:r w:rsidR="001D3F9A">
        <w:rPr>
          <w:snapToGrid w:val="0"/>
        </w:rPr>
        <w:t>1</w:t>
      </w:r>
      <w:r w:rsidR="001A798D" w:rsidRPr="005021E9">
        <w:rPr>
          <w:snapToGrid w:val="0"/>
        </w:rPr>
        <w:t xml:space="preserve"> del documento “</w:t>
      </w:r>
      <w:r w:rsidR="005021E9" w:rsidRPr="005021E9">
        <w:rPr>
          <w:snapToGrid w:val="0"/>
        </w:rPr>
        <w:t>Diseño de Sistemas/Redes</w:t>
      </w:r>
      <w:r w:rsidR="001D3F9A">
        <w:rPr>
          <w:snapToGrid w:val="0"/>
        </w:rPr>
        <w:t xml:space="preserve"> de DyS</w:t>
      </w:r>
      <w:r w:rsidR="001A798D" w:rsidRPr="005021E9">
        <w:rPr>
          <w:snapToGrid w:val="0"/>
        </w:rPr>
        <w:t xml:space="preserve">”, </w:t>
      </w:r>
      <w:r w:rsidR="001A798D" w:rsidRPr="001D3F9A">
        <w:rPr>
          <w:bCs/>
          <w:snapToGrid w:val="0"/>
        </w:rPr>
        <w:t xml:space="preserve">Ref. </w:t>
      </w:r>
      <w:r w:rsidR="001D3F9A">
        <w:rPr>
          <w:b/>
          <w:snapToGrid w:val="0"/>
        </w:rPr>
        <w:t>EM-300-IN-004</w:t>
      </w:r>
      <w:r w:rsidR="001D3F9A">
        <w:rPr>
          <w:bCs/>
          <w:snapToGrid w:val="0"/>
        </w:rPr>
        <w:t>,</w:t>
      </w:r>
      <w:r w:rsidR="00B538DC">
        <w:t xml:space="preserve"> así como cualquier otra norma o disposición interna de DyS que se oponga a lo aquí dispuesto</w:t>
      </w:r>
      <w:r w:rsidR="00775B48">
        <w:t>.</w:t>
      </w:r>
    </w:p>
    <w:p w14:paraId="11D9CB32" w14:textId="77777777" w:rsidR="00934996" w:rsidRPr="005D5115" w:rsidRDefault="00934996" w:rsidP="001D3F9A">
      <w:pPr>
        <w:ind w:left="0"/>
        <w:rPr>
          <w:rFonts w:cs="Arial"/>
          <w:bCs/>
          <w:caps/>
          <w:kern w:val="32"/>
        </w:rPr>
      </w:pPr>
    </w:p>
    <w:p w14:paraId="6B5503F8" w14:textId="77777777" w:rsidR="00934996" w:rsidRPr="001D3F9A" w:rsidRDefault="00934996" w:rsidP="001D3F9A">
      <w:pPr>
        <w:ind w:left="0"/>
        <w:rPr>
          <w:b/>
          <w:color w:val="0066FF"/>
          <w:szCs w:val="22"/>
        </w:rPr>
      </w:pPr>
      <w:r w:rsidRPr="001D3F9A">
        <w:rPr>
          <w:b/>
          <w:color w:val="0066FF"/>
          <w:szCs w:val="22"/>
        </w:rPr>
        <w:t>ENTRADA EN VIGOR</w:t>
      </w:r>
    </w:p>
    <w:p w14:paraId="378633E2" w14:textId="77777777" w:rsidR="003162A5" w:rsidRDefault="003162A5" w:rsidP="001D3F9A">
      <w:pPr>
        <w:ind w:left="0"/>
      </w:pPr>
    </w:p>
    <w:p w14:paraId="3281496F" w14:textId="77777777" w:rsidR="00DE4A8E" w:rsidRDefault="00B538DC" w:rsidP="001D3F9A">
      <w:pPr>
        <w:ind w:left="0"/>
      </w:pPr>
      <w:r>
        <w:t>Este documento entrará en vigor el día siguiente de su aprobación.</w:t>
      </w:r>
    </w:p>
    <w:p w14:paraId="24EAE31E" w14:textId="77777777" w:rsidR="00DE4A8E" w:rsidRDefault="00DE4A8E">
      <w:pPr>
        <w:jc w:val="left"/>
      </w:pPr>
      <w:r>
        <w:br w:type="page"/>
      </w:r>
    </w:p>
    <w:p w14:paraId="6217CDCA" w14:textId="77777777" w:rsidR="00A05E75" w:rsidRDefault="00231776" w:rsidP="0040408E">
      <w:pPr>
        <w:pStyle w:val="Ttulo1-Comunes"/>
      </w:pPr>
      <w:bookmarkStart w:id="4" w:name="_Toc141168918"/>
      <w:bookmarkEnd w:id="3"/>
      <w:r>
        <w:lastRenderedPageBreak/>
        <w:t xml:space="preserve">objeto e </w:t>
      </w:r>
      <w:r w:rsidR="00DD3C7E" w:rsidRPr="009A74BC">
        <w:t>INTRODUCCIÓN</w:t>
      </w:r>
      <w:bookmarkEnd w:id="4"/>
    </w:p>
    <w:p w14:paraId="463E9AB2" w14:textId="3A5D0754" w:rsidR="000B10D2" w:rsidRPr="000B10D2" w:rsidRDefault="008B43FF" w:rsidP="000B10D2">
      <w:bookmarkStart w:id="5" w:name="_Hlk10621156"/>
      <w:bookmarkStart w:id="6" w:name="_Toc2944317"/>
      <w:bookmarkStart w:id="7" w:name="_Toc2944364"/>
      <w:bookmarkStart w:id="8" w:name="_Toc2946121"/>
      <w:bookmarkStart w:id="9" w:name="_Toc3902954"/>
      <w:r>
        <w:t>El objetivo de esta</w:t>
      </w:r>
      <w:r w:rsidR="000B10D2" w:rsidRPr="000B10D2">
        <w:t xml:space="preserve"> </w:t>
      </w:r>
      <w:r w:rsidR="0008639D">
        <w:t>instrucción</w:t>
      </w:r>
      <w:r w:rsidR="000B10D2" w:rsidRPr="000B10D2">
        <w:t xml:space="preserve"> es establecer las pautas a seguir durante la fase de diseño en proyectos de sistemas/redes, con el fin de definir el sistema/red con los suficientes detalles para permitir su construcción/instalación y documentar adecuadamente los datos finales del diseño.</w:t>
      </w:r>
    </w:p>
    <w:p w14:paraId="6AC1701C" w14:textId="77777777" w:rsidR="00DD3C7E" w:rsidRPr="00A0049D" w:rsidRDefault="00794C75" w:rsidP="0040408E">
      <w:pPr>
        <w:pStyle w:val="Ttulo1-Comunes"/>
      </w:pPr>
      <w:bookmarkStart w:id="10" w:name="_Toc141168919"/>
      <w:bookmarkEnd w:id="5"/>
      <w:r w:rsidRPr="00A0049D">
        <w:t>campo de aplicación</w:t>
      </w:r>
      <w:bookmarkEnd w:id="6"/>
      <w:bookmarkEnd w:id="7"/>
      <w:bookmarkEnd w:id="8"/>
      <w:bookmarkEnd w:id="9"/>
      <w:bookmarkEnd w:id="10"/>
    </w:p>
    <w:p w14:paraId="015C6FA5" w14:textId="7E34D3E3" w:rsidR="008B43FF" w:rsidRDefault="008B43FF" w:rsidP="008B43FF">
      <w:pPr>
        <w:pStyle w:val="Parrafo1"/>
      </w:pPr>
      <w:bookmarkStart w:id="11" w:name="_Hlk10621244"/>
      <w:r>
        <w:t>Esta instrucción está dirigida a todo el personal del Área de Defensa con responsabilidades en a Actividades Técnicas de Sistemas/Redes. en las que aplique las normas PECAL, así como cualquier otra Actividad Técnica que así lo requiera</w:t>
      </w:r>
    </w:p>
    <w:p w14:paraId="2C241368" w14:textId="77777777" w:rsidR="007F4BD1" w:rsidRDefault="002E709E" w:rsidP="0040408E">
      <w:pPr>
        <w:pStyle w:val="Ttulo1-Comunes"/>
      </w:pPr>
      <w:bookmarkStart w:id="12" w:name="_Toc3902955"/>
      <w:bookmarkStart w:id="13" w:name="_Toc160350170"/>
      <w:bookmarkStart w:id="14" w:name="_Toc141168920"/>
      <w:bookmarkEnd w:id="11"/>
      <w:r>
        <w:t>documentación de referencia</w:t>
      </w:r>
      <w:bookmarkEnd w:id="12"/>
      <w:bookmarkEnd w:id="14"/>
    </w:p>
    <w:p w14:paraId="7F094768" w14:textId="77777777" w:rsidR="002E709E" w:rsidRDefault="002E709E" w:rsidP="002E709E">
      <w:bookmarkStart w:id="15" w:name="_Toc2944319"/>
      <w:bookmarkStart w:id="16" w:name="_Toc2944366"/>
      <w:bookmarkStart w:id="17" w:name="_Toc2946123"/>
      <w:r w:rsidRPr="002E709E">
        <w:t>En la elaboración de esta Instrucción se ha tenido en cuenta la siguiente documentación:</w:t>
      </w:r>
    </w:p>
    <w:p w14:paraId="22055DB0" w14:textId="77777777" w:rsidR="002E709E" w:rsidRDefault="002E709E" w:rsidP="002E709E"/>
    <w:p w14:paraId="42E7FAFC" w14:textId="77777777" w:rsidR="00517A5A" w:rsidRDefault="00517A5A" w:rsidP="002E709E">
      <w:pPr>
        <w:rPr>
          <w:u w:val="single"/>
        </w:rPr>
      </w:pPr>
      <w:r>
        <w:rPr>
          <w:u w:val="single"/>
        </w:rPr>
        <w:t>Documentación externa</w:t>
      </w:r>
    </w:p>
    <w:p w14:paraId="58946B6A" w14:textId="77777777" w:rsidR="00517A5A" w:rsidRDefault="00517A5A" w:rsidP="002E709E">
      <w:pPr>
        <w:rPr>
          <w:u w:val="single"/>
        </w:rPr>
      </w:pPr>
    </w:p>
    <w:p w14:paraId="50E9A17E" w14:textId="77777777" w:rsidR="00517A5A" w:rsidRPr="00767021" w:rsidRDefault="00517A5A" w:rsidP="00517A5A">
      <w:pPr>
        <w:pStyle w:val="Prrafodelista"/>
        <w:numPr>
          <w:ilvl w:val="0"/>
          <w:numId w:val="37"/>
        </w:numPr>
        <w:rPr>
          <w:rFonts w:ascii="Telefonica Text" w:hAnsi="Telefonica Text"/>
        </w:rPr>
      </w:pPr>
      <w:r w:rsidRPr="00767021">
        <w:rPr>
          <w:rFonts w:ascii="Telefonica Text" w:hAnsi="Telefonica Text"/>
        </w:rPr>
        <w:t xml:space="preserve">Norma </w:t>
      </w:r>
      <w:r w:rsidRPr="00767021">
        <w:rPr>
          <w:rFonts w:ascii="Telefonica Text" w:hAnsi="Telefonica Text"/>
          <w:b/>
        </w:rPr>
        <w:t>UNE-EN-ISO 9001:2015</w:t>
      </w:r>
      <w:r w:rsidRPr="00767021">
        <w:rPr>
          <w:rFonts w:ascii="Telefonica Text" w:hAnsi="Telefonica Text"/>
        </w:rPr>
        <w:t>. “Sistema de Gestión de la Calidad. Requisitos”.</w:t>
      </w:r>
    </w:p>
    <w:p w14:paraId="2DE52C67" w14:textId="77777777" w:rsidR="00517A5A" w:rsidRPr="00951971" w:rsidRDefault="00517A5A" w:rsidP="00517A5A">
      <w:pPr>
        <w:pStyle w:val="Prrafodelista"/>
        <w:numPr>
          <w:ilvl w:val="0"/>
          <w:numId w:val="37"/>
        </w:numPr>
        <w:rPr>
          <w:rFonts w:ascii="Telefonica Text" w:hAnsi="Telefonica Text"/>
        </w:rPr>
      </w:pPr>
      <w:r w:rsidRPr="00951971">
        <w:rPr>
          <w:rFonts w:ascii="Telefonica Text" w:hAnsi="Telefonica Text"/>
        </w:rPr>
        <w:t xml:space="preserve">Publicación Española de Calidad </w:t>
      </w:r>
      <w:r w:rsidRPr="00951971">
        <w:rPr>
          <w:rFonts w:ascii="Telefonica Text" w:hAnsi="Telefonica Text"/>
          <w:b/>
        </w:rPr>
        <w:t>PECAL 2110 – Edición 4</w:t>
      </w:r>
      <w:r w:rsidRPr="00951971">
        <w:rPr>
          <w:rFonts w:ascii="Telefonica Text" w:hAnsi="Telefonica Text"/>
        </w:rPr>
        <w:t xml:space="preserve"> “Requisitos OTAN de Aseguramiento de la Calidad para el Diseño, Desarrollo y Producción”</w:t>
      </w:r>
    </w:p>
    <w:p w14:paraId="33F590BA" w14:textId="77777777" w:rsidR="00951971" w:rsidRPr="00517A5A" w:rsidRDefault="00951971" w:rsidP="00951971">
      <w:pPr>
        <w:pStyle w:val="Parrafo1"/>
        <w:ind w:left="1457"/>
      </w:pPr>
    </w:p>
    <w:p w14:paraId="0B7220DF" w14:textId="77777777" w:rsidR="001D3F9A" w:rsidRPr="003D2190" w:rsidRDefault="001D3F9A" w:rsidP="001D3F9A">
      <w:pPr>
        <w:rPr>
          <w:u w:val="single"/>
        </w:rPr>
      </w:pPr>
      <w:r w:rsidRPr="003D2190">
        <w:rPr>
          <w:u w:val="single"/>
        </w:rPr>
        <w:t>Normativa interna</w:t>
      </w:r>
    </w:p>
    <w:p w14:paraId="3463D08C" w14:textId="77777777" w:rsidR="001D3F9A" w:rsidRPr="003D2190" w:rsidRDefault="001D3F9A" w:rsidP="001D3F9A"/>
    <w:p w14:paraId="744453E9" w14:textId="77777777" w:rsidR="001D3F9A" w:rsidRPr="00D710D1" w:rsidRDefault="001D3F9A" w:rsidP="001D3F9A">
      <w:pPr>
        <w:pStyle w:val="Parrafo1"/>
        <w:numPr>
          <w:ilvl w:val="0"/>
          <w:numId w:val="34"/>
        </w:numPr>
      </w:pPr>
      <w:bookmarkStart w:id="18" w:name="_Hlk141168363"/>
      <w:r w:rsidRPr="00D710D1">
        <w:t>Manual del Sistema de Gestión de Calidad (SGC) (</w:t>
      </w:r>
      <w:r w:rsidRPr="00D710D1">
        <w:rPr>
          <w:b/>
        </w:rPr>
        <w:t>TE-000-MA-003</w:t>
      </w:r>
      <w:r w:rsidRPr="00D710D1">
        <w:t>).</w:t>
      </w:r>
    </w:p>
    <w:p w14:paraId="7C5415AA" w14:textId="77777777" w:rsidR="001D3F9A" w:rsidRPr="001D3F9A" w:rsidRDefault="001D3F9A" w:rsidP="001D3F9A">
      <w:pPr>
        <w:pStyle w:val="Prrafodelista"/>
        <w:numPr>
          <w:ilvl w:val="0"/>
          <w:numId w:val="34"/>
        </w:numPr>
        <w:rPr>
          <w:rFonts w:ascii="Telefonica Text" w:hAnsi="Telefonica Text"/>
          <w:noProof/>
        </w:rPr>
      </w:pPr>
      <w:r w:rsidRPr="001D3F9A">
        <w:rPr>
          <w:rFonts w:ascii="Telefonica Text" w:hAnsi="Telefonica Text"/>
          <w:noProof/>
        </w:rPr>
        <w:t>Documentación interna vigente de DyS.</w:t>
      </w:r>
    </w:p>
    <w:bookmarkEnd w:id="18"/>
    <w:p w14:paraId="6EBE109A" w14:textId="77777777" w:rsidR="00517A5A" w:rsidRDefault="00517A5A" w:rsidP="002E709E">
      <w:pPr>
        <w:rPr>
          <w:u w:val="single"/>
        </w:rPr>
      </w:pPr>
    </w:p>
    <w:p w14:paraId="32BD76D1" w14:textId="0329FF5F" w:rsidR="00177A5A" w:rsidRDefault="00177A5A" w:rsidP="00177A5A">
      <w:pPr>
        <w:pStyle w:val="Ttulo1-Comunes"/>
      </w:pPr>
      <w:bookmarkStart w:id="19" w:name="_Toc141168921"/>
      <w:r>
        <w:t>TÉRMINOS Y DEFINICIONES</w:t>
      </w:r>
      <w:bookmarkEnd w:id="19"/>
    </w:p>
    <w:bookmarkEnd w:id="15"/>
    <w:bookmarkEnd w:id="16"/>
    <w:bookmarkEnd w:id="17"/>
    <w:p w14:paraId="2C10795D" w14:textId="355BE6BE" w:rsidR="00CA524B" w:rsidRDefault="00177A5A" w:rsidP="00BA2EE3">
      <w:r>
        <w:t>N/A</w:t>
      </w:r>
    </w:p>
    <w:p w14:paraId="0F0CB4E3" w14:textId="77777777" w:rsidR="00CA524B" w:rsidRDefault="00CA524B" w:rsidP="00CA524B">
      <w:pPr>
        <w:pStyle w:val="Parrafo1"/>
      </w:pPr>
      <w:r>
        <w:br w:type="page"/>
      </w:r>
    </w:p>
    <w:p w14:paraId="7584229B" w14:textId="77777777" w:rsidR="00BA2EE3" w:rsidRDefault="00951971" w:rsidP="00BA2EE3">
      <w:pPr>
        <w:pStyle w:val="Ttulo1"/>
      </w:pPr>
      <w:bookmarkStart w:id="20" w:name="_Toc141168922"/>
      <w:r>
        <w:lastRenderedPageBreak/>
        <w:t>diseño de sistemas/redes</w:t>
      </w:r>
      <w:bookmarkEnd w:id="20"/>
    </w:p>
    <w:p w14:paraId="693092B6" w14:textId="77777777" w:rsidR="00951971" w:rsidRDefault="00951971" w:rsidP="00951971">
      <w:pPr>
        <w:pStyle w:val="Parrafo1"/>
      </w:pPr>
      <w:r>
        <w:t>Si la especificación de requisitos es "qué debe hacer el sistema/red" en el diseño se va a definir cómo desarrollar, con los recursos necesarios, las funciones definidas en dicha especificación.</w:t>
      </w:r>
    </w:p>
    <w:p w14:paraId="07793A72" w14:textId="77777777" w:rsidR="00951971" w:rsidRDefault="00951971" w:rsidP="00951971">
      <w:pPr>
        <w:pStyle w:val="Parrafo1"/>
      </w:pPr>
    </w:p>
    <w:p w14:paraId="50C3D139" w14:textId="77777777" w:rsidR="00951971" w:rsidRDefault="00951971" w:rsidP="00951971">
      <w:pPr>
        <w:pStyle w:val="Parrafo1"/>
      </w:pPr>
      <w:r>
        <w:t>El diseño es el paso previo a la fase de producción/desarrollo e instalación, pudiendo definirse como el proceso de aplicar distintas técnicas y principios con el propósito de definir un producto o servicio con los suficientes detalles como para permitir su realización física.</w:t>
      </w:r>
    </w:p>
    <w:p w14:paraId="033E5F30" w14:textId="77777777" w:rsidR="00951971" w:rsidRDefault="00951971" w:rsidP="00951971">
      <w:pPr>
        <w:pStyle w:val="Parrafo1"/>
      </w:pPr>
    </w:p>
    <w:p w14:paraId="0AD661FF" w14:textId="77777777" w:rsidR="00951971" w:rsidRDefault="00951971" w:rsidP="00951971">
      <w:pPr>
        <w:pStyle w:val="Parrafo1"/>
      </w:pPr>
      <w:r>
        <w:t>Esto requiere:</w:t>
      </w:r>
    </w:p>
    <w:p w14:paraId="5D7A37E6" w14:textId="77777777" w:rsidR="00951971" w:rsidRDefault="00951971" w:rsidP="00951971">
      <w:pPr>
        <w:pStyle w:val="Parrafo1"/>
        <w:numPr>
          <w:ilvl w:val="0"/>
          <w:numId w:val="38"/>
        </w:numPr>
      </w:pPr>
      <w:r>
        <w:t>Identificar y especificar todos los elementos del sistema/red asignándoles las funcionalidades establecidas.</w:t>
      </w:r>
    </w:p>
    <w:p w14:paraId="34BF4F3C" w14:textId="77777777" w:rsidR="00951971" w:rsidRDefault="00951971" w:rsidP="00951971">
      <w:pPr>
        <w:pStyle w:val="Parrafo1"/>
        <w:numPr>
          <w:ilvl w:val="0"/>
          <w:numId w:val="38"/>
        </w:numPr>
      </w:pPr>
      <w:r>
        <w:t>Definir todas las interfaces o interrelaciones internas y externas.</w:t>
      </w:r>
    </w:p>
    <w:p w14:paraId="2A4F6F70" w14:textId="77777777" w:rsidR="00951971" w:rsidRDefault="00951971" w:rsidP="00951971">
      <w:pPr>
        <w:pStyle w:val="Parrafo1"/>
        <w:numPr>
          <w:ilvl w:val="0"/>
          <w:numId w:val="38"/>
        </w:numPr>
      </w:pPr>
      <w:r>
        <w:t>Describir la información que va a manejar el sistema/red.</w:t>
      </w:r>
    </w:p>
    <w:p w14:paraId="4472EFD5" w14:textId="77777777" w:rsidR="00951971" w:rsidRDefault="00951971" w:rsidP="00951971">
      <w:pPr>
        <w:pStyle w:val="Parrafo1"/>
      </w:pPr>
    </w:p>
    <w:p w14:paraId="0867978C" w14:textId="5BA3D2A9" w:rsidR="00951971" w:rsidRDefault="00951971" w:rsidP="00951971">
      <w:pPr>
        <w:pStyle w:val="Parrafo1"/>
      </w:pPr>
      <w:r>
        <w:t xml:space="preserve">Esta </w:t>
      </w:r>
      <w:r w:rsidR="0008639D">
        <w:t>instrucción,</w:t>
      </w:r>
      <w:r>
        <w:t xml:space="preserve"> establece el contenido que debe tener la documentación de diseño de un sistema/red. En primer lugar se plantea la preparación de lo que se puede denominar el </w:t>
      </w:r>
      <w:r w:rsidR="00177A5A" w:rsidRPr="00177A5A">
        <w:rPr>
          <w:u w:val="single"/>
        </w:rPr>
        <w:t xml:space="preserve">diseño de alto nivel o de arquitectura </w:t>
      </w:r>
      <w:r>
        <w:t>que consta de:</w:t>
      </w:r>
    </w:p>
    <w:p w14:paraId="092D8F2F" w14:textId="77777777" w:rsidR="00951971" w:rsidRDefault="00951971" w:rsidP="00951971">
      <w:pPr>
        <w:pStyle w:val="Parrafo1"/>
      </w:pPr>
    </w:p>
    <w:p w14:paraId="33DAAFD4" w14:textId="77777777" w:rsidR="00951971" w:rsidRDefault="00951971" w:rsidP="00951971">
      <w:pPr>
        <w:pStyle w:val="Parrafo1"/>
        <w:numPr>
          <w:ilvl w:val="0"/>
          <w:numId w:val="38"/>
        </w:numPr>
      </w:pPr>
      <w:r w:rsidRPr="00951971">
        <w:t>proponer alternativas</w:t>
      </w:r>
      <w:r>
        <w:t xml:space="preserve"> que cumplan los requisitos especificados, si existe esa posibilidad,</w:t>
      </w:r>
    </w:p>
    <w:p w14:paraId="679822DE" w14:textId="77777777" w:rsidR="00951971" w:rsidRDefault="00951971" w:rsidP="00951971">
      <w:pPr>
        <w:pStyle w:val="Parrafo1"/>
        <w:numPr>
          <w:ilvl w:val="0"/>
          <w:numId w:val="38"/>
        </w:numPr>
      </w:pPr>
      <w:r w:rsidRPr="00951971">
        <w:t>seleccionar y describir</w:t>
      </w:r>
      <w:r>
        <w:t xml:space="preserve"> la que se haya de implementar,</w:t>
      </w:r>
    </w:p>
    <w:p w14:paraId="527E8A18" w14:textId="77777777" w:rsidR="00951971" w:rsidRDefault="00951971" w:rsidP="00951971">
      <w:pPr>
        <w:pStyle w:val="Parrafo1"/>
        <w:numPr>
          <w:ilvl w:val="0"/>
          <w:numId w:val="38"/>
        </w:numPr>
      </w:pPr>
      <w:r w:rsidRPr="00951971">
        <w:t>analizar y evaluar los requisitos</w:t>
      </w:r>
      <w:r>
        <w:t xml:space="preserve"> para ver la </w:t>
      </w:r>
      <w:r w:rsidRPr="00951971">
        <w:t xml:space="preserve">trazabilidad </w:t>
      </w:r>
      <w:r>
        <w:t>del diseño.</w:t>
      </w:r>
    </w:p>
    <w:p w14:paraId="5B84A6B0" w14:textId="77777777" w:rsidR="00951971" w:rsidRDefault="00951971" w:rsidP="00951971">
      <w:pPr>
        <w:pStyle w:val="Parrafo1"/>
      </w:pPr>
    </w:p>
    <w:p w14:paraId="0AFBA454" w14:textId="204B7FA7" w:rsidR="00951971" w:rsidRDefault="00951971" w:rsidP="00951971">
      <w:pPr>
        <w:pStyle w:val="Parrafo1"/>
      </w:pPr>
      <w:r>
        <w:t xml:space="preserve">En segundo lugar se realiza el </w:t>
      </w:r>
      <w:r w:rsidR="00177A5A" w:rsidRPr="00177A5A">
        <w:rPr>
          <w:u w:val="single"/>
        </w:rPr>
        <w:t>diseño detallado</w:t>
      </w:r>
      <w:r w:rsidR="00177A5A">
        <w:t xml:space="preserve"> </w:t>
      </w:r>
      <w:r>
        <w:t>profundizando en los datos anteriores principalmente mediante la preparación, si se requiere, de planos y cartografía.</w:t>
      </w:r>
    </w:p>
    <w:p w14:paraId="77D4AB76" w14:textId="43EA4A0E" w:rsidR="00951971" w:rsidRPr="00177A5A" w:rsidRDefault="00177A5A" w:rsidP="00BC6F9D">
      <w:pPr>
        <w:pStyle w:val="Ttulo2"/>
      </w:pPr>
      <w:bookmarkStart w:id="21" w:name="_Toc141168923"/>
      <w:r w:rsidRPr="00177A5A">
        <w:t>Descripción y cuerpo del documento</w:t>
      </w:r>
      <w:bookmarkEnd w:id="21"/>
    </w:p>
    <w:p w14:paraId="2D158091" w14:textId="77777777" w:rsidR="00951971" w:rsidRDefault="00951971" w:rsidP="00951971">
      <w:pPr>
        <w:pStyle w:val="Parrafo1"/>
        <w:widowControl w:val="0"/>
      </w:pPr>
      <w:r>
        <w:t>En este capítulo se especifica el contenido del componente "Cuerpo de la Documentación". Cada uno de los apartados podrá dividirse a su vez en los subapartados que se consideren oportunos.</w:t>
      </w:r>
    </w:p>
    <w:p w14:paraId="2CF2133E" w14:textId="77777777" w:rsidR="00951971" w:rsidRDefault="00951971" w:rsidP="00951971">
      <w:pPr>
        <w:pStyle w:val="Parrafo1"/>
        <w:widowControl w:val="0"/>
      </w:pPr>
    </w:p>
    <w:p w14:paraId="5DD8FFD2" w14:textId="3BEB91DC" w:rsidR="00951971" w:rsidRDefault="00951971" w:rsidP="00951971">
      <w:pPr>
        <w:pStyle w:val="Parrafo1"/>
        <w:widowControl w:val="0"/>
      </w:pPr>
      <w:r>
        <w:t xml:space="preserve">Una vez elaborado el </w:t>
      </w:r>
      <w:r w:rsidR="00177A5A" w:rsidRPr="00177A5A">
        <w:rPr>
          <w:u w:val="single"/>
        </w:rPr>
        <w:t>diseño de arquitectura</w:t>
      </w:r>
      <w:r w:rsidR="00177A5A">
        <w:t xml:space="preserve"> </w:t>
      </w:r>
      <w:r>
        <w:t xml:space="preserve">del sistema/red se recomienda que sea presentado al Cliente para su aprobación. </w:t>
      </w:r>
    </w:p>
    <w:p w14:paraId="68DB145F" w14:textId="77777777" w:rsidR="00951971" w:rsidRPr="00951971" w:rsidRDefault="00951971" w:rsidP="00951971">
      <w:pPr>
        <w:pStyle w:val="Parrafo1"/>
        <w:widowControl w:val="0"/>
      </w:pPr>
    </w:p>
    <w:p w14:paraId="37A96EBB" w14:textId="77777777" w:rsidR="00951971" w:rsidRPr="00951971" w:rsidRDefault="00951971" w:rsidP="00951971">
      <w:pPr>
        <w:pStyle w:val="Parrafo1"/>
        <w:widowControl w:val="0"/>
        <w:rPr>
          <w:b/>
          <w:u w:val="single"/>
        </w:rPr>
      </w:pPr>
      <w:r w:rsidRPr="00951971">
        <w:rPr>
          <w:b/>
          <w:u w:val="single"/>
        </w:rPr>
        <w:t>CUERPO DEL DOCUMENTO</w:t>
      </w:r>
    </w:p>
    <w:p w14:paraId="7A09DD30" w14:textId="77777777" w:rsidR="00951971" w:rsidRDefault="00951971" w:rsidP="00951971">
      <w:pPr>
        <w:pStyle w:val="Parrafo1"/>
        <w:widowControl w:val="0"/>
      </w:pPr>
      <w:r>
        <w:t>1.- Análisis de alternativas</w:t>
      </w:r>
      <w:r>
        <w:tab/>
      </w:r>
    </w:p>
    <w:p w14:paraId="677771CC" w14:textId="77777777" w:rsidR="00951971" w:rsidRDefault="00951971" w:rsidP="00951971">
      <w:pPr>
        <w:pStyle w:val="Parrafo1"/>
        <w:widowControl w:val="0"/>
        <w:numPr>
          <w:ilvl w:val="0"/>
          <w:numId w:val="39"/>
        </w:numPr>
      </w:pPr>
      <w:r>
        <w:t>Descripción y topología</w:t>
      </w:r>
      <w:r>
        <w:tab/>
      </w:r>
    </w:p>
    <w:p w14:paraId="6C558695" w14:textId="77777777" w:rsidR="00951971" w:rsidRDefault="00951971" w:rsidP="00951971">
      <w:pPr>
        <w:pStyle w:val="Parrafo1"/>
        <w:widowControl w:val="0"/>
        <w:numPr>
          <w:ilvl w:val="0"/>
          <w:numId w:val="39"/>
        </w:numPr>
      </w:pPr>
      <w:r>
        <w:t>Predimensionamiento</w:t>
      </w:r>
      <w:r>
        <w:tab/>
      </w:r>
    </w:p>
    <w:p w14:paraId="2818FC6A" w14:textId="77777777" w:rsidR="00951971" w:rsidRDefault="00951971" w:rsidP="00951971">
      <w:pPr>
        <w:pStyle w:val="Parrafo1"/>
        <w:widowControl w:val="0"/>
        <w:numPr>
          <w:ilvl w:val="0"/>
          <w:numId w:val="39"/>
        </w:numPr>
      </w:pPr>
      <w:r>
        <w:t>Equipamiento</w:t>
      </w:r>
      <w:r>
        <w:tab/>
      </w:r>
    </w:p>
    <w:p w14:paraId="619832C4" w14:textId="77777777" w:rsidR="00951971" w:rsidRPr="00951971" w:rsidRDefault="00951971" w:rsidP="00951971">
      <w:pPr>
        <w:pStyle w:val="Parrafo1"/>
        <w:widowControl w:val="0"/>
        <w:numPr>
          <w:ilvl w:val="0"/>
          <w:numId w:val="39"/>
        </w:numPr>
      </w:pPr>
      <w:r>
        <w:t>Control y Gestión</w:t>
      </w:r>
    </w:p>
    <w:p w14:paraId="26E07540" w14:textId="77777777" w:rsidR="00951971" w:rsidRDefault="00951971" w:rsidP="00951971">
      <w:pPr>
        <w:pStyle w:val="Listaconnmeros"/>
        <w:numPr>
          <w:ilvl w:val="0"/>
          <w:numId w:val="39"/>
        </w:numPr>
      </w:pPr>
      <w:r>
        <w:t>Solución propuesta</w:t>
      </w:r>
      <w:r>
        <w:tab/>
      </w:r>
    </w:p>
    <w:p w14:paraId="0BFEEF3F" w14:textId="77777777" w:rsidR="00951971" w:rsidRDefault="00951971" w:rsidP="00951971">
      <w:pPr>
        <w:pStyle w:val="Parrafo1"/>
        <w:widowControl w:val="0"/>
      </w:pPr>
    </w:p>
    <w:p w14:paraId="4E2CF2F1" w14:textId="77777777" w:rsidR="00951971" w:rsidRDefault="00951971" w:rsidP="00951971">
      <w:pPr>
        <w:pStyle w:val="Parrafo1"/>
        <w:widowControl w:val="0"/>
      </w:pPr>
      <w:r>
        <w:t>2.- Descripción y topología</w:t>
      </w:r>
      <w:r>
        <w:tab/>
      </w:r>
    </w:p>
    <w:p w14:paraId="2D70E417" w14:textId="77777777" w:rsidR="00951971" w:rsidRDefault="00951971" w:rsidP="00951971">
      <w:pPr>
        <w:pStyle w:val="Parrafo1"/>
        <w:widowControl w:val="0"/>
        <w:numPr>
          <w:ilvl w:val="0"/>
          <w:numId w:val="39"/>
        </w:numPr>
      </w:pPr>
      <w:r>
        <w:t>Arquitectura</w:t>
      </w:r>
      <w:r>
        <w:tab/>
      </w:r>
    </w:p>
    <w:p w14:paraId="5EEB0658" w14:textId="77777777" w:rsidR="00951971" w:rsidRDefault="00951971" w:rsidP="00951971">
      <w:pPr>
        <w:pStyle w:val="Parrafo1"/>
        <w:widowControl w:val="0"/>
        <w:numPr>
          <w:ilvl w:val="0"/>
          <w:numId w:val="39"/>
        </w:numPr>
      </w:pPr>
      <w:r>
        <w:t>Dimensionamiento</w:t>
      </w:r>
      <w:r>
        <w:tab/>
      </w:r>
    </w:p>
    <w:p w14:paraId="795F3C73" w14:textId="77777777" w:rsidR="00951971" w:rsidRDefault="00951971" w:rsidP="00951971">
      <w:pPr>
        <w:pStyle w:val="Parrafo1"/>
        <w:widowControl w:val="0"/>
        <w:numPr>
          <w:ilvl w:val="0"/>
          <w:numId w:val="39"/>
        </w:numPr>
      </w:pPr>
      <w:r>
        <w:t xml:space="preserve">Equipamiento y software asociado </w:t>
      </w:r>
    </w:p>
    <w:p w14:paraId="559F09DA" w14:textId="77777777" w:rsidR="00951971" w:rsidRDefault="00951971" w:rsidP="00951971">
      <w:pPr>
        <w:pStyle w:val="Parrafo1"/>
        <w:widowControl w:val="0"/>
        <w:numPr>
          <w:ilvl w:val="0"/>
          <w:numId w:val="39"/>
        </w:numPr>
      </w:pPr>
      <w:r>
        <w:t>Cableado</w:t>
      </w:r>
    </w:p>
    <w:p w14:paraId="5149D69F" w14:textId="77777777" w:rsidR="00951971" w:rsidRDefault="00951971" w:rsidP="00951971">
      <w:pPr>
        <w:pStyle w:val="Parrafo1"/>
        <w:widowControl w:val="0"/>
        <w:numPr>
          <w:ilvl w:val="0"/>
          <w:numId w:val="39"/>
        </w:numPr>
      </w:pPr>
      <w:r>
        <w:t>Acondicionamiento de salas/escenarios</w:t>
      </w:r>
    </w:p>
    <w:p w14:paraId="18BB7738" w14:textId="77777777" w:rsidR="00951971" w:rsidRDefault="00951971" w:rsidP="00951971">
      <w:pPr>
        <w:pStyle w:val="Parrafo1"/>
        <w:widowControl w:val="0"/>
        <w:numPr>
          <w:ilvl w:val="0"/>
          <w:numId w:val="39"/>
        </w:numPr>
      </w:pPr>
      <w:r>
        <w:t>Obra civil</w:t>
      </w:r>
    </w:p>
    <w:p w14:paraId="6AD95092" w14:textId="77777777" w:rsidR="00951971" w:rsidRDefault="00951971" w:rsidP="00951971">
      <w:pPr>
        <w:pStyle w:val="Parrafo1"/>
        <w:widowControl w:val="0"/>
        <w:numPr>
          <w:ilvl w:val="0"/>
          <w:numId w:val="39"/>
        </w:numPr>
      </w:pPr>
      <w:r>
        <w:lastRenderedPageBreak/>
        <w:t>Control y Gestión</w:t>
      </w:r>
    </w:p>
    <w:p w14:paraId="2DF4D7D8" w14:textId="77777777" w:rsidR="00951971" w:rsidRDefault="00951971" w:rsidP="00951971">
      <w:pPr>
        <w:pStyle w:val="Parrafo1"/>
        <w:widowControl w:val="0"/>
        <w:ind w:left="1457"/>
      </w:pPr>
    </w:p>
    <w:p w14:paraId="2509350A" w14:textId="77777777" w:rsidR="00951971" w:rsidRDefault="00951971" w:rsidP="00951971">
      <w:pPr>
        <w:pStyle w:val="Parrafo1"/>
        <w:widowControl w:val="0"/>
      </w:pPr>
      <w:r>
        <w:t>3.- Evaluación y Análisis de Requisitos</w:t>
      </w:r>
    </w:p>
    <w:p w14:paraId="6D44839E" w14:textId="77777777" w:rsidR="00951971" w:rsidRDefault="00951971" w:rsidP="00951971">
      <w:pPr>
        <w:pStyle w:val="Parrafo1"/>
        <w:widowControl w:val="0"/>
      </w:pPr>
      <w:r>
        <w:t>4.- Diseño Detallado</w:t>
      </w:r>
    </w:p>
    <w:p w14:paraId="787A2D12" w14:textId="77777777" w:rsidR="00951971" w:rsidRDefault="00951971" w:rsidP="00BC6F9D">
      <w:pPr>
        <w:pStyle w:val="Ttulo1"/>
      </w:pPr>
      <w:bookmarkStart w:id="22" w:name="_Toc498417760"/>
      <w:bookmarkStart w:id="23" w:name="_Toc141168924"/>
      <w:r>
        <w:t>Análisis de Alternativas</w:t>
      </w:r>
      <w:bookmarkEnd w:id="22"/>
      <w:bookmarkEnd w:id="23"/>
    </w:p>
    <w:p w14:paraId="0220024E" w14:textId="77777777" w:rsidR="00951971" w:rsidRDefault="00951971" w:rsidP="00951971">
      <w:pPr>
        <w:pStyle w:val="Parrafo1"/>
      </w:pPr>
      <w:r>
        <w:t>Se procederá a analizar las alternativas más idóneas que satisfagan los requisitos establecidos para el sistema/red en cuestión. Para cada una de las alternativas</w:t>
      </w:r>
      <w:r w:rsidR="0008639D">
        <w:t>,</w:t>
      </w:r>
      <w:r>
        <w:t xml:space="preserve"> se describirán y analizarán los siguientes aspectos:</w:t>
      </w:r>
    </w:p>
    <w:p w14:paraId="5BC5CCB4" w14:textId="7799B7CA" w:rsidR="00951971" w:rsidRPr="00177A5A" w:rsidRDefault="00177A5A" w:rsidP="00BC6F9D">
      <w:pPr>
        <w:pStyle w:val="Ttulo2"/>
      </w:pPr>
      <w:bookmarkStart w:id="24" w:name="_Toc141168925"/>
      <w:r w:rsidRPr="00177A5A">
        <w:t>Descripción y topología</w:t>
      </w:r>
      <w:bookmarkEnd w:id="24"/>
    </w:p>
    <w:p w14:paraId="4E4AEDA8" w14:textId="77777777" w:rsidR="00951971" w:rsidRDefault="00951971" w:rsidP="0008639D">
      <w:pPr>
        <w:pStyle w:val="Parrafo1"/>
        <w:widowControl w:val="0"/>
        <w:numPr>
          <w:ilvl w:val="0"/>
          <w:numId w:val="39"/>
        </w:numPr>
      </w:pPr>
      <w:r>
        <w:t>Descripción de la solución propuesta.</w:t>
      </w:r>
    </w:p>
    <w:p w14:paraId="2B8C1ED3" w14:textId="77777777" w:rsidR="00951971" w:rsidRDefault="00951971" w:rsidP="0008639D">
      <w:pPr>
        <w:pStyle w:val="Parrafo1"/>
        <w:widowControl w:val="0"/>
        <w:numPr>
          <w:ilvl w:val="0"/>
          <w:numId w:val="39"/>
        </w:numPr>
      </w:pPr>
      <w:r>
        <w:t>Descripción del entorno operativo a conseguir.</w:t>
      </w:r>
    </w:p>
    <w:p w14:paraId="3987417F" w14:textId="77777777" w:rsidR="00951971" w:rsidRDefault="00951971" w:rsidP="0008639D">
      <w:pPr>
        <w:pStyle w:val="Parrafo1"/>
        <w:widowControl w:val="0"/>
        <w:numPr>
          <w:ilvl w:val="0"/>
          <w:numId w:val="39"/>
        </w:numPr>
      </w:pPr>
      <w:r>
        <w:t>Descripción de las necesidades operativas planteadas.</w:t>
      </w:r>
    </w:p>
    <w:p w14:paraId="14E86B7F" w14:textId="77777777" w:rsidR="00951971" w:rsidRDefault="00951971" w:rsidP="0008639D">
      <w:pPr>
        <w:pStyle w:val="Parrafo1"/>
        <w:widowControl w:val="0"/>
        <w:numPr>
          <w:ilvl w:val="0"/>
          <w:numId w:val="39"/>
        </w:numPr>
      </w:pPr>
      <w:r>
        <w:t>La topología estructural del sistema/red propuesto.</w:t>
      </w:r>
    </w:p>
    <w:p w14:paraId="3370B01E" w14:textId="77777777" w:rsidR="00951971" w:rsidRDefault="00951971" w:rsidP="0008639D">
      <w:pPr>
        <w:pStyle w:val="Parrafo1"/>
        <w:widowControl w:val="0"/>
        <w:numPr>
          <w:ilvl w:val="0"/>
          <w:numId w:val="39"/>
        </w:numPr>
      </w:pPr>
      <w:r>
        <w:t>Se incluirán los dibujos y esquemas necesarios para aclarar la topología y estructura propuesta.</w:t>
      </w:r>
    </w:p>
    <w:p w14:paraId="687791C3" w14:textId="2D3249F3" w:rsidR="00951971" w:rsidRPr="00177A5A" w:rsidRDefault="00177A5A" w:rsidP="00BC6F9D">
      <w:pPr>
        <w:pStyle w:val="Ttulo2"/>
      </w:pPr>
      <w:bookmarkStart w:id="25" w:name="_Toc141168926"/>
      <w:r w:rsidRPr="00177A5A">
        <w:t>Predimensionamiento</w:t>
      </w:r>
      <w:bookmarkEnd w:id="25"/>
    </w:p>
    <w:p w14:paraId="4E1FD2DC" w14:textId="77777777" w:rsidR="00951971" w:rsidRDefault="00951971" w:rsidP="00CA5D9C">
      <w:pPr>
        <w:pStyle w:val="Parrafo1"/>
        <w:widowControl w:val="0"/>
      </w:pPr>
      <w:r>
        <w:t>Dimensionado a un nivel inicial que satisfaga las necesidades del cliente en cuanto a prestaciones, operación, fiabilidad, mantenibilidad, etc., (nivel de equipamiento, nº y tipología de enlaces, tipo de conexiones y cableado, prestaciones de centrales y/o servidores, capacidad de elementos de redes, infraestructura de enrutamiento, etc.).</w:t>
      </w:r>
    </w:p>
    <w:p w14:paraId="4C816680" w14:textId="5649E8FC" w:rsidR="00951971" w:rsidRPr="00177A5A" w:rsidRDefault="00177A5A" w:rsidP="00BC6F9D">
      <w:pPr>
        <w:pStyle w:val="Ttulo2"/>
      </w:pPr>
      <w:bookmarkStart w:id="26" w:name="_Toc141168927"/>
      <w:r w:rsidRPr="00177A5A">
        <w:t>Equipamiento</w:t>
      </w:r>
      <w:bookmarkEnd w:id="26"/>
    </w:p>
    <w:p w14:paraId="1B461DE9" w14:textId="77777777" w:rsidR="00951971" w:rsidRDefault="00951971" w:rsidP="00CA5D9C">
      <w:pPr>
        <w:pStyle w:val="Parrafo1"/>
        <w:widowControl w:val="0"/>
      </w:pPr>
      <w:r>
        <w:t>Relación y descripción, al nivel de detalle suficiente, del equipamiento del sistema/red (terminales, servidores, centrales, tarificadores, adaptadores, routers, multiplexores, equipos de transmisión, de gestión, de seguridad, de audiovisual, etc.).</w:t>
      </w:r>
    </w:p>
    <w:p w14:paraId="5E0B1923" w14:textId="7F2EC6BB" w:rsidR="00951971" w:rsidRPr="00177A5A" w:rsidRDefault="00177A5A" w:rsidP="00BC6F9D">
      <w:pPr>
        <w:pStyle w:val="Ttulo2"/>
      </w:pPr>
      <w:bookmarkStart w:id="27" w:name="_Toc141168928"/>
      <w:r w:rsidRPr="00177A5A">
        <w:t>Control y gestión</w:t>
      </w:r>
      <w:bookmarkEnd w:id="27"/>
    </w:p>
    <w:p w14:paraId="6AD047ED" w14:textId="77777777" w:rsidR="00951971" w:rsidRDefault="00951971" w:rsidP="00CA5D9C">
      <w:pPr>
        <w:pStyle w:val="Parrafo1"/>
        <w:widowControl w:val="0"/>
      </w:pPr>
      <w:r>
        <w:t xml:space="preserve">Descripción de la red o el sistema formado por los distintos elementos susceptibles de realizar tareas de gestión y supervisión (PC's, estaciones de trabajo, impresoras, indicadores de alarmas, módems, etc.), así como el tipo y procedencia de las señales (alarmas, etc.) sobre los cuales se realiza esta gestión y supervisión (tipo y procedencia de las alarmas, clase de gestión que se realiza, etc.). </w:t>
      </w:r>
    </w:p>
    <w:p w14:paraId="536444BC" w14:textId="77777777" w:rsidR="00951971" w:rsidRDefault="00951971" w:rsidP="00BC6F9D">
      <w:pPr>
        <w:pStyle w:val="Ttulo1"/>
      </w:pPr>
      <w:bookmarkStart w:id="28" w:name="_Solución_propuesta"/>
      <w:bookmarkStart w:id="29" w:name="_Toc419801584"/>
      <w:bookmarkStart w:id="30" w:name="_Toc419802747"/>
      <w:bookmarkStart w:id="31" w:name="_Ref422192339"/>
      <w:bookmarkStart w:id="32" w:name="_Ref422192362"/>
      <w:bookmarkStart w:id="33" w:name="_Ref422192599"/>
      <w:bookmarkStart w:id="34" w:name="_Ref422192612"/>
      <w:bookmarkStart w:id="35" w:name="_Ref422192665"/>
      <w:bookmarkStart w:id="36" w:name="_Ref422192692"/>
      <w:bookmarkStart w:id="37" w:name="_Toc422193175"/>
      <w:bookmarkStart w:id="38" w:name="_Toc498417761"/>
      <w:bookmarkStart w:id="39" w:name="_Ref10623051"/>
      <w:bookmarkStart w:id="40" w:name="_Toc141168929"/>
      <w:bookmarkEnd w:id="28"/>
      <w:r>
        <w:t>Solución propuesta</w:t>
      </w:r>
      <w:bookmarkEnd w:id="29"/>
      <w:bookmarkEnd w:id="30"/>
      <w:bookmarkEnd w:id="31"/>
      <w:bookmarkEnd w:id="32"/>
      <w:bookmarkEnd w:id="33"/>
      <w:bookmarkEnd w:id="34"/>
      <w:bookmarkEnd w:id="35"/>
      <w:bookmarkEnd w:id="36"/>
      <w:bookmarkEnd w:id="37"/>
      <w:bookmarkEnd w:id="38"/>
      <w:bookmarkEnd w:id="39"/>
      <w:bookmarkEnd w:id="40"/>
    </w:p>
    <w:p w14:paraId="48ADC107" w14:textId="77777777" w:rsidR="00951971" w:rsidRDefault="00951971" w:rsidP="00CA5D9C">
      <w:r>
        <w:t>De entre las alternativas propuestas en el apartado anterior</w:t>
      </w:r>
      <w:r w:rsidR="0008639D">
        <w:t>,</w:t>
      </w:r>
      <w:r>
        <w:t xml:space="preserve"> el </w:t>
      </w:r>
      <w:proofErr w:type="gramStart"/>
      <w:r>
        <w:t>Jefe</w:t>
      </w:r>
      <w:proofErr w:type="gramEnd"/>
      <w:r>
        <w:t xml:space="preserve"> de Proyecto, previo estudio y valoración con el cliente, seleccionará la más adecuada o en su caso la que este último determine.</w:t>
      </w:r>
    </w:p>
    <w:p w14:paraId="4CD3167D" w14:textId="77777777" w:rsidR="0008639D" w:rsidRDefault="0008639D" w:rsidP="00CA5D9C"/>
    <w:p w14:paraId="5912974B" w14:textId="77777777" w:rsidR="00951971" w:rsidRDefault="00951971" w:rsidP="00CA5D9C">
      <w:r>
        <w:t>La propuesta seleccionada se describirá de modo similar al apartado anterior pero, lógicamente, llegando hasta el máximo grado de detalle y plenitud posibles. Se incluirán los siguientes apartados:</w:t>
      </w:r>
    </w:p>
    <w:p w14:paraId="3FAAB3E0" w14:textId="556FC7D8" w:rsidR="00951971" w:rsidRPr="00177A5A" w:rsidRDefault="00177A5A" w:rsidP="00BC6F9D">
      <w:pPr>
        <w:pStyle w:val="Ttulo2"/>
      </w:pPr>
      <w:bookmarkStart w:id="41" w:name="_Toc141168930"/>
      <w:r w:rsidRPr="00177A5A">
        <w:lastRenderedPageBreak/>
        <w:t>Descripción y topología</w:t>
      </w:r>
      <w:bookmarkEnd w:id="41"/>
    </w:p>
    <w:p w14:paraId="12C36435" w14:textId="77777777" w:rsidR="00951971" w:rsidRDefault="00951971" w:rsidP="00951971">
      <w:pPr>
        <w:pStyle w:val="Parrafo1"/>
      </w:pPr>
      <w:r>
        <w:t>Se detallará y completará la información contenida.</w:t>
      </w:r>
    </w:p>
    <w:p w14:paraId="19357B82" w14:textId="0D2ED11E" w:rsidR="00951971" w:rsidRPr="00177A5A" w:rsidRDefault="00177A5A" w:rsidP="00BC6F9D">
      <w:pPr>
        <w:pStyle w:val="Ttulo2"/>
      </w:pPr>
      <w:bookmarkStart w:id="42" w:name="_Toc141168931"/>
      <w:r w:rsidRPr="00177A5A">
        <w:t>Arquitectura</w:t>
      </w:r>
      <w:bookmarkEnd w:id="42"/>
    </w:p>
    <w:p w14:paraId="33CFD8E8" w14:textId="77777777" w:rsidR="00951971" w:rsidRDefault="00951971" w:rsidP="00951971">
      <w:pPr>
        <w:pStyle w:val="Parrafo1"/>
      </w:pPr>
      <w:r>
        <w:t>Establecer la arquitectura e identificar todas las interfaces del sistema/red a implementar definiendo, según corresponda la:</w:t>
      </w:r>
    </w:p>
    <w:p w14:paraId="47C11C57" w14:textId="77777777" w:rsidR="0008639D" w:rsidRDefault="0008639D" w:rsidP="00951971">
      <w:pPr>
        <w:pStyle w:val="Parrafo1"/>
      </w:pPr>
    </w:p>
    <w:p w14:paraId="56690A33" w14:textId="16AC0ADF" w:rsidR="00951971" w:rsidRDefault="00951971" w:rsidP="0008639D">
      <w:pPr>
        <w:pStyle w:val="Parrafo1"/>
        <w:widowControl w:val="0"/>
        <w:numPr>
          <w:ilvl w:val="0"/>
          <w:numId w:val="39"/>
        </w:numPr>
      </w:pPr>
      <w:r w:rsidRPr="00177A5A">
        <w:rPr>
          <w:u w:val="single"/>
        </w:rPr>
        <w:t>Estructura del ordenador o de la red de ordenadores</w:t>
      </w:r>
      <w:r w:rsidR="00177A5A">
        <w:t xml:space="preserve">: </w:t>
      </w:r>
      <w:r>
        <w:t>Describe la estructuración del ordenador o de la red compuesta por varios ordenadores. Esto afecta al de</w:t>
      </w:r>
      <w:r w:rsidR="00177A5A">
        <w:t>talle de nodos, cableado, etc.</w:t>
      </w:r>
    </w:p>
    <w:p w14:paraId="16B92324" w14:textId="6E9B5B3E" w:rsidR="00951971" w:rsidRDefault="00951971" w:rsidP="0008639D">
      <w:pPr>
        <w:pStyle w:val="Parrafo1"/>
        <w:widowControl w:val="0"/>
        <w:numPr>
          <w:ilvl w:val="0"/>
          <w:numId w:val="39"/>
        </w:numPr>
      </w:pPr>
      <w:r w:rsidRPr="00177A5A">
        <w:rPr>
          <w:u w:val="single"/>
        </w:rPr>
        <w:t>Estructura de la red general del soporte de transmisión</w:t>
      </w:r>
      <w:r w:rsidR="00177A5A">
        <w:t xml:space="preserve">: </w:t>
      </w:r>
      <w:r>
        <w:t xml:space="preserve">Describe la red de transmisión de forma </w:t>
      </w:r>
      <w:r w:rsidRPr="00177A5A">
        <w:t>general</w:t>
      </w:r>
      <w:r>
        <w:t>, indicando los distintos sistemas de transmisión y los medios portadores utilizados: cable de p</w:t>
      </w:r>
      <w:r w:rsidR="00177A5A">
        <w:t>ares, fibra óptica, radio, etc.</w:t>
      </w:r>
    </w:p>
    <w:p w14:paraId="5785E309" w14:textId="60783B41" w:rsidR="00951971" w:rsidRDefault="00951971" w:rsidP="0008639D">
      <w:pPr>
        <w:pStyle w:val="Parrafo1"/>
        <w:widowControl w:val="0"/>
        <w:numPr>
          <w:ilvl w:val="0"/>
          <w:numId w:val="39"/>
        </w:numPr>
        <w:rPr>
          <w:b/>
        </w:rPr>
      </w:pPr>
      <w:r w:rsidRPr="00177A5A">
        <w:rPr>
          <w:u w:val="single"/>
        </w:rPr>
        <w:t>Estructura de la red de conmutación de circuitos</w:t>
      </w:r>
      <w:r w:rsidR="00177A5A">
        <w:rPr>
          <w:bCs/>
        </w:rPr>
        <w:t xml:space="preserve">: </w:t>
      </w:r>
      <w:r>
        <w:rPr>
          <w:bCs/>
        </w:rPr>
        <w:t>Describe la red formada por las distintas centrales de Conmutación de Circuitos, indicando las conexiones que deriven de y entre ellas, asignación de rutas, el tipo de señalización empleada, los planes de numeración y enrutamiento, así como el número y tipo de líneas por nodo.</w:t>
      </w:r>
    </w:p>
    <w:p w14:paraId="4663AAA2" w14:textId="6DDF068B" w:rsidR="00951971" w:rsidRDefault="00951971" w:rsidP="0008639D">
      <w:pPr>
        <w:pStyle w:val="Parrafo1"/>
        <w:widowControl w:val="0"/>
        <w:numPr>
          <w:ilvl w:val="0"/>
          <w:numId w:val="39"/>
        </w:numPr>
        <w:rPr>
          <w:bCs/>
        </w:rPr>
      </w:pPr>
      <w:r w:rsidRPr="00177A5A">
        <w:rPr>
          <w:u w:val="single"/>
        </w:rPr>
        <w:t>Estructura de la red de conmutación de paquetes</w:t>
      </w:r>
      <w:r w:rsidR="00177A5A" w:rsidRPr="00177A5A">
        <w:t>:</w:t>
      </w:r>
      <w:r w:rsidR="00177A5A">
        <w:rPr>
          <w:b/>
        </w:rPr>
        <w:t xml:space="preserve"> </w:t>
      </w:r>
      <w:r>
        <w:rPr>
          <w:bCs/>
        </w:rPr>
        <w:t>Describe la red formada por los distintos Conmutadores de Paquetes, así como las conexiones que deriven de y entre ellos, los interfaces empleados, número de líneas y capacidad de las mismas.</w:t>
      </w:r>
    </w:p>
    <w:p w14:paraId="7895E4EF" w14:textId="3E864973" w:rsidR="00951971" w:rsidRDefault="00951971" w:rsidP="0008639D">
      <w:pPr>
        <w:pStyle w:val="Parrafo1"/>
        <w:widowControl w:val="0"/>
        <w:numPr>
          <w:ilvl w:val="0"/>
          <w:numId w:val="39"/>
        </w:numPr>
        <w:rPr>
          <w:bCs/>
        </w:rPr>
      </w:pPr>
      <w:r w:rsidRPr="00177A5A">
        <w:rPr>
          <w:u w:val="single"/>
        </w:rPr>
        <w:t>Estructura de la red de circuitos dedicados</w:t>
      </w:r>
      <w:r w:rsidR="00177A5A">
        <w:t xml:space="preserve">: </w:t>
      </w:r>
      <w:r>
        <w:rPr>
          <w:bCs/>
        </w:rPr>
        <w:t>Describe la red formada por los distintos Múltiplex Inteligentes, así como las conexiones que deriven de y entre ellos y la configuración o equipamiento de cada uno de los nodos.</w:t>
      </w:r>
    </w:p>
    <w:p w14:paraId="297CAE18" w14:textId="6286AF37" w:rsidR="00951971" w:rsidRDefault="00951971" w:rsidP="0008639D">
      <w:pPr>
        <w:pStyle w:val="Parrafo1"/>
        <w:widowControl w:val="0"/>
        <w:numPr>
          <w:ilvl w:val="0"/>
          <w:numId w:val="39"/>
        </w:numPr>
        <w:rPr>
          <w:bCs/>
        </w:rPr>
      </w:pPr>
      <w:r w:rsidRPr="00177A5A">
        <w:rPr>
          <w:u w:val="single"/>
        </w:rPr>
        <w:t>Estructura de red para servicios de valor añadido</w:t>
      </w:r>
      <w:r w:rsidR="00177A5A">
        <w:t xml:space="preserve">: </w:t>
      </w:r>
      <w:r>
        <w:rPr>
          <w:bCs/>
        </w:rPr>
        <w:t>Describe la red formada por los distintos ordenadores que proporcionan servicios de Valor Añadido -como por ejemplo, Conmutación de Mensajes ACP-127, Mensajería Electrónica X.400, etc.- así como las conexiones que se deriven de y entre ellos, los interfaces empleados, número de líneas y capacidad de las mismas.</w:t>
      </w:r>
    </w:p>
    <w:p w14:paraId="2F2F9F91" w14:textId="6DE30710" w:rsidR="00951971" w:rsidRPr="00DE690D" w:rsidRDefault="00177A5A" w:rsidP="0008639D">
      <w:pPr>
        <w:ind w:left="1418"/>
      </w:pPr>
      <w:r>
        <w:t>Para ello,</w:t>
      </w:r>
      <w:r w:rsidR="00951971" w:rsidRPr="00DE690D">
        <w:t xml:space="preserve"> se aportarán los dibujos o esquemas necesarios sin llegar al detalle de planos y cartografía, que se incluirá en el apartado de diseño detallado.</w:t>
      </w:r>
    </w:p>
    <w:p w14:paraId="6E60D545" w14:textId="72E58B39" w:rsidR="00951971" w:rsidRPr="00177A5A" w:rsidRDefault="00177A5A" w:rsidP="00BC6F9D">
      <w:pPr>
        <w:pStyle w:val="Ttulo2"/>
      </w:pPr>
      <w:bookmarkStart w:id="43" w:name="_Toc141168932"/>
      <w:r w:rsidRPr="00177A5A">
        <w:t>Dimensionamiento</w:t>
      </w:r>
      <w:bookmarkEnd w:id="43"/>
    </w:p>
    <w:p w14:paraId="79098029" w14:textId="79397819" w:rsidR="0008639D" w:rsidRDefault="00951971" w:rsidP="0008639D">
      <w:pPr>
        <w:pStyle w:val="Parrafo1"/>
        <w:widowControl w:val="0"/>
        <w:rPr>
          <w:color w:val="auto"/>
        </w:rPr>
      </w:pPr>
      <w:r>
        <w:t xml:space="preserve">Se detallará y completará la </w:t>
      </w:r>
      <w:r w:rsidRPr="004D7DC2">
        <w:t xml:space="preserve">información contenida en el </w:t>
      </w:r>
      <w:hyperlink w:anchor="_Solución_propuesta" w:history="1">
        <w:r w:rsidR="00E6529B" w:rsidRPr="00E6529B">
          <w:rPr>
            <w:rStyle w:val="Hipervnculo"/>
            <w:b/>
            <w:color w:val="auto"/>
            <w:u w:val="none"/>
          </w:rPr>
          <w:t xml:space="preserve">apartado </w:t>
        </w:r>
        <w:r w:rsidR="00BC6F9D">
          <w:rPr>
            <w:rStyle w:val="Hipervnculo"/>
            <w:b/>
            <w:color w:val="auto"/>
            <w:u w:val="none"/>
          </w:rPr>
          <w:t>4</w:t>
        </w:r>
        <w:r w:rsidR="00E6529B">
          <w:rPr>
            <w:rStyle w:val="Hipervnculo"/>
            <w:color w:val="auto"/>
            <w:u w:val="none"/>
          </w:rPr>
          <w:t xml:space="preserve"> </w:t>
        </w:r>
        <w:r w:rsidR="00E6529B" w:rsidRPr="00E6529B">
          <w:rPr>
            <w:rStyle w:val="Hipervnculo"/>
            <w:color w:val="auto"/>
            <w:u w:val="none"/>
          </w:rPr>
          <w:t>Solución propuesta</w:t>
        </w:r>
      </w:hyperlink>
      <w:r w:rsidR="00E6529B">
        <w:rPr>
          <w:color w:val="auto"/>
        </w:rPr>
        <w:t>.</w:t>
      </w:r>
    </w:p>
    <w:p w14:paraId="7C86A89D" w14:textId="4B1CE05F" w:rsidR="00951971" w:rsidRPr="00177A5A" w:rsidRDefault="00177A5A" w:rsidP="00BC6F9D">
      <w:pPr>
        <w:pStyle w:val="Ttulo2"/>
      </w:pPr>
      <w:bookmarkStart w:id="44" w:name="_Toc141168933"/>
      <w:r w:rsidRPr="00177A5A">
        <w:t>Equipamiento y software asociado</w:t>
      </w:r>
      <w:bookmarkEnd w:id="44"/>
    </w:p>
    <w:p w14:paraId="54FF9BD3" w14:textId="10EDB54E" w:rsidR="00951971" w:rsidRDefault="00951971" w:rsidP="0008639D">
      <w:pPr>
        <w:pStyle w:val="Parrafo1"/>
        <w:widowControl w:val="0"/>
      </w:pPr>
      <w:r>
        <w:t xml:space="preserve">Se detallará y completará la información contenida en el </w:t>
      </w:r>
      <w:hyperlink w:anchor="_Solución_propuesta" w:history="1">
        <w:r w:rsidR="00E6529B" w:rsidRPr="00E6529B">
          <w:rPr>
            <w:rStyle w:val="Hipervnculo"/>
            <w:b/>
            <w:color w:val="auto"/>
            <w:u w:val="none"/>
          </w:rPr>
          <w:t xml:space="preserve">apartado </w:t>
        </w:r>
        <w:r w:rsidR="00BC6F9D">
          <w:rPr>
            <w:rStyle w:val="Hipervnculo"/>
            <w:b/>
            <w:color w:val="auto"/>
            <w:u w:val="none"/>
          </w:rPr>
          <w:t>4</w:t>
        </w:r>
        <w:r w:rsidR="00E6529B">
          <w:rPr>
            <w:rStyle w:val="Hipervnculo"/>
            <w:color w:val="auto"/>
            <w:u w:val="none"/>
          </w:rPr>
          <w:t xml:space="preserve"> </w:t>
        </w:r>
        <w:r w:rsidR="00E6529B" w:rsidRPr="00E6529B">
          <w:rPr>
            <w:rStyle w:val="Hipervnculo"/>
            <w:color w:val="auto"/>
            <w:u w:val="none"/>
          </w:rPr>
          <w:t>Solución propuesta</w:t>
        </w:r>
      </w:hyperlink>
      <w:r w:rsidR="004D7DC2">
        <w:t xml:space="preserve">, </w:t>
      </w:r>
      <w:r>
        <w:t>incluyéndose la descripción del software asociado al sistema/red. Si el proyecto  tuviese que desarrollar un software específico se podrá diseñar siguiendo las indicaciones contenidas en las Guías Diseño de Arquitectura (software) y Diseño Detallado (software).</w:t>
      </w:r>
    </w:p>
    <w:p w14:paraId="6D09D32E" w14:textId="77777777" w:rsidR="0008639D" w:rsidRDefault="0008639D" w:rsidP="00951971">
      <w:pPr>
        <w:pStyle w:val="Parrafo1"/>
      </w:pPr>
    </w:p>
    <w:p w14:paraId="2CF76A46" w14:textId="5F0393FB" w:rsidR="00951971" w:rsidRDefault="00951971" w:rsidP="00951971">
      <w:pPr>
        <w:pStyle w:val="Parrafo1"/>
      </w:pPr>
      <w:r w:rsidRPr="00B01DA7">
        <w:t>En general, cuando proceda, para el equipamiento a suministrar se indicarán:</w:t>
      </w:r>
    </w:p>
    <w:p w14:paraId="2750FF4B" w14:textId="77777777" w:rsidR="008B6154" w:rsidRPr="00B01DA7" w:rsidRDefault="008B6154" w:rsidP="00951971">
      <w:pPr>
        <w:pStyle w:val="Parrafo1"/>
      </w:pPr>
    </w:p>
    <w:p w14:paraId="2AB4BBE6" w14:textId="77777777" w:rsidR="00951971" w:rsidRPr="0008639D" w:rsidRDefault="00951971" w:rsidP="0008639D">
      <w:pPr>
        <w:pStyle w:val="Parrafo1"/>
        <w:widowControl w:val="0"/>
        <w:numPr>
          <w:ilvl w:val="0"/>
          <w:numId w:val="39"/>
        </w:numPr>
      </w:pPr>
      <w:r w:rsidRPr="0008639D">
        <w:t>Funcionalidad y prestaciones.</w:t>
      </w:r>
    </w:p>
    <w:p w14:paraId="7299306E" w14:textId="77777777" w:rsidR="00951971" w:rsidRPr="0008639D" w:rsidRDefault="00951971" w:rsidP="0008639D">
      <w:pPr>
        <w:pStyle w:val="Parrafo1"/>
        <w:widowControl w:val="0"/>
        <w:numPr>
          <w:ilvl w:val="0"/>
          <w:numId w:val="39"/>
        </w:numPr>
      </w:pPr>
      <w:r w:rsidRPr="0008639D">
        <w:t>Características técnicas.</w:t>
      </w:r>
    </w:p>
    <w:p w14:paraId="79E3EFE8" w14:textId="77777777" w:rsidR="00951971" w:rsidRPr="0008639D" w:rsidRDefault="00951971" w:rsidP="004D7DC2">
      <w:pPr>
        <w:pStyle w:val="Parrafo1"/>
        <w:widowControl w:val="0"/>
        <w:numPr>
          <w:ilvl w:val="0"/>
          <w:numId w:val="39"/>
        </w:numPr>
        <w:jc w:val="left"/>
      </w:pPr>
      <w:r w:rsidRPr="0008639D">
        <w:t>Posibilidades generales de configuración y ampliación.</w:t>
      </w:r>
    </w:p>
    <w:p w14:paraId="3877928A" w14:textId="77777777" w:rsidR="00951971" w:rsidRPr="0008639D" w:rsidRDefault="00951971" w:rsidP="004D7DC2">
      <w:pPr>
        <w:pStyle w:val="Parrafo1"/>
        <w:widowControl w:val="0"/>
        <w:numPr>
          <w:ilvl w:val="0"/>
          <w:numId w:val="39"/>
        </w:numPr>
        <w:jc w:val="left"/>
      </w:pPr>
      <w:r w:rsidRPr="0008639D">
        <w:t>Interfaces externas.</w:t>
      </w:r>
    </w:p>
    <w:p w14:paraId="5E3D8A54" w14:textId="77777777" w:rsidR="00951971" w:rsidRPr="0008639D" w:rsidRDefault="00951971" w:rsidP="004D7DC2">
      <w:pPr>
        <w:pStyle w:val="Parrafo1"/>
        <w:widowControl w:val="0"/>
        <w:numPr>
          <w:ilvl w:val="0"/>
          <w:numId w:val="39"/>
        </w:numPr>
        <w:jc w:val="left"/>
      </w:pPr>
      <w:r w:rsidRPr="0008639D">
        <w:lastRenderedPageBreak/>
        <w:t>Características de la alimentación.</w:t>
      </w:r>
    </w:p>
    <w:p w14:paraId="79F09C51" w14:textId="77777777" w:rsidR="00951971" w:rsidRDefault="00951971" w:rsidP="004D7DC2">
      <w:pPr>
        <w:pStyle w:val="Parrafo1"/>
        <w:widowControl w:val="0"/>
        <w:numPr>
          <w:ilvl w:val="0"/>
          <w:numId w:val="39"/>
        </w:numPr>
        <w:jc w:val="left"/>
      </w:pPr>
      <w:r>
        <w:t>Condiciones ambientales para funcionamiento ideal y respuesta ante condiciones adversas.</w:t>
      </w:r>
    </w:p>
    <w:p w14:paraId="1EA9CD88" w14:textId="77777777" w:rsidR="00951971" w:rsidRDefault="00951971" w:rsidP="0008639D">
      <w:pPr>
        <w:pStyle w:val="Parrafo1"/>
        <w:widowControl w:val="0"/>
        <w:numPr>
          <w:ilvl w:val="0"/>
          <w:numId w:val="39"/>
        </w:numPr>
      </w:pPr>
      <w:r>
        <w:t>Alarmas que ofrecen.</w:t>
      </w:r>
    </w:p>
    <w:p w14:paraId="733EA8DA" w14:textId="77777777" w:rsidR="00951971" w:rsidRDefault="00951971" w:rsidP="0008639D">
      <w:pPr>
        <w:pStyle w:val="Parrafo1"/>
        <w:widowControl w:val="0"/>
        <w:numPr>
          <w:ilvl w:val="0"/>
          <w:numId w:val="39"/>
        </w:numPr>
      </w:pPr>
      <w:r>
        <w:t>Cuestiones mecánicas.</w:t>
      </w:r>
    </w:p>
    <w:p w14:paraId="5954B61B" w14:textId="759569A8" w:rsidR="00951971" w:rsidRPr="00177A5A" w:rsidRDefault="00177A5A" w:rsidP="00BC6F9D">
      <w:pPr>
        <w:pStyle w:val="Ttulo2"/>
      </w:pPr>
      <w:bookmarkStart w:id="45" w:name="_Toc141168934"/>
      <w:r w:rsidRPr="00177A5A">
        <w:t>Cableado</w:t>
      </w:r>
      <w:bookmarkEnd w:id="45"/>
    </w:p>
    <w:p w14:paraId="21DB19C1" w14:textId="77777777" w:rsidR="00951971" w:rsidRDefault="00951971" w:rsidP="00951971">
      <w:pPr>
        <w:pStyle w:val="Parrafo1"/>
      </w:pPr>
      <w:r>
        <w:t>Se describirán los medios de transmisión a utilizar: cable de pares, coaxial, fibra óptica, etc. Si es fibra óptica se detallará la red de portadores, indicando: cables, fibras, numeración, interconexionado entre ellas, ubicación, etc.</w:t>
      </w:r>
    </w:p>
    <w:p w14:paraId="2679FDF5" w14:textId="24C55F70" w:rsidR="00951971" w:rsidRPr="00177A5A" w:rsidRDefault="008B6154" w:rsidP="00BC6F9D">
      <w:pPr>
        <w:pStyle w:val="Ttulo2"/>
      </w:pPr>
      <w:bookmarkStart w:id="46" w:name="_Toc141168935"/>
      <w:r>
        <w:t>Acondicionamiento de salas/</w:t>
      </w:r>
      <w:r w:rsidR="00177A5A" w:rsidRPr="00177A5A">
        <w:t>escenarios</w:t>
      </w:r>
      <w:bookmarkEnd w:id="46"/>
    </w:p>
    <w:p w14:paraId="311069A9" w14:textId="31D71C22" w:rsidR="00951971" w:rsidRDefault="00951971" w:rsidP="00951971">
      <w:pPr>
        <w:pStyle w:val="Parrafo1"/>
      </w:pPr>
      <w:r>
        <w:t xml:space="preserve">Se reflejarán, atendiendo a las especificaciones contenidas en el </w:t>
      </w:r>
      <w:r w:rsidRPr="008B6154">
        <w:rPr>
          <w:u w:val="single"/>
        </w:rPr>
        <w:t>Docu</w:t>
      </w:r>
      <w:r w:rsidR="008B6154" w:rsidRPr="008B6154">
        <w:rPr>
          <w:u w:val="single"/>
        </w:rPr>
        <w:t>mento de Requisitos del sistema/</w:t>
      </w:r>
      <w:r w:rsidRPr="008B6154">
        <w:rPr>
          <w:u w:val="single"/>
        </w:rPr>
        <w:t>red</w:t>
      </w:r>
      <w:r>
        <w:t>, las necesidades de acondicionamiento y medioambientales de las salas</w:t>
      </w:r>
      <w:r w:rsidR="008B6154">
        <w:t>/</w:t>
      </w:r>
      <w:r>
        <w:t>escenari</w:t>
      </w:r>
      <w:r w:rsidR="008B6154">
        <w:t>os donde deba operar el sistema</w:t>
      </w:r>
      <w:r>
        <w:t>/red, haciéndose una distinción entre los medios existentes y los que se debe implementar. En general estas características de los locales o su dotación estarán relacionados con los siguientes aspectos:</w:t>
      </w:r>
    </w:p>
    <w:p w14:paraId="5DB24113" w14:textId="77777777" w:rsidR="0008639D" w:rsidRDefault="0008639D" w:rsidP="00951971">
      <w:pPr>
        <w:pStyle w:val="Parrafo1"/>
      </w:pPr>
    </w:p>
    <w:p w14:paraId="1A775716" w14:textId="77777777" w:rsidR="00951971" w:rsidRPr="0008639D" w:rsidRDefault="00951971" w:rsidP="0008639D">
      <w:pPr>
        <w:pStyle w:val="Parrafo1"/>
        <w:widowControl w:val="0"/>
        <w:numPr>
          <w:ilvl w:val="0"/>
          <w:numId w:val="39"/>
        </w:numPr>
      </w:pPr>
      <w:r w:rsidRPr="0008639D">
        <w:t>Las dimensiones de los locales (altura, superficie útil, anchura).</w:t>
      </w:r>
    </w:p>
    <w:p w14:paraId="6F54B105" w14:textId="77777777" w:rsidR="00951971" w:rsidRPr="0008639D" w:rsidRDefault="00951971" w:rsidP="0008639D">
      <w:pPr>
        <w:pStyle w:val="Parrafo1"/>
        <w:widowControl w:val="0"/>
        <w:numPr>
          <w:ilvl w:val="0"/>
          <w:numId w:val="39"/>
        </w:numPr>
      </w:pPr>
      <w:r w:rsidRPr="0008639D">
        <w:t>Los acabados (revestimiento del suelo, persianas, pintura, etc.).</w:t>
      </w:r>
    </w:p>
    <w:p w14:paraId="1F17F857" w14:textId="77777777" w:rsidR="00951971" w:rsidRPr="0008639D" w:rsidRDefault="00951971" w:rsidP="0008639D">
      <w:pPr>
        <w:pStyle w:val="Parrafo1"/>
        <w:widowControl w:val="0"/>
        <w:numPr>
          <w:ilvl w:val="0"/>
          <w:numId w:val="39"/>
        </w:numPr>
      </w:pPr>
      <w:r w:rsidRPr="0008639D">
        <w:t>La temperatura, humedad y limpieza de locales (equipos de aire acondicionado, alarmas de temperatura y humedad, equipos extintores, equipos de limpieza de partículas, etc.).</w:t>
      </w:r>
    </w:p>
    <w:p w14:paraId="759EEE41" w14:textId="77777777" w:rsidR="00951971" w:rsidRPr="0008639D" w:rsidRDefault="00951971" w:rsidP="0008639D">
      <w:pPr>
        <w:pStyle w:val="Parrafo1"/>
        <w:widowControl w:val="0"/>
        <w:numPr>
          <w:ilvl w:val="0"/>
          <w:numId w:val="39"/>
        </w:numPr>
      </w:pPr>
      <w:r w:rsidRPr="0008639D">
        <w:t>La alimentación eléctrica (tipo de corriente, tipo de tomas de tierra, disyuntores, enchufes, etc.).</w:t>
      </w:r>
    </w:p>
    <w:p w14:paraId="6D272CD8" w14:textId="77777777" w:rsidR="00951971" w:rsidRPr="0008639D" w:rsidRDefault="00951971" w:rsidP="0008639D">
      <w:pPr>
        <w:pStyle w:val="Parrafo1"/>
        <w:widowControl w:val="0"/>
        <w:numPr>
          <w:ilvl w:val="0"/>
          <w:numId w:val="39"/>
        </w:numPr>
      </w:pPr>
      <w:r w:rsidRPr="0008639D">
        <w:t>La iluminación adecuada, el tipo de elementos que deben evitarse (conducciones de agua, gases, fluidos sin empotrar), la resistencia del suelo al peso, la necesidad de disponer de falsos suelos y techos, etc.</w:t>
      </w:r>
    </w:p>
    <w:p w14:paraId="293DD0F5" w14:textId="7B6A7BA9" w:rsidR="00951971" w:rsidRPr="00177A5A" w:rsidRDefault="00177A5A" w:rsidP="00BC6F9D">
      <w:pPr>
        <w:pStyle w:val="Ttulo2"/>
      </w:pPr>
      <w:bookmarkStart w:id="47" w:name="_Toc141168936"/>
      <w:r w:rsidRPr="00177A5A">
        <w:t>Obra civil</w:t>
      </w:r>
      <w:bookmarkEnd w:id="47"/>
    </w:p>
    <w:p w14:paraId="4386177A" w14:textId="77777777" w:rsidR="00951971" w:rsidRDefault="00951971" w:rsidP="00951971">
      <w:pPr>
        <w:pStyle w:val="Parrafo1"/>
      </w:pPr>
      <w:r>
        <w:t>Se describirán los trabajos de obra civil contratados. Si tienen gran entidad se incluirán los dibujos y esquemas aclaratorios correspondientes.</w:t>
      </w:r>
    </w:p>
    <w:p w14:paraId="412A1A23" w14:textId="56B12F05" w:rsidR="00951971" w:rsidRPr="00177A5A" w:rsidRDefault="00177A5A" w:rsidP="00BC6F9D">
      <w:pPr>
        <w:pStyle w:val="Ttulo2"/>
      </w:pPr>
      <w:bookmarkStart w:id="48" w:name="_Toc141168937"/>
      <w:r w:rsidRPr="00177A5A">
        <w:t>Control y gestión</w:t>
      </w:r>
      <w:bookmarkEnd w:id="48"/>
    </w:p>
    <w:p w14:paraId="0739767A" w14:textId="015F2DD9" w:rsidR="00951971" w:rsidRDefault="00951971" w:rsidP="00951971">
      <w:pPr>
        <w:pStyle w:val="Parrafo1"/>
      </w:pPr>
      <w:r>
        <w:t xml:space="preserve">Se detallará la </w:t>
      </w:r>
      <w:r w:rsidRPr="00177A5A">
        <w:rPr>
          <w:bCs/>
          <w:u w:val="single"/>
        </w:rPr>
        <w:t>estructura de la red de gestión y supervisión</w:t>
      </w:r>
      <w:r>
        <w:t xml:space="preserve"> definiéndose los interfaces existentes. Asimismo se completará la información contenida en el </w:t>
      </w:r>
      <w:r w:rsidR="004D7DC2" w:rsidRPr="00BC6F9D">
        <w:rPr>
          <w:b/>
          <w:bCs/>
        </w:rPr>
        <w:t xml:space="preserve">apartado </w:t>
      </w:r>
      <w:r w:rsidR="00BC6F9D" w:rsidRPr="00BC6F9D">
        <w:rPr>
          <w:b/>
          <w:bCs/>
        </w:rPr>
        <w:t>4</w:t>
      </w:r>
      <w:r w:rsidR="00BC6F9D">
        <w:t xml:space="preserve"> Solución propuesta</w:t>
      </w:r>
      <w:r w:rsidR="004D7DC2" w:rsidRPr="004D7DC2">
        <w:t>.</w:t>
      </w:r>
    </w:p>
    <w:p w14:paraId="4282DDEB" w14:textId="77777777" w:rsidR="00951971" w:rsidRDefault="00951971" w:rsidP="00BC6F9D">
      <w:pPr>
        <w:pStyle w:val="Ttulo1"/>
      </w:pPr>
      <w:bookmarkStart w:id="49" w:name="_Toc419801585"/>
      <w:bookmarkStart w:id="50" w:name="_Toc419802748"/>
      <w:bookmarkStart w:id="51" w:name="_Toc422193176"/>
      <w:bookmarkStart w:id="52" w:name="_Toc498417762"/>
      <w:bookmarkStart w:id="53" w:name="_Toc141168938"/>
      <w:r>
        <w:t>Evaluación y análisis de requisitos</w:t>
      </w:r>
      <w:bookmarkEnd w:id="49"/>
      <w:bookmarkEnd w:id="50"/>
      <w:bookmarkEnd w:id="51"/>
      <w:bookmarkEnd w:id="52"/>
      <w:bookmarkEnd w:id="53"/>
    </w:p>
    <w:p w14:paraId="318851AB" w14:textId="269A38B8" w:rsidR="00951971" w:rsidRDefault="00951971" w:rsidP="00951971">
      <w:pPr>
        <w:pStyle w:val="Parrafo1"/>
      </w:pPr>
      <w:r>
        <w:t xml:space="preserve">Una vez realizado y documentado el </w:t>
      </w:r>
      <w:r w:rsidR="00177A5A" w:rsidRPr="00177A5A">
        <w:rPr>
          <w:u w:val="single"/>
        </w:rPr>
        <w:t>diseño de alto nivel o arquitectura</w:t>
      </w:r>
      <w:r>
        <w:t xml:space="preserve"> según se indica en los apartados anteriores es necesario realizar un análisis de los requisitos para comprobar que el diseño los satisface. A tal fin se recomienda preparar una matriz de trazabilidad.</w:t>
      </w:r>
    </w:p>
    <w:p w14:paraId="55B1EA08" w14:textId="77777777" w:rsidR="0008639D" w:rsidRDefault="0008639D" w:rsidP="00951971">
      <w:pPr>
        <w:pStyle w:val="Parrafo1"/>
      </w:pPr>
    </w:p>
    <w:p w14:paraId="256C17BD" w14:textId="77777777" w:rsidR="00951971" w:rsidRDefault="00951971" w:rsidP="00951971">
      <w:pPr>
        <w:pStyle w:val="Parrafo1"/>
      </w:pPr>
      <w:r>
        <w:t xml:space="preserve">Dicha matriz consiste en una tabla, en donde en las filas aparecen los requisitos y en las columnas los puntos del diseño. Los requisitos identificados corresponden al Documento de Requisitos </w:t>
      </w:r>
      <w:r>
        <w:lastRenderedPageBreak/>
        <w:t>aprobado, especificándose en la matriz, si el requisito es considerado en el diseño, y a ser posible, el lugar (página, párrafo o apartado) en el que se trata o cumple dicho requisito.</w:t>
      </w:r>
    </w:p>
    <w:p w14:paraId="3ED7778A" w14:textId="77777777" w:rsidR="0008639D" w:rsidRDefault="0008639D" w:rsidP="00951971">
      <w:pPr>
        <w:pStyle w:val="Parrafo1"/>
      </w:pPr>
    </w:p>
    <w:p w14:paraId="6B11C6B7" w14:textId="77777777" w:rsidR="00951971" w:rsidRPr="006F62DE" w:rsidRDefault="00951971" w:rsidP="00951971">
      <w:pPr>
        <w:pStyle w:val="Parrafo1"/>
      </w:pPr>
      <w:r w:rsidRPr="00E543C9">
        <w:t xml:space="preserve">Se </w:t>
      </w:r>
      <w:r w:rsidRPr="00ED7B37">
        <w:t xml:space="preserve">identificarán </w:t>
      </w:r>
      <w:r w:rsidRPr="00E543C9">
        <w:t>los requisitos y funciones del producto relacionados con características críticas, t</w:t>
      </w:r>
      <w:r w:rsidRPr="00543315">
        <w:t>a</w:t>
      </w:r>
      <w:r w:rsidRPr="00E543C9">
        <w:t>les como la salud, seguridad, prestaciones y garantía de funcionamiento</w:t>
      </w:r>
      <w:r w:rsidRPr="00B96CA6">
        <w:t xml:space="preserve">. </w:t>
      </w:r>
      <w:r w:rsidRPr="00543315">
        <w:t>Dichos requisitos y funciones se incluirán en el documento de diseño.</w:t>
      </w:r>
      <w:r w:rsidRPr="009E1135">
        <w:t xml:space="preserve"> </w:t>
      </w:r>
    </w:p>
    <w:p w14:paraId="240155AA" w14:textId="77777777" w:rsidR="00262CC2" w:rsidRDefault="00262CC2" w:rsidP="00951971">
      <w:pPr>
        <w:pStyle w:val="Parrafo1"/>
      </w:pPr>
    </w:p>
    <w:p w14:paraId="624025E9" w14:textId="77777777" w:rsidR="00951971" w:rsidRDefault="00951971" w:rsidP="00951971">
      <w:pPr>
        <w:pStyle w:val="Parrafo1"/>
        <w:rPr>
          <w:b/>
          <w:bCs/>
          <w:color w:val="FF0000"/>
        </w:rPr>
      </w:pPr>
      <w:r w:rsidRPr="00ED7B37">
        <w:t>Se elaborarán instrucciones para la realización de actividades relacionadas con el control de la producción a nivel de material, parte, componente, subsistema y sistema para el producto suministrado. Se establecerán los criterios para la elaboración del producto. Dichas instrucciones y criterios se incluirán en los documentos de diseño, instalación, pruebas u</w:t>
      </w:r>
      <w:r w:rsidRPr="00E543C9">
        <w:t xml:space="preserve"> operación y mantenimiento.</w:t>
      </w:r>
      <w:r>
        <w:t xml:space="preserve"> </w:t>
      </w:r>
    </w:p>
    <w:p w14:paraId="51FB3C9A" w14:textId="77777777" w:rsidR="00951971" w:rsidRDefault="00951971" w:rsidP="00BC6F9D">
      <w:pPr>
        <w:pStyle w:val="Ttulo1"/>
      </w:pPr>
      <w:bookmarkStart w:id="54" w:name="_Toc419801586"/>
      <w:bookmarkStart w:id="55" w:name="_Toc419802749"/>
      <w:bookmarkStart w:id="56" w:name="_Toc422193177"/>
      <w:bookmarkStart w:id="57" w:name="_Toc498417763"/>
      <w:bookmarkStart w:id="58" w:name="_Toc141168939"/>
      <w:r>
        <w:t>Diseño detallado</w:t>
      </w:r>
      <w:bookmarkEnd w:id="54"/>
      <w:bookmarkEnd w:id="55"/>
      <w:bookmarkEnd w:id="56"/>
      <w:bookmarkEnd w:id="57"/>
      <w:bookmarkEnd w:id="58"/>
    </w:p>
    <w:p w14:paraId="2E50BB6F" w14:textId="77777777" w:rsidR="00951971" w:rsidRDefault="00951971" w:rsidP="00951971">
      <w:pPr>
        <w:pStyle w:val="Parrafo1"/>
      </w:pPr>
      <w:r>
        <w:t xml:space="preserve">La parte del diseño detallado es la que debe contener el detalle de lo recogido en los apartados anteriores, principalmente a través de planos y cartografía, aunque en casos sencillos, a juicio del Jefe de Proyecto, podrá estar contenido en figuras o dibujos. </w:t>
      </w:r>
    </w:p>
    <w:p w14:paraId="6A3362D8" w14:textId="77777777" w:rsidR="0008639D" w:rsidRDefault="0008639D" w:rsidP="00951971">
      <w:pPr>
        <w:pStyle w:val="Parrafo1"/>
      </w:pPr>
    </w:p>
    <w:p w14:paraId="5063EA49" w14:textId="77777777" w:rsidR="00951971" w:rsidRDefault="00951971" w:rsidP="00951971">
      <w:pPr>
        <w:pStyle w:val="Parrafo1"/>
      </w:pPr>
      <w:r>
        <w:t>Para ilustrar un posible contenido del diseño detallado se incluyen a continuación una serie de puntos que pretenden contemplar todos los aspectos que en principio puede cubrir un diseño detallado en de un Proyecto. El Jefe de Proyecto debe seleccionar los que apliquen a su proyecto y en su caso también incluir en su diseño aquellos aspectos no incluidos en esta Guía.</w:t>
      </w:r>
    </w:p>
    <w:p w14:paraId="726E5CE9" w14:textId="0B729F5D" w:rsidR="00951971" w:rsidRPr="00177A5A" w:rsidRDefault="00177A5A" w:rsidP="00BC6F9D">
      <w:pPr>
        <w:pStyle w:val="Ttulo2"/>
      </w:pPr>
      <w:bookmarkStart w:id="59" w:name="_Toc141168940"/>
      <w:r w:rsidRPr="00177A5A">
        <w:t>Configuración del centro/local/escenario</w:t>
      </w:r>
      <w:bookmarkEnd w:id="59"/>
    </w:p>
    <w:p w14:paraId="0EEF5008" w14:textId="77777777" w:rsidR="00951971" w:rsidRDefault="00951971" w:rsidP="00951971">
      <w:pPr>
        <w:pStyle w:val="Parrafo1"/>
      </w:pPr>
      <w:r>
        <w:t>Se proporcionará una visión detallada de la distribución espacial de los equipos y del cableado de las salas/escenarios relacionados con el proyecto, en cada uno de los asentamientos.</w:t>
      </w:r>
    </w:p>
    <w:p w14:paraId="0DDE0047" w14:textId="77777777" w:rsidR="00951971" w:rsidRDefault="00951971" w:rsidP="00951971">
      <w:pPr>
        <w:pStyle w:val="Parrafo1"/>
      </w:pPr>
      <w:r>
        <w:t xml:space="preserve">En los dos apartados siguientes se detallan los planos y/o gráficos </w:t>
      </w:r>
      <w:r>
        <w:rPr>
          <w:noProof w:val="0"/>
        </w:rPr>
        <w:t>contemplados</w:t>
      </w:r>
      <w:r>
        <w:t xml:space="preserve"> en este apartado.</w:t>
      </w:r>
    </w:p>
    <w:p w14:paraId="316DF363" w14:textId="3CB65000" w:rsidR="00951971" w:rsidRPr="00177A5A" w:rsidRDefault="00177A5A" w:rsidP="00BC6F9D">
      <w:pPr>
        <w:pStyle w:val="Ttulo2"/>
      </w:pPr>
      <w:bookmarkStart w:id="60" w:name="_Toc141168941"/>
      <w:r w:rsidRPr="00177A5A">
        <w:t>Topología o/y topografía del centro o de los centros</w:t>
      </w:r>
      <w:bookmarkEnd w:id="60"/>
    </w:p>
    <w:p w14:paraId="621EF647" w14:textId="77777777" w:rsidR="00951971" w:rsidRDefault="00951971" w:rsidP="00951971">
      <w:pPr>
        <w:pStyle w:val="Parrafo1"/>
      </w:pPr>
      <w:r>
        <w:t>Incluirá la cartografía de la zona donde esté ubicado el centro, con indicación de las carreteras y nodos de acceso al centro desde el límite provincial o carretera principal, así como coordenadas y cotas del centro.</w:t>
      </w:r>
    </w:p>
    <w:p w14:paraId="58DAEF69" w14:textId="77777777" w:rsidR="00951971" w:rsidRDefault="00951971" w:rsidP="00951971">
      <w:pPr>
        <w:pStyle w:val="Parrafo1"/>
      </w:pPr>
    </w:p>
    <w:p w14:paraId="621F8561" w14:textId="49E7C685" w:rsidR="00951971" w:rsidRPr="00177A5A" w:rsidRDefault="00177A5A" w:rsidP="00BC6F9D">
      <w:pPr>
        <w:pStyle w:val="Ttulo2"/>
      </w:pPr>
      <w:bookmarkStart w:id="61" w:name="_Toc141168942"/>
      <w:r w:rsidRPr="00177A5A">
        <w:t>Descripción general del centro</w:t>
      </w:r>
      <w:bookmarkEnd w:id="61"/>
    </w:p>
    <w:p w14:paraId="6E4CCC34" w14:textId="77777777" w:rsidR="00951971" w:rsidRDefault="00951971" w:rsidP="00951971">
      <w:pPr>
        <w:pStyle w:val="Parrafo1"/>
      </w:pPr>
      <w:r>
        <w:t>Sobre una proyección en planta de aquellas salas del asentamiento que incluyan elementos relacionados con el proyecto en cuestión, se indicará:</w:t>
      </w:r>
    </w:p>
    <w:p w14:paraId="1342CB4C" w14:textId="77777777" w:rsidR="00951971" w:rsidRDefault="00951971" w:rsidP="00177A5A"/>
    <w:p w14:paraId="047DE560" w14:textId="77777777" w:rsidR="00951971" w:rsidRDefault="00951971" w:rsidP="0008639D">
      <w:pPr>
        <w:pStyle w:val="Parrafo1"/>
        <w:widowControl w:val="0"/>
        <w:numPr>
          <w:ilvl w:val="0"/>
          <w:numId w:val="39"/>
        </w:numPr>
      </w:pPr>
      <w:r>
        <w:t xml:space="preserve">Tipo de equipos que alberga cada una de ellas (transmisión, energía, conmutación de circuitos, paquetes y mensajes, etc.). </w:t>
      </w:r>
    </w:p>
    <w:p w14:paraId="6CD54147" w14:textId="77777777" w:rsidR="00951971" w:rsidRDefault="00951971" w:rsidP="0008639D">
      <w:pPr>
        <w:pStyle w:val="Parrafo1"/>
        <w:widowControl w:val="0"/>
        <w:numPr>
          <w:ilvl w:val="0"/>
          <w:numId w:val="39"/>
        </w:numPr>
      </w:pPr>
      <w:r>
        <w:t>Entrada y recorrido del cableado dentro del propio edificio (fibra óptica, cable de pares, soportes de cable, etc.).</w:t>
      </w:r>
    </w:p>
    <w:p w14:paraId="58D58378" w14:textId="3A2122EA" w:rsidR="00951971" w:rsidRPr="00177A5A" w:rsidRDefault="00177A5A" w:rsidP="00BC6F9D">
      <w:pPr>
        <w:pStyle w:val="Ttulo2"/>
      </w:pPr>
      <w:bookmarkStart w:id="62" w:name="_Toc141168943"/>
      <w:r w:rsidRPr="00177A5A">
        <w:lastRenderedPageBreak/>
        <w:t>Plan multiplex del centro</w:t>
      </w:r>
      <w:bookmarkEnd w:id="62"/>
    </w:p>
    <w:p w14:paraId="12216FCF" w14:textId="77777777" w:rsidR="00951971" w:rsidRDefault="00951971" w:rsidP="00951971">
      <w:pPr>
        <w:pStyle w:val="Parrafo1"/>
      </w:pPr>
      <w:r>
        <w:t>Describe la red formada por los distintos equipos múltiplex digitales, las conexiones y capacidad de flujo entre ellos y la descripción detallada del interconexionado de cada uno de sus tributarios, indicando número y destino.</w:t>
      </w:r>
    </w:p>
    <w:p w14:paraId="3352401B" w14:textId="0C920FB9" w:rsidR="00951971" w:rsidRPr="00177A5A" w:rsidRDefault="00177A5A" w:rsidP="00BC6F9D">
      <w:pPr>
        <w:pStyle w:val="Ttulo2"/>
      </w:pPr>
      <w:bookmarkStart w:id="63" w:name="_Toc141168944"/>
      <w:r w:rsidRPr="00177A5A">
        <w:t>Diagramas funcionales de equipos</w:t>
      </w:r>
      <w:bookmarkEnd w:id="63"/>
    </w:p>
    <w:p w14:paraId="75722AE4" w14:textId="082FC9E6" w:rsidR="0008639D" w:rsidRDefault="00951971" w:rsidP="00951971">
      <w:pPr>
        <w:pStyle w:val="Parrafo1"/>
      </w:pPr>
      <w:r>
        <w:t xml:space="preserve">Se describirán de forma detallada las configuraciones básicas de cada uno de los equipos que conforman los distintos subsistemas de la red (Ordenadores, Conmutación de Circuitos, Conmutación de Paquetes, Gestión y Supervisión, Circuitos Dedicados, Servicios de Valor Añadido). </w:t>
      </w:r>
    </w:p>
    <w:p w14:paraId="2C612F95" w14:textId="77777777" w:rsidR="00177A5A" w:rsidRDefault="00177A5A" w:rsidP="00951971">
      <w:pPr>
        <w:pStyle w:val="Parrafo1"/>
      </w:pPr>
    </w:p>
    <w:p w14:paraId="4E5A9E8E" w14:textId="77777777" w:rsidR="00951971" w:rsidRDefault="00951971" w:rsidP="00951971">
      <w:pPr>
        <w:pStyle w:val="Parrafo1"/>
      </w:pPr>
      <w:r>
        <w:t>En principio, para cada subsistema aparecerán los diferentes planos que a continuación se detallan:</w:t>
      </w:r>
    </w:p>
    <w:p w14:paraId="0581960A" w14:textId="77777777" w:rsidR="00951971" w:rsidRDefault="00951971" w:rsidP="00951971">
      <w:pPr>
        <w:pStyle w:val="Listaconnmeros2"/>
        <w:spacing w:before="120"/>
        <w:jc w:val="left"/>
      </w:pPr>
      <w:r>
        <w:t>Conmutación de Circuitos:</w:t>
      </w:r>
    </w:p>
    <w:p w14:paraId="5765B90D" w14:textId="77777777" w:rsidR="00951971" w:rsidRDefault="00951971" w:rsidP="00E478FB">
      <w:pPr>
        <w:pStyle w:val="Listaconvietas2"/>
        <w:tabs>
          <w:tab w:val="clear" w:pos="1211"/>
          <w:tab w:val="num" w:pos="1560"/>
        </w:tabs>
        <w:ind w:left="1560" w:hanging="426"/>
        <w:jc w:val="left"/>
      </w:pPr>
      <w:r>
        <w:t>Número de líneas, tipo de señalización y destino de cada uno de los enlaces.</w:t>
      </w:r>
    </w:p>
    <w:p w14:paraId="74790322" w14:textId="77777777" w:rsidR="00951971" w:rsidRDefault="00951971" w:rsidP="00E478FB">
      <w:pPr>
        <w:pStyle w:val="Listaconvietas2"/>
        <w:tabs>
          <w:tab w:val="clear" w:pos="1211"/>
          <w:tab w:val="num" w:pos="1560"/>
        </w:tabs>
        <w:ind w:left="1560" w:hanging="426"/>
        <w:jc w:val="left"/>
      </w:pPr>
      <w:r>
        <w:t xml:space="preserve">Elementos asociados a la central de conmutación y sus características: </w:t>
      </w:r>
      <w:proofErr w:type="spellStart"/>
      <w:r>
        <w:t>nº</w:t>
      </w:r>
      <w:proofErr w:type="spellEnd"/>
      <w:r>
        <w:t xml:space="preserve"> de extensiones analógicas, </w:t>
      </w:r>
      <w:proofErr w:type="spellStart"/>
      <w:r>
        <w:t>TAU's</w:t>
      </w:r>
      <w:proofErr w:type="spellEnd"/>
      <w:r>
        <w:t xml:space="preserve">, extensiones digitales, consolas, </w:t>
      </w:r>
      <w:proofErr w:type="spellStart"/>
      <w:r>
        <w:t>PC's</w:t>
      </w:r>
      <w:proofErr w:type="spellEnd"/>
      <w:r>
        <w:t xml:space="preserve"> de gestión, etc.</w:t>
      </w:r>
    </w:p>
    <w:p w14:paraId="617A2044" w14:textId="77777777" w:rsidR="00951971" w:rsidRDefault="00951971" w:rsidP="00E478FB">
      <w:pPr>
        <w:pStyle w:val="Listaconvietas2"/>
        <w:tabs>
          <w:tab w:val="clear" w:pos="1211"/>
          <w:tab w:val="num" w:pos="1560"/>
        </w:tabs>
        <w:ind w:left="1560" w:hanging="426"/>
        <w:jc w:val="left"/>
      </w:pPr>
      <w:r>
        <w:t>Planes de Numeración y de Encaminamiento.</w:t>
      </w:r>
    </w:p>
    <w:p w14:paraId="2534C6B8" w14:textId="77777777" w:rsidR="00951971" w:rsidRDefault="00951971" w:rsidP="00E478FB">
      <w:pPr>
        <w:pStyle w:val="Listaconvietas2"/>
        <w:tabs>
          <w:tab w:val="clear" w:pos="1211"/>
          <w:tab w:val="num" w:pos="1560"/>
        </w:tabs>
        <w:ind w:left="1560" w:hanging="426"/>
        <w:jc w:val="left"/>
      </w:pPr>
      <w:r>
        <w:t>Plan de Sincronismo.</w:t>
      </w:r>
    </w:p>
    <w:p w14:paraId="74B8378A" w14:textId="77777777" w:rsidR="00951971" w:rsidRDefault="00951971" w:rsidP="00E478FB">
      <w:pPr>
        <w:pStyle w:val="Listaconvietas2"/>
        <w:tabs>
          <w:tab w:val="clear" w:pos="1211"/>
          <w:tab w:val="num" w:pos="1560"/>
        </w:tabs>
        <w:ind w:left="1560" w:hanging="426"/>
        <w:jc w:val="left"/>
      </w:pPr>
      <w:r>
        <w:t>Plan de Señalización (para el caso de señalización por canal común).</w:t>
      </w:r>
    </w:p>
    <w:p w14:paraId="5A3799E6" w14:textId="77777777" w:rsidR="00951971" w:rsidRDefault="00951971" w:rsidP="00951971">
      <w:pPr>
        <w:numPr>
          <w:ilvl w:val="12"/>
          <w:numId w:val="0"/>
        </w:numPr>
        <w:ind w:left="720" w:hanging="720"/>
      </w:pPr>
      <w:r>
        <w:tab/>
      </w:r>
    </w:p>
    <w:p w14:paraId="2217F4A2" w14:textId="77777777" w:rsidR="00951971" w:rsidRPr="00CF36A2" w:rsidRDefault="00951971" w:rsidP="00951971">
      <w:pPr>
        <w:pStyle w:val="Listaconnmeros2"/>
        <w:spacing w:before="120"/>
        <w:jc w:val="left"/>
      </w:pPr>
      <w:r w:rsidRPr="00CF36A2">
        <w:t>Conmutación de Paquetes:</w:t>
      </w:r>
    </w:p>
    <w:p w14:paraId="0C10A9CB" w14:textId="77777777" w:rsidR="00951971" w:rsidRDefault="00951971" w:rsidP="00E478FB">
      <w:pPr>
        <w:pStyle w:val="Listaconvietas2"/>
        <w:tabs>
          <w:tab w:val="clear" w:pos="1211"/>
          <w:tab w:val="num" w:pos="1560"/>
        </w:tabs>
        <w:ind w:left="1560" w:hanging="426"/>
        <w:jc w:val="left"/>
      </w:pPr>
      <w:r>
        <w:t>Número de líneas, tipo de interface y destino de cada uno de los equipos terminales de línea.</w:t>
      </w:r>
    </w:p>
    <w:p w14:paraId="764E9A66" w14:textId="77777777" w:rsidR="00951971" w:rsidRDefault="00951971" w:rsidP="00E478FB">
      <w:pPr>
        <w:pStyle w:val="Listaconvietas2"/>
        <w:tabs>
          <w:tab w:val="clear" w:pos="1211"/>
          <w:tab w:val="num" w:pos="1560"/>
        </w:tabs>
        <w:ind w:left="1560" w:hanging="426"/>
        <w:jc w:val="left"/>
      </w:pPr>
      <w:r>
        <w:t xml:space="preserve">Elementos asociados a los Conmutadores de Paquetes y sus características: </w:t>
      </w:r>
      <w:proofErr w:type="spellStart"/>
      <w:r>
        <w:t>PC's</w:t>
      </w:r>
      <w:proofErr w:type="spellEnd"/>
      <w:r>
        <w:t xml:space="preserve"> de gestión y supervisión, consolas, etc.</w:t>
      </w:r>
    </w:p>
    <w:p w14:paraId="40862A19" w14:textId="77777777" w:rsidR="00951971" w:rsidRDefault="00951971" w:rsidP="00E478FB">
      <w:pPr>
        <w:pStyle w:val="Listaconvietas2"/>
        <w:tabs>
          <w:tab w:val="clear" w:pos="1211"/>
          <w:tab w:val="num" w:pos="1560"/>
        </w:tabs>
        <w:ind w:left="1560" w:hanging="426"/>
        <w:jc w:val="left"/>
      </w:pPr>
      <w:r>
        <w:t>Planes de Numeración y de Encaminamiento.</w:t>
      </w:r>
    </w:p>
    <w:p w14:paraId="7609E269" w14:textId="77777777" w:rsidR="00951971" w:rsidRDefault="00951971" w:rsidP="00177A5A"/>
    <w:p w14:paraId="743FD479" w14:textId="77777777" w:rsidR="00951971" w:rsidRDefault="00951971" w:rsidP="00951971">
      <w:pPr>
        <w:pStyle w:val="Listaconnmeros2"/>
        <w:spacing w:before="120"/>
        <w:jc w:val="left"/>
      </w:pPr>
      <w:r>
        <w:t>Gestión y Supervisión:</w:t>
      </w:r>
    </w:p>
    <w:p w14:paraId="4FC70963" w14:textId="77777777" w:rsidR="00951971" w:rsidRDefault="00951971" w:rsidP="00E478FB">
      <w:pPr>
        <w:pStyle w:val="Listaconvietas2"/>
        <w:tabs>
          <w:tab w:val="clear" w:pos="1211"/>
          <w:tab w:val="num" w:pos="1560"/>
        </w:tabs>
        <w:ind w:left="1560" w:hanging="426"/>
        <w:jc w:val="left"/>
      </w:pPr>
      <w:r>
        <w:t>Detalles del conexionado (a nivel de bloques) para la gestión y supervisión, local y de red.</w:t>
      </w:r>
    </w:p>
    <w:p w14:paraId="21BFF64E" w14:textId="77777777" w:rsidR="00951971" w:rsidRDefault="00951971" w:rsidP="00951971">
      <w:pPr>
        <w:pStyle w:val="Listaconvietas2"/>
        <w:numPr>
          <w:ilvl w:val="0"/>
          <w:numId w:val="0"/>
        </w:numPr>
        <w:ind w:left="1211" w:hanging="360"/>
      </w:pPr>
    </w:p>
    <w:p w14:paraId="5C58D1EB" w14:textId="77777777" w:rsidR="00951971" w:rsidRDefault="00951971" w:rsidP="00951971">
      <w:pPr>
        <w:pStyle w:val="Listaconnmeros2"/>
        <w:spacing w:before="120"/>
        <w:jc w:val="left"/>
      </w:pPr>
      <w:r>
        <w:t>Circuitos Dedicados:</w:t>
      </w:r>
    </w:p>
    <w:p w14:paraId="567A1E6E" w14:textId="77777777" w:rsidR="00951971" w:rsidRDefault="00951971" w:rsidP="00E478FB">
      <w:pPr>
        <w:pStyle w:val="Listaconvietas2"/>
        <w:tabs>
          <w:tab w:val="clear" w:pos="1211"/>
          <w:tab w:val="num" w:pos="1560"/>
        </w:tabs>
        <w:ind w:left="1560" w:hanging="426"/>
        <w:jc w:val="left"/>
      </w:pPr>
      <w:r>
        <w:t>Número de enlaces y destino de cada uno.</w:t>
      </w:r>
    </w:p>
    <w:p w14:paraId="25EE37AE" w14:textId="77777777" w:rsidR="00951971" w:rsidRDefault="00951971" w:rsidP="00E478FB">
      <w:pPr>
        <w:pStyle w:val="Listaconvietas2"/>
        <w:tabs>
          <w:tab w:val="clear" w:pos="1211"/>
          <w:tab w:val="num" w:pos="1560"/>
        </w:tabs>
        <w:ind w:left="1560" w:hanging="426"/>
        <w:jc w:val="left"/>
      </w:pPr>
      <w:r>
        <w:t>Número de circuitos, tipo, características y utilización de cada uno.</w:t>
      </w:r>
    </w:p>
    <w:p w14:paraId="3EDAE042" w14:textId="77777777" w:rsidR="00951971" w:rsidRDefault="00951971" w:rsidP="00E478FB">
      <w:pPr>
        <w:pStyle w:val="Listaconvietas2"/>
        <w:tabs>
          <w:tab w:val="clear" w:pos="1211"/>
          <w:tab w:val="num" w:pos="1560"/>
        </w:tabs>
        <w:ind w:left="1560" w:hanging="426"/>
        <w:jc w:val="left"/>
      </w:pPr>
      <w:r>
        <w:t xml:space="preserve">Elementos asociados y sus características: </w:t>
      </w:r>
      <w:proofErr w:type="spellStart"/>
      <w:r>
        <w:t>PC's</w:t>
      </w:r>
      <w:proofErr w:type="spellEnd"/>
      <w:r>
        <w:t>, estaciones de trabajo, etc.</w:t>
      </w:r>
    </w:p>
    <w:p w14:paraId="6DDA19D8" w14:textId="77777777" w:rsidR="00951971" w:rsidRDefault="00951971" w:rsidP="00177A5A"/>
    <w:p w14:paraId="631E5373" w14:textId="77777777" w:rsidR="00951971" w:rsidRDefault="00951971" w:rsidP="00951971">
      <w:pPr>
        <w:pStyle w:val="Listaconnmeros2"/>
        <w:spacing w:before="120"/>
        <w:jc w:val="left"/>
      </w:pPr>
      <w:r>
        <w:t>Servicios de Valor Añadido:</w:t>
      </w:r>
    </w:p>
    <w:p w14:paraId="1D7456D8" w14:textId="77777777" w:rsidR="00951971" w:rsidRDefault="00951971" w:rsidP="00E478FB">
      <w:pPr>
        <w:pStyle w:val="Listaconvietas2"/>
        <w:tabs>
          <w:tab w:val="clear" w:pos="1211"/>
          <w:tab w:val="num" w:pos="1560"/>
        </w:tabs>
        <w:ind w:left="1560" w:hanging="426"/>
        <w:jc w:val="left"/>
      </w:pPr>
      <w:r>
        <w:t>Número de líneas, tipo de señalización y destino de cada uno de los equipos terminales de línea.</w:t>
      </w:r>
    </w:p>
    <w:p w14:paraId="13345DCF" w14:textId="77777777" w:rsidR="00951971" w:rsidRDefault="00951971" w:rsidP="00E478FB">
      <w:pPr>
        <w:pStyle w:val="Listaconvietas2"/>
        <w:tabs>
          <w:tab w:val="clear" w:pos="1211"/>
          <w:tab w:val="num" w:pos="1560"/>
        </w:tabs>
        <w:ind w:left="1560" w:hanging="426"/>
        <w:jc w:val="left"/>
      </w:pPr>
      <w:r>
        <w:t xml:space="preserve">Elementos asociados a los ordenadores de Valor Añadido y sus características: </w:t>
      </w:r>
      <w:proofErr w:type="spellStart"/>
      <w:r>
        <w:t>PC's</w:t>
      </w:r>
      <w:proofErr w:type="spellEnd"/>
      <w:r>
        <w:t xml:space="preserve"> de gestión y supervisión, consolas, etc.</w:t>
      </w:r>
    </w:p>
    <w:p w14:paraId="5AFF90A9" w14:textId="77777777" w:rsidR="00951971" w:rsidRDefault="00951971" w:rsidP="00E478FB">
      <w:pPr>
        <w:pStyle w:val="Listaconvietas2"/>
        <w:tabs>
          <w:tab w:val="clear" w:pos="1211"/>
          <w:tab w:val="num" w:pos="1560"/>
        </w:tabs>
        <w:ind w:left="1560" w:hanging="426"/>
        <w:jc w:val="left"/>
      </w:pPr>
      <w:r>
        <w:t>Planes de Numeración y Encaminamiento.</w:t>
      </w:r>
    </w:p>
    <w:p w14:paraId="195D81A8" w14:textId="77777777" w:rsidR="00951971" w:rsidRDefault="00951971" w:rsidP="00177A5A"/>
    <w:p w14:paraId="3343D0D7" w14:textId="366E6ADF" w:rsidR="00951971" w:rsidRPr="00177A5A" w:rsidRDefault="00177A5A" w:rsidP="00BC6F9D">
      <w:pPr>
        <w:pStyle w:val="Ttulo2"/>
      </w:pPr>
      <w:bookmarkStart w:id="64" w:name="_Toc141168945"/>
      <w:r w:rsidRPr="00177A5A">
        <w:lastRenderedPageBreak/>
        <w:t>Equipos en planta</w:t>
      </w:r>
      <w:bookmarkEnd w:id="64"/>
    </w:p>
    <w:p w14:paraId="4BAF9488" w14:textId="250056A1" w:rsidR="00951971" w:rsidRDefault="00951971" w:rsidP="00177A5A">
      <w:r>
        <w:t>Para cada una de las salas identificadas se realizará una proyección en planta de los equipos que contenga dicha sala, identificándolos por su descripción.</w:t>
      </w:r>
    </w:p>
    <w:p w14:paraId="190827D9" w14:textId="77777777" w:rsidR="00177A5A" w:rsidRDefault="00177A5A" w:rsidP="00177A5A"/>
    <w:p w14:paraId="29E209BD" w14:textId="0D84B951" w:rsidR="00951971" w:rsidRDefault="00951971" w:rsidP="00177A5A">
      <w:r>
        <w:t xml:space="preserve">El grupo de bastidores que forman una fila quedarán identificados como "fila </w:t>
      </w:r>
      <w:proofErr w:type="spellStart"/>
      <w:r>
        <w:t>nº</w:t>
      </w:r>
      <w:proofErr w:type="spellEnd"/>
      <w:r>
        <w:t>", de tal forma que su detalle se indicará en el plano de Distribución de Equipos en Fila.</w:t>
      </w:r>
    </w:p>
    <w:p w14:paraId="37C60C80" w14:textId="77777777" w:rsidR="00177A5A" w:rsidRDefault="00177A5A" w:rsidP="00177A5A"/>
    <w:p w14:paraId="5F9C5374" w14:textId="77777777" w:rsidR="00951971" w:rsidRDefault="00951971" w:rsidP="00177A5A">
      <w:r>
        <w:t>También se identificarán las paredes de la sala por medio de letras mayúsculas que irán en orden alfabético creciente en el sentido de las agujas del reloj, de tal forma que la pared que contiene la puerta de entrada a la sala tendrá asignada la última letra de dicho orden alfabético.</w:t>
      </w:r>
    </w:p>
    <w:p w14:paraId="59A94C37" w14:textId="5D9B68AA" w:rsidR="00951971" w:rsidRPr="00177A5A" w:rsidRDefault="00177A5A" w:rsidP="00BC6F9D">
      <w:pPr>
        <w:pStyle w:val="Ttulo2"/>
      </w:pPr>
      <w:bookmarkStart w:id="65" w:name="_Toc141168946"/>
      <w:r w:rsidRPr="00177A5A">
        <w:t>Equipos en fila o pared</w:t>
      </w:r>
      <w:bookmarkEnd w:id="65"/>
    </w:p>
    <w:p w14:paraId="4EDDD1CA" w14:textId="77777777" w:rsidR="00951971" w:rsidRDefault="00951971" w:rsidP="00951971">
      <w:pPr>
        <w:pStyle w:val="Parrafo1"/>
      </w:pPr>
      <w:r>
        <w:t>Incluirá información detallada de los equipos que configuran la fila(s) y paredes de la sala, con indicación de posición F(frente) o E(espalda) y clase o tipo de equipo.</w:t>
      </w:r>
    </w:p>
    <w:p w14:paraId="253E1EBF" w14:textId="6C3A55F3" w:rsidR="00951971" w:rsidRPr="00177A5A" w:rsidRDefault="00177A5A" w:rsidP="00BC6F9D">
      <w:pPr>
        <w:pStyle w:val="Ttulo2"/>
      </w:pPr>
      <w:bookmarkStart w:id="66" w:name="_Toc141168947"/>
      <w:r w:rsidRPr="00177A5A">
        <w:t>Alzado de equipos en fila o pared</w:t>
      </w:r>
      <w:bookmarkEnd w:id="66"/>
    </w:p>
    <w:p w14:paraId="5B2E3C75" w14:textId="77777777" w:rsidR="00951971" w:rsidRDefault="00951971" w:rsidP="00951971">
      <w:pPr>
        <w:pStyle w:val="Parrafo1"/>
      </w:pPr>
      <w:r>
        <w:t>Se realizará un plano para cada frontal de filas y para cada pared que contenga equipos. Se incluirá información detallada de la composición de cada bastidor que conforma la fila o pared.</w:t>
      </w:r>
    </w:p>
    <w:p w14:paraId="78313624" w14:textId="77AB80A5" w:rsidR="00951971" w:rsidRPr="00177A5A" w:rsidRDefault="00177A5A" w:rsidP="00BC6F9D">
      <w:pPr>
        <w:pStyle w:val="Ttulo2"/>
      </w:pPr>
      <w:bookmarkStart w:id="67" w:name="_Toc141168948"/>
      <w:r w:rsidRPr="00177A5A">
        <w:t>Alzado de bastidores</w:t>
      </w:r>
      <w:bookmarkEnd w:id="67"/>
    </w:p>
    <w:p w14:paraId="12F709A7" w14:textId="77777777" w:rsidR="00951971" w:rsidRDefault="00951971" w:rsidP="00951971">
      <w:pPr>
        <w:pStyle w:val="Parrafo1"/>
      </w:pPr>
      <w:r>
        <w:t>Se trata de los planos de alzado de los equipos incluyendo equipos de alimentación (baterías, equipos de corriente continua y alterna, etc.). En ellos de detallará la composición de cada bastidor indicando:</w:t>
      </w:r>
    </w:p>
    <w:p w14:paraId="2A3A07D6" w14:textId="77777777" w:rsidR="0008639D" w:rsidRDefault="0008639D" w:rsidP="00951971">
      <w:pPr>
        <w:pStyle w:val="Parrafo1"/>
      </w:pPr>
    </w:p>
    <w:p w14:paraId="0F4B711D" w14:textId="77777777" w:rsidR="00951971" w:rsidRDefault="00951971" w:rsidP="0008639D">
      <w:pPr>
        <w:pStyle w:val="Listaconvietas"/>
        <w:numPr>
          <w:ilvl w:val="0"/>
          <w:numId w:val="44"/>
        </w:numPr>
        <w:shd w:val="clear" w:color="auto" w:fill="auto"/>
        <w:tabs>
          <w:tab w:val="left" w:pos="851"/>
        </w:tabs>
        <w:ind w:left="1281" w:hanging="357"/>
        <w:jc w:val="left"/>
      </w:pPr>
      <w:r>
        <w:t>Posición en Fila (o en la sala, si se trata de un equipo aislado).</w:t>
      </w:r>
    </w:p>
    <w:p w14:paraId="5C3F2D3D" w14:textId="77777777" w:rsidR="00951971" w:rsidRDefault="00951971" w:rsidP="0008639D">
      <w:pPr>
        <w:pStyle w:val="Listaconvietas"/>
        <w:numPr>
          <w:ilvl w:val="0"/>
          <w:numId w:val="44"/>
        </w:numPr>
        <w:shd w:val="clear" w:color="auto" w:fill="auto"/>
        <w:tabs>
          <w:tab w:val="left" w:pos="851"/>
        </w:tabs>
        <w:ind w:left="1281" w:hanging="357"/>
        <w:jc w:val="left"/>
      </w:pPr>
      <w:r>
        <w:t>Clase o tipo de equipo.</w:t>
      </w:r>
    </w:p>
    <w:p w14:paraId="7EB776D7" w14:textId="77777777" w:rsidR="00951971" w:rsidRDefault="00951971" w:rsidP="0008639D">
      <w:pPr>
        <w:pStyle w:val="Listaconvietas"/>
        <w:numPr>
          <w:ilvl w:val="0"/>
          <w:numId w:val="44"/>
        </w:numPr>
        <w:shd w:val="clear" w:color="auto" w:fill="auto"/>
        <w:tabs>
          <w:tab w:val="left" w:pos="851"/>
        </w:tabs>
        <w:ind w:left="1281" w:hanging="357"/>
        <w:jc w:val="left"/>
      </w:pPr>
      <w:r>
        <w:t xml:space="preserve">Equipamiento a nivel de </w:t>
      </w:r>
      <w:proofErr w:type="spellStart"/>
      <w:r>
        <w:t>subbastidor</w:t>
      </w:r>
      <w:proofErr w:type="spellEnd"/>
      <w:r>
        <w:t>.</w:t>
      </w:r>
    </w:p>
    <w:p w14:paraId="5F5715B5" w14:textId="77777777" w:rsidR="00951971" w:rsidRDefault="00951971" w:rsidP="0008639D">
      <w:pPr>
        <w:pStyle w:val="Listaconvietas"/>
        <w:numPr>
          <w:ilvl w:val="0"/>
          <w:numId w:val="44"/>
        </w:numPr>
        <w:shd w:val="clear" w:color="auto" w:fill="auto"/>
        <w:tabs>
          <w:tab w:val="left" w:pos="851"/>
        </w:tabs>
        <w:ind w:left="1281" w:hanging="357"/>
        <w:jc w:val="left"/>
      </w:pPr>
      <w:r>
        <w:t xml:space="preserve">Equipamiento de cada </w:t>
      </w:r>
      <w:proofErr w:type="spellStart"/>
      <w:r>
        <w:t>subbastidor</w:t>
      </w:r>
      <w:proofErr w:type="spellEnd"/>
      <w:r>
        <w:t xml:space="preserve"> a nivel de tributarios o canales de </w:t>
      </w:r>
      <w:proofErr w:type="spellStart"/>
      <w:r>
        <w:t>fonía</w:t>
      </w:r>
      <w:proofErr w:type="spellEnd"/>
      <w:r>
        <w:t>.</w:t>
      </w:r>
    </w:p>
    <w:p w14:paraId="2AE8A77B" w14:textId="77777777" w:rsidR="00951971" w:rsidRDefault="00951971" w:rsidP="0008639D">
      <w:pPr>
        <w:pStyle w:val="Listaconvietas"/>
        <w:numPr>
          <w:ilvl w:val="0"/>
          <w:numId w:val="44"/>
        </w:numPr>
        <w:shd w:val="clear" w:color="auto" w:fill="auto"/>
        <w:tabs>
          <w:tab w:val="left" w:pos="851"/>
        </w:tabs>
        <w:ind w:left="1281" w:hanging="357"/>
        <w:jc w:val="left"/>
      </w:pPr>
      <w:r>
        <w:t>Dirección y asignación de enlaces.</w:t>
      </w:r>
    </w:p>
    <w:p w14:paraId="3A6DF4A6" w14:textId="77777777" w:rsidR="00951971" w:rsidRDefault="00951971" w:rsidP="0008639D">
      <w:pPr>
        <w:pStyle w:val="Listaconvietas"/>
        <w:numPr>
          <w:ilvl w:val="0"/>
          <w:numId w:val="44"/>
        </w:numPr>
        <w:shd w:val="clear" w:color="auto" w:fill="auto"/>
        <w:tabs>
          <w:tab w:val="left" w:pos="851"/>
        </w:tabs>
        <w:ind w:left="1281" w:hanging="357"/>
        <w:jc w:val="left"/>
      </w:pPr>
      <w:r>
        <w:t>Identificación de fusibles en los cuadros de corriente alterna.</w:t>
      </w:r>
    </w:p>
    <w:p w14:paraId="274F4B6A" w14:textId="77777777" w:rsidR="0008639D" w:rsidRDefault="0008639D" w:rsidP="00951971">
      <w:pPr>
        <w:pStyle w:val="Parrafo1"/>
      </w:pPr>
    </w:p>
    <w:p w14:paraId="280CE372" w14:textId="77777777" w:rsidR="00951971" w:rsidRDefault="00951971" w:rsidP="00951971">
      <w:pPr>
        <w:pStyle w:val="Parrafo1"/>
      </w:pPr>
      <w:r>
        <w:t>En el caso de que un bastidor contenga dos o más equipos se indicará se forma explícita.</w:t>
      </w:r>
    </w:p>
    <w:p w14:paraId="117E6043" w14:textId="77777777" w:rsidR="00951971" w:rsidRDefault="00951971" w:rsidP="00177A5A"/>
    <w:p w14:paraId="383FA7A2" w14:textId="60827EFA" w:rsidR="00951971" w:rsidRPr="00177A5A" w:rsidRDefault="00177A5A" w:rsidP="00BC6F9D">
      <w:pPr>
        <w:pStyle w:val="Ttulo2"/>
      </w:pPr>
      <w:bookmarkStart w:id="68" w:name="_Toc141168949"/>
      <w:r w:rsidRPr="00177A5A">
        <w:t>Alzado de subbastidores</w:t>
      </w:r>
      <w:bookmarkEnd w:id="68"/>
    </w:p>
    <w:p w14:paraId="7D0EBBA7" w14:textId="2C72C0CD" w:rsidR="00951971" w:rsidRDefault="00951971" w:rsidP="00951971">
      <w:pPr>
        <w:pStyle w:val="Parrafo1"/>
      </w:pPr>
      <w:r>
        <w:t>Contendrá una información detallada de la composición de cada tipo de subbastidor pudiendo aparecer en un mismo plano varios tipos de subbastidores.</w:t>
      </w:r>
    </w:p>
    <w:p w14:paraId="495B4DF7" w14:textId="77777777" w:rsidR="008B6154" w:rsidRDefault="008B6154" w:rsidP="00951971">
      <w:pPr>
        <w:pStyle w:val="Parrafo1"/>
      </w:pPr>
    </w:p>
    <w:p w14:paraId="3941F2A6" w14:textId="7AEF345F" w:rsidR="00951971" w:rsidRDefault="00951971" w:rsidP="00951971">
      <w:pPr>
        <w:pStyle w:val="Parrafo1"/>
      </w:pPr>
      <w:r>
        <w:t>Cada tipo de subbastidor quedará identificado por un código y se hará referencia a su posición en el bastidor.</w:t>
      </w:r>
    </w:p>
    <w:p w14:paraId="45B91B9E" w14:textId="77777777" w:rsidR="008B6154" w:rsidRDefault="008B6154" w:rsidP="00951971">
      <w:pPr>
        <w:pStyle w:val="Parrafo1"/>
      </w:pPr>
    </w:p>
    <w:p w14:paraId="3206A33F" w14:textId="77777777" w:rsidR="00951971" w:rsidRDefault="00951971" w:rsidP="00951971">
      <w:pPr>
        <w:pStyle w:val="Parrafo1"/>
      </w:pPr>
      <w:r>
        <w:t>Asimismo, y en la misma línea del apartado anterior, se incluirá una relación de los componentes de cada subbastidor, indicando su código y descripción. Dicha relación irá separada siempre que por problemas se espacio no pueda ir en los planos propiamente dichos.</w:t>
      </w:r>
    </w:p>
    <w:p w14:paraId="0988C83E" w14:textId="52D41A6E" w:rsidR="00951971" w:rsidRPr="00177A5A" w:rsidRDefault="00177A5A" w:rsidP="00BC6F9D">
      <w:pPr>
        <w:pStyle w:val="Ttulo2"/>
      </w:pPr>
      <w:bookmarkStart w:id="69" w:name="_Toc141168950"/>
      <w:r w:rsidRPr="00177A5A">
        <w:lastRenderedPageBreak/>
        <w:t>Soportes de cables y canalizaciones</w:t>
      </w:r>
      <w:bookmarkEnd w:id="69"/>
    </w:p>
    <w:p w14:paraId="5F7695E3" w14:textId="3FDD98C3" w:rsidR="00951971" w:rsidRDefault="00951971" w:rsidP="00951971">
      <w:pPr>
        <w:pStyle w:val="Parrafo1"/>
      </w:pPr>
      <w:r>
        <w:t>Se recogerá el recorrido de los soportes de cables junto con una descripción de sus características (ej.: Canaleta Tipo 40x50 Unex, Ref. 74091).</w:t>
      </w:r>
    </w:p>
    <w:p w14:paraId="333A3B18" w14:textId="77777777" w:rsidR="008B6154" w:rsidRDefault="008B6154" w:rsidP="00951971">
      <w:pPr>
        <w:pStyle w:val="Parrafo1"/>
      </w:pPr>
    </w:p>
    <w:p w14:paraId="63611B7A" w14:textId="7C76C5E2" w:rsidR="00951971" w:rsidRDefault="00951971" w:rsidP="00951971">
      <w:pPr>
        <w:pStyle w:val="Parrafo1"/>
      </w:pPr>
      <w:r>
        <w:t>En principio las canaletas y los soportes de cables irán en planos separados, a no ser que pudiera aparecer claramente toda la información en un mismo plano.</w:t>
      </w:r>
    </w:p>
    <w:p w14:paraId="73926F9A" w14:textId="77777777" w:rsidR="008B6154" w:rsidRDefault="008B6154" w:rsidP="00951971">
      <w:pPr>
        <w:pStyle w:val="Parrafo1"/>
      </w:pPr>
    </w:p>
    <w:p w14:paraId="1F67F462" w14:textId="77777777" w:rsidR="00951971" w:rsidRDefault="00951971" w:rsidP="00951971">
      <w:pPr>
        <w:pStyle w:val="Parrafo1"/>
      </w:pPr>
      <w:r>
        <w:t>Para las canalizaciones de fibra óptica se indicará el tipo de perfil.</w:t>
      </w:r>
    </w:p>
    <w:p w14:paraId="7BE6F45C" w14:textId="105E370A" w:rsidR="00951971" w:rsidRPr="00177A5A" w:rsidRDefault="00177A5A" w:rsidP="00BC6F9D">
      <w:pPr>
        <w:pStyle w:val="Ttulo2"/>
      </w:pPr>
      <w:bookmarkStart w:id="70" w:name="_Toc141168951"/>
      <w:r w:rsidRPr="00177A5A">
        <w:t>Distribución de energía</w:t>
      </w:r>
      <w:bookmarkEnd w:id="70"/>
    </w:p>
    <w:p w14:paraId="6639721E" w14:textId="77777777" w:rsidR="00951971" w:rsidRDefault="00951971" w:rsidP="00951971">
      <w:pPr>
        <w:pStyle w:val="Parrafo1"/>
      </w:pPr>
      <w:r>
        <w:t xml:space="preserve">Incluirá información detallada de </w:t>
      </w:r>
      <w:smartTag w:uri="urn:schemas-microsoft-com:office:smarttags" w:element="PersonName">
        <w:smartTagPr>
          <w:attr w:name="ProductID" w:val="la Distribución"/>
        </w:smartTagPr>
        <w:r>
          <w:t>la Distribución</w:t>
        </w:r>
      </w:smartTag>
      <w:r>
        <w:t xml:space="preserve"> de Energía CC y CA, así como del bastidor de CC, asignación de fusibles, con indicación del bastidor alimentado y su posición en planta.</w:t>
      </w:r>
    </w:p>
    <w:p w14:paraId="41BE70CF" w14:textId="00763067" w:rsidR="00951971" w:rsidRPr="00177A5A" w:rsidRDefault="00177A5A" w:rsidP="00BC6F9D">
      <w:pPr>
        <w:pStyle w:val="Ttulo2"/>
      </w:pPr>
      <w:bookmarkStart w:id="71" w:name="_Toc141168952"/>
      <w:r w:rsidRPr="00177A5A">
        <w:t>Planta general de energía</w:t>
      </w:r>
      <w:bookmarkEnd w:id="71"/>
    </w:p>
    <w:p w14:paraId="41FA95C8" w14:textId="77777777" w:rsidR="00951971" w:rsidRDefault="00951971" w:rsidP="00951971">
      <w:pPr>
        <w:pStyle w:val="Parrafo1"/>
      </w:pPr>
      <w:r>
        <w:t>Incluirá información detallada de los equipos de energía instalados: marca, modelo, tensión primaria y secundaria de cada uno de ellos, potencia disponible y necesaria para la alimentación del centro y potencia disponible para reserva.</w:t>
      </w:r>
    </w:p>
    <w:p w14:paraId="4E6077E2" w14:textId="19FEF2EA" w:rsidR="00951971" w:rsidRPr="00177A5A" w:rsidRDefault="00177A5A" w:rsidP="00BC6F9D">
      <w:pPr>
        <w:pStyle w:val="Ttulo2"/>
      </w:pPr>
      <w:bookmarkStart w:id="72" w:name="_Toc141168953"/>
      <w:r w:rsidRPr="00177A5A">
        <w:t>Diagrama general de conexionado del centro/local/escenario</w:t>
      </w:r>
      <w:bookmarkEnd w:id="72"/>
    </w:p>
    <w:p w14:paraId="65E4090B" w14:textId="77777777" w:rsidR="0008639D" w:rsidRDefault="00951971" w:rsidP="00951971">
      <w:pPr>
        <w:pStyle w:val="Parrafo1"/>
      </w:pPr>
      <w:r>
        <w:t>Se trata de recoger el interconexionado de todos los equipos del centro/local/escenario, incluyendo:</w:t>
      </w:r>
    </w:p>
    <w:p w14:paraId="2A1D3ED8" w14:textId="77777777" w:rsidR="00951971" w:rsidRDefault="00951971" w:rsidP="00951971">
      <w:pPr>
        <w:pStyle w:val="Parrafo1"/>
      </w:pPr>
    </w:p>
    <w:p w14:paraId="3F00AE20" w14:textId="77777777" w:rsidR="00951971" w:rsidRDefault="00951971" w:rsidP="0008639D">
      <w:pPr>
        <w:pStyle w:val="Listaconvietas"/>
        <w:numPr>
          <w:ilvl w:val="0"/>
          <w:numId w:val="44"/>
        </w:numPr>
        <w:shd w:val="clear" w:color="auto" w:fill="auto"/>
        <w:tabs>
          <w:tab w:val="num" w:pos="360"/>
          <w:tab w:val="left" w:pos="851"/>
        </w:tabs>
        <w:ind w:left="1281" w:hanging="357"/>
        <w:jc w:val="left"/>
      </w:pPr>
      <w:r>
        <w:t>Equipos de Transmisión</w:t>
      </w:r>
    </w:p>
    <w:p w14:paraId="1824CA4F" w14:textId="77777777" w:rsidR="00951971" w:rsidRDefault="00951971" w:rsidP="0008639D">
      <w:pPr>
        <w:pStyle w:val="Listaconvietas"/>
        <w:numPr>
          <w:ilvl w:val="0"/>
          <w:numId w:val="44"/>
        </w:numPr>
        <w:shd w:val="clear" w:color="auto" w:fill="auto"/>
        <w:tabs>
          <w:tab w:val="num" w:pos="360"/>
          <w:tab w:val="left" w:pos="851"/>
        </w:tabs>
        <w:ind w:left="1281" w:hanging="357"/>
        <w:jc w:val="left"/>
      </w:pPr>
      <w:r>
        <w:t>Equipos de Conmutación de Circuitos</w:t>
      </w:r>
    </w:p>
    <w:p w14:paraId="5671F384" w14:textId="77777777" w:rsidR="00951971" w:rsidRDefault="00951971" w:rsidP="0008639D">
      <w:pPr>
        <w:pStyle w:val="Listaconvietas"/>
        <w:numPr>
          <w:ilvl w:val="0"/>
          <w:numId w:val="44"/>
        </w:numPr>
        <w:shd w:val="clear" w:color="auto" w:fill="auto"/>
        <w:tabs>
          <w:tab w:val="num" w:pos="360"/>
          <w:tab w:val="left" w:pos="851"/>
        </w:tabs>
        <w:ind w:left="1281" w:hanging="357"/>
        <w:jc w:val="left"/>
      </w:pPr>
      <w:r>
        <w:t>Equipos de Conmutación de Paquetes</w:t>
      </w:r>
    </w:p>
    <w:p w14:paraId="6C97FF58" w14:textId="77777777" w:rsidR="00951971" w:rsidRDefault="00951971" w:rsidP="0008639D">
      <w:pPr>
        <w:pStyle w:val="Listaconvietas"/>
        <w:numPr>
          <w:ilvl w:val="0"/>
          <w:numId w:val="44"/>
        </w:numPr>
        <w:shd w:val="clear" w:color="auto" w:fill="auto"/>
        <w:tabs>
          <w:tab w:val="num" w:pos="360"/>
          <w:tab w:val="left" w:pos="851"/>
        </w:tabs>
        <w:ind w:left="1281" w:hanging="357"/>
        <w:jc w:val="left"/>
      </w:pPr>
      <w:r>
        <w:t>Equipos de Gestión y Supervisión</w:t>
      </w:r>
    </w:p>
    <w:p w14:paraId="1E2BBE7E" w14:textId="77777777" w:rsidR="00951971" w:rsidRDefault="00951971" w:rsidP="0008639D">
      <w:pPr>
        <w:pStyle w:val="Listaconvietas"/>
        <w:numPr>
          <w:ilvl w:val="0"/>
          <w:numId w:val="44"/>
        </w:numPr>
        <w:shd w:val="clear" w:color="auto" w:fill="auto"/>
        <w:tabs>
          <w:tab w:val="num" w:pos="360"/>
          <w:tab w:val="left" w:pos="851"/>
        </w:tabs>
        <w:ind w:left="1281" w:hanging="357"/>
        <w:jc w:val="left"/>
      </w:pPr>
      <w:r>
        <w:t>Equipos de Alimentación (Energía)</w:t>
      </w:r>
    </w:p>
    <w:p w14:paraId="0F37B46E" w14:textId="77777777" w:rsidR="00951971" w:rsidRDefault="00951971" w:rsidP="0008639D">
      <w:pPr>
        <w:pStyle w:val="Listaconvietas"/>
        <w:numPr>
          <w:ilvl w:val="0"/>
          <w:numId w:val="44"/>
        </w:numPr>
        <w:shd w:val="clear" w:color="auto" w:fill="auto"/>
        <w:tabs>
          <w:tab w:val="num" w:pos="360"/>
          <w:tab w:val="left" w:pos="851"/>
        </w:tabs>
        <w:ind w:left="1281" w:hanging="357"/>
        <w:jc w:val="left"/>
      </w:pPr>
      <w:r>
        <w:t>Etc.</w:t>
      </w:r>
    </w:p>
    <w:p w14:paraId="2746AD63" w14:textId="2B000B74" w:rsidR="00951971" w:rsidRPr="008B6154" w:rsidRDefault="008B6154" w:rsidP="00BC6F9D">
      <w:pPr>
        <w:pStyle w:val="Ttulo2"/>
      </w:pPr>
      <w:bookmarkStart w:id="73" w:name="_Toc141168954"/>
      <w:r w:rsidRPr="008B6154">
        <w:t>Diagrama de conexiones por subsistema</w:t>
      </w:r>
      <w:bookmarkEnd w:id="73"/>
    </w:p>
    <w:p w14:paraId="5D7687FA" w14:textId="1D66EDF3" w:rsidR="00951971" w:rsidRDefault="00951971" w:rsidP="008B6154">
      <w:r>
        <w:t>Se trata de un nivel más de detalle que el en el apartado anterior. En este sentido se realizará un plano para cada subsistema en el que se detallarán las conexiones entre los distintos elementos que lo forman.</w:t>
      </w:r>
    </w:p>
    <w:p w14:paraId="10C3497D" w14:textId="77777777" w:rsidR="008B6154" w:rsidRDefault="008B6154" w:rsidP="008B6154"/>
    <w:p w14:paraId="274B79EF" w14:textId="575615F7" w:rsidR="00951971" w:rsidRDefault="00951971" w:rsidP="008B6154">
      <w:r>
        <w:t>Se consideran los siguientes subsistemas:</w:t>
      </w:r>
    </w:p>
    <w:p w14:paraId="1C959101" w14:textId="77777777" w:rsidR="008B6154" w:rsidRDefault="008B6154" w:rsidP="008B6154"/>
    <w:p w14:paraId="15917FD2" w14:textId="77777777" w:rsidR="00951971" w:rsidRPr="008B6154" w:rsidRDefault="00951971" w:rsidP="008B6154">
      <w:pPr>
        <w:pStyle w:val="Prrafodelista"/>
        <w:numPr>
          <w:ilvl w:val="0"/>
          <w:numId w:val="49"/>
        </w:numPr>
        <w:rPr>
          <w:rFonts w:ascii="Telefonica Text" w:hAnsi="Telefonica Text"/>
        </w:rPr>
      </w:pPr>
      <w:r w:rsidRPr="008B6154">
        <w:rPr>
          <w:rFonts w:ascii="Telefonica Text" w:hAnsi="Telefonica Text"/>
        </w:rPr>
        <w:t xml:space="preserve">Transmisión </w:t>
      </w:r>
    </w:p>
    <w:p w14:paraId="09E16566" w14:textId="77777777" w:rsidR="00951971" w:rsidRPr="008B6154" w:rsidRDefault="00951971" w:rsidP="008B6154">
      <w:pPr>
        <w:pStyle w:val="Prrafodelista"/>
        <w:numPr>
          <w:ilvl w:val="0"/>
          <w:numId w:val="49"/>
        </w:numPr>
        <w:rPr>
          <w:rFonts w:ascii="Telefonica Text" w:hAnsi="Telefonica Text"/>
        </w:rPr>
      </w:pPr>
      <w:r w:rsidRPr="008B6154">
        <w:rPr>
          <w:rFonts w:ascii="Telefonica Text" w:hAnsi="Telefonica Text"/>
        </w:rPr>
        <w:t xml:space="preserve">Conmutación de Circuitos </w:t>
      </w:r>
    </w:p>
    <w:p w14:paraId="26FB9FD2" w14:textId="77777777" w:rsidR="00951971" w:rsidRPr="008B6154" w:rsidRDefault="00951971" w:rsidP="008B6154">
      <w:pPr>
        <w:pStyle w:val="Prrafodelista"/>
        <w:numPr>
          <w:ilvl w:val="0"/>
          <w:numId w:val="49"/>
        </w:numPr>
        <w:rPr>
          <w:rFonts w:ascii="Telefonica Text" w:hAnsi="Telefonica Text"/>
        </w:rPr>
      </w:pPr>
      <w:r w:rsidRPr="008B6154">
        <w:rPr>
          <w:rFonts w:ascii="Telefonica Text" w:hAnsi="Telefonica Text"/>
        </w:rPr>
        <w:t>Circuitos Dedicados</w:t>
      </w:r>
    </w:p>
    <w:p w14:paraId="1E2F03BF" w14:textId="77777777" w:rsidR="00951971" w:rsidRPr="008B6154" w:rsidRDefault="00951971" w:rsidP="008B6154">
      <w:pPr>
        <w:pStyle w:val="Prrafodelista"/>
        <w:numPr>
          <w:ilvl w:val="0"/>
          <w:numId w:val="49"/>
        </w:numPr>
        <w:rPr>
          <w:rFonts w:ascii="Telefonica Text" w:hAnsi="Telefonica Text"/>
        </w:rPr>
      </w:pPr>
      <w:r w:rsidRPr="008B6154">
        <w:rPr>
          <w:rFonts w:ascii="Telefonica Text" w:hAnsi="Telefonica Text"/>
        </w:rPr>
        <w:t>Conmutación de Paquetes</w:t>
      </w:r>
    </w:p>
    <w:p w14:paraId="0CAF82AB" w14:textId="77777777" w:rsidR="00951971" w:rsidRPr="008B6154" w:rsidRDefault="00951971" w:rsidP="008B6154">
      <w:pPr>
        <w:pStyle w:val="Prrafodelista"/>
        <w:numPr>
          <w:ilvl w:val="0"/>
          <w:numId w:val="49"/>
        </w:numPr>
        <w:rPr>
          <w:rFonts w:ascii="Telefonica Text" w:hAnsi="Telefonica Text"/>
        </w:rPr>
      </w:pPr>
      <w:r w:rsidRPr="008B6154">
        <w:rPr>
          <w:rFonts w:ascii="Telefonica Text" w:hAnsi="Telefonica Text"/>
        </w:rPr>
        <w:t>Gestión y Supervisión</w:t>
      </w:r>
    </w:p>
    <w:p w14:paraId="44348A26" w14:textId="77777777" w:rsidR="00951971" w:rsidRPr="008B6154" w:rsidRDefault="00951971" w:rsidP="008B6154">
      <w:pPr>
        <w:pStyle w:val="Prrafodelista"/>
        <w:numPr>
          <w:ilvl w:val="0"/>
          <w:numId w:val="49"/>
        </w:numPr>
        <w:rPr>
          <w:rFonts w:ascii="Telefonica Text" w:hAnsi="Telefonica Text"/>
        </w:rPr>
      </w:pPr>
      <w:r w:rsidRPr="008B6154">
        <w:rPr>
          <w:rFonts w:ascii="Telefonica Text" w:hAnsi="Telefonica Text"/>
        </w:rPr>
        <w:t>Equipos de Alimentación (Energía)</w:t>
      </w:r>
    </w:p>
    <w:p w14:paraId="0121A809" w14:textId="7DCCC200" w:rsidR="00951971" w:rsidRPr="008B6154" w:rsidRDefault="008B6154" w:rsidP="00BC6F9D">
      <w:pPr>
        <w:pStyle w:val="Ttulo2"/>
      </w:pPr>
      <w:bookmarkStart w:id="74" w:name="_Toc141168955"/>
      <w:r w:rsidRPr="008B6154">
        <w:t>Ilustrativo e interconexionado de repartidores</w:t>
      </w:r>
      <w:bookmarkEnd w:id="74"/>
    </w:p>
    <w:p w14:paraId="03381E44" w14:textId="663795BD" w:rsidR="00951971" w:rsidRDefault="00951971" w:rsidP="00951971">
      <w:pPr>
        <w:pStyle w:val="Parrafo1"/>
      </w:pPr>
      <w:r>
        <w:t>La documentación gráfica sobre repartidores se divide en:</w:t>
      </w:r>
    </w:p>
    <w:p w14:paraId="7D784E65" w14:textId="77777777" w:rsidR="008B6154" w:rsidRDefault="008B6154" w:rsidP="00951971">
      <w:pPr>
        <w:pStyle w:val="Parrafo1"/>
      </w:pPr>
    </w:p>
    <w:p w14:paraId="1AEDC4A3" w14:textId="77777777" w:rsidR="00951971" w:rsidRDefault="00951971" w:rsidP="004D7DC2">
      <w:pPr>
        <w:pStyle w:val="Listaconnmeros2"/>
        <w:numPr>
          <w:ilvl w:val="0"/>
          <w:numId w:val="40"/>
        </w:numPr>
        <w:ind w:left="1208" w:hanging="357"/>
        <w:jc w:val="left"/>
      </w:pPr>
      <w:r>
        <w:t>Ilustrativo de Repartidores Coaxiales</w:t>
      </w:r>
    </w:p>
    <w:p w14:paraId="2E9D6D74" w14:textId="57C672A4" w:rsidR="00951971" w:rsidRDefault="00951971" w:rsidP="004D7DC2">
      <w:pPr>
        <w:pStyle w:val="Listaconnmeros2"/>
        <w:ind w:left="1208" w:hanging="357"/>
        <w:jc w:val="left"/>
      </w:pPr>
      <w:r>
        <w:t>Ilustrativo de Regletas:</w:t>
      </w:r>
    </w:p>
    <w:p w14:paraId="7328F3E3" w14:textId="77777777" w:rsidR="008B6154" w:rsidRDefault="008B6154" w:rsidP="008B6154">
      <w:pPr>
        <w:pStyle w:val="Listaconnmeros2"/>
        <w:numPr>
          <w:ilvl w:val="0"/>
          <w:numId w:val="0"/>
        </w:numPr>
        <w:ind w:left="851"/>
        <w:jc w:val="left"/>
      </w:pPr>
    </w:p>
    <w:p w14:paraId="687CCA3A" w14:textId="77777777" w:rsidR="00951971" w:rsidRDefault="00951971" w:rsidP="004D7DC2">
      <w:pPr>
        <w:pStyle w:val="Listaconvietas"/>
        <w:numPr>
          <w:ilvl w:val="0"/>
          <w:numId w:val="44"/>
        </w:numPr>
        <w:shd w:val="clear" w:color="auto" w:fill="auto"/>
        <w:tabs>
          <w:tab w:val="num" w:pos="360"/>
          <w:tab w:val="left" w:pos="851"/>
        </w:tabs>
        <w:ind w:left="1281" w:hanging="357"/>
        <w:jc w:val="left"/>
      </w:pPr>
      <w:r>
        <w:t>Equipos Múltiplex</w:t>
      </w:r>
    </w:p>
    <w:p w14:paraId="1666F56B" w14:textId="77777777" w:rsidR="00951971" w:rsidRDefault="00951971" w:rsidP="004D7DC2">
      <w:pPr>
        <w:pStyle w:val="Listaconvietas"/>
        <w:numPr>
          <w:ilvl w:val="0"/>
          <w:numId w:val="44"/>
        </w:numPr>
        <w:shd w:val="clear" w:color="auto" w:fill="auto"/>
        <w:tabs>
          <w:tab w:val="num" w:pos="360"/>
          <w:tab w:val="left" w:pos="851"/>
        </w:tabs>
        <w:ind w:left="1281" w:hanging="357"/>
        <w:jc w:val="left"/>
      </w:pPr>
      <w:r>
        <w:t>Equipos de Conmutación</w:t>
      </w:r>
    </w:p>
    <w:p w14:paraId="06E1B9AE" w14:textId="77777777" w:rsidR="00951971" w:rsidRDefault="00951971" w:rsidP="004D7DC2">
      <w:pPr>
        <w:pStyle w:val="Listaconvietas"/>
        <w:numPr>
          <w:ilvl w:val="0"/>
          <w:numId w:val="44"/>
        </w:numPr>
        <w:shd w:val="clear" w:color="auto" w:fill="auto"/>
        <w:tabs>
          <w:tab w:val="num" w:pos="360"/>
          <w:tab w:val="left" w:pos="851"/>
        </w:tabs>
        <w:ind w:left="1281" w:hanging="357"/>
        <w:jc w:val="left"/>
      </w:pPr>
      <w:r>
        <w:t>Alarmas</w:t>
      </w:r>
    </w:p>
    <w:p w14:paraId="1C9CF758" w14:textId="77777777" w:rsidR="00951971" w:rsidRDefault="00951971" w:rsidP="004D7DC2">
      <w:pPr>
        <w:pStyle w:val="Listaconvietas"/>
        <w:numPr>
          <w:ilvl w:val="0"/>
          <w:numId w:val="44"/>
        </w:numPr>
        <w:shd w:val="clear" w:color="auto" w:fill="auto"/>
        <w:tabs>
          <w:tab w:val="num" w:pos="360"/>
          <w:tab w:val="left" w:pos="851"/>
        </w:tabs>
        <w:ind w:left="1281" w:hanging="357"/>
        <w:jc w:val="left"/>
      </w:pPr>
      <w:r>
        <w:t>Fibra óptica</w:t>
      </w:r>
    </w:p>
    <w:p w14:paraId="6F431C66" w14:textId="54873D12" w:rsidR="00951971" w:rsidRPr="008B6154" w:rsidRDefault="008B6154" w:rsidP="00BC6F9D">
      <w:pPr>
        <w:pStyle w:val="Ttulo2"/>
      </w:pPr>
      <w:bookmarkStart w:id="75" w:name="_Toc141168956"/>
      <w:r w:rsidRPr="008B6154">
        <w:t>Tablas de interconexiones</w:t>
      </w:r>
      <w:bookmarkEnd w:id="75"/>
    </w:p>
    <w:p w14:paraId="7CA57A46" w14:textId="77777777" w:rsidR="00A069C5" w:rsidRPr="00BA2EE3" w:rsidRDefault="00951971" w:rsidP="004D7DC2">
      <w:pPr>
        <w:pStyle w:val="Parrafo1"/>
      </w:pPr>
      <w:r>
        <w:t>Se incluirán unas tablas para detallar todos los datos necesarios que sirvan para identificar el cableado asociado a cada equip</w:t>
      </w:r>
      <w:bookmarkEnd w:id="13"/>
      <w:r w:rsidR="004D7DC2">
        <w:t>o.</w:t>
      </w:r>
    </w:p>
    <w:sectPr w:rsidR="00A069C5" w:rsidRPr="00BA2EE3" w:rsidSect="008D3A76">
      <w:headerReference w:type="default" r:id="rId9"/>
      <w:footerReference w:type="default" r:id="rId10"/>
      <w:headerReference w:type="first" r:id="rId11"/>
      <w:footerReference w:type="first" r:id="rId12"/>
      <w:pgSz w:w="11906" w:h="16838" w:code="9"/>
      <w:pgMar w:top="1843" w:right="1134" w:bottom="1418" w:left="1134"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EEE81" w14:textId="77777777" w:rsidR="000818E1" w:rsidRDefault="000818E1">
      <w:r>
        <w:separator/>
      </w:r>
    </w:p>
  </w:endnote>
  <w:endnote w:type="continuationSeparator" w:id="0">
    <w:p w14:paraId="24DC78EE" w14:textId="77777777" w:rsidR="000818E1" w:rsidRDefault="00081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elefonica Text">
    <w:panose1 w:val="02000506040000020004"/>
    <w:charset w:val="00"/>
    <w:family w:val="auto"/>
    <w:pitch w:val="variable"/>
    <w:sig w:usb0="A00000AF" w:usb1="4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heSansCorrespondence">
    <w:panose1 w:val="020B0503010101020104"/>
    <w:charset w:val="00"/>
    <w:family w:val="swiss"/>
    <w:pitch w:val="variable"/>
    <w:sig w:usb0="80000027"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01A8A" w14:textId="20200321" w:rsidR="00AC0020" w:rsidRPr="00907366" w:rsidRDefault="00AC0020">
    <w:pPr>
      <w:pStyle w:val="Piedepgina"/>
      <w:jc w:val="center"/>
      <w:rPr>
        <w:sz w:val="16"/>
      </w:rPr>
    </w:pPr>
    <w:r w:rsidRPr="00907366">
      <w:rPr>
        <w:rFonts w:cs="Arial"/>
        <w:sz w:val="20"/>
      </w:rPr>
      <w:t>USO INTERNO</w:t>
    </w:r>
    <w:r w:rsidRPr="00907366">
      <w:rPr>
        <w:sz w:val="20"/>
      </w:rPr>
      <w:tab/>
    </w:r>
    <w:r w:rsidRPr="00907366">
      <w:rPr>
        <w:sz w:val="16"/>
      </w:rPr>
      <w:tab/>
    </w:r>
    <w:r w:rsidRPr="00907366">
      <w:rPr>
        <w:rFonts w:cs="Arial"/>
        <w:snapToGrid w:val="0"/>
        <w:sz w:val="20"/>
      </w:rPr>
      <w:t xml:space="preserve">Página </w:t>
    </w:r>
    <w:r w:rsidRPr="00907366">
      <w:rPr>
        <w:rFonts w:cs="Arial"/>
        <w:snapToGrid w:val="0"/>
        <w:sz w:val="20"/>
      </w:rPr>
      <w:fldChar w:fldCharType="begin"/>
    </w:r>
    <w:r w:rsidRPr="00907366">
      <w:rPr>
        <w:rFonts w:cs="Arial"/>
        <w:snapToGrid w:val="0"/>
        <w:sz w:val="20"/>
      </w:rPr>
      <w:instrText xml:space="preserve"> PAGE </w:instrText>
    </w:r>
    <w:r w:rsidRPr="00907366">
      <w:rPr>
        <w:rFonts w:cs="Arial"/>
        <w:snapToGrid w:val="0"/>
        <w:sz w:val="20"/>
      </w:rPr>
      <w:fldChar w:fldCharType="separate"/>
    </w:r>
    <w:r w:rsidR="00821C19">
      <w:rPr>
        <w:rFonts w:cs="Arial"/>
        <w:noProof/>
        <w:snapToGrid w:val="0"/>
        <w:sz w:val="20"/>
      </w:rPr>
      <w:t>12</w:t>
    </w:r>
    <w:r w:rsidRPr="00907366">
      <w:rPr>
        <w:rFonts w:cs="Arial"/>
        <w:snapToGrid w:val="0"/>
        <w:sz w:val="20"/>
      </w:rPr>
      <w:fldChar w:fldCharType="end"/>
    </w:r>
    <w:r w:rsidRPr="00907366">
      <w:rPr>
        <w:rFonts w:cs="Arial"/>
        <w:snapToGrid w:val="0"/>
        <w:sz w:val="20"/>
      </w:rPr>
      <w:t xml:space="preserve"> de </w:t>
    </w:r>
    <w:r w:rsidRPr="00907366">
      <w:rPr>
        <w:rFonts w:cs="Arial"/>
        <w:snapToGrid w:val="0"/>
        <w:sz w:val="20"/>
      </w:rPr>
      <w:fldChar w:fldCharType="begin"/>
    </w:r>
    <w:r w:rsidRPr="00907366">
      <w:rPr>
        <w:rFonts w:cs="Arial"/>
        <w:snapToGrid w:val="0"/>
        <w:sz w:val="20"/>
      </w:rPr>
      <w:instrText xml:space="preserve"> NUMPAGES </w:instrText>
    </w:r>
    <w:r w:rsidRPr="00907366">
      <w:rPr>
        <w:rFonts w:cs="Arial"/>
        <w:snapToGrid w:val="0"/>
        <w:sz w:val="20"/>
      </w:rPr>
      <w:fldChar w:fldCharType="separate"/>
    </w:r>
    <w:r w:rsidR="00821C19">
      <w:rPr>
        <w:rFonts w:cs="Arial"/>
        <w:noProof/>
        <w:snapToGrid w:val="0"/>
        <w:sz w:val="20"/>
      </w:rPr>
      <w:t>12</w:t>
    </w:r>
    <w:r w:rsidRPr="00907366">
      <w:rPr>
        <w:rFonts w:cs="Arial"/>
        <w:snapToGrid w:val="0"/>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ABF59" w14:textId="77777777" w:rsidR="00AC0020" w:rsidRDefault="00AC0020">
    <w:pPr>
      <w:pStyle w:val="Piedepgina"/>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C8902" w14:textId="77777777" w:rsidR="000818E1" w:rsidRDefault="000818E1">
      <w:r>
        <w:separator/>
      </w:r>
    </w:p>
  </w:footnote>
  <w:footnote w:type="continuationSeparator" w:id="0">
    <w:p w14:paraId="6AE534EA" w14:textId="77777777" w:rsidR="000818E1" w:rsidRDefault="000818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5"/>
      <w:gridCol w:w="5181"/>
      <w:gridCol w:w="1802"/>
    </w:tblGrid>
    <w:tr w:rsidR="006060C6" w:rsidRPr="006060C6" w14:paraId="7DC05042" w14:textId="77777777" w:rsidTr="006060C6">
      <w:trPr>
        <w:jc w:val="center"/>
      </w:trPr>
      <w:tc>
        <w:tcPr>
          <w:tcW w:w="1377" w:type="pct"/>
          <w:vMerge w:val="restart"/>
        </w:tcPr>
        <w:p w14:paraId="3AC2AB78" w14:textId="1ECF907C" w:rsidR="006060C6" w:rsidRPr="006060C6" w:rsidRDefault="00B23794" w:rsidP="00907366">
          <w:pPr>
            <w:pStyle w:val="Encabezado"/>
            <w:ind w:left="0"/>
            <w:rPr>
              <w:szCs w:val="22"/>
            </w:rPr>
          </w:pPr>
          <w:r>
            <w:rPr>
              <w:noProof/>
            </w:rPr>
            <w:drawing>
              <wp:inline distT="0" distB="0" distL="0" distR="0" wp14:anchorId="1BE6BA18" wp14:editId="7D7DE469">
                <wp:extent cx="1266825" cy="359410"/>
                <wp:effectExtent l="0" t="0" r="9525" b="2540"/>
                <wp:docPr id="1" name="Imagen 1"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7" name="Imagen 7"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66825" cy="359410"/>
                        </a:xfrm>
                        <a:prstGeom prst="rect">
                          <a:avLst/>
                        </a:prstGeom>
                      </pic:spPr>
                    </pic:pic>
                  </a:graphicData>
                </a:graphic>
              </wp:inline>
            </w:drawing>
          </w:r>
        </w:p>
      </w:tc>
      <w:tc>
        <w:tcPr>
          <w:tcW w:w="2687" w:type="pct"/>
          <w:vAlign w:val="center"/>
        </w:tcPr>
        <w:p w14:paraId="5938F4F5" w14:textId="77777777" w:rsidR="006060C6" w:rsidRPr="00FD5049" w:rsidRDefault="000B10D2" w:rsidP="00FD5049">
          <w:pPr>
            <w:pStyle w:val="Normaltabla0"/>
            <w:rPr>
              <w:sz w:val="20"/>
              <w:szCs w:val="20"/>
            </w:rPr>
          </w:pPr>
          <w:r>
            <w:rPr>
              <w:sz w:val="20"/>
              <w:szCs w:val="20"/>
            </w:rPr>
            <w:t>EM-300-IN-004</w:t>
          </w:r>
        </w:p>
      </w:tc>
      <w:tc>
        <w:tcPr>
          <w:tcW w:w="935" w:type="pct"/>
          <w:vAlign w:val="center"/>
        </w:tcPr>
        <w:p w14:paraId="791A3716" w14:textId="73EB2844" w:rsidR="006060C6" w:rsidRPr="0007651C" w:rsidRDefault="000B10D2" w:rsidP="000B10D2">
          <w:pPr>
            <w:pStyle w:val="Normaltabla0"/>
            <w:jc w:val="right"/>
            <w:rPr>
              <w:b w:val="0"/>
              <w:sz w:val="20"/>
              <w:szCs w:val="20"/>
              <w:highlight w:val="yellow"/>
            </w:rPr>
          </w:pPr>
          <w:r w:rsidRPr="00E478FB">
            <w:rPr>
              <w:b w:val="0"/>
              <w:sz w:val="20"/>
              <w:szCs w:val="20"/>
            </w:rPr>
            <w:t>JU</w:t>
          </w:r>
          <w:r w:rsidR="00E478FB" w:rsidRPr="00E478FB">
            <w:rPr>
              <w:b w:val="0"/>
              <w:sz w:val="20"/>
              <w:szCs w:val="20"/>
            </w:rPr>
            <w:t>L</w:t>
          </w:r>
          <w:r w:rsidRPr="00E478FB">
            <w:rPr>
              <w:b w:val="0"/>
              <w:sz w:val="20"/>
              <w:szCs w:val="20"/>
            </w:rPr>
            <w:t xml:space="preserve">IO </w:t>
          </w:r>
          <w:r w:rsidR="001D3F9A">
            <w:rPr>
              <w:b w:val="0"/>
              <w:sz w:val="20"/>
              <w:szCs w:val="20"/>
            </w:rPr>
            <w:t>2023</w:t>
          </w:r>
        </w:p>
      </w:tc>
    </w:tr>
    <w:tr w:rsidR="006060C6" w:rsidRPr="006060C6" w14:paraId="667FC20E" w14:textId="77777777" w:rsidTr="006060C6">
      <w:trPr>
        <w:jc w:val="center"/>
      </w:trPr>
      <w:tc>
        <w:tcPr>
          <w:tcW w:w="1377" w:type="pct"/>
          <w:vMerge/>
        </w:tcPr>
        <w:p w14:paraId="55D3EB30" w14:textId="77777777" w:rsidR="006060C6" w:rsidRPr="006060C6" w:rsidRDefault="006060C6" w:rsidP="006060C6">
          <w:pPr>
            <w:pStyle w:val="Encabezado"/>
            <w:rPr>
              <w:szCs w:val="22"/>
            </w:rPr>
          </w:pPr>
        </w:p>
      </w:tc>
      <w:tc>
        <w:tcPr>
          <w:tcW w:w="2687" w:type="pct"/>
          <w:vAlign w:val="center"/>
        </w:tcPr>
        <w:p w14:paraId="3DF269FA" w14:textId="77777777" w:rsidR="006060C6" w:rsidRPr="00FD5049" w:rsidRDefault="000B10D2" w:rsidP="00FD5049">
          <w:pPr>
            <w:pStyle w:val="Normaltabla0"/>
            <w:rPr>
              <w:b w:val="0"/>
              <w:sz w:val="20"/>
              <w:szCs w:val="20"/>
            </w:rPr>
          </w:pPr>
          <w:r>
            <w:rPr>
              <w:b w:val="0"/>
              <w:sz w:val="20"/>
              <w:szCs w:val="20"/>
            </w:rPr>
            <w:t>DISEÑO DE SISTEMAS/REDES DE DyS</w:t>
          </w:r>
        </w:p>
      </w:tc>
      <w:tc>
        <w:tcPr>
          <w:tcW w:w="935" w:type="pct"/>
          <w:vAlign w:val="center"/>
        </w:tcPr>
        <w:p w14:paraId="17D877FC" w14:textId="5CE92263" w:rsidR="006060C6" w:rsidRPr="0007651C" w:rsidRDefault="002B7F22" w:rsidP="000B10D2">
          <w:pPr>
            <w:pStyle w:val="Normaltabla0"/>
            <w:jc w:val="right"/>
            <w:rPr>
              <w:b w:val="0"/>
              <w:sz w:val="20"/>
              <w:szCs w:val="20"/>
            </w:rPr>
          </w:pPr>
          <w:r w:rsidRPr="000B10D2">
            <w:rPr>
              <w:b w:val="0"/>
              <w:sz w:val="20"/>
              <w:szCs w:val="20"/>
            </w:rPr>
            <w:t>EDICIÓ</w:t>
          </w:r>
          <w:r w:rsidR="00CE6F54" w:rsidRPr="000B10D2">
            <w:rPr>
              <w:b w:val="0"/>
              <w:sz w:val="20"/>
              <w:szCs w:val="20"/>
            </w:rPr>
            <w:t>N</w:t>
          </w:r>
          <w:r w:rsidRPr="000B10D2">
            <w:rPr>
              <w:b w:val="0"/>
              <w:sz w:val="20"/>
              <w:szCs w:val="20"/>
            </w:rPr>
            <w:t xml:space="preserve"> </w:t>
          </w:r>
          <w:r w:rsidR="001D3F9A">
            <w:rPr>
              <w:b w:val="0"/>
              <w:sz w:val="20"/>
              <w:szCs w:val="20"/>
            </w:rPr>
            <w:t>2</w:t>
          </w:r>
        </w:p>
      </w:tc>
    </w:tr>
  </w:tbl>
  <w:p w14:paraId="4E44862D" w14:textId="77777777" w:rsidR="00AC0020" w:rsidRPr="00AA19F8" w:rsidRDefault="00AC0020" w:rsidP="00AA19F8">
    <w:pPr>
      <w:pStyle w:val="Encabezado"/>
      <w:ind w:left="0"/>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42F71" w14:textId="77777777" w:rsidR="00AC0020" w:rsidRDefault="00AC0020" w:rsidP="0082144F">
    <w:pPr>
      <w:pStyle w:val="Encabezado"/>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6" type="#_x0000_t75" style="width:3in;height:3in" o:bullet="t"/>
    </w:pict>
  </w:numPicBullet>
  <w:numPicBullet w:numPicBulletId="1">
    <w:pict>
      <v:shape id="_x0000_i1387" type="#_x0000_t75" style="width:3in;height:3in" o:bullet="t"/>
    </w:pict>
  </w:numPicBullet>
  <w:numPicBullet w:numPicBulletId="2">
    <w:pict>
      <v:shape id="_x0000_i1388" type="#_x0000_t75" style="width:3in;height:3in" o:bullet="t"/>
    </w:pict>
  </w:numPicBullet>
  <w:numPicBullet w:numPicBulletId="3">
    <w:pict>
      <v:shape id="_x0000_i1389" type="#_x0000_t75" style="width:3in;height:3in" o:bullet="t"/>
    </w:pict>
  </w:numPicBullet>
  <w:numPicBullet w:numPicBulletId="4">
    <w:pict>
      <v:shape id="_x0000_i1390" type="#_x0000_t75" style="width:3in;height:3in" o:bullet="t"/>
    </w:pict>
  </w:numPicBullet>
  <w:numPicBullet w:numPicBulletId="5">
    <w:pict>
      <v:shape id="_x0000_i1391" type="#_x0000_t75" style="width:3in;height:3in" o:bullet="t"/>
    </w:pict>
  </w:numPicBullet>
  <w:numPicBullet w:numPicBulletId="6">
    <w:pict>
      <v:shape id="_x0000_i1392" type="#_x0000_t75" style="width:3in;height:3in" o:bullet="t"/>
    </w:pict>
  </w:numPicBullet>
  <w:numPicBullet w:numPicBulletId="7">
    <w:pict>
      <v:shape id="_x0000_i1393" type="#_x0000_t75" style="width:3in;height:3in" o:bullet="t"/>
    </w:pict>
  </w:numPicBullet>
  <w:numPicBullet w:numPicBulletId="8">
    <w:pict>
      <v:shape id="_x0000_i1394" type="#_x0000_t75" style="width:3in;height:3in" o:bullet="t"/>
    </w:pict>
  </w:numPicBullet>
  <w:numPicBullet w:numPicBulletId="9">
    <w:pict>
      <v:shape id="_x0000_i1395" type="#_x0000_t75" style="width:3in;height:3in" o:bullet="t"/>
    </w:pict>
  </w:numPicBullet>
  <w:numPicBullet w:numPicBulletId="10">
    <w:pict>
      <v:shape id="_x0000_i1396" type="#_x0000_t75" style="width:3in;height:3in" o:bullet="t"/>
    </w:pict>
  </w:numPicBullet>
  <w:numPicBullet w:numPicBulletId="11">
    <w:pict>
      <v:shape id="_x0000_i1397" type="#_x0000_t75" style="width:3in;height:3in" o:bullet="t"/>
    </w:pict>
  </w:numPicBullet>
  <w:abstractNum w:abstractNumId="0" w15:restartNumberingAfterBreak="0">
    <w:nsid w:val="FFFFFF7C"/>
    <w:multiLevelType w:val="singleLevel"/>
    <w:tmpl w:val="929AC2F8"/>
    <w:lvl w:ilvl="0">
      <w:start w:val="1"/>
      <w:numFmt w:val="lowerRoman"/>
      <w:pStyle w:val="Listaconnmeros5"/>
      <w:lvlText w:val="%1)"/>
      <w:lvlJc w:val="left"/>
      <w:pPr>
        <w:tabs>
          <w:tab w:val="num" w:pos="2421"/>
        </w:tabs>
        <w:ind w:left="2061" w:hanging="360"/>
      </w:pPr>
      <w:rPr>
        <w:rFonts w:hint="default"/>
      </w:rPr>
    </w:lvl>
  </w:abstractNum>
  <w:abstractNum w:abstractNumId="1" w15:restartNumberingAfterBreak="0">
    <w:nsid w:val="FFFFFF7D"/>
    <w:multiLevelType w:val="singleLevel"/>
    <w:tmpl w:val="CA081816"/>
    <w:lvl w:ilvl="0">
      <w:start w:val="1"/>
      <w:numFmt w:val="lowerLetter"/>
      <w:pStyle w:val="Listaconnmeros4"/>
      <w:lvlText w:val="%1)"/>
      <w:lvlJc w:val="left"/>
      <w:pPr>
        <w:tabs>
          <w:tab w:val="num" w:pos="1778"/>
        </w:tabs>
        <w:ind w:left="1778" w:hanging="360"/>
      </w:pPr>
      <w:rPr>
        <w:rFonts w:hint="default"/>
      </w:rPr>
    </w:lvl>
  </w:abstractNum>
  <w:abstractNum w:abstractNumId="2" w15:restartNumberingAfterBreak="0">
    <w:nsid w:val="FFFFFF7E"/>
    <w:multiLevelType w:val="singleLevel"/>
    <w:tmpl w:val="C7E63F4A"/>
    <w:lvl w:ilvl="0">
      <w:start w:val="1"/>
      <w:numFmt w:val="upperRoman"/>
      <w:pStyle w:val="Listaconnmeros3"/>
      <w:lvlText w:val="%1."/>
      <w:lvlJc w:val="left"/>
      <w:pPr>
        <w:tabs>
          <w:tab w:val="num" w:pos="1854"/>
        </w:tabs>
        <w:ind w:left="1494" w:hanging="360"/>
      </w:pPr>
      <w:rPr>
        <w:rFonts w:hint="default"/>
      </w:rPr>
    </w:lvl>
  </w:abstractNum>
  <w:abstractNum w:abstractNumId="3" w15:restartNumberingAfterBreak="0">
    <w:nsid w:val="FFFFFF7F"/>
    <w:multiLevelType w:val="singleLevel"/>
    <w:tmpl w:val="42C6F8A0"/>
    <w:lvl w:ilvl="0">
      <w:start w:val="1"/>
      <w:numFmt w:val="upperLetter"/>
      <w:pStyle w:val="Listaconnmeros2"/>
      <w:lvlText w:val="%1."/>
      <w:lvlJc w:val="left"/>
      <w:pPr>
        <w:tabs>
          <w:tab w:val="num" w:pos="1211"/>
        </w:tabs>
        <w:ind w:left="1211" w:hanging="360"/>
      </w:pPr>
      <w:rPr>
        <w:rFonts w:hint="default"/>
      </w:rPr>
    </w:lvl>
  </w:abstractNum>
  <w:abstractNum w:abstractNumId="4" w15:restartNumberingAfterBreak="0">
    <w:nsid w:val="FFFFFF80"/>
    <w:multiLevelType w:val="singleLevel"/>
    <w:tmpl w:val="756C23A0"/>
    <w:lvl w:ilvl="0">
      <w:start w:val="1"/>
      <w:numFmt w:val="bullet"/>
      <w:pStyle w:val="Listaconvietas5"/>
      <w:lvlText w:val=""/>
      <w:lvlJc w:val="left"/>
      <w:pPr>
        <w:tabs>
          <w:tab w:val="num" w:pos="2061"/>
        </w:tabs>
        <w:ind w:left="2061" w:hanging="360"/>
      </w:pPr>
      <w:rPr>
        <w:rFonts w:ascii="Symbol" w:hAnsi="Symbol" w:hint="default"/>
      </w:rPr>
    </w:lvl>
  </w:abstractNum>
  <w:abstractNum w:abstractNumId="5" w15:restartNumberingAfterBreak="0">
    <w:nsid w:val="FFFFFF81"/>
    <w:multiLevelType w:val="singleLevel"/>
    <w:tmpl w:val="5A9EDB3A"/>
    <w:lvl w:ilvl="0">
      <w:start w:val="1"/>
      <w:numFmt w:val="bullet"/>
      <w:pStyle w:val="Listaconvietas4"/>
      <w:lvlText w:val=""/>
      <w:lvlJc w:val="left"/>
      <w:pPr>
        <w:tabs>
          <w:tab w:val="num" w:pos="1778"/>
        </w:tabs>
        <w:ind w:left="1778" w:hanging="360"/>
      </w:pPr>
      <w:rPr>
        <w:rFonts w:ascii="Wingdings" w:hAnsi="Wingdings" w:hint="default"/>
        <w:sz w:val="16"/>
      </w:rPr>
    </w:lvl>
  </w:abstractNum>
  <w:abstractNum w:abstractNumId="6" w15:restartNumberingAfterBreak="0">
    <w:nsid w:val="FFFFFF82"/>
    <w:multiLevelType w:val="singleLevel"/>
    <w:tmpl w:val="4ABC702A"/>
    <w:lvl w:ilvl="0">
      <w:start w:val="1"/>
      <w:numFmt w:val="bullet"/>
      <w:pStyle w:val="Listaconvietas3"/>
      <w:lvlText w:val=""/>
      <w:lvlJc w:val="left"/>
      <w:pPr>
        <w:tabs>
          <w:tab w:val="num" w:pos="1494"/>
        </w:tabs>
        <w:ind w:left="1494" w:hanging="360"/>
      </w:pPr>
      <w:rPr>
        <w:rFonts w:ascii="Wingdings" w:hAnsi="Wingdings" w:hint="default"/>
      </w:rPr>
    </w:lvl>
  </w:abstractNum>
  <w:abstractNum w:abstractNumId="7" w15:restartNumberingAfterBreak="0">
    <w:nsid w:val="FFFFFF88"/>
    <w:multiLevelType w:val="singleLevel"/>
    <w:tmpl w:val="D56E7864"/>
    <w:lvl w:ilvl="0">
      <w:start w:val="1"/>
      <w:numFmt w:val="decimal"/>
      <w:pStyle w:val="Listaconnmeros"/>
      <w:lvlText w:val="%1."/>
      <w:lvlJc w:val="left"/>
      <w:pPr>
        <w:tabs>
          <w:tab w:val="num" w:pos="360"/>
        </w:tabs>
        <w:ind w:left="360" w:hanging="360"/>
      </w:pPr>
    </w:lvl>
  </w:abstractNum>
  <w:abstractNum w:abstractNumId="8" w15:restartNumberingAfterBreak="0">
    <w:nsid w:val="00A03160"/>
    <w:multiLevelType w:val="multilevel"/>
    <w:tmpl w:val="AADA188C"/>
    <w:lvl w:ilvl="0">
      <w:start w:val="1"/>
      <w:numFmt w:val="decimal"/>
      <w:pStyle w:val="listaprocesos"/>
      <w:lvlText w:val="%1"/>
      <w:lvlJc w:val="left"/>
      <w:pPr>
        <w:tabs>
          <w:tab w:val="num" w:pos="360"/>
        </w:tabs>
        <w:ind w:left="340" w:hanging="340"/>
      </w:pPr>
      <w:rPr>
        <w:rFonts w:ascii="Arial" w:hAnsi="Arial" w:hint="default"/>
        <w:b/>
        <w:i w:val="0"/>
        <w:sz w:val="32"/>
      </w:rPr>
    </w:lvl>
    <w:lvl w:ilvl="1">
      <w:start w:val="1"/>
      <w:numFmt w:val="decimal"/>
      <w:lvlText w:val="%1.%2"/>
      <w:lvlJc w:val="left"/>
      <w:pPr>
        <w:tabs>
          <w:tab w:val="num" w:pos="907"/>
        </w:tabs>
        <w:ind w:left="907" w:hanging="907"/>
      </w:pPr>
      <w:rPr>
        <w:rFonts w:ascii="Arial" w:hAnsi="Arial" w:hint="default"/>
        <w:b/>
        <w:i w:val="0"/>
        <w:sz w:val="28"/>
      </w:rPr>
    </w:lvl>
    <w:lvl w:ilvl="2">
      <w:start w:val="1"/>
      <w:numFmt w:val="decimal"/>
      <w:lvlText w:val="%1.%2.%3"/>
      <w:lvlJc w:val="left"/>
      <w:pPr>
        <w:tabs>
          <w:tab w:val="num" w:pos="1304"/>
        </w:tabs>
        <w:ind w:left="1304" w:hanging="1304"/>
      </w:pPr>
      <w:rPr>
        <w:rFonts w:ascii="Arial" w:hAnsi="Arial" w:hint="default"/>
        <w:b/>
        <w:i/>
        <w:sz w:val="24"/>
      </w:rPr>
    </w:lvl>
    <w:lvl w:ilvl="3">
      <w:start w:val="1"/>
      <w:numFmt w:val="decimal"/>
      <w:lvlText w:val="%1.%2.%3.%4"/>
      <w:lvlJc w:val="left"/>
      <w:pPr>
        <w:tabs>
          <w:tab w:val="num" w:pos="1928"/>
        </w:tabs>
        <w:ind w:left="1928" w:hanging="1928"/>
      </w:pPr>
      <w:rPr>
        <w:rFonts w:ascii="Arial" w:hAnsi="Arial"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0D1A483B"/>
    <w:multiLevelType w:val="multilevel"/>
    <w:tmpl w:val="D0E6B7BE"/>
    <w:lvl w:ilvl="0">
      <w:start w:val="1"/>
      <w:numFmt w:val="decimal"/>
      <w:pStyle w:val="Ttulo1"/>
      <w:lvlText w:val="%1."/>
      <w:lvlJc w:val="left"/>
      <w:pPr>
        <w:ind w:left="360" w:hanging="360"/>
      </w:pPr>
      <w:rPr>
        <w:rFonts w:hint="default"/>
      </w:rPr>
    </w:lvl>
    <w:lvl w:ilvl="1">
      <w:start w:val="1"/>
      <w:numFmt w:val="decimal"/>
      <w:pStyle w:val="Ttulo2"/>
      <w:lvlText w:val="%1.%2"/>
      <w:lvlJc w:val="left"/>
      <w:pPr>
        <w:tabs>
          <w:tab w:val="num" w:pos="709"/>
        </w:tabs>
        <w:ind w:left="709" w:hanging="567"/>
      </w:pPr>
      <w:rPr>
        <w:rFonts w:hint="default"/>
      </w:rPr>
    </w:lvl>
    <w:lvl w:ilvl="2">
      <w:start w:val="1"/>
      <w:numFmt w:val="decimal"/>
      <w:pStyle w:val="Ttulo3"/>
      <w:lvlText w:val="%1.%2.%3"/>
      <w:lvlJc w:val="left"/>
      <w:pPr>
        <w:tabs>
          <w:tab w:val="num" w:pos="720"/>
        </w:tabs>
        <w:ind w:left="567" w:hanging="567"/>
      </w:pPr>
      <w:rPr>
        <w:rFonts w:hint="default"/>
      </w:rPr>
    </w:lvl>
    <w:lvl w:ilvl="3">
      <w:start w:val="1"/>
      <w:numFmt w:val="decimal"/>
      <w:pStyle w:val="Ttulo4"/>
      <w:lvlText w:val="%1.%2.%3.%4"/>
      <w:lvlJc w:val="left"/>
      <w:pPr>
        <w:tabs>
          <w:tab w:val="num" w:pos="1080"/>
        </w:tabs>
        <w:ind w:left="0" w:firstLine="0"/>
      </w:pPr>
      <w:rPr>
        <w:rFonts w:hint="default"/>
      </w:rPr>
    </w:lvl>
    <w:lvl w:ilvl="4">
      <w:start w:val="1"/>
      <w:numFmt w:val="decimal"/>
      <w:pStyle w:val="Ttulo5"/>
      <w:lvlText w:val="%1.%2.%3.%4.%5"/>
      <w:lvlJc w:val="left"/>
      <w:pPr>
        <w:tabs>
          <w:tab w:val="num" w:pos="1440"/>
        </w:tabs>
        <w:ind w:left="0" w:firstLine="0"/>
      </w:pPr>
      <w:rPr>
        <w:rFonts w:hint="default"/>
      </w:rPr>
    </w:lvl>
    <w:lvl w:ilvl="5">
      <w:start w:val="1"/>
      <w:numFmt w:val="decimal"/>
      <w:pStyle w:val="Ttulo6"/>
      <w:lvlText w:val="%1.%2.%3.%4.%5.%6"/>
      <w:lvlJc w:val="left"/>
      <w:pPr>
        <w:tabs>
          <w:tab w:val="num" w:pos="1800"/>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0" w15:restartNumberingAfterBreak="0">
    <w:nsid w:val="0D2C1202"/>
    <w:multiLevelType w:val="multilevel"/>
    <w:tmpl w:val="8A208A72"/>
    <w:lvl w:ilvl="0">
      <w:numFmt w:val="decimal"/>
      <w:lvlText w:val="%1."/>
      <w:lvlJc w:val="left"/>
      <w:pPr>
        <w:ind w:left="720"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56E4456"/>
    <w:multiLevelType w:val="hybridMultilevel"/>
    <w:tmpl w:val="B28402EA"/>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2" w15:restartNumberingAfterBreak="0">
    <w:nsid w:val="1DB43ABA"/>
    <w:multiLevelType w:val="hybridMultilevel"/>
    <w:tmpl w:val="73146A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FF94AC3"/>
    <w:multiLevelType w:val="singleLevel"/>
    <w:tmpl w:val="0BAACBD4"/>
    <w:lvl w:ilvl="0">
      <w:start w:val="1"/>
      <w:numFmt w:val="bullet"/>
      <w:pStyle w:val="Listavietas"/>
      <w:lvlText w:val=""/>
      <w:lvlJc w:val="left"/>
      <w:pPr>
        <w:tabs>
          <w:tab w:val="num" w:pos="360"/>
        </w:tabs>
        <w:ind w:left="360" w:hanging="360"/>
      </w:pPr>
      <w:rPr>
        <w:rFonts w:ascii="Symbol" w:hAnsi="Symbol" w:hint="default"/>
      </w:rPr>
    </w:lvl>
  </w:abstractNum>
  <w:abstractNum w:abstractNumId="14" w15:restartNumberingAfterBreak="0">
    <w:nsid w:val="2CA312A3"/>
    <w:multiLevelType w:val="hybridMultilevel"/>
    <w:tmpl w:val="46080A98"/>
    <w:lvl w:ilvl="0" w:tplc="D99489D0">
      <w:start w:val="1"/>
      <w:numFmt w:val="bullet"/>
      <w:pStyle w:val="Listaconvietas2"/>
      <w:lvlText w:val="o"/>
      <w:lvlJc w:val="left"/>
      <w:pPr>
        <w:tabs>
          <w:tab w:val="num" w:pos="1211"/>
        </w:tabs>
        <w:ind w:left="1211"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CA2CC5"/>
    <w:multiLevelType w:val="hybridMultilevel"/>
    <w:tmpl w:val="9A005E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F2A6B44"/>
    <w:multiLevelType w:val="multilevel"/>
    <w:tmpl w:val="EECCC508"/>
    <w:lvl w:ilvl="0">
      <w:start w:val="1"/>
      <w:numFmt w:val="decimal"/>
      <w:pStyle w:val="Man1"/>
      <w:lvlText w:val="%1."/>
      <w:lvlJc w:val="left"/>
      <w:pPr>
        <w:tabs>
          <w:tab w:val="num" w:pos="360"/>
        </w:tabs>
        <w:ind w:left="360" w:hanging="360"/>
      </w:pPr>
    </w:lvl>
    <w:lvl w:ilvl="1">
      <w:start w:val="1"/>
      <w:numFmt w:val="decimal"/>
      <w:pStyle w:val="Man2"/>
      <w:lvlText w:val="%1.%2."/>
      <w:lvlJc w:val="left"/>
      <w:pPr>
        <w:tabs>
          <w:tab w:val="num" w:pos="792"/>
        </w:tabs>
        <w:ind w:left="792" w:hanging="432"/>
      </w:pPr>
    </w:lvl>
    <w:lvl w:ilvl="2">
      <w:start w:val="1"/>
      <w:numFmt w:val="decimal"/>
      <w:pStyle w:val="Man3"/>
      <w:lvlText w:val="%1.%2.%3."/>
      <w:lvlJc w:val="left"/>
      <w:pPr>
        <w:tabs>
          <w:tab w:val="num" w:pos="1440"/>
        </w:tabs>
        <w:ind w:left="1224" w:hanging="504"/>
      </w:pPr>
    </w:lvl>
    <w:lvl w:ilvl="3">
      <w:start w:val="1"/>
      <w:numFmt w:val="decimal"/>
      <w:pStyle w:val="Man4"/>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7" w15:restartNumberingAfterBreak="0">
    <w:nsid w:val="44BE617C"/>
    <w:multiLevelType w:val="hybridMultilevel"/>
    <w:tmpl w:val="169E2BA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8" w15:restartNumberingAfterBreak="0">
    <w:nsid w:val="458951C2"/>
    <w:multiLevelType w:val="hybridMultilevel"/>
    <w:tmpl w:val="67EE6D56"/>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9" w15:restartNumberingAfterBreak="0">
    <w:nsid w:val="48397A3A"/>
    <w:multiLevelType w:val="hybridMultilevel"/>
    <w:tmpl w:val="AA8681DE"/>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0" w15:restartNumberingAfterBreak="0">
    <w:nsid w:val="4AF269EE"/>
    <w:multiLevelType w:val="multilevel"/>
    <w:tmpl w:val="08F4C9C2"/>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EAB3AFA"/>
    <w:multiLevelType w:val="hybridMultilevel"/>
    <w:tmpl w:val="84FA0734"/>
    <w:lvl w:ilvl="0" w:tplc="BD2A87A8">
      <w:start w:val="1"/>
      <w:numFmt w:val="decimal"/>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2" w15:restartNumberingAfterBreak="0">
    <w:nsid w:val="51672330"/>
    <w:multiLevelType w:val="hybridMultilevel"/>
    <w:tmpl w:val="66F0A3F8"/>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3" w15:restartNumberingAfterBreak="0">
    <w:nsid w:val="5E1F2610"/>
    <w:multiLevelType w:val="hybridMultilevel"/>
    <w:tmpl w:val="EA74F1F0"/>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4" w15:restartNumberingAfterBreak="0">
    <w:nsid w:val="6199011D"/>
    <w:multiLevelType w:val="hybridMultilevel"/>
    <w:tmpl w:val="D29E8552"/>
    <w:lvl w:ilvl="0" w:tplc="F388470A">
      <w:start w:val="1"/>
      <w:numFmt w:val="upperRoman"/>
      <w:pStyle w:val="Ttulo1-Comunes"/>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6301271"/>
    <w:multiLevelType w:val="hybridMultilevel"/>
    <w:tmpl w:val="4BA8C336"/>
    <w:lvl w:ilvl="0" w:tplc="349EFD2E">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B9B6CD5"/>
    <w:multiLevelType w:val="hybridMultilevel"/>
    <w:tmpl w:val="D08AD99E"/>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7" w15:restartNumberingAfterBreak="0">
    <w:nsid w:val="7671182A"/>
    <w:multiLevelType w:val="hybridMultilevel"/>
    <w:tmpl w:val="7E1EBD9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8" w15:restartNumberingAfterBreak="0">
    <w:nsid w:val="793E1DDC"/>
    <w:multiLevelType w:val="hybridMultilevel"/>
    <w:tmpl w:val="65D623EA"/>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9" w15:restartNumberingAfterBreak="0">
    <w:nsid w:val="7CB175BA"/>
    <w:multiLevelType w:val="hybridMultilevel"/>
    <w:tmpl w:val="7CB4A48E"/>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num w:numId="1" w16cid:durableId="1884705019">
    <w:abstractNumId w:val="8"/>
  </w:num>
  <w:num w:numId="2" w16cid:durableId="731394664">
    <w:abstractNumId w:val="16"/>
  </w:num>
  <w:num w:numId="3" w16cid:durableId="727652502">
    <w:abstractNumId w:val="6"/>
  </w:num>
  <w:num w:numId="4" w16cid:durableId="205993998">
    <w:abstractNumId w:val="5"/>
  </w:num>
  <w:num w:numId="5" w16cid:durableId="2101754473">
    <w:abstractNumId w:val="4"/>
  </w:num>
  <w:num w:numId="6" w16cid:durableId="1558205411">
    <w:abstractNumId w:val="14"/>
  </w:num>
  <w:num w:numId="7" w16cid:durableId="1880193827">
    <w:abstractNumId w:val="7"/>
  </w:num>
  <w:num w:numId="8" w16cid:durableId="356195250">
    <w:abstractNumId w:val="3"/>
  </w:num>
  <w:num w:numId="9" w16cid:durableId="1756703635">
    <w:abstractNumId w:val="2"/>
  </w:num>
  <w:num w:numId="10" w16cid:durableId="1454052718">
    <w:abstractNumId w:val="1"/>
  </w:num>
  <w:num w:numId="11" w16cid:durableId="1141461329">
    <w:abstractNumId w:val="0"/>
  </w:num>
  <w:num w:numId="12" w16cid:durableId="1091120356">
    <w:abstractNumId w:val="13"/>
  </w:num>
  <w:num w:numId="13" w16cid:durableId="354382911">
    <w:abstractNumId w:val="10"/>
  </w:num>
  <w:num w:numId="14" w16cid:durableId="1570843441">
    <w:abstractNumId w:val="9"/>
  </w:num>
  <w:num w:numId="15" w16cid:durableId="1978533573">
    <w:abstractNumId w:val="25"/>
  </w:num>
  <w:num w:numId="16" w16cid:durableId="1888492795">
    <w:abstractNumId w:val="21"/>
  </w:num>
  <w:num w:numId="17" w16cid:durableId="473572864">
    <w:abstractNumId w:val="25"/>
  </w:num>
  <w:num w:numId="18" w16cid:durableId="8677561">
    <w:abstractNumId w:val="25"/>
    <w:lvlOverride w:ilvl="0">
      <w:startOverride w:val="1"/>
    </w:lvlOverride>
  </w:num>
  <w:num w:numId="19" w16cid:durableId="1694961769">
    <w:abstractNumId w:val="20"/>
  </w:num>
  <w:num w:numId="20" w16cid:durableId="700399509">
    <w:abstractNumId w:val="9"/>
  </w:num>
  <w:num w:numId="21" w16cid:durableId="1517421471">
    <w:abstractNumId w:val="9"/>
  </w:num>
  <w:num w:numId="22" w16cid:durableId="28727880">
    <w:abstractNumId w:val="9"/>
  </w:num>
  <w:num w:numId="23" w16cid:durableId="1177035801">
    <w:abstractNumId w:val="9"/>
  </w:num>
  <w:num w:numId="24" w16cid:durableId="1595360140">
    <w:abstractNumId w:val="9"/>
  </w:num>
  <w:num w:numId="25" w16cid:durableId="764501458">
    <w:abstractNumId w:val="9"/>
  </w:num>
  <w:num w:numId="26" w16cid:durableId="1662923583">
    <w:abstractNumId w:val="9"/>
  </w:num>
  <w:num w:numId="27" w16cid:durableId="1132670517">
    <w:abstractNumId w:val="9"/>
  </w:num>
  <w:num w:numId="28" w16cid:durableId="1513642010">
    <w:abstractNumId w:val="9"/>
  </w:num>
  <w:num w:numId="29" w16cid:durableId="1737045168">
    <w:abstractNumId w:val="15"/>
  </w:num>
  <w:num w:numId="30" w16cid:durableId="2123331314">
    <w:abstractNumId w:val="24"/>
  </w:num>
  <w:num w:numId="31" w16cid:durableId="1378118748">
    <w:abstractNumId w:val="19"/>
  </w:num>
  <w:num w:numId="32" w16cid:durableId="1655329446">
    <w:abstractNumId w:val="12"/>
  </w:num>
  <w:num w:numId="33" w16cid:durableId="1560702251">
    <w:abstractNumId w:val="11"/>
  </w:num>
  <w:num w:numId="34" w16cid:durableId="158497945">
    <w:abstractNumId w:val="29"/>
  </w:num>
  <w:num w:numId="35" w16cid:durableId="1085374151">
    <w:abstractNumId w:val="22"/>
  </w:num>
  <w:num w:numId="36" w16cid:durableId="251863871">
    <w:abstractNumId w:val="17"/>
  </w:num>
  <w:num w:numId="37" w16cid:durableId="866521806">
    <w:abstractNumId w:val="18"/>
  </w:num>
  <w:num w:numId="38" w16cid:durableId="1195313020">
    <w:abstractNumId w:val="28"/>
  </w:num>
  <w:num w:numId="39" w16cid:durableId="739400530">
    <w:abstractNumId w:val="26"/>
  </w:num>
  <w:num w:numId="40" w16cid:durableId="120347685">
    <w:abstractNumId w:val="3"/>
    <w:lvlOverride w:ilvl="0">
      <w:startOverride w:val="1"/>
    </w:lvlOverride>
  </w:num>
  <w:num w:numId="41" w16cid:durableId="2137093145">
    <w:abstractNumId w:val="14"/>
  </w:num>
  <w:num w:numId="42" w16cid:durableId="1455057287">
    <w:abstractNumId w:val="14"/>
  </w:num>
  <w:num w:numId="43" w16cid:durableId="200173816">
    <w:abstractNumId w:val="14"/>
  </w:num>
  <w:num w:numId="44" w16cid:durableId="1048576601">
    <w:abstractNumId w:val="27"/>
  </w:num>
  <w:num w:numId="45" w16cid:durableId="716979316">
    <w:abstractNumId w:val="14"/>
  </w:num>
  <w:num w:numId="46" w16cid:durableId="182473557">
    <w:abstractNumId w:val="14"/>
  </w:num>
  <w:num w:numId="47" w16cid:durableId="311956925">
    <w:abstractNumId w:val="14"/>
  </w:num>
  <w:num w:numId="48" w16cid:durableId="785471121">
    <w:abstractNumId w:val="14"/>
  </w:num>
  <w:num w:numId="49" w16cid:durableId="2126732735">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n-GB" w:vendorID="64" w:dllVersion="6" w:nlCheck="1" w:checkStyle="0"/>
  <w:activeWritingStyle w:appName="MSWord" w:lang="en-GB"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FB3"/>
    <w:rsid w:val="0000086E"/>
    <w:rsid w:val="0000107C"/>
    <w:rsid w:val="00003299"/>
    <w:rsid w:val="00004C0F"/>
    <w:rsid w:val="00004DC0"/>
    <w:rsid w:val="00005196"/>
    <w:rsid w:val="000052E8"/>
    <w:rsid w:val="000066A6"/>
    <w:rsid w:val="0000719D"/>
    <w:rsid w:val="0000795E"/>
    <w:rsid w:val="00007B09"/>
    <w:rsid w:val="000101EA"/>
    <w:rsid w:val="0001193D"/>
    <w:rsid w:val="00013B04"/>
    <w:rsid w:val="00015215"/>
    <w:rsid w:val="000213EB"/>
    <w:rsid w:val="00022426"/>
    <w:rsid w:val="0002378A"/>
    <w:rsid w:val="0002529B"/>
    <w:rsid w:val="00026BFA"/>
    <w:rsid w:val="00030F33"/>
    <w:rsid w:val="00032E48"/>
    <w:rsid w:val="00035009"/>
    <w:rsid w:val="00036350"/>
    <w:rsid w:val="00036592"/>
    <w:rsid w:val="00036A41"/>
    <w:rsid w:val="00037124"/>
    <w:rsid w:val="00037508"/>
    <w:rsid w:val="00037E93"/>
    <w:rsid w:val="00040405"/>
    <w:rsid w:val="00041591"/>
    <w:rsid w:val="000418BD"/>
    <w:rsid w:val="00044A58"/>
    <w:rsid w:val="00044B6D"/>
    <w:rsid w:val="00044F04"/>
    <w:rsid w:val="000467B6"/>
    <w:rsid w:val="000470A0"/>
    <w:rsid w:val="00047B05"/>
    <w:rsid w:val="000506DD"/>
    <w:rsid w:val="00053F02"/>
    <w:rsid w:val="000552C9"/>
    <w:rsid w:val="000553E5"/>
    <w:rsid w:val="000616C1"/>
    <w:rsid w:val="00062BFB"/>
    <w:rsid w:val="000634E4"/>
    <w:rsid w:val="00065228"/>
    <w:rsid w:val="000657BA"/>
    <w:rsid w:val="00066698"/>
    <w:rsid w:val="0006747F"/>
    <w:rsid w:val="0007170B"/>
    <w:rsid w:val="000727F9"/>
    <w:rsid w:val="000730CB"/>
    <w:rsid w:val="0007319B"/>
    <w:rsid w:val="00073EA5"/>
    <w:rsid w:val="0007467C"/>
    <w:rsid w:val="000753EC"/>
    <w:rsid w:val="00075852"/>
    <w:rsid w:val="00075938"/>
    <w:rsid w:val="000764E0"/>
    <w:rsid w:val="0007651C"/>
    <w:rsid w:val="00076C7F"/>
    <w:rsid w:val="00077C0F"/>
    <w:rsid w:val="0008173A"/>
    <w:rsid w:val="000818E1"/>
    <w:rsid w:val="00082293"/>
    <w:rsid w:val="00082351"/>
    <w:rsid w:val="00084880"/>
    <w:rsid w:val="000856D6"/>
    <w:rsid w:val="00085DB3"/>
    <w:rsid w:val="0008639D"/>
    <w:rsid w:val="00090486"/>
    <w:rsid w:val="000921DD"/>
    <w:rsid w:val="00093CEB"/>
    <w:rsid w:val="000969E1"/>
    <w:rsid w:val="000A2661"/>
    <w:rsid w:val="000A423B"/>
    <w:rsid w:val="000A5B3D"/>
    <w:rsid w:val="000A63D5"/>
    <w:rsid w:val="000A6796"/>
    <w:rsid w:val="000A6E8E"/>
    <w:rsid w:val="000B10D2"/>
    <w:rsid w:val="000B2309"/>
    <w:rsid w:val="000B2D7A"/>
    <w:rsid w:val="000B30FB"/>
    <w:rsid w:val="000B47F9"/>
    <w:rsid w:val="000B4DFC"/>
    <w:rsid w:val="000B6D46"/>
    <w:rsid w:val="000C0736"/>
    <w:rsid w:val="000C1A17"/>
    <w:rsid w:val="000C1BFC"/>
    <w:rsid w:val="000C39DB"/>
    <w:rsid w:val="000C45E1"/>
    <w:rsid w:val="000C4697"/>
    <w:rsid w:val="000D0390"/>
    <w:rsid w:val="000D1558"/>
    <w:rsid w:val="000D4AD1"/>
    <w:rsid w:val="000D4E30"/>
    <w:rsid w:val="000D57F6"/>
    <w:rsid w:val="000D62A1"/>
    <w:rsid w:val="000D73D1"/>
    <w:rsid w:val="000E18B1"/>
    <w:rsid w:val="000E2F8E"/>
    <w:rsid w:val="000E5F9B"/>
    <w:rsid w:val="000E69E9"/>
    <w:rsid w:val="000F26A3"/>
    <w:rsid w:val="000F2FA1"/>
    <w:rsid w:val="000F32E5"/>
    <w:rsid w:val="000F382B"/>
    <w:rsid w:val="000F55CE"/>
    <w:rsid w:val="000F7B14"/>
    <w:rsid w:val="00100875"/>
    <w:rsid w:val="00100D80"/>
    <w:rsid w:val="001028C1"/>
    <w:rsid w:val="001052E5"/>
    <w:rsid w:val="00105A29"/>
    <w:rsid w:val="00106C97"/>
    <w:rsid w:val="00114C85"/>
    <w:rsid w:val="001168A0"/>
    <w:rsid w:val="001174B1"/>
    <w:rsid w:val="001178C9"/>
    <w:rsid w:val="00117C1D"/>
    <w:rsid w:val="00121837"/>
    <w:rsid w:val="00121B58"/>
    <w:rsid w:val="001243DC"/>
    <w:rsid w:val="00124AB7"/>
    <w:rsid w:val="00130A57"/>
    <w:rsid w:val="0013284D"/>
    <w:rsid w:val="00133880"/>
    <w:rsid w:val="00133CAB"/>
    <w:rsid w:val="00133F0A"/>
    <w:rsid w:val="00137C42"/>
    <w:rsid w:val="00140C07"/>
    <w:rsid w:val="0014522A"/>
    <w:rsid w:val="00146355"/>
    <w:rsid w:val="001469D0"/>
    <w:rsid w:val="0015086A"/>
    <w:rsid w:val="001516E9"/>
    <w:rsid w:val="00151C03"/>
    <w:rsid w:val="001539E9"/>
    <w:rsid w:val="00157593"/>
    <w:rsid w:val="00157C4E"/>
    <w:rsid w:val="0016069A"/>
    <w:rsid w:val="001612C0"/>
    <w:rsid w:val="0016149B"/>
    <w:rsid w:val="00163327"/>
    <w:rsid w:val="001637E1"/>
    <w:rsid w:val="00163DFB"/>
    <w:rsid w:val="001667CF"/>
    <w:rsid w:val="00170744"/>
    <w:rsid w:val="00171AA8"/>
    <w:rsid w:val="00172859"/>
    <w:rsid w:val="00173A14"/>
    <w:rsid w:val="0017531E"/>
    <w:rsid w:val="001757BB"/>
    <w:rsid w:val="00177A5A"/>
    <w:rsid w:val="0018111A"/>
    <w:rsid w:val="001868CA"/>
    <w:rsid w:val="00186C6C"/>
    <w:rsid w:val="00187061"/>
    <w:rsid w:val="0018798B"/>
    <w:rsid w:val="00193297"/>
    <w:rsid w:val="00194830"/>
    <w:rsid w:val="00194AC8"/>
    <w:rsid w:val="0019627E"/>
    <w:rsid w:val="001972BD"/>
    <w:rsid w:val="001A798D"/>
    <w:rsid w:val="001A7DA0"/>
    <w:rsid w:val="001B4CB3"/>
    <w:rsid w:val="001B75C7"/>
    <w:rsid w:val="001C0671"/>
    <w:rsid w:val="001C0E27"/>
    <w:rsid w:val="001C1D12"/>
    <w:rsid w:val="001C264C"/>
    <w:rsid w:val="001C3AE2"/>
    <w:rsid w:val="001C679A"/>
    <w:rsid w:val="001D29FD"/>
    <w:rsid w:val="001D2B6B"/>
    <w:rsid w:val="001D3F9A"/>
    <w:rsid w:val="001D48E5"/>
    <w:rsid w:val="001D4981"/>
    <w:rsid w:val="001D631E"/>
    <w:rsid w:val="001E19AB"/>
    <w:rsid w:val="001E33D9"/>
    <w:rsid w:val="001F015C"/>
    <w:rsid w:val="001F020C"/>
    <w:rsid w:val="001F1D9A"/>
    <w:rsid w:val="001F40A7"/>
    <w:rsid w:val="001F447F"/>
    <w:rsid w:val="001F484B"/>
    <w:rsid w:val="001F4FB2"/>
    <w:rsid w:val="00200CC0"/>
    <w:rsid w:val="002024DE"/>
    <w:rsid w:val="00203F65"/>
    <w:rsid w:val="00204579"/>
    <w:rsid w:val="002047D5"/>
    <w:rsid w:val="002058B7"/>
    <w:rsid w:val="00205FBC"/>
    <w:rsid w:val="002074D1"/>
    <w:rsid w:val="00207545"/>
    <w:rsid w:val="00210097"/>
    <w:rsid w:val="00212073"/>
    <w:rsid w:val="00213125"/>
    <w:rsid w:val="002140DE"/>
    <w:rsid w:val="00214FDB"/>
    <w:rsid w:val="0021573D"/>
    <w:rsid w:val="002158AA"/>
    <w:rsid w:val="00215B96"/>
    <w:rsid w:val="002166AC"/>
    <w:rsid w:val="0021725A"/>
    <w:rsid w:val="002172A4"/>
    <w:rsid w:val="002175A0"/>
    <w:rsid w:val="00217958"/>
    <w:rsid w:val="002223F8"/>
    <w:rsid w:val="00224CA8"/>
    <w:rsid w:val="0022525C"/>
    <w:rsid w:val="00226F1B"/>
    <w:rsid w:val="00230569"/>
    <w:rsid w:val="00231528"/>
    <w:rsid w:val="00231776"/>
    <w:rsid w:val="002319A8"/>
    <w:rsid w:val="002364B9"/>
    <w:rsid w:val="00236B03"/>
    <w:rsid w:val="00237DDD"/>
    <w:rsid w:val="00241BC4"/>
    <w:rsid w:val="002439C1"/>
    <w:rsid w:val="00243A43"/>
    <w:rsid w:val="00244163"/>
    <w:rsid w:val="00244D7D"/>
    <w:rsid w:val="00245F13"/>
    <w:rsid w:val="00247AE6"/>
    <w:rsid w:val="00252E63"/>
    <w:rsid w:val="00255BC8"/>
    <w:rsid w:val="0025667A"/>
    <w:rsid w:val="002571B8"/>
    <w:rsid w:val="002571C5"/>
    <w:rsid w:val="00260222"/>
    <w:rsid w:val="00260C69"/>
    <w:rsid w:val="002612DF"/>
    <w:rsid w:val="00262618"/>
    <w:rsid w:val="00262CC2"/>
    <w:rsid w:val="002642A2"/>
    <w:rsid w:val="00265512"/>
    <w:rsid w:val="002660C7"/>
    <w:rsid w:val="00266448"/>
    <w:rsid w:val="002664F6"/>
    <w:rsid w:val="00266523"/>
    <w:rsid w:val="00266635"/>
    <w:rsid w:val="00266655"/>
    <w:rsid w:val="00267C67"/>
    <w:rsid w:val="00271E14"/>
    <w:rsid w:val="00275FF1"/>
    <w:rsid w:val="00281261"/>
    <w:rsid w:val="002817E2"/>
    <w:rsid w:val="0028337F"/>
    <w:rsid w:val="0028340B"/>
    <w:rsid w:val="00283DB9"/>
    <w:rsid w:val="00284542"/>
    <w:rsid w:val="002848E3"/>
    <w:rsid w:val="00284CD2"/>
    <w:rsid w:val="0028544D"/>
    <w:rsid w:val="00286FB0"/>
    <w:rsid w:val="00287103"/>
    <w:rsid w:val="00287A61"/>
    <w:rsid w:val="002903BB"/>
    <w:rsid w:val="00291F24"/>
    <w:rsid w:val="00292162"/>
    <w:rsid w:val="002927BA"/>
    <w:rsid w:val="00292900"/>
    <w:rsid w:val="0029515A"/>
    <w:rsid w:val="0029536F"/>
    <w:rsid w:val="0029562B"/>
    <w:rsid w:val="002977C2"/>
    <w:rsid w:val="00297D7F"/>
    <w:rsid w:val="002A04B2"/>
    <w:rsid w:val="002A0BBF"/>
    <w:rsid w:val="002A2079"/>
    <w:rsid w:val="002A63DF"/>
    <w:rsid w:val="002A6BA8"/>
    <w:rsid w:val="002A789E"/>
    <w:rsid w:val="002B0DA5"/>
    <w:rsid w:val="002B35A7"/>
    <w:rsid w:val="002B41D4"/>
    <w:rsid w:val="002B5389"/>
    <w:rsid w:val="002B6542"/>
    <w:rsid w:val="002B79B1"/>
    <w:rsid w:val="002B7CCE"/>
    <w:rsid w:val="002B7F22"/>
    <w:rsid w:val="002C1673"/>
    <w:rsid w:val="002C1ED3"/>
    <w:rsid w:val="002C20F4"/>
    <w:rsid w:val="002C27AE"/>
    <w:rsid w:val="002C53A7"/>
    <w:rsid w:val="002C6252"/>
    <w:rsid w:val="002C6E0F"/>
    <w:rsid w:val="002E1834"/>
    <w:rsid w:val="002E1F9A"/>
    <w:rsid w:val="002E54B6"/>
    <w:rsid w:val="002E570F"/>
    <w:rsid w:val="002E60DA"/>
    <w:rsid w:val="002E709E"/>
    <w:rsid w:val="002F0292"/>
    <w:rsid w:val="002F16C4"/>
    <w:rsid w:val="002F195C"/>
    <w:rsid w:val="002F325E"/>
    <w:rsid w:val="00300577"/>
    <w:rsid w:val="00301633"/>
    <w:rsid w:val="00303684"/>
    <w:rsid w:val="00304290"/>
    <w:rsid w:val="003106F1"/>
    <w:rsid w:val="0031154C"/>
    <w:rsid w:val="003150CE"/>
    <w:rsid w:val="003162A5"/>
    <w:rsid w:val="00317D98"/>
    <w:rsid w:val="0032067F"/>
    <w:rsid w:val="00322628"/>
    <w:rsid w:val="00330E7D"/>
    <w:rsid w:val="00332D70"/>
    <w:rsid w:val="003342FD"/>
    <w:rsid w:val="00334361"/>
    <w:rsid w:val="0033496D"/>
    <w:rsid w:val="00337DBF"/>
    <w:rsid w:val="00337FDD"/>
    <w:rsid w:val="003431BF"/>
    <w:rsid w:val="00346BEC"/>
    <w:rsid w:val="00350B5C"/>
    <w:rsid w:val="00351662"/>
    <w:rsid w:val="00352D55"/>
    <w:rsid w:val="0035345D"/>
    <w:rsid w:val="003538C7"/>
    <w:rsid w:val="00356588"/>
    <w:rsid w:val="00357FEA"/>
    <w:rsid w:val="003606DC"/>
    <w:rsid w:val="003609D3"/>
    <w:rsid w:val="003619BB"/>
    <w:rsid w:val="0036326B"/>
    <w:rsid w:val="00364245"/>
    <w:rsid w:val="00364B2A"/>
    <w:rsid w:val="0036531E"/>
    <w:rsid w:val="00373A93"/>
    <w:rsid w:val="003742F1"/>
    <w:rsid w:val="00374622"/>
    <w:rsid w:val="003748D5"/>
    <w:rsid w:val="003757C8"/>
    <w:rsid w:val="00376241"/>
    <w:rsid w:val="003815C3"/>
    <w:rsid w:val="00381D91"/>
    <w:rsid w:val="0038250D"/>
    <w:rsid w:val="00383004"/>
    <w:rsid w:val="00383125"/>
    <w:rsid w:val="003844D5"/>
    <w:rsid w:val="003848D7"/>
    <w:rsid w:val="00384EDD"/>
    <w:rsid w:val="003857D4"/>
    <w:rsid w:val="00386374"/>
    <w:rsid w:val="00390D21"/>
    <w:rsid w:val="003917AB"/>
    <w:rsid w:val="00392200"/>
    <w:rsid w:val="00394E43"/>
    <w:rsid w:val="00395DE1"/>
    <w:rsid w:val="00395F8E"/>
    <w:rsid w:val="00397B24"/>
    <w:rsid w:val="00397F67"/>
    <w:rsid w:val="003A05EE"/>
    <w:rsid w:val="003A0D5C"/>
    <w:rsid w:val="003A2A0C"/>
    <w:rsid w:val="003A4B91"/>
    <w:rsid w:val="003A7959"/>
    <w:rsid w:val="003B0AA8"/>
    <w:rsid w:val="003B19B0"/>
    <w:rsid w:val="003C10CF"/>
    <w:rsid w:val="003C11AD"/>
    <w:rsid w:val="003C287F"/>
    <w:rsid w:val="003C3EF6"/>
    <w:rsid w:val="003C48AB"/>
    <w:rsid w:val="003C6366"/>
    <w:rsid w:val="003C6CAF"/>
    <w:rsid w:val="003C6CDA"/>
    <w:rsid w:val="003D0502"/>
    <w:rsid w:val="003D2206"/>
    <w:rsid w:val="003D3AB5"/>
    <w:rsid w:val="003D564E"/>
    <w:rsid w:val="003D5A5E"/>
    <w:rsid w:val="003E066E"/>
    <w:rsid w:val="003E088F"/>
    <w:rsid w:val="003E0994"/>
    <w:rsid w:val="003E0B8A"/>
    <w:rsid w:val="003E106C"/>
    <w:rsid w:val="003E160C"/>
    <w:rsid w:val="003E269C"/>
    <w:rsid w:val="003E2864"/>
    <w:rsid w:val="003E57E8"/>
    <w:rsid w:val="003E6C8F"/>
    <w:rsid w:val="003F6D8E"/>
    <w:rsid w:val="003F7277"/>
    <w:rsid w:val="003F7727"/>
    <w:rsid w:val="00400A42"/>
    <w:rsid w:val="00401B78"/>
    <w:rsid w:val="00402629"/>
    <w:rsid w:val="0040408E"/>
    <w:rsid w:val="004041C1"/>
    <w:rsid w:val="00404E7E"/>
    <w:rsid w:val="00406583"/>
    <w:rsid w:val="0040792D"/>
    <w:rsid w:val="00410223"/>
    <w:rsid w:val="00413791"/>
    <w:rsid w:val="0041440E"/>
    <w:rsid w:val="004155C3"/>
    <w:rsid w:val="00416252"/>
    <w:rsid w:val="00417A90"/>
    <w:rsid w:val="00421506"/>
    <w:rsid w:val="00421E20"/>
    <w:rsid w:val="00422569"/>
    <w:rsid w:val="00424B83"/>
    <w:rsid w:val="00430126"/>
    <w:rsid w:val="0043067E"/>
    <w:rsid w:val="0043438E"/>
    <w:rsid w:val="004347F8"/>
    <w:rsid w:val="00434845"/>
    <w:rsid w:val="004351CC"/>
    <w:rsid w:val="00437195"/>
    <w:rsid w:val="00437C3D"/>
    <w:rsid w:val="00442104"/>
    <w:rsid w:val="0044216D"/>
    <w:rsid w:val="004434C2"/>
    <w:rsid w:val="004445BB"/>
    <w:rsid w:val="004462A4"/>
    <w:rsid w:val="00446CC6"/>
    <w:rsid w:val="00450F46"/>
    <w:rsid w:val="00451436"/>
    <w:rsid w:val="00456332"/>
    <w:rsid w:val="0046044C"/>
    <w:rsid w:val="00461A8A"/>
    <w:rsid w:val="004628FD"/>
    <w:rsid w:val="00463D5F"/>
    <w:rsid w:val="00466EF7"/>
    <w:rsid w:val="004677E0"/>
    <w:rsid w:val="00473027"/>
    <w:rsid w:val="00473CFB"/>
    <w:rsid w:val="0047403F"/>
    <w:rsid w:val="00477C3D"/>
    <w:rsid w:val="004806ED"/>
    <w:rsid w:val="00481989"/>
    <w:rsid w:val="004826C7"/>
    <w:rsid w:val="004840CE"/>
    <w:rsid w:val="00485CE1"/>
    <w:rsid w:val="00492550"/>
    <w:rsid w:val="0049303B"/>
    <w:rsid w:val="00494AAE"/>
    <w:rsid w:val="0049549E"/>
    <w:rsid w:val="004961C1"/>
    <w:rsid w:val="004A16E4"/>
    <w:rsid w:val="004A3114"/>
    <w:rsid w:val="004A3215"/>
    <w:rsid w:val="004A35D2"/>
    <w:rsid w:val="004A74F8"/>
    <w:rsid w:val="004B41E3"/>
    <w:rsid w:val="004B7242"/>
    <w:rsid w:val="004C0FCF"/>
    <w:rsid w:val="004C1EEB"/>
    <w:rsid w:val="004C270B"/>
    <w:rsid w:val="004C4570"/>
    <w:rsid w:val="004C6FE9"/>
    <w:rsid w:val="004C7DB8"/>
    <w:rsid w:val="004D04B9"/>
    <w:rsid w:val="004D1710"/>
    <w:rsid w:val="004D2007"/>
    <w:rsid w:val="004D216F"/>
    <w:rsid w:val="004D2AB5"/>
    <w:rsid w:val="004D3434"/>
    <w:rsid w:val="004D5682"/>
    <w:rsid w:val="004D62E6"/>
    <w:rsid w:val="004D7DC2"/>
    <w:rsid w:val="004E171D"/>
    <w:rsid w:val="004E2490"/>
    <w:rsid w:val="004E5282"/>
    <w:rsid w:val="004E64A4"/>
    <w:rsid w:val="004E7002"/>
    <w:rsid w:val="004F2335"/>
    <w:rsid w:val="004F6746"/>
    <w:rsid w:val="004F776E"/>
    <w:rsid w:val="004F7846"/>
    <w:rsid w:val="00501D8E"/>
    <w:rsid w:val="005021E9"/>
    <w:rsid w:val="0050249E"/>
    <w:rsid w:val="00502EFE"/>
    <w:rsid w:val="005030AA"/>
    <w:rsid w:val="00503E6C"/>
    <w:rsid w:val="00504EF2"/>
    <w:rsid w:val="00505B0B"/>
    <w:rsid w:val="00506CD8"/>
    <w:rsid w:val="00511155"/>
    <w:rsid w:val="005117F2"/>
    <w:rsid w:val="0051559F"/>
    <w:rsid w:val="00517A5A"/>
    <w:rsid w:val="005206BB"/>
    <w:rsid w:val="005213A0"/>
    <w:rsid w:val="00524DFA"/>
    <w:rsid w:val="0052676F"/>
    <w:rsid w:val="005270C6"/>
    <w:rsid w:val="00527E01"/>
    <w:rsid w:val="00534229"/>
    <w:rsid w:val="005347DC"/>
    <w:rsid w:val="00534825"/>
    <w:rsid w:val="0053583D"/>
    <w:rsid w:val="00536349"/>
    <w:rsid w:val="00536796"/>
    <w:rsid w:val="00542F12"/>
    <w:rsid w:val="00543071"/>
    <w:rsid w:val="005439AD"/>
    <w:rsid w:val="00545C43"/>
    <w:rsid w:val="00545F4F"/>
    <w:rsid w:val="005460BC"/>
    <w:rsid w:val="005476A2"/>
    <w:rsid w:val="00552D4E"/>
    <w:rsid w:val="00554546"/>
    <w:rsid w:val="00554A7F"/>
    <w:rsid w:val="005603FA"/>
    <w:rsid w:val="00560EC6"/>
    <w:rsid w:val="00561858"/>
    <w:rsid w:val="005644C3"/>
    <w:rsid w:val="00567FC1"/>
    <w:rsid w:val="00572A4D"/>
    <w:rsid w:val="00572FA9"/>
    <w:rsid w:val="00577603"/>
    <w:rsid w:val="00577C09"/>
    <w:rsid w:val="00580961"/>
    <w:rsid w:val="00582F6E"/>
    <w:rsid w:val="005844AA"/>
    <w:rsid w:val="005867A0"/>
    <w:rsid w:val="005873D5"/>
    <w:rsid w:val="00593389"/>
    <w:rsid w:val="005970C6"/>
    <w:rsid w:val="0059742D"/>
    <w:rsid w:val="005A4715"/>
    <w:rsid w:val="005B11E2"/>
    <w:rsid w:val="005B440A"/>
    <w:rsid w:val="005B4A88"/>
    <w:rsid w:val="005B4E95"/>
    <w:rsid w:val="005B55DB"/>
    <w:rsid w:val="005C273B"/>
    <w:rsid w:val="005C3AA9"/>
    <w:rsid w:val="005D3E9D"/>
    <w:rsid w:val="005D4118"/>
    <w:rsid w:val="005D4B10"/>
    <w:rsid w:val="005D4D59"/>
    <w:rsid w:val="005D5115"/>
    <w:rsid w:val="005D5A2A"/>
    <w:rsid w:val="005D68DA"/>
    <w:rsid w:val="005E1794"/>
    <w:rsid w:val="005E18C7"/>
    <w:rsid w:val="005E1EF6"/>
    <w:rsid w:val="005E37CB"/>
    <w:rsid w:val="005F3474"/>
    <w:rsid w:val="005F3D0F"/>
    <w:rsid w:val="005F6B40"/>
    <w:rsid w:val="005F7761"/>
    <w:rsid w:val="00600D30"/>
    <w:rsid w:val="00601378"/>
    <w:rsid w:val="00601894"/>
    <w:rsid w:val="00601982"/>
    <w:rsid w:val="00604468"/>
    <w:rsid w:val="0060535A"/>
    <w:rsid w:val="006060C6"/>
    <w:rsid w:val="00606C11"/>
    <w:rsid w:val="006074AC"/>
    <w:rsid w:val="00607960"/>
    <w:rsid w:val="0061234B"/>
    <w:rsid w:val="00612732"/>
    <w:rsid w:val="00617165"/>
    <w:rsid w:val="00617200"/>
    <w:rsid w:val="00622B0C"/>
    <w:rsid w:val="00624F09"/>
    <w:rsid w:val="0062651A"/>
    <w:rsid w:val="00626B83"/>
    <w:rsid w:val="0063078A"/>
    <w:rsid w:val="006332BD"/>
    <w:rsid w:val="00635715"/>
    <w:rsid w:val="006364C6"/>
    <w:rsid w:val="006523FC"/>
    <w:rsid w:val="00653DB9"/>
    <w:rsid w:val="00654E93"/>
    <w:rsid w:val="006558F6"/>
    <w:rsid w:val="00655E95"/>
    <w:rsid w:val="006563A7"/>
    <w:rsid w:val="00657890"/>
    <w:rsid w:val="00660976"/>
    <w:rsid w:val="00661059"/>
    <w:rsid w:val="006610A5"/>
    <w:rsid w:val="00661732"/>
    <w:rsid w:val="00661977"/>
    <w:rsid w:val="00661BDE"/>
    <w:rsid w:val="0066206A"/>
    <w:rsid w:val="00663450"/>
    <w:rsid w:val="0066383E"/>
    <w:rsid w:val="006649AC"/>
    <w:rsid w:val="00667015"/>
    <w:rsid w:val="00670428"/>
    <w:rsid w:val="0067174B"/>
    <w:rsid w:val="00677511"/>
    <w:rsid w:val="00684D4B"/>
    <w:rsid w:val="0068691E"/>
    <w:rsid w:val="006903DE"/>
    <w:rsid w:val="00690FFE"/>
    <w:rsid w:val="00691E72"/>
    <w:rsid w:val="006949D4"/>
    <w:rsid w:val="006A21FB"/>
    <w:rsid w:val="006A24F6"/>
    <w:rsid w:val="006A563E"/>
    <w:rsid w:val="006A5658"/>
    <w:rsid w:val="006A6E97"/>
    <w:rsid w:val="006B0BBF"/>
    <w:rsid w:val="006B2231"/>
    <w:rsid w:val="006B41B5"/>
    <w:rsid w:val="006B6DD2"/>
    <w:rsid w:val="006B7715"/>
    <w:rsid w:val="006C0915"/>
    <w:rsid w:val="006C102E"/>
    <w:rsid w:val="006C1A3D"/>
    <w:rsid w:val="006C3032"/>
    <w:rsid w:val="006C46D7"/>
    <w:rsid w:val="006C4B32"/>
    <w:rsid w:val="006C4BFB"/>
    <w:rsid w:val="006C5978"/>
    <w:rsid w:val="006D08CE"/>
    <w:rsid w:val="006D2599"/>
    <w:rsid w:val="006D25C4"/>
    <w:rsid w:val="006D67F7"/>
    <w:rsid w:val="006E0FE7"/>
    <w:rsid w:val="006E2353"/>
    <w:rsid w:val="006E3F00"/>
    <w:rsid w:val="006E5049"/>
    <w:rsid w:val="006E5E65"/>
    <w:rsid w:val="006F03A8"/>
    <w:rsid w:val="006F0593"/>
    <w:rsid w:val="006F2223"/>
    <w:rsid w:val="006F28EA"/>
    <w:rsid w:val="006F325A"/>
    <w:rsid w:val="006F34B7"/>
    <w:rsid w:val="006F5E3A"/>
    <w:rsid w:val="00700343"/>
    <w:rsid w:val="0070208A"/>
    <w:rsid w:val="007055EA"/>
    <w:rsid w:val="007147BF"/>
    <w:rsid w:val="00714983"/>
    <w:rsid w:val="00715625"/>
    <w:rsid w:val="007156A1"/>
    <w:rsid w:val="00717775"/>
    <w:rsid w:val="00717866"/>
    <w:rsid w:val="00720196"/>
    <w:rsid w:val="00721FB8"/>
    <w:rsid w:val="007237E7"/>
    <w:rsid w:val="00724242"/>
    <w:rsid w:val="007247CF"/>
    <w:rsid w:val="00727E6F"/>
    <w:rsid w:val="00733AC0"/>
    <w:rsid w:val="00735578"/>
    <w:rsid w:val="0073609E"/>
    <w:rsid w:val="0073748A"/>
    <w:rsid w:val="0074494D"/>
    <w:rsid w:val="00745A5B"/>
    <w:rsid w:val="00747707"/>
    <w:rsid w:val="00750C5E"/>
    <w:rsid w:val="00752A1E"/>
    <w:rsid w:val="007542F6"/>
    <w:rsid w:val="007553A2"/>
    <w:rsid w:val="0075789F"/>
    <w:rsid w:val="00760621"/>
    <w:rsid w:val="00763386"/>
    <w:rsid w:val="0076664F"/>
    <w:rsid w:val="007700A3"/>
    <w:rsid w:val="0077213D"/>
    <w:rsid w:val="007724CC"/>
    <w:rsid w:val="00772FF6"/>
    <w:rsid w:val="00775B48"/>
    <w:rsid w:val="0077616A"/>
    <w:rsid w:val="007767BD"/>
    <w:rsid w:val="00777264"/>
    <w:rsid w:val="00780CD5"/>
    <w:rsid w:val="007845F6"/>
    <w:rsid w:val="007851F0"/>
    <w:rsid w:val="0078640A"/>
    <w:rsid w:val="00791080"/>
    <w:rsid w:val="0079108E"/>
    <w:rsid w:val="007910A5"/>
    <w:rsid w:val="00792569"/>
    <w:rsid w:val="0079323D"/>
    <w:rsid w:val="00794C75"/>
    <w:rsid w:val="007A0825"/>
    <w:rsid w:val="007A242D"/>
    <w:rsid w:val="007A3365"/>
    <w:rsid w:val="007A34DC"/>
    <w:rsid w:val="007A649B"/>
    <w:rsid w:val="007A7194"/>
    <w:rsid w:val="007B0F1F"/>
    <w:rsid w:val="007B2A80"/>
    <w:rsid w:val="007B4CDA"/>
    <w:rsid w:val="007B6885"/>
    <w:rsid w:val="007B721D"/>
    <w:rsid w:val="007C0F30"/>
    <w:rsid w:val="007C221B"/>
    <w:rsid w:val="007C29CE"/>
    <w:rsid w:val="007C302B"/>
    <w:rsid w:val="007C4607"/>
    <w:rsid w:val="007C496B"/>
    <w:rsid w:val="007C4F0A"/>
    <w:rsid w:val="007C7792"/>
    <w:rsid w:val="007D0912"/>
    <w:rsid w:val="007D096E"/>
    <w:rsid w:val="007D0C3D"/>
    <w:rsid w:val="007D2730"/>
    <w:rsid w:val="007D3100"/>
    <w:rsid w:val="007D358B"/>
    <w:rsid w:val="007D75DA"/>
    <w:rsid w:val="007E07AB"/>
    <w:rsid w:val="007E17ED"/>
    <w:rsid w:val="007E7689"/>
    <w:rsid w:val="007E7693"/>
    <w:rsid w:val="007F1505"/>
    <w:rsid w:val="007F2094"/>
    <w:rsid w:val="007F39BF"/>
    <w:rsid w:val="007F4BD1"/>
    <w:rsid w:val="007F5483"/>
    <w:rsid w:val="007F5E8F"/>
    <w:rsid w:val="00804EC0"/>
    <w:rsid w:val="00807529"/>
    <w:rsid w:val="00811314"/>
    <w:rsid w:val="00812B4D"/>
    <w:rsid w:val="008136DF"/>
    <w:rsid w:val="00813F38"/>
    <w:rsid w:val="008143FF"/>
    <w:rsid w:val="00816818"/>
    <w:rsid w:val="00817E68"/>
    <w:rsid w:val="00820330"/>
    <w:rsid w:val="0082144F"/>
    <w:rsid w:val="008218D5"/>
    <w:rsid w:val="00821C19"/>
    <w:rsid w:val="00825222"/>
    <w:rsid w:val="00825418"/>
    <w:rsid w:val="0082576E"/>
    <w:rsid w:val="00826AC3"/>
    <w:rsid w:val="00826E7B"/>
    <w:rsid w:val="008304B6"/>
    <w:rsid w:val="00831FB6"/>
    <w:rsid w:val="008333B1"/>
    <w:rsid w:val="00836A76"/>
    <w:rsid w:val="00836FD1"/>
    <w:rsid w:val="008378BF"/>
    <w:rsid w:val="00840A02"/>
    <w:rsid w:val="00840DC3"/>
    <w:rsid w:val="00841B90"/>
    <w:rsid w:val="00841E92"/>
    <w:rsid w:val="008420EF"/>
    <w:rsid w:val="00844229"/>
    <w:rsid w:val="0084447E"/>
    <w:rsid w:val="00845E63"/>
    <w:rsid w:val="00846E90"/>
    <w:rsid w:val="00847062"/>
    <w:rsid w:val="00851B0F"/>
    <w:rsid w:val="00852DB1"/>
    <w:rsid w:val="00855FFE"/>
    <w:rsid w:val="0085609D"/>
    <w:rsid w:val="008561AF"/>
    <w:rsid w:val="0085684E"/>
    <w:rsid w:val="008572BA"/>
    <w:rsid w:val="00862A0D"/>
    <w:rsid w:val="00864CCA"/>
    <w:rsid w:val="00866630"/>
    <w:rsid w:val="00872668"/>
    <w:rsid w:val="00876B35"/>
    <w:rsid w:val="00876FCE"/>
    <w:rsid w:val="008806EE"/>
    <w:rsid w:val="008813E3"/>
    <w:rsid w:val="00881499"/>
    <w:rsid w:val="00885B04"/>
    <w:rsid w:val="00891A8D"/>
    <w:rsid w:val="008923B5"/>
    <w:rsid w:val="00894064"/>
    <w:rsid w:val="00894733"/>
    <w:rsid w:val="00894737"/>
    <w:rsid w:val="00895883"/>
    <w:rsid w:val="008973C0"/>
    <w:rsid w:val="008976A2"/>
    <w:rsid w:val="00897EE3"/>
    <w:rsid w:val="008A11A3"/>
    <w:rsid w:val="008A2C38"/>
    <w:rsid w:val="008A4A0D"/>
    <w:rsid w:val="008A5FA3"/>
    <w:rsid w:val="008B43FF"/>
    <w:rsid w:val="008B48CC"/>
    <w:rsid w:val="008B5D41"/>
    <w:rsid w:val="008B6154"/>
    <w:rsid w:val="008C1F4D"/>
    <w:rsid w:val="008C3770"/>
    <w:rsid w:val="008C4178"/>
    <w:rsid w:val="008C4B08"/>
    <w:rsid w:val="008C51CF"/>
    <w:rsid w:val="008C5C65"/>
    <w:rsid w:val="008C6132"/>
    <w:rsid w:val="008C6839"/>
    <w:rsid w:val="008D36FB"/>
    <w:rsid w:val="008D3A76"/>
    <w:rsid w:val="008D3B58"/>
    <w:rsid w:val="008D53BB"/>
    <w:rsid w:val="008D7D5D"/>
    <w:rsid w:val="008E01CA"/>
    <w:rsid w:val="008E07DB"/>
    <w:rsid w:val="008E4F9A"/>
    <w:rsid w:val="008E51F2"/>
    <w:rsid w:val="008E5984"/>
    <w:rsid w:val="008F0177"/>
    <w:rsid w:val="008F122C"/>
    <w:rsid w:val="008F21C9"/>
    <w:rsid w:val="008F49E6"/>
    <w:rsid w:val="008F4E06"/>
    <w:rsid w:val="008F7596"/>
    <w:rsid w:val="008F78B3"/>
    <w:rsid w:val="00900880"/>
    <w:rsid w:val="00901069"/>
    <w:rsid w:val="009012D5"/>
    <w:rsid w:val="00901A28"/>
    <w:rsid w:val="0090270B"/>
    <w:rsid w:val="00906173"/>
    <w:rsid w:val="00907366"/>
    <w:rsid w:val="009112D4"/>
    <w:rsid w:val="00911B89"/>
    <w:rsid w:val="00911EB8"/>
    <w:rsid w:val="00912314"/>
    <w:rsid w:val="00913559"/>
    <w:rsid w:val="009152C7"/>
    <w:rsid w:val="00920B37"/>
    <w:rsid w:val="00921211"/>
    <w:rsid w:val="009212B5"/>
    <w:rsid w:val="00921C46"/>
    <w:rsid w:val="00922593"/>
    <w:rsid w:val="00925591"/>
    <w:rsid w:val="00926EFC"/>
    <w:rsid w:val="009276A4"/>
    <w:rsid w:val="00930FE2"/>
    <w:rsid w:val="009314F1"/>
    <w:rsid w:val="00931C09"/>
    <w:rsid w:val="0093269B"/>
    <w:rsid w:val="009347C0"/>
    <w:rsid w:val="00934996"/>
    <w:rsid w:val="00936B40"/>
    <w:rsid w:val="00937F46"/>
    <w:rsid w:val="0094178C"/>
    <w:rsid w:val="00943E5B"/>
    <w:rsid w:val="00944445"/>
    <w:rsid w:val="009466D7"/>
    <w:rsid w:val="00947C5C"/>
    <w:rsid w:val="00951971"/>
    <w:rsid w:val="00953B7A"/>
    <w:rsid w:val="009545AB"/>
    <w:rsid w:val="00955072"/>
    <w:rsid w:val="009622F7"/>
    <w:rsid w:val="00962DCA"/>
    <w:rsid w:val="00964264"/>
    <w:rsid w:val="0096549E"/>
    <w:rsid w:val="00967335"/>
    <w:rsid w:val="00972979"/>
    <w:rsid w:val="0097578D"/>
    <w:rsid w:val="00976345"/>
    <w:rsid w:val="009770CE"/>
    <w:rsid w:val="00982C29"/>
    <w:rsid w:val="00983BF6"/>
    <w:rsid w:val="009841A8"/>
    <w:rsid w:val="0098571E"/>
    <w:rsid w:val="0099201F"/>
    <w:rsid w:val="0099287E"/>
    <w:rsid w:val="0099369C"/>
    <w:rsid w:val="00995976"/>
    <w:rsid w:val="00996050"/>
    <w:rsid w:val="009968BC"/>
    <w:rsid w:val="009A04EA"/>
    <w:rsid w:val="009A3B6A"/>
    <w:rsid w:val="009A62E5"/>
    <w:rsid w:val="009A685E"/>
    <w:rsid w:val="009A74BC"/>
    <w:rsid w:val="009A7E9A"/>
    <w:rsid w:val="009B02E3"/>
    <w:rsid w:val="009B2382"/>
    <w:rsid w:val="009B61E5"/>
    <w:rsid w:val="009B7EE7"/>
    <w:rsid w:val="009C0A62"/>
    <w:rsid w:val="009C1A69"/>
    <w:rsid w:val="009C1E5D"/>
    <w:rsid w:val="009C2235"/>
    <w:rsid w:val="009C4968"/>
    <w:rsid w:val="009C4D1A"/>
    <w:rsid w:val="009C4FD5"/>
    <w:rsid w:val="009C57C4"/>
    <w:rsid w:val="009C785F"/>
    <w:rsid w:val="009D1888"/>
    <w:rsid w:val="009D1A27"/>
    <w:rsid w:val="009D5DBD"/>
    <w:rsid w:val="009D63F5"/>
    <w:rsid w:val="009D67E8"/>
    <w:rsid w:val="009D7047"/>
    <w:rsid w:val="009E0C45"/>
    <w:rsid w:val="009E0C6C"/>
    <w:rsid w:val="009E0E3C"/>
    <w:rsid w:val="009E183C"/>
    <w:rsid w:val="009E43D9"/>
    <w:rsid w:val="009E587D"/>
    <w:rsid w:val="009F0755"/>
    <w:rsid w:val="009F166D"/>
    <w:rsid w:val="009F1F2E"/>
    <w:rsid w:val="009F24B0"/>
    <w:rsid w:val="009F4481"/>
    <w:rsid w:val="009F66E5"/>
    <w:rsid w:val="009F79F0"/>
    <w:rsid w:val="009F7F1F"/>
    <w:rsid w:val="00A0049D"/>
    <w:rsid w:val="00A01774"/>
    <w:rsid w:val="00A01C28"/>
    <w:rsid w:val="00A04962"/>
    <w:rsid w:val="00A05E75"/>
    <w:rsid w:val="00A069C5"/>
    <w:rsid w:val="00A07C93"/>
    <w:rsid w:val="00A10130"/>
    <w:rsid w:val="00A1096E"/>
    <w:rsid w:val="00A12052"/>
    <w:rsid w:val="00A138CF"/>
    <w:rsid w:val="00A1422B"/>
    <w:rsid w:val="00A15538"/>
    <w:rsid w:val="00A20557"/>
    <w:rsid w:val="00A2277E"/>
    <w:rsid w:val="00A238AB"/>
    <w:rsid w:val="00A243AF"/>
    <w:rsid w:val="00A24F66"/>
    <w:rsid w:val="00A260F1"/>
    <w:rsid w:val="00A3054F"/>
    <w:rsid w:val="00A30DB5"/>
    <w:rsid w:val="00A317E4"/>
    <w:rsid w:val="00A31F60"/>
    <w:rsid w:val="00A37540"/>
    <w:rsid w:val="00A429CD"/>
    <w:rsid w:val="00A5180E"/>
    <w:rsid w:val="00A52AD0"/>
    <w:rsid w:val="00A55C19"/>
    <w:rsid w:val="00A561D7"/>
    <w:rsid w:val="00A5773E"/>
    <w:rsid w:val="00A6039E"/>
    <w:rsid w:val="00A609CC"/>
    <w:rsid w:val="00A64236"/>
    <w:rsid w:val="00A67F71"/>
    <w:rsid w:val="00A70B10"/>
    <w:rsid w:val="00A71A96"/>
    <w:rsid w:val="00A73061"/>
    <w:rsid w:val="00A744DB"/>
    <w:rsid w:val="00A74723"/>
    <w:rsid w:val="00A75F17"/>
    <w:rsid w:val="00A77588"/>
    <w:rsid w:val="00A7763A"/>
    <w:rsid w:val="00A80308"/>
    <w:rsid w:val="00A8063F"/>
    <w:rsid w:val="00A837B0"/>
    <w:rsid w:val="00A85DA7"/>
    <w:rsid w:val="00A862CA"/>
    <w:rsid w:val="00A86314"/>
    <w:rsid w:val="00A87DB8"/>
    <w:rsid w:val="00A9556E"/>
    <w:rsid w:val="00AA0F06"/>
    <w:rsid w:val="00AA19F8"/>
    <w:rsid w:val="00AA467F"/>
    <w:rsid w:val="00AA572D"/>
    <w:rsid w:val="00AA5F6F"/>
    <w:rsid w:val="00AA72DB"/>
    <w:rsid w:val="00AB3820"/>
    <w:rsid w:val="00AB6420"/>
    <w:rsid w:val="00AB6429"/>
    <w:rsid w:val="00AB6A4A"/>
    <w:rsid w:val="00AB76A3"/>
    <w:rsid w:val="00AC0020"/>
    <w:rsid w:val="00AC0F55"/>
    <w:rsid w:val="00AC2913"/>
    <w:rsid w:val="00AC6BB1"/>
    <w:rsid w:val="00AC6BCE"/>
    <w:rsid w:val="00AC7D43"/>
    <w:rsid w:val="00AD2AF1"/>
    <w:rsid w:val="00AD2DF3"/>
    <w:rsid w:val="00AD3F67"/>
    <w:rsid w:val="00AD504E"/>
    <w:rsid w:val="00AD6055"/>
    <w:rsid w:val="00AD68A1"/>
    <w:rsid w:val="00AD68CA"/>
    <w:rsid w:val="00AD6CAE"/>
    <w:rsid w:val="00AD73DD"/>
    <w:rsid w:val="00AE39BB"/>
    <w:rsid w:val="00AE3DD1"/>
    <w:rsid w:val="00AE5841"/>
    <w:rsid w:val="00AE5A25"/>
    <w:rsid w:val="00AF17FE"/>
    <w:rsid w:val="00AF1A98"/>
    <w:rsid w:val="00AF207D"/>
    <w:rsid w:val="00AF4119"/>
    <w:rsid w:val="00AF4169"/>
    <w:rsid w:val="00AF5E3B"/>
    <w:rsid w:val="00AF5E5F"/>
    <w:rsid w:val="00AF60F5"/>
    <w:rsid w:val="00AF75EC"/>
    <w:rsid w:val="00AF7B9A"/>
    <w:rsid w:val="00B0297C"/>
    <w:rsid w:val="00B0512C"/>
    <w:rsid w:val="00B13AAD"/>
    <w:rsid w:val="00B215DE"/>
    <w:rsid w:val="00B21686"/>
    <w:rsid w:val="00B23794"/>
    <w:rsid w:val="00B23E7A"/>
    <w:rsid w:val="00B246F6"/>
    <w:rsid w:val="00B249F5"/>
    <w:rsid w:val="00B25B6B"/>
    <w:rsid w:val="00B25E0A"/>
    <w:rsid w:val="00B263DD"/>
    <w:rsid w:val="00B26520"/>
    <w:rsid w:val="00B30960"/>
    <w:rsid w:val="00B31392"/>
    <w:rsid w:val="00B31AB7"/>
    <w:rsid w:val="00B33AF1"/>
    <w:rsid w:val="00B364E3"/>
    <w:rsid w:val="00B366A0"/>
    <w:rsid w:val="00B4036B"/>
    <w:rsid w:val="00B4220B"/>
    <w:rsid w:val="00B470A6"/>
    <w:rsid w:val="00B476C5"/>
    <w:rsid w:val="00B5283F"/>
    <w:rsid w:val="00B538DC"/>
    <w:rsid w:val="00B55FB2"/>
    <w:rsid w:val="00B567CD"/>
    <w:rsid w:val="00B61259"/>
    <w:rsid w:val="00B6206D"/>
    <w:rsid w:val="00B626DE"/>
    <w:rsid w:val="00B62D41"/>
    <w:rsid w:val="00B63C6F"/>
    <w:rsid w:val="00B64852"/>
    <w:rsid w:val="00B67594"/>
    <w:rsid w:val="00B7115E"/>
    <w:rsid w:val="00B723FC"/>
    <w:rsid w:val="00B726BC"/>
    <w:rsid w:val="00B7403F"/>
    <w:rsid w:val="00B743F6"/>
    <w:rsid w:val="00B753EA"/>
    <w:rsid w:val="00B75876"/>
    <w:rsid w:val="00B75D14"/>
    <w:rsid w:val="00B77250"/>
    <w:rsid w:val="00B80510"/>
    <w:rsid w:val="00B80698"/>
    <w:rsid w:val="00B819BA"/>
    <w:rsid w:val="00B84F50"/>
    <w:rsid w:val="00B86375"/>
    <w:rsid w:val="00B90547"/>
    <w:rsid w:val="00B928FF"/>
    <w:rsid w:val="00B93743"/>
    <w:rsid w:val="00BA08DC"/>
    <w:rsid w:val="00BA2EE3"/>
    <w:rsid w:val="00BA2F88"/>
    <w:rsid w:val="00BA38C2"/>
    <w:rsid w:val="00BA3B66"/>
    <w:rsid w:val="00BB0570"/>
    <w:rsid w:val="00BB3C03"/>
    <w:rsid w:val="00BB51BF"/>
    <w:rsid w:val="00BC0CC6"/>
    <w:rsid w:val="00BC1529"/>
    <w:rsid w:val="00BC6F9D"/>
    <w:rsid w:val="00BC70EE"/>
    <w:rsid w:val="00BD0AEA"/>
    <w:rsid w:val="00BD1D5E"/>
    <w:rsid w:val="00BD1EE1"/>
    <w:rsid w:val="00BD250F"/>
    <w:rsid w:val="00BD5BB0"/>
    <w:rsid w:val="00BD5F20"/>
    <w:rsid w:val="00BD76EE"/>
    <w:rsid w:val="00BE3B70"/>
    <w:rsid w:val="00BF0157"/>
    <w:rsid w:val="00BF0772"/>
    <w:rsid w:val="00BF1298"/>
    <w:rsid w:val="00BF1851"/>
    <w:rsid w:val="00C01868"/>
    <w:rsid w:val="00C019EA"/>
    <w:rsid w:val="00C02E7F"/>
    <w:rsid w:val="00C058BC"/>
    <w:rsid w:val="00C05F10"/>
    <w:rsid w:val="00C06567"/>
    <w:rsid w:val="00C07E3A"/>
    <w:rsid w:val="00C11073"/>
    <w:rsid w:val="00C113B3"/>
    <w:rsid w:val="00C13177"/>
    <w:rsid w:val="00C14E3E"/>
    <w:rsid w:val="00C16119"/>
    <w:rsid w:val="00C17932"/>
    <w:rsid w:val="00C20986"/>
    <w:rsid w:val="00C210B6"/>
    <w:rsid w:val="00C226EB"/>
    <w:rsid w:val="00C23A02"/>
    <w:rsid w:val="00C26F95"/>
    <w:rsid w:val="00C27DC9"/>
    <w:rsid w:val="00C31AE1"/>
    <w:rsid w:val="00C33ACA"/>
    <w:rsid w:val="00C36717"/>
    <w:rsid w:val="00C37669"/>
    <w:rsid w:val="00C40B98"/>
    <w:rsid w:val="00C42F37"/>
    <w:rsid w:val="00C43B18"/>
    <w:rsid w:val="00C45122"/>
    <w:rsid w:val="00C45A5B"/>
    <w:rsid w:val="00C45D6B"/>
    <w:rsid w:val="00C5172A"/>
    <w:rsid w:val="00C52CE0"/>
    <w:rsid w:val="00C61A3C"/>
    <w:rsid w:val="00C7044D"/>
    <w:rsid w:val="00C70E13"/>
    <w:rsid w:val="00C758A6"/>
    <w:rsid w:val="00C765D7"/>
    <w:rsid w:val="00C769A7"/>
    <w:rsid w:val="00C81383"/>
    <w:rsid w:val="00C819D7"/>
    <w:rsid w:val="00C821AE"/>
    <w:rsid w:val="00C84216"/>
    <w:rsid w:val="00C85A1B"/>
    <w:rsid w:val="00C86A85"/>
    <w:rsid w:val="00C87B75"/>
    <w:rsid w:val="00C92D8B"/>
    <w:rsid w:val="00C93B31"/>
    <w:rsid w:val="00C93F4A"/>
    <w:rsid w:val="00C94BC9"/>
    <w:rsid w:val="00C9600C"/>
    <w:rsid w:val="00C96022"/>
    <w:rsid w:val="00C96676"/>
    <w:rsid w:val="00CA0560"/>
    <w:rsid w:val="00CA4FDC"/>
    <w:rsid w:val="00CA524B"/>
    <w:rsid w:val="00CA532B"/>
    <w:rsid w:val="00CA5714"/>
    <w:rsid w:val="00CA58F6"/>
    <w:rsid w:val="00CA5D9C"/>
    <w:rsid w:val="00CA602D"/>
    <w:rsid w:val="00CA7501"/>
    <w:rsid w:val="00CB011D"/>
    <w:rsid w:val="00CB061E"/>
    <w:rsid w:val="00CB295C"/>
    <w:rsid w:val="00CB5A03"/>
    <w:rsid w:val="00CB7876"/>
    <w:rsid w:val="00CB7FFD"/>
    <w:rsid w:val="00CC0468"/>
    <w:rsid w:val="00CC0C2A"/>
    <w:rsid w:val="00CC1471"/>
    <w:rsid w:val="00CC1B65"/>
    <w:rsid w:val="00CC2C90"/>
    <w:rsid w:val="00CC3038"/>
    <w:rsid w:val="00CC4766"/>
    <w:rsid w:val="00CC4BB8"/>
    <w:rsid w:val="00CC4F01"/>
    <w:rsid w:val="00CC5B48"/>
    <w:rsid w:val="00CC65A5"/>
    <w:rsid w:val="00CD063A"/>
    <w:rsid w:val="00CD08A6"/>
    <w:rsid w:val="00CD0E38"/>
    <w:rsid w:val="00CD1CEB"/>
    <w:rsid w:val="00CD1E16"/>
    <w:rsid w:val="00CD26F0"/>
    <w:rsid w:val="00CD696A"/>
    <w:rsid w:val="00CD76DB"/>
    <w:rsid w:val="00CE37C7"/>
    <w:rsid w:val="00CE3D52"/>
    <w:rsid w:val="00CE481F"/>
    <w:rsid w:val="00CE6F54"/>
    <w:rsid w:val="00CF081E"/>
    <w:rsid w:val="00CF08D9"/>
    <w:rsid w:val="00CF4CD6"/>
    <w:rsid w:val="00CF4E0C"/>
    <w:rsid w:val="00CF4E95"/>
    <w:rsid w:val="00CF6AFD"/>
    <w:rsid w:val="00CF7828"/>
    <w:rsid w:val="00D00ED6"/>
    <w:rsid w:val="00D014D4"/>
    <w:rsid w:val="00D0619B"/>
    <w:rsid w:val="00D07678"/>
    <w:rsid w:val="00D10F9C"/>
    <w:rsid w:val="00D11D34"/>
    <w:rsid w:val="00D15356"/>
    <w:rsid w:val="00D17E87"/>
    <w:rsid w:val="00D2010A"/>
    <w:rsid w:val="00D21350"/>
    <w:rsid w:val="00D213FD"/>
    <w:rsid w:val="00D22ECA"/>
    <w:rsid w:val="00D25D55"/>
    <w:rsid w:val="00D2672D"/>
    <w:rsid w:val="00D30511"/>
    <w:rsid w:val="00D316B3"/>
    <w:rsid w:val="00D32768"/>
    <w:rsid w:val="00D3284F"/>
    <w:rsid w:val="00D35E04"/>
    <w:rsid w:val="00D36975"/>
    <w:rsid w:val="00D36C5E"/>
    <w:rsid w:val="00D417C4"/>
    <w:rsid w:val="00D4245A"/>
    <w:rsid w:val="00D45BC3"/>
    <w:rsid w:val="00D50F92"/>
    <w:rsid w:val="00D52ECC"/>
    <w:rsid w:val="00D54169"/>
    <w:rsid w:val="00D54885"/>
    <w:rsid w:val="00D56A5D"/>
    <w:rsid w:val="00D56C02"/>
    <w:rsid w:val="00D570CC"/>
    <w:rsid w:val="00D602E0"/>
    <w:rsid w:val="00D60319"/>
    <w:rsid w:val="00D61747"/>
    <w:rsid w:val="00D624F8"/>
    <w:rsid w:val="00D64911"/>
    <w:rsid w:val="00D64CC3"/>
    <w:rsid w:val="00D660C8"/>
    <w:rsid w:val="00D702DE"/>
    <w:rsid w:val="00D70E9B"/>
    <w:rsid w:val="00D72027"/>
    <w:rsid w:val="00D72471"/>
    <w:rsid w:val="00D72959"/>
    <w:rsid w:val="00D73066"/>
    <w:rsid w:val="00D75BC8"/>
    <w:rsid w:val="00D773B5"/>
    <w:rsid w:val="00D80FB2"/>
    <w:rsid w:val="00D81277"/>
    <w:rsid w:val="00D8187D"/>
    <w:rsid w:val="00D83B0E"/>
    <w:rsid w:val="00D85DCA"/>
    <w:rsid w:val="00D86D65"/>
    <w:rsid w:val="00D875AC"/>
    <w:rsid w:val="00D90281"/>
    <w:rsid w:val="00D91144"/>
    <w:rsid w:val="00D9124E"/>
    <w:rsid w:val="00D9179F"/>
    <w:rsid w:val="00D9292E"/>
    <w:rsid w:val="00D94995"/>
    <w:rsid w:val="00D9544C"/>
    <w:rsid w:val="00D96AC8"/>
    <w:rsid w:val="00D96C54"/>
    <w:rsid w:val="00DA0C20"/>
    <w:rsid w:val="00DA2729"/>
    <w:rsid w:val="00DA3935"/>
    <w:rsid w:val="00DA61AF"/>
    <w:rsid w:val="00DA7B6D"/>
    <w:rsid w:val="00DB0537"/>
    <w:rsid w:val="00DB283D"/>
    <w:rsid w:val="00DB3F9A"/>
    <w:rsid w:val="00DB48D8"/>
    <w:rsid w:val="00DB4FF1"/>
    <w:rsid w:val="00DB5589"/>
    <w:rsid w:val="00DB588F"/>
    <w:rsid w:val="00DC06C1"/>
    <w:rsid w:val="00DC18F4"/>
    <w:rsid w:val="00DC2150"/>
    <w:rsid w:val="00DC25BC"/>
    <w:rsid w:val="00DC3041"/>
    <w:rsid w:val="00DC38F0"/>
    <w:rsid w:val="00DC619A"/>
    <w:rsid w:val="00DC6899"/>
    <w:rsid w:val="00DD14D4"/>
    <w:rsid w:val="00DD173E"/>
    <w:rsid w:val="00DD3BF8"/>
    <w:rsid w:val="00DD3C7E"/>
    <w:rsid w:val="00DD5D27"/>
    <w:rsid w:val="00DE06A3"/>
    <w:rsid w:val="00DE161F"/>
    <w:rsid w:val="00DE1F7C"/>
    <w:rsid w:val="00DE21AA"/>
    <w:rsid w:val="00DE2643"/>
    <w:rsid w:val="00DE4A8E"/>
    <w:rsid w:val="00DE4E9C"/>
    <w:rsid w:val="00DE4F72"/>
    <w:rsid w:val="00DF2609"/>
    <w:rsid w:val="00DF2A6E"/>
    <w:rsid w:val="00DF5596"/>
    <w:rsid w:val="00DF64C8"/>
    <w:rsid w:val="00E0062D"/>
    <w:rsid w:val="00E01B7C"/>
    <w:rsid w:val="00E02FB0"/>
    <w:rsid w:val="00E03514"/>
    <w:rsid w:val="00E05C0C"/>
    <w:rsid w:val="00E05DAA"/>
    <w:rsid w:val="00E10175"/>
    <w:rsid w:val="00E10B7E"/>
    <w:rsid w:val="00E10EFD"/>
    <w:rsid w:val="00E13306"/>
    <w:rsid w:val="00E14104"/>
    <w:rsid w:val="00E14F5F"/>
    <w:rsid w:val="00E215CB"/>
    <w:rsid w:val="00E265E1"/>
    <w:rsid w:val="00E27A47"/>
    <w:rsid w:val="00E3014C"/>
    <w:rsid w:val="00E35D77"/>
    <w:rsid w:val="00E3601F"/>
    <w:rsid w:val="00E36D1C"/>
    <w:rsid w:val="00E36FE5"/>
    <w:rsid w:val="00E37008"/>
    <w:rsid w:val="00E41D69"/>
    <w:rsid w:val="00E43B16"/>
    <w:rsid w:val="00E478FB"/>
    <w:rsid w:val="00E50A68"/>
    <w:rsid w:val="00E5122A"/>
    <w:rsid w:val="00E5193C"/>
    <w:rsid w:val="00E51BDC"/>
    <w:rsid w:val="00E52C14"/>
    <w:rsid w:val="00E53D32"/>
    <w:rsid w:val="00E60365"/>
    <w:rsid w:val="00E61280"/>
    <w:rsid w:val="00E612DD"/>
    <w:rsid w:val="00E61F26"/>
    <w:rsid w:val="00E63AC0"/>
    <w:rsid w:val="00E649E4"/>
    <w:rsid w:val="00E6529B"/>
    <w:rsid w:val="00E66B9C"/>
    <w:rsid w:val="00E70D3B"/>
    <w:rsid w:val="00E71284"/>
    <w:rsid w:val="00E73E5C"/>
    <w:rsid w:val="00E76BA8"/>
    <w:rsid w:val="00E77CC2"/>
    <w:rsid w:val="00E809CC"/>
    <w:rsid w:val="00E83801"/>
    <w:rsid w:val="00E847D4"/>
    <w:rsid w:val="00E84B3B"/>
    <w:rsid w:val="00E84B3E"/>
    <w:rsid w:val="00E85466"/>
    <w:rsid w:val="00E862C6"/>
    <w:rsid w:val="00E9075C"/>
    <w:rsid w:val="00E909FD"/>
    <w:rsid w:val="00E91869"/>
    <w:rsid w:val="00EA0FB3"/>
    <w:rsid w:val="00EB097A"/>
    <w:rsid w:val="00EB3085"/>
    <w:rsid w:val="00EC0710"/>
    <w:rsid w:val="00EC1C79"/>
    <w:rsid w:val="00EC2123"/>
    <w:rsid w:val="00EC2539"/>
    <w:rsid w:val="00EC2D7A"/>
    <w:rsid w:val="00EC3D3E"/>
    <w:rsid w:val="00EC450B"/>
    <w:rsid w:val="00EC615D"/>
    <w:rsid w:val="00EC63BF"/>
    <w:rsid w:val="00EC7041"/>
    <w:rsid w:val="00EC724C"/>
    <w:rsid w:val="00ED169B"/>
    <w:rsid w:val="00ED3143"/>
    <w:rsid w:val="00ED3667"/>
    <w:rsid w:val="00ED3ACA"/>
    <w:rsid w:val="00ED649A"/>
    <w:rsid w:val="00EE0FB9"/>
    <w:rsid w:val="00EE12D7"/>
    <w:rsid w:val="00EE294A"/>
    <w:rsid w:val="00EE5164"/>
    <w:rsid w:val="00EE63C7"/>
    <w:rsid w:val="00EE6D36"/>
    <w:rsid w:val="00EF24E3"/>
    <w:rsid w:val="00EF357A"/>
    <w:rsid w:val="00EF4855"/>
    <w:rsid w:val="00EF5518"/>
    <w:rsid w:val="00F00DA2"/>
    <w:rsid w:val="00F02F84"/>
    <w:rsid w:val="00F04180"/>
    <w:rsid w:val="00F0770A"/>
    <w:rsid w:val="00F161F1"/>
    <w:rsid w:val="00F17E86"/>
    <w:rsid w:val="00F200C6"/>
    <w:rsid w:val="00F209CC"/>
    <w:rsid w:val="00F25CB9"/>
    <w:rsid w:val="00F27C8F"/>
    <w:rsid w:val="00F30483"/>
    <w:rsid w:val="00F30D51"/>
    <w:rsid w:val="00F32E52"/>
    <w:rsid w:val="00F32FEF"/>
    <w:rsid w:val="00F3386F"/>
    <w:rsid w:val="00F3412D"/>
    <w:rsid w:val="00F34753"/>
    <w:rsid w:val="00F348E2"/>
    <w:rsid w:val="00F36D50"/>
    <w:rsid w:val="00F40DA0"/>
    <w:rsid w:val="00F4177A"/>
    <w:rsid w:val="00F433CA"/>
    <w:rsid w:val="00F469B9"/>
    <w:rsid w:val="00F5051B"/>
    <w:rsid w:val="00F53E3B"/>
    <w:rsid w:val="00F549D5"/>
    <w:rsid w:val="00F54A86"/>
    <w:rsid w:val="00F56442"/>
    <w:rsid w:val="00F567EC"/>
    <w:rsid w:val="00F56EA3"/>
    <w:rsid w:val="00F570A5"/>
    <w:rsid w:val="00F65038"/>
    <w:rsid w:val="00F65204"/>
    <w:rsid w:val="00F669F9"/>
    <w:rsid w:val="00F73324"/>
    <w:rsid w:val="00F77235"/>
    <w:rsid w:val="00F816B7"/>
    <w:rsid w:val="00F81C35"/>
    <w:rsid w:val="00F85C8F"/>
    <w:rsid w:val="00F86059"/>
    <w:rsid w:val="00F86C69"/>
    <w:rsid w:val="00F91349"/>
    <w:rsid w:val="00F91FEE"/>
    <w:rsid w:val="00F95199"/>
    <w:rsid w:val="00F959B9"/>
    <w:rsid w:val="00F95C44"/>
    <w:rsid w:val="00F95FE0"/>
    <w:rsid w:val="00F960F6"/>
    <w:rsid w:val="00F96B38"/>
    <w:rsid w:val="00FA0A69"/>
    <w:rsid w:val="00FA110E"/>
    <w:rsid w:val="00FA4B7C"/>
    <w:rsid w:val="00FA623F"/>
    <w:rsid w:val="00FA6DE4"/>
    <w:rsid w:val="00FA7A09"/>
    <w:rsid w:val="00FA7F49"/>
    <w:rsid w:val="00FB13AB"/>
    <w:rsid w:val="00FB1604"/>
    <w:rsid w:val="00FB4CB4"/>
    <w:rsid w:val="00FB5CA0"/>
    <w:rsid w:val="00FB5D62"/>
    <w:rsid w:val="00FB616B"/>
    <w:rsid w:val="00FB7E8D"/>
    <w:rsid w:val="00FC0FB9"/>
    <w:rsid w:val="00FC30A6"/>
    <w:rsid w:val="00FC3E97"/>
    <w:rsid w:val="00FC4E5D"/>
    <w:rsid w:val="00FC5B66"/>
    <w:rsid w:val="00FC75F5"/>
    <w:rsid w:val="00FD0545"/>
    <w:rsid w:val="00FD2FE1"/>
    <w:rsid w:val="00FD3FE1"/>
    <w:rsid w:val="00FD459E"/>
    <w:rsid w:val="00FD5049"/>
    <w:rsid w:val="00FD54E5"/>
    <w:rsid w:val="00FD756E"/>
    <w:rsid w:val="00FE010C"/>
    <w:rsid w:val="00FE033A"/>
    <w:rsid w:val="00FE0594"/>
    <w:rsid w:val="00FE1859"/>
    <w:rsid w:val="00FE27AE"/>
    <w:rsid w:val="00FE5350"/>
    <w:rsid w:val="00FE58D1"/>
    <w:rsid w:val="00FF34FD"/>
    <w:rsid w:val="00FF3576"/>
    <w:rsid w:val="00FF3701"/>
    <w:rsid w:val="00FF45E0"/>
    <w:rsid w:val="00FF66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ddd"/>
    </o:shapedefaults>
    <o:shapelayout v:ext="edit">
      <o:idmap v:ext="edit" data="1"/>
    </o:shapelayout>
  </w:shapeDefaults>
  <w:decimalSymbol w:val=","/>
  <w:listSeparator w:val=";"/>
  <w14:docId w14:val="68B627B1"/>
  <w15:chartTrackingRefBased/>
  <w15:docId w15:val="{86E4717B-AC70-4FDC-A5FF-185ED9D3C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Body Text Indent" w:uiPriority="99"/>
    <w:lsdException w:name="Subtitle" w:qFormat="1"/>
    <w:lsdException w:name="Body Text Indent 2" w:uiPriority="99"/>
    <w:lsdException w:name="Hyperlink" w:uiPriority="99"/>
    <w:lsdException w:name="Strong" w:uiPriority="22" w:qFormat="1"/>
    <w:lsdException w:name="Emphasis" w:uiPriority="20" w:qFormat="1"/>
    <w:lsdException w:name="Document Map" w:uiPriority="99"/>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709E"/>
    <w:pPr>
      <w:ind w:left="737"/>
      <w:jc w:val="both"/>
    </w:pPr>
    <w:rPr>
      <w:rFonts w:ascii="Telefonica Text" w:hAnsi="Telefonica Text"/>
      <w:color w:val="000000" w:themeColor="text1"/>
      <w:sz w:val="22"/>
      <w:szCs w:val="24"/>
    </w:rPr>
  </w:style>
  <w:style w:type="paragraph" w:styleId="Ttulo1">
    <w:name w:val="heading 1"/>
    <w:aliases w:val="Título 1 - Específicos"/>
    <w:basedOn w:val="Normal"/>
    <w:next w:val="Parrafo1"/>
    <w:qFormat/>
    <w:rsid w:val="001D3F9A"/>
    <w:pPr>
      <w:keepNext/>
      <w:numPr>
        <w:numId w:val="28"/>
      </w:numPr>
      <w:suppressAutoHyphens/>
      <w:spacing w:before="480" w:after="240"/>
      <w:outlineLvl w:val="0"/>
    </w:pPr>
    <w:rPr>
      <w:b/>
      <w:bCs/>
      <w:caps/>
      <w:color w:val="0066FF"/>
      <w:szCs w:val="26"/>
    </w:rPr>
  </w:style>
  <w:style w:type="paragraph" w:styleId="Ttulo2">
    <w:name w:val="heading 2"/>
    <w:basedOn w:val="Normal"/>
    <w:next w:val="Parrafo2"/>
    <w:qFormat/>
    <w:rsid w:val="001D3F9A"/>
    <w:pPr>
      <w:keepNext/>
      <w:numPr>
        <w:ilvl w:val="1"/>
        <w:numId w:val="28"/>
      </w:numPr>
      <w:suppressAutoHyphens/>
      <w:spacing w:before="360" w:after="120"/>
      <w:ind w:left="0" w:firstLine="0"/>
      <w:outlineLvl w:val="1"/>
    </w:pPr>
    <w:rPr>
      <w:rFonts w:cs="Arial"/>
      <w:b/>
      <w:caps/>
      <w:noProof/>
      <w:color w:val="0066FF"/>
      <w:spacing w:val="-3"/>
      <w:szCs w:val="20"/>
      <w:lang w:val="en-GB"/>
    </w:rPr>
  </w:style>
  <w:style w:type="paragraph" w:styleId="Ttulo3">
    <w:name w:val="heading 3"/>
    <w:basedOn w:val="Normal"/>
    <w:next w:val="Parrafo3"/>
    <w:qFormat/>
    <w:rsid w:val="001D3F9A"/>
    <w:pPr>
      <w:keepNext/>
      <w:numPr>
        <w:ilvl w:val="2"/>
        <w:numId w:val="28"/>
      </w:numPr>
      <w:suppressAutoHyphens/>
      <w:autoSpaceDE w:val="0"/>
      <w:autoSpaceDN w:val="0"/>
      <w:adjustRightInd w:val="0"/>
      <w:spacing w:before="360" w:after="120"/>
      <w:outlineLvl w:val="2"/>
    </w:pPr>
    <w:rPr>
      <w:b/>
      <w:bCs/>
      <w:caps/>
      <w:color w:val="0066FF"/>
      <w:szCs w:val="22"/>
      <w:lang w:val="en-GB"/>
    </w:rPr>
  </w:style>
  <w:style w:type="paragraph" w:styleId="Ttulo4">
    <w:name w:val="heading 4"/>
    <w:basedOn w:val="Ttulo3"/>
    <w:next w:val="Normal"/>
    <w:qFormat/>
    <w:rsid w:val="002C1ED3"/>
    <w:pPr>
      <w:numPr>
        <w:ilvl w:val="3"/>
      </w:numPr>
      <w:tabs>
        <w:tab w:val="left" w:pos="851"/>
      </w:tabs>
      <w:spacing w:before="240" w:after="60" w:line="480" w:lineRule="exact"/>
      <w:outlineLvl w:val="3"/>
    </w:pPr>
    <w:rPr>
      <w:bCs w:val="0"/>
      <w:szCs w:val="36"/>
    </w:rPr>
  </w:style>
  <w:style w:type="paragraph" w:styleId="Ttulo5">
    <w:name w:val="heading 5"/>
    <w:basedOn w:val="Normal"/>
    <w:next w:val="Normal"/>
    <w:qFormat/>
    <w:rsid w:val="00816818"/>
    <w:pPr>
      <w:numPr>
        <w:ilvl w:val="4"/>
        <w:numId w:val="28"/>
      </w:numPr>
      <w:tabs>
        <w:tab w:val="left" w:pos="1134"/>
        <w:tab w:val="left" w:pos="1440"/>
      </w:tabs>
      <w:suppressAutoHyphens/>
      <w:spacing w:before="240" w:after="60"/>
      <w:outlineLvl w:val="4"/>
    </w:pPr>
    <w:rPr>
      <w:b/>
      <w:caps/>
      <w:color w:val="0070C0"/>
      <w:spacing w:val="-3"/>
      <w:szCs w:val="20"/>
    </w:rPr>
  </w:style>
  <w:style w:type="paragraph" w:styleId="Ttulo6">
    <w:name w:val="heading 6"/>
    <w:basedOn w:val="Normal"/>
    <w:next w:val="Normal"/>
    <w:qFormat/>
    <w:rsid w:val="002C1ED3"/>
    <w:pPr>
      <w:numPr>
        <w:ilvl w:val="5"/>
        <w:numId w:val="28"/>
      </w:numPr>
      <w:suppressAutoHyphens/>
      <w:spacing w:before="240" w:after="60"/>
      <w:ind w:left="1151" w:hanging="1151"/>
      <w:outlineLvl w:val="5"/>
    </w:pPr>
    <w:rPr>
      <w:b/>
      <w:caps/>
      <w:color w:val="0070C0"/>
      <w:spacing w:val="-3"/>
      <w:szCs w:val="20"/>
    </w:rPr>
  </w:style>
  <w:style w:type="paragraph" w:styleId="Ttulo7">
    <w:name w:val="heading 7"/>
    <w:basedOn w:val="Normal"/>
    <w:next w:val="Normal"/>
    <w:qFormat/>
    <w:rsid w:val="00816818"/>
    <w:pPr>
      <w:numPr>
        <w:ilvl w:val="6"/>
        <w:numId w:val="28"/>
      </w:numPr>
      <w:tabs>
        <w:tab w:val="left" w:pos="-720"/>
        <w:tab w:val="left" w:pos="0"/>
      </w:tabs>
      <w:suppressAutoHyphens/>
      <w:spacing w:before="240" w:after="60"/>
      <w:outlineLvl w:val="6"/>
    </w:pPr>
    <w:rPr>
      <w:caps/>
      <w:color w:val="0070C0"/>
      <w:spacing w:val="-3"/>
      <w:szCs w:val="20"/>
    </w:rPr>
  </w:style>
  <w:style w:type="paragraph" w:styleId="Ttulo8">
    <w:name w:val="heading 8"/>
    <w:basedOn w:val="Normal"/>
    <w:next w:val="Normal"/>
    <w:qFormat/>
    <w:rsid w:val="00816818"/>
    <w:pPr>
      <w:numPr>
        <w:ilvl w:val="7"/>
        <w:numId w:val="28"/>
      </w:numPr>
      <w:tabs>
        <w:tab w:val="left" w:pos="-720"/>
        <w:tab w:val="left" w:pos="0"/>
      </w:tabs>
      <w:suppressAutoHyphens/>
      <w:spacing w:before="240" w:after="60"/>
      <w:outlineLvl w:val="7"/>
    </w:pPr>
    <w:rPr>
      <w:caps/>
      <w:color w:val="0070C0"/>
      <w:spacing w:val="-3"/>
      <w:szCs w:val="20"/>
    </w:rPr>
  </w:style>
  <w:style w:type="paragraph" w:styleId="Ttulo9">
    <w:name w:val="heading 9"/>
    <w:basedOn w:val="Normal"/>
    <w:next w:val="Normal"/>
    <w:autoRedefine/>
    <w:qFormat/>
    <w:rsid w:val="004B41E3"/>
    <w:pPr>
      <w:numPr>
        <w:ilvl w:val="8"/>
        <w:numId w:val="28"/>
      </w:numPr>
      <w:suppressAutoHyphens/>
      <w:spacing w:before="240" w:after="60"/>
      <w:outlineLvl w:val="8"/>
    </w:pPr>
    <w:rPr>
      <w:caps/>
      <w:color w:val="0070C0"/>
      <w:spacing w:val="-3"/>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link w:val="TextoindependienteCar"/>
  </w:style>
  <w:style w:type="paragraph" w:styleId="Textoindependiente2">
    <w:name w:val="Body Text 2"/>
    <w:basedOn w:val="Normal"/>
    <w:pPr>
      <w:jc w:val="center"/>
    </w:pPr>
    <w:rPr>
      <w:snapToGrid w:val="0"/>
      <w:color w:val="000000"/>
      <w:sz w:val="32"/>
      <w:lang w:val="es-ES_tradnl"/>
    </w:rPr>
  </w:style>
  <w:style w:type="paragraph" w:styleId="Textoindependiente3">
    <w:name w:val="Body Text 3"/>
    <w:basedOn w:val="Normal"/>
  </w:style>
  <w:style w:type="paragraph" w:styleId="Sangradetextonormal">
    <w:name w:val="Body Text Indent"/>
    <w:basedOn w:val="Normal"/>
    <w:link w:val="SangradetextonormalCar"/>
    <w:uiPriority w:val="99"/>
    <w:pPr>
      <w:ind w:left="360"/>
    </w:pPr>
  </w:style>
  <w:style w:type="paragraph" w:styleId="Sangra2detindependiente">
    <w:name w:val="Body Text Indent 2"/>
    <w:basedOn w:val="Normal"/>
    <w:link w:val="Sangra2detindependienteCar"/>
    <w:uiPriority w:val="99"/>
    <w:pPr>
      <w:ind w:firstLine="708"/>
    </w:pPr>
  </w:style>
  <w:style w:type="paragraph" w:styleId="ndice1">
    <w:name w:val="index 1"/>
    <w:basedOn w:val="Normal"/>
    <w:next w:val="Normal"/>
    <w:autoRedefine/>
    <w:uiPriority w:val="99"/>
    <w:semiHidden/>
    <w:pPr>
      <w:ind w:left="240" w:hanging="240"/>
    </w:pPr>
  </w:style>
  <w:style w:type="paragraph" w:styleId="Sangra3detindependiente">
    <w:name w:val="Body Text Indent 3"/>
    <w:basedOn w:val="Normal"/>
    <w:pPr>
      <w:tabs>
        <w:tab w:val="left" w:pos="567"/>
        <w:tab w:val="left" w:pos="1276"/>
        <w:tab w:val="left" w:pos="2126"/>
      </w:tabs>
      <w:ind w:firstLine="567"/>
    </w:pPr>
    <w:rPr>
      <w:i/>
      <w:color w:val="000000"/>
    </w:rPr>
  </w:style>
  <w:style w:type="paragraph" w:styleId="Textonotapie">
    <w:name w:val="footnote text"/>
    <w:basedOn w:val="Normal"/>
    <w:semiHidden/>
    <w:rPr>
      <w:sz w:val="20"/>
      <w:lang w:val="es-ES_tradnl"/>
    </w:rPr>
  </w:style>
  <w:style w:type="character" w:styleId="Refdenotaalpie">
    <w:name w:val="footnote reference"/>
    <w:semiHidden/>
    <w:rPr>
      <w:vertAlign w:val="superscript"/>
    </w:rPr>
  </w:style>
  <w:style w:type="paragraph" w:styleId="Listaconvietas">
    <w:name w:val="List Bullet"/>
    <w:basedOn w:val="Normal"/>
    <w:autoRedefine/>
    <w:pPr>
      <w:shd w:val="pct12" w:color="000000" w:fill="FFFFFF"/>
    </w:pPr>
    <w:rPr>
      <w:color w:val="000000"/>
      <w:lang w:val="es-ES_tradnl"/>
    </w:rPr>
  </w:style>
  <w:style w:type="paragraph" w:styleId="Mapadeldocumento">
    <w:name w:val="Document Map"/>
    <w:basedOn w:val="Normal"/>
    <w:link w:val="MapadeldocumentoCar"/>
    <w:uiPriority w:val="99"/>
    <w:semiHidden/>
    <w:pPr>
      <w:shd w:val="clear" w:color="auto" w:fill="000080"/>
    </w:pPr>
    <w:rPr>
      <w:rFonts w:ascii="Tahoma" w:hAnsi="Tahoma"/>
    </w:rPr>
  </w:style>
  <w:style w:type="paragraph" w:customStyle="1" w:styleId="listaprocesos">
    <w:name w:val="lista procesos"/>
    <w:basedOn w:val="Normal"/>
    <w:pPr>
      <w:numPr>
        <w:numId w:val="1"/>
      </w:numPr>
    </w:pPr>
    <w:rPr>
      <w:b/>
      <w:snapToGrid w:val="0"/>
      <w:color w:val="000000"/>
      <w:sz w:val="32"/>
    </w:rPr>
  </w:style>
  <w:style w:type="paragraph" w:customStyle="1" w:styleId="Man1">
    <w:name w:val="Man 1"/>
    <w:basedOn w:val="Normal"/>
    <w:pPr>
      <w:numPr>
        <w:numId w:val="2"/>
      </w:numPr>
      <w:spacing w:before="240" w:after="240"/>
    </w:pPr>
    <w:rPr>
      <w:b/>
      <w:caps/>
      <w:sz w:val="28"/>
    </w:rPr>
  </w:style>
  <w:style w:type="paragraph" w:customStyle="1" w:styleId="Man2">
    <w:name w:val="Man 2"/>
    <w:basedOn w:val="Normal"/>
    <w:pPr>
      <w:numPr>
        <w:ilvl w:val="1"/>
        <w:numId w:val="2"/>
      </w:numPr>
      <w:tabs>
        <w:tab w:val="clear" w:pos="792"/>
      </w:tabs>
      <w:spacing w:before="400" w:after="120"/>
      <w:ind w:left="431" w:hanging="431"/>
    </w:pPr>
    <w:rPr>
      <w:b/>
    </w:rPr>
  </w:style>
  <w:style w:type="paragraph" w:customStyle="1" w:styleId="Man3">
    <w:name w:val="Man 3"/>
    <w:basedOn w:val="Normal"/>
    <w:pPr>
      <w:numPr>
        <w:ilvl w:val="2"/>
        <w:numId w:val="2"/>
      </w:numPr>
      <w:spacing w:before="240" w:after="120"/>
    </w:pPr>
  </w:style>
  <w:style w:type="paragraph" w:customStyle="1" w:styleId="Man4">
    <w:name w:val="Man 4"/>
    <w:basedOn w:val="Man3"/>
    <w:pPr>
      <w:numPr>
        <w:ilvl w:val="3"/>
      </w:numPr>
      <w:tabs>
        <w:tab w:val="clear" w:pos="1800"/>
      </w:tabs>
      <w:ind w:left="0" w:firstLine="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uiPriority w:val="39"/>
    <w:rsid w:val="00D73066"/>
    <w:pPr>
      <w:tabs>
        <w:tab w:val="left" w:pos="567"/>
        <w:tab w:val="right" w:leader="dot" w:pos="9781"/>
      </w:tabs>
      <w:spacing w:after="120"/>
    </w:pPr>
    <w:rPr>
      <w:b/>
      <w:caps/>
      <w:noProof/>
      <w:color w:val="0070C0"/>
    </w:rPr>
  </w:style>
  <w:style w:type="paragraph" w:styleId="TDC2">
    <w:name w:val="toc 2"/>
    <w:basedOn w:val="Normal"/>
    <w:next w:val="Normal"/>
    <w:uiPriority w:val="39"/>
    <w:rsid w:val="003E0B8A"/>
    <w:pPr>
      <w:tabs>
        <w:tab w:val="left" w:pos="851"/>
        <w:tab w:val="right" w:leader="dot" w:pos="9781"/>
      </w:tabs>
      <w:spacing w:after="120"/>
      <w:ind w:left="1134"/>
    </w:pPr>
    <w:rPr>
      <w:noProof/>
      <w:color w:val="0070C0"/>
    </w:rPr>
  </w:style>
  <w:style w:type="paragraph" w:styleId="TDC3">
    <w:name w:val="toc 3"/>
    <w:basedOn w:val="Normal"/>
    <w:next w:val="Normal"/>
    <w:uiPriority w:val="39"/>
    <w:rsid w:val="003E0B8A"/>
    <w:pPr>
      <w:tabs>
        <w:tab w:val="left" w:pos="1276"/>
        <w:tab w:val="right" w:leader="dot" w:pos="9781"/>
      </w:tabs>
      <w:spacing w:after="120"/>
      <w:ind w:left="1134"/>
    </w:pPr>
    <w:rPr>
      <w:noProof/>
      <w:color w:val="0070C0"/>
      <w:szCs w:val="26"/>
    </w:rPr>
  </w:style>
  <w:style w:type="paragraph" w:styleId="TDC4">
    <w:name w:val="toc 4"/>
    <w:basedOn w:val="Normal"/>
    <w:next w:val="Normal"/>
    <w:uiPriority w:val="39"/>
    <w:rsid w:val="00661732"/>
    <w:pPr>
      <w:tabs>
        <w:tab w:val="left" w:pos="1680"/>
        <w:tab w:val="right" w:leader="dot" w:pos="9781"/>
      </w:tabs>
      <w:spacing w:after="120"/>
      <w:ind w:left="720"/>
    </w:pPr>
    <w:rPr>
      <w:noProof/>
      <w:color w:val="0070C0"/>
    </w:rPr>
  </w:style>
  <w:style w:type="paragraph" w:styleId="TDC5">
    <w:name w:val="toc 5"/>
    <w:basedOn w:val="Normal"/>
    <w:next w:val="Normal"/>
    <w:uiPriority w:val="39"/>
    <w:rsid w:val="00661732"/>
    <w:pPr>
      <w:tabs>
        <w:tab w:val="left" w:pos="1970"/>
        <w:tab w:val="right" w:leader="dot" w:pos="9781"/>
      </w:tabs>
      <w:spacing w:after="120"/>
      <w:ind w:left="958"/>
    </w:pPr>
    <w:rPr>
      <w:noProof/>
      <w:color w:val="0070C0"/>
    </w:rPr>
  </w:style>
  <w:style w:type="paragraph" w:styleId="TDC6">
    <w:name w:val="toc 6"/>
    <w:basedOn w:val="Normal"/>
    <w:next w:val="Normal"/>
    <w:uiPriority w:val="39"/>
    <w:rsid w:val="00661732"/>
    <w:pPr>
      <w:tabs>
        <w:tab w:val="left" w:pos="2460"/>
        <w:tab w:val="right" w:leader="dot" w:pos="9781"/>
      </w:tabs>
      <w:spacing w:after="120"/>
      <w:ind w:left="1202"/>
    </w:pPr>
    <w:rPr>
      <w:noProof/>
      <w:color w:val="0070C0"/>
    </w:rPr>
  </w:style>
  <w:style w:type="paragraph" w:styleId="TDC7">
    <w:name w:val="toc 7"/>
    <w:basedOn w:val="Normal"/>
    <w:next w:val="Normal"/>
    <w:uiPriority w:val="39"/>
    <w:rsid w:val="00661732"/>
    <w:pPr>
      <w:spacing w:after="120"/>
      <w:ind w:left="1440"/>
    </w:pPr>
    <w:rPr>
      <w:color w:val="0070C0"/>
    </w:rPr>
  </w:style>
  <w:style w:type="paragraph" w:styleId="TDC8">
    <w:name w:val="toc 8"/>
    <w:basedOn w:val="Normal"/>
    <w:next w:val="Normal"/>
    <w:uiPriority w:val="39"/>
    <w:rsid w:val="00661732"/>
    <w:pPr>
      <w:spacing w:after="120"/>
      <w:ind w:left="1678"/>
    </w:pPr>
    <w:rPr>
      <w:color w:val="0070C0"/>
    </w:rPr>
  </w:style>
  <w:style w:type="paragraph" w:styleId="TDC9">
    <w:name w:val="toc 9"/>
    <w:basedOn w:val="Normal"/>
    <w:next w:val="Normal"/>
    <w:uiPriority w:val="39"/>
    <w:rsid w:val="00661732"/>
    <w:pPr>
      <w:spacing w:after="120"/>
      <w:ind w:left="1922"/>
    </w:pPr>
    <w:rPr>
      <w:color w:val="0070C0"/>
    </w:rPr>
  </w:style>
  <w:style w:type="paragraph" w:styleId="Descripcin">
    <w:name w:val="caption"/>
    <w:aliases w:val="Epígrafe"/>
    <w:basedOn w:val="Normal"/>
    <w:next w:val="Normal"/>
    <w:qFormat/>
    <w:pPr>
      <w:spacing w:before="60"/>
    </w:pPr>
    <w:rPr>
      <w:b/>
      <w:bCs/>
      <w:color w:val="0000FF"/>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styleId="Textodeglobo">
    <w:name w:val="Balloon Text"/>
    <w:basedOn w:val="Normal"/>
    <w:link w:val="TextodegloboCar"/>
    <w:uiPriority w:val="99"/>
    <w:semiHidden/>
    <w:rsid w:val="00106C97"/>
    <w:rPr>
      <w:rFonts w:ascii="Tahoma" w:hAnsi="Tahoma" w:cs="Tahoma"/>
      <w:sz w:val="16"/>
      <w:szCs w:val="16"/>
    </w:rPr>
  </w:style>
  <w:style w:type="table" w:styleId="Tablaconcuadrcula">
    <w:name w:val="Table Grid"/>
    <w:basedOn w:val="Tablanormal"/>
    <w:uiPriority w:val="59"/>
    <w:rsid w:val="00397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F95FE0"/>
    <w:rPr>
      <w:color w:val="0000FF"/>
      <w:u w:val="single"/>
    </w:rPr>
  </w:style>
  <w:style w:type="character" w:styleId="nfasis">
    <w:name w:val="Emphasis"/>
    <w:uiPriority w:val="20"/>
    <w:qFormat/>
    <w:rsid w:val="00F959B9"/>
    <w:rPr>
      <w:i/>
      <w:iCs/>
    </w:rPr>
  </w:style>
  <w:style w:type="character" w:styleId="Textoennegrita">
    <w:name w:val="Strong"/>
    <w:uiPriority w:val="22"/>
    <w:qFormat/>
    <w:rsid w:val="00F959B9"/>
    <w:rPr>
      <w:b/>
      <w:bCs/>
    </w:rPr>
  </w:style>
  <w:style w:type="paragraph" w:customStyle="1" w:styleId="PORTADAAREA">
    <w:name w:val="PORTADA_AREA"/>
    <w:basedOn w:val="Normal"/>
    <w:rsid w:val="00EC450B"/>
    <w:pPr>
      <w:keepNext/>
      <w:framePr w:hSpace="142" w:vSpace="142" w:wrap="around" w:vAnchor="page" w:hAnchor="margin" w:xAlign="center" w:y="12305"/>
      <w:tabs>
        <w:tab w:val="left" w:pos="567"/>
      </w:tabs>
      <w:suppressAutoHyphens/>
      <w:spacing w:after="120"/>
      <w:ind w:left="113" w:right="113"/>
    </w:pPr>
    <w:rPr>
      <w:rFonts w:ascii="Tahoma" w:hAnsi="Tahoma"/>
      <w:caps/>
      <w:spacing w:val="30"/>
    </w:rPr>
  </w:style>
  <w:style w:type="character" w:customStyle="1" w:styleId="EncabezadoCar">
    <w:name w:val="Encabezado Car"/>
    <w:link w:val="Encabezado"/>
    <w:rsid w:val="008C6132"/>
    <w:rPr>
      <w:rFonts w:ascii="Arial" w:hAnsi="Arial"/>
      <w:sz w:val="24"/>
    </w:rPr>
  </w:style>
  <w:style w:type="numbering" w:customStyle="1" w:styleId="Sinlista1">
    <w:name w:val="Sin lista1"/>
    <w:next w:val="Sinlista"/>
    <w:uiPriority w:val="99"/>
    <w:semiHidden/>
    <w:unhideWhenUsed/>
    <w:rsid w:val="006C5978"/>
  </w:style>
  <w:style w:type="paragraph" w:customStyle="1" w:styleId="Parrafo1">
    <w:name w:val="Parrafo 1"/>
    <w:basedOn w:val="Normal"/>
    <w:qFormat/>
    <w:rsid w:val="00501D8E"/>
    <w:rPr>
      <w:noProof/>
    </w:rPr>
  </w:style>
  <w:style w:type="paragraph" w:customStyle="1" w:styleId="Parrafo2">
    <w:name w:val="Parrafo 2"/>
    <w:basedOn w:val="Normal"/>
    <w:rsid w:val="006C5978"/>
    <w:pPr>
      <w:ind w:left="567"/>
    </w:pPr>
    <w:rPr>
      <w:noProof/>
      <w:lang w:val="en-GB"/>
    </w:rPr>
  </w:style>
  <w:style w:type="paragraph" w:customStyle="1" w:styleId="Parrafo3">
    <w:name w:val="Parrafo 3"/>
    <w:basedOn w:val="Normal"/>
    <w:rsid w:val="006C5978"/>
    <w:pPr>
      <w:ind w:left="567"/>
    </w:pPr>
    <w:rPr>
      <w:lang w:val="en-GB"/>
    </w:rPr>
  </w:style>
  <w:style w:type="paragraph" w:customStyle="1" w:styleId="ParrafoEpgrafe">
    <w:name w:val="Parrafo Epígrafe"/>
    <w:basedOn w:val="Normal"/>
    <w:rsid w:val="006C5978"/>
    <w:pPr>
      <w:ind w:left="720" w:firstLine="720"/>
    </w:pPr>
  </w:style>
  <w:style w:type="character" w:styleId="Hipervnculovisitado">
    <w:name w:val="FollowedHyperlink"/>
    <w:rsid w:val="006C5978"/>
    <w:rPr>
      <w:color w:val="800080"/>
      <w:u w:val="single"/>
    </w:rPr>
  </w:style>
  <w:style w:type="character" w:styleId="Nmerodepgina">
    <w:name w:val="page number"/>
    <w:rsid w:val="006C5978"/>
  </w:style>
  <w:style w:type="paragraph" w:styleId="Ttulo">
    <w:name w:val="Title"/>
    <w:basedOn w:val="Normal"/>
    <w:link w:val="TtuloCar"/>
    <w:qFormat/>
    <w:rsid w:val="006C5978"/>
    <w:pPr>
      <w:suppressAutoHyphens/>
      <w:autoSpaceDE w:val="0"/>
      <w:autoSpaceDN w:val="0"/>
      <w:adjustRightInd w:val="0"/>
      <w:spacing w:line="600" w:lineRule="exact"/>
      <w:jc w:val="center"/>
    </w:pPr>
    <w:rPr>
      <w:rFonts w:ascii="TheSansCorrespondence" w:hAnsi="TheSansCorrespondence"/>
      <w:b/>
      <w:bCs/>
      <w:noProof/>
      <w:sz w:val="40"/>
      <w:szCs w:val="40"/>
    </w:rPr>
  </w:style>
  <w:style w:type="character" w:customStyle="1" w:styleId="TtuloCar">
    <w:name w:val="Título Car"/>
    <w:link w:val="Ttulo"/>
    <w:rsid w:val="006C5978"/>
    <w:rPr>
      <w:rFonts w:ascii="TheSansCorrespondence" w:hAnsi="TheSansCorrespondence"/>
      <w:b/>
      <w:bCs/>
      <w:noProof/>
      <w:sz w:val="40"/>
      <w:szCs w:val="40"/>
    </w:rPr>
  </w:style>
  <w:style w:type="paragraph" w:customStyle="1" w:styleId="TitulodelDoc">
    <w:name w:val="Titulo del Doc"/>
    <w:basedOn w:val="Normal"/>
    <w:rsid w:val="006C5978"/>
    <w:pPr>
      <w:jc w:val="center"/>
    </w:pPr>
    <w:rPr>
      <w:rFonts w:ascii="TheSansCorrespondence" w:hAnsi="TheSansCorrespondence"/>
      <w:b/>
      <w:bCs/>
      <w:sz w:val="44"/>
    </w:rPr>
  </w:style>
  <w:style w:type="character" w:styleId="VariableHTML">
    <w:name w:val="HTML Variable"/>
    <w:rsid w:val="006C5978"/>
    <w:rPr>
      <w:i/>
      <w:iCs/>
    </w:rPr>
  </w:style>
  <w:style w:type="paragraph" w:styleId="Lista">
    <w:name w:val="List"/>
    <w:basedOn w:val="Normal"/>
    <w:rsid w:val="006C5978"/>
    <w:pPr>
      <w:ind w:left="283" w:hanging="283"/>
    </w:pPr>
  </w:style>
  <w:style w:type="paragraph" w:styleId="Listaconvietas2">
    <w:name w:val="List Bullet 2"/>
    <w:basedOn w:val="Normal"/>
    <w:autoRedefine/>
    <w:rsid w:val="006C5978"/>
    <w:pPr>
      <w:numPr>
        <w:numId w:val="6"/>
      </w:numPr>
    </w:pPr>
  </w:style>
  <w:style w:type="paragraph" w:customStyle="1" w:styleId="NormalTabla">
    <w:name w:val="Normal Tabla"/>
    <w:basedOn w:val="Normal"/>
    <w:rsid w:val="006C5978"/>
    <w:pPr>
      <w:spacing w:before="60"/>
    </w:pPr>
  </w:style>
  <w:style w:type="paragraph" w:customStyle="1" w:styleId="Parrafo4">
    <w:name w:val="Parrafo 4"/>
    <w:basedOn w:val="Parrafo3"/>
    <w:rsid w:val="006C5978"/>
  </w:style>
  <w:style w:type="paragraph" w:customStyle="1" w:styleId="Parrafo5">
    <w:name w:val="Parrafo 5"/>
    <w:basedOn w:val="Parrafo4"/>
    <w:rsid w:val="006C5978"/>
  </w:style>
  <w:style w:type="paragraph" w:customStyle="1" w:styleId="Parrafo6">
    <w:name w:val="Parrafo 6"/>
    <w:basedOn w:val="Parrafo5"/>
    <w:rsid w:val="006C5978"/>
  </w:style>
  <w:style w:type="paragraph" w:customStyle="1" w:styleId="Parrafo7">
    <w:name w:val="Parrafo 7"/>
    <w:basedOn w:val="Parrafo6"/>
    <w:rsid w:val="006C5978"/>
  </w:style>
  <w:style w:type="paragraph" w:styleId="Encabezadodenota">
    <w:name w:val="Note Heading"/>
    <w:basedOn w:val="Normal"/>
    <w:next w:val="Normal"/>
    <w:link w:val="EncabezadodenotaCar"/>
    <w:rsid w:val="006C5978"/>
    <w:pPr>
      <w:ind w:left="851"/>
    </w:pPr>
  </w:style>
  <w:style w:type="character" w:customStyle="1" w:styleId="EncabezadodenotaCar">
    <w:name w:val="Encabezado de nota Car"/>
    <w:link w:val="Encabezadodenota"/>
    <w:rsid w:val="006C5978"/>
    <w:rPr>
      <w:rFonts w:ascii="Garamond" w:hAnsi="Garamond"/>
      <w:sz w:val="22"/>
    </w:rPr>
  </w:style>
  <w:style w:type="paragraph" w:styleId="Listaconvietas3">
    <w:name w:val="List Bullet 3"/>
    <w:basedOn w:val="Normal"/>
    <w:autoRedefine/>
    <w:rsid w:val="006C5978"/>
    <w:pPr>
      <w:numPr>
        <w:numId w:val="3"/>
      </w:numPr>
      <w:tabs>
        <w:tab w:val="left" w:pos="1418"/>
      </w:tabs>
    </w:pPr>
  </w:style>
  <w:style w:type="paragraph" w:customStyle="1" w:styleId="Normalresaltado">
    <w:name w:val="Normal resaltado"/>
    <w:basedOn w:val="Normal"/>
    <w:next w:val="Normal"/>
    <w:rsid w:val="006C5978"/>
    <w:rPr>
      <w:b/>
    </w:rPr>
  </w:style>
  <w:style w:type="paragraph" w:styleId="Listaconvietas4">
    <w:name w:val="List Bullet 4"/>
    <w:basedOn w:val="Normal"/>
    <w:autoRedefine/>
    <w:rsid w:val="006C5978"/>
    <w:pPr>
      <w:numPr>
        <w:numId w:val="4"/>
      </w:numPr>
      <w:tabs>
        <w:tab w:val="left" w:pos="1701"/>
      </w:tabs>
    </w:pPr>
  </w:style>
  <w:style w:type="paragraph" w:styleId="Listaconvietas5">
    <w:name w:val="List Bullet 5"/>
    <w:basedOn w:val="Normal"/>
    <w:autoRedefine/>
    <w:rsid w:val="006C5978"/>
    <w:pPr>
      <w:numPr>
        <w:numId w:val="5"/>
      </w:numPr>
      <w:tabs>
        <w:tab w:val="left" w:pos="1985"/>
      </w:tabs>
    </w:pPr>
  </w:style>
  <w:style w:type="paragraph" w:styleId="Listaconnmeros">
    <w:name w:val="List Number"/>
    <w:basedOn w:val="Normal"/>
    <w:rsid w:val="006C5978"/>
    <w:pPr>
      <w:numPr>
        <w:numId w:val="7"/>
      </w:numPr>
      <w:tabs>
        <w:tab w:val="clear" w:pos="360"/>
        <w:tab w:val="num" w:pos="851"/>
      </w:tabs>
      <w:ind w:left="851" w:hanging="284"/>
    </w:pPr>
  </w:style>
  <w:style w:type="paragraph" w:styleId="Listaconnmeros2">
    <w:name w:val="List Number 2"/>
    <w:basedOn w:val="Normal"/>
    <w:rsid w:val="006C5978"/>
    <w:pPr>
      <w:numPr>
        <w:numId w:val="8"/>
      </w:numPr>
      <w:tabs>
        <w:tab w:val="left" w:pos="1134"/>
      </w:tabs>
    </w:pPr>
  </w:style>
  <w:style w:type="paragraph" w:styleId="Listaconnmeros3">
    <w:name w:val="List Number 3"/>
    <w:basedOn w:val="Normal"/>
    <w:rsid w:val="006C5978"/>
    <w:pPr>
      <w:numPr>
        <w:numId w:val="9"/>
      </w:numPr>
      <w:tabs>
        <w:tab w:val="left" w:pos="1418"/>
      </w:tabs>
    </w:pPr>
  </w:style>
  <w:style w:type="paragraph" w:styleId="Listaconnmeros4">
    <w:name w:val="List Number 4"/>
    <w:basedOn w:val="Normal"/>
    <w:rsid w:val="006C5978"/>
    <w:pPr>
      <w:numPr>
        <w:numId w:val="10"/>
      </w:numPr>
      <w:tabs>
        <w:tab w:val="left" w:pos="1701"/>
      </w:tabs>
    </w:pPr>
  </w:style>
  <w:style w:type="paragraph" w:styleId="Listaconnmeros5">
    <w:name w:val="List Number 5"/>
    <w:basedOn w:val="Normal"/>
    <w:rsid w:val="006C5978"/>
    <w:pPr>
      <w:numPr>
        <w:numId w:val="11"/>
      </w:numPr>
      <w:tabs>
        <w:tab w:val="left" w:pos="1985"/>
      </w:tabs>
    </w:pPr>
  </w:style>
  <w:style w:type="character" w:customStyle="1" w:styleId="SangradetextonormalCar">
    <w:name w:val="Sangría de texto normal Car"/>
    <w:link w:val="Sangradetextonormal"/>
    <w:uiPriority w:val="99"/>
    <w:rsid w:val="006C5978"/>
    <w:rPr>
      <w:rFonts w:ascii="Arial" w:hAnsi="Arial"/>
      <w:sz w:val="24"/>
    </w:rPr>
  </w:style>
  <w:style w:type="paragraph" w:customStyle="1" w:styleId="Listavietas">
    <w:name w:val="Lista viñetas"/>
    <w:basedOn w:val="Normal"/>
    <w:rsid w:val="006C5978"/>
    <w:pPr>
      <w:widowControl w:val="0"/>
      <w:numPr>
        <w:numId w:val="12"/>
      </w:numPr>
      <w:tabs>
        <w:tab w:val="left" w:pos="709"/>
        <w:tab w:val="left" w:pos="1418"/>
        <w:tab w:val="left" w:pos="2126"/>
        <w:tab w:val="left" w:pos="2835"/>
        <w:tab w:val="left" w:pos="3544"/>
      </w:tabs>
      <w:spacing w:after="120"/>
    </w:pPr>
    <w:rPr>
      <w:lang w:val="es-ES_tradnl"/>
    </w:rPr>
  </w:style>
  <w:style w:type="character" w:customStyle="1" w:styleId="TextodegloboCar">
    <w:name w:val="Texto de globo Car"/>
    <w:link w:val="Textodeglobo"/>
    <w:uiPriority w:val="99"/>
    <w:semiHidden/>
    <w:rsid w:val="006C5978"/>
    <w:rPr>
      <w:rFonts w:ascii="Tahoma" w:hAnsi="Tahoma" w:cs="Tahoma"/>
      <w:sz w:val="16"/>
      <w:szCs w:val="16"/>
    </w:rPr>
  </w:style>
  <w:style w:type="paragraph" w:styleId="Prrafodelista">
    <w:name w:val="List Paragraph"/>
    <w:basedOn w:val="Normal"/>
    <w:uiPriority w:val="34"/>
    <w:qFormat/>
    <w:rsid w:val="006C5978"/>
    <w:pPr>
      <w:ind w:left="708"/>
    </w:pPr>
    <w:rPr>
      <w:rFonts w:ascii="Times New Roman" w:hAnsi="Times New Roman"/>
    </w:rPr>
  </w:style>
  <w:style w:type="character" w:customStyle="1" w:styleId="Sangra2detindependienteCar">
    <w:name w:val="Sangría 2 de t. independiente Car"/>
    <w:link w:val="Sangra2detindependiente"/>
    <w:uiPriority w:val="99"/>
    <w:rsid w:val="006C5978"/>
    <w:rPr>
      <w:rFonts w:ascii="Arial" w:hAnsi="Arial"/>
      <w:sz w:val="24"/>
    </w:rPr>
  </w:style>
  <w:style w:type="character" w:styleId="Refdecomentario">
    <w:name w:val="annotation reference"/>
    <w:rsid w:val="006C5978"/>
    <w:rPr>
      <w:sz w:val="16"/>
      <w:szCs w:val="16"/>
    </w:rPr>
  </w:style>
  <w:style w:type="paragraph" w:styleId="Textocomentario">
    <w:name w:val="annotation text"/>
    <w:basedOn w:val="Normal"/>
    <w:link w:val="TextocomentarioCar"/>
    <w:rsid w:val="006C5978"/>
    <w:rPr>
      <w:sz w:val="20"/>
    </w:rPr>
  </w:style>
  <w:style w:type="character" w:customStyle="1" w:styleId="TextocomentarioCar">
    <w:name w:val="Texto comentario Car"/>
    <w:link w:val="Textocomentario"/>
    <w:rsid w:val="006C5978"/>
    <w:rPr>
      <w:rFonts w:ascii="Garamond" w:hAnsi="Garamond"/>
    </w:rPr>
  </w:style>
  <w:style w:type="paragraph" w:styleId="Asuntodelcomentario">
    <w:name w:val="annotation subject"/>
    <w:basedOn w:val="Textocomentario"/>
    <w:next w:val="Textocomentario"/>
    <w:link w:val="AsuntodelcomentarioCar"/>
    <w:rsid w:val="006C5978"/>
    <w:rPr>
      <w:b/>
      <w:bCs/>
    </w:rPr>
  </w:style>
  <w:style w:type="character" w:customStyle="1" w:styleId="AsuntodelcomentarioCar">
    <w:name w:val="Asunto del comentario Car"/>
    <w:link w:val="Asuntodelcomentario"/>
    <w:rsid w:val="006C5978"/>
    <w:rPr>
      <w:rFonts w:ascii="Garamond" w:hAnsi="Garamond"/>
      <w:b/>
      <w:bCs/>
    </w:rPr>
  </w:style>
  <w:style w:type="paragraph" w:customStyle="1" w:styleId="TCUADRO">
    <w:name w:val="TCUADRO"/>
    <w:basedOn w:val="Normal"/>
    <w:next w:val="Normal"/>
    <w:rsid w:val="006C5978"/>
    <w:pPr>
      <w:tabs>
        <w:tab w:val="left" w:pos="-720"/>
        <w:tab w:val="left" w:pos="0"/>
        <w:tab w:val="left" w:pos="142"/>
        <w:tab w:val="left" w:pos="567"/>
      </w:tabs>
      <w:suppressAutoHyphens/>
      <w:spacing w:after="120"/>
      <w:jc w:val="center"/>
    </w:pPr>
    <w:rPr>
      <w:b/>
      <w:caps/>
      <w:spacing w:val="-2"/>
      <w:sz w:val="20"/>
      <w:lang w:val="es-ES_tradnl"/>
    </w:rPr>
  </w:style>
  <w:style w:type="paragraph" w:styleId="Revisin">
    <w:name w:val="Revision"/>
    <w:hidden/>
    <w:uiPriority w:val="99"/>
    <w:semiHidden/>
    <w:rsid w:val="006C5978"/>
    <w:rPr>
      <w:rFonts w:ascii="Garamond" w:hAnsi="Garamond"/>
      <w:sz w:val="22"/>
      <w:szCs w:val="24"/>
    </w:rPr>
  </w:style>
  <w:style w:type="character" w:customStyle="1" w:styleId="MapadeldocumentoCar">
    <w:name w:val="Mapa del documento Car"/>
    <w:link w:val="Mapadeldocumento"/>
    <w:uiPriority w:val="99"/>
    <w:semiHidden/>
    <w:rsid w:val="006C5978"/>
    <w:rPr>
      <w:rFonts w:ascii="Tahoma" w:hAnsi="Tahoma"/>
      <w:sz w:val="24"/>
      <w:shd w:val="clear" w:color="auto" w:fill="000080"/>
    </w:rPr>
  </w:style>
  <w:style w:type="table" w:styleId="Sombreadomedio2-nfasis5">
    <w:name w:val="Medium Shading 2 Accent 5"/>
    <w:basedOn w:val="Tablanormal"/>
    <w:uiPriority w:val="64"/>
    <w:rsid w:val="006C59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clara-nfasis1">
    <w:name w:val="Light List Accent 1"/>
    <w:basedOn w:val="Tablanormal"/>
    <w:uiPriority w:val="61"/>
    <w:rsid w:val="006C597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stiloNegrita">
    <w:name w:val="Estilo Negrita"/>
    <w:rsid w:val="003E088F"/>
    <w:rPr>
      <w:rFonts w:ascii="Telefonica Text" w:hAnsi="Telefonica Text"/>
      <w:b/>
      <w:bCs/>
    </w:rPr>
  </w:style>
  <w:style w:type="paragraph" w:customStyle="1" w:styleId="PORTADATX3">
    <w:name w:val="PORTADA_TX3"/>
    <w:basedOn w:val="Normal"/>
    <w:rsid w:val="00A7763A"/>
    <w:pPr>
      <w:keepNext/>
      <w:framePr w:w="567" w:h="1304" w:hRule="exact" w:hSpace="142" w:vSpace="142" w:wrap="around" w:hAnchor="page" w:x="10831" w:y="1" w:anchorLock="1"/>
      <w:tabs>
        <w:tab w:val="left" w:pos="567"/>
      </w:tabs>
      <w:suppressAutoHyphens/>
      <w:spacing w:after="60"/>
    </w:pPr>
    <w:rPr>
      <w:rFonts w:ascii="Tahoma" w:hAnsi="Tahoma"/>
      <w:lang w:val="es-ES_tradnl"/>
    </w:rPr>
  </w:style>
  <w:style w:type="paragraph" w:customStyle="1" w:styleId="entradilla">
    <w:name w:val="entradilla"/>
    <w:basedOn w:val="Normal"/>
    <w:uiPriority w:val="99"/>
    <w:rsid w:val="00F816B7"/>
    <w:pPr>
      <w:spacing w:before="100" w:beforeAutospacing="1" w:after="100" w:afterAutospacing="1"/>
    </w:pPr>
    <w:rPr>
      <w:rFonts w:ascii="Times New Roman" w:hAnsi="Times New Roman"/>
    </w:rPr>
  </w:style>
  <w:style w:type="paragraph" w:customStyle="1" w:styleId="Default">
    <w:name w:val="Default"/>
    <w:rsid w:val="00BD5F20"/>
    <w:pPr>
      <w:autoSpaceDE w:val="0"/>
      <w:autoSpaceDN w:val="0"/>
      <w:adjustRightInd w:val="0"/>
    </w:pPr>
    <w:rPr>
      <w:rFonts w:ascii="Arial" w:hAnsi="Arial" w:cs="Arial"/>
      <w:color w:val="000000"/>
      <w:sz w:val="24"/>
      <w:szCs w:val="24"/>
    </w:rPr>
  </w:style>
  <w:style w:type="paragraph" w:styleId="TtuloTDC">
    <w:name w:val="TOC Heading"/>
    <w:basedOn w:val="Ttulo1"/>
    <w:next w:val="Normal"/>
    <w:uiPriority w:val="39"/>
    <w:unhideWhenUsed/>
    <w:qFormat/>
    <w:rsid w:val="00AB3820"/>
    <w:pPr>
      <w:keepLines/>
      <w:spacing w:line="259" w:lineRule="auto"/>
      <w:ind w:left="0" w:firstLine="0"/>
      <w:outlineLvl w:val="9"/>
    </w:pPr>
    <w:rPr>
      <w:rFonts w:ascii="Calibri Light" w:hAnsi="Calibri Light"/>
      <w:b w:val="0"/>
      <w:sz w:val="32"/>
      <w:szCs w:val="32"/>
    </w:rPr>
  </w:style>
  <w:style w:type="character" w:customStyle="1" w:styleId="TextoindependienteCar">
    <w:name w:val="Texto independiente Car"/>
    <w:link w:val="Textoindependiente"/>
    <w:rsid w:val="009A74BC"/>
    <w:rPr>
      <w:rFonts w:ascii="Arial" w:hAnsi="Arial"/>
      <w:sz w:val="24"/>
    </w:rPr>
  </w:style>
  <w:style w:type="paragraph" w:customStyle="1" w:styleId="Ttulo1Izquierda0cmPrimeralnea0cm">
    <w:name w:val="Título 1 + Izquierda:  0 cm Primera línea:  0 cm"/>
    <w:basedOn w:val="Ttulo1"/>
    <w:rsid w:val="00816818"/>
    <w:pPr>
      <w:ind w:left="0" w:firstLine="0"/>
    </w:pPr>
    <w:rPr>
      <w:szCs w:val="20"/>
    </w:rPr>
  </w:style>
  <w:style w:type="paragraph" w:styleId="Subttulo">
    <w:name w:val="Subtitle"/>
    <w:basedOn w:val="Normal"/>
    <w:next w:val="Normal"/>
    <w:link w:val="SubttuloCar"/>
    <w:qFormat/>
    <w:rsid w:val="00934996"/>
    <w:pPr>
      <w:numPr>
        <w:ilvl w:val="1"/>
      </w:numPr>
      <w:spacing w:after="160"/>
      <w:ind w:left="357"/>
    </w:pPr>
    <w:rPr>
      <w:rFonts w:asciiTheme="minorHAnsi" w:eastAsiaTheme="minorEastAsia" w:hAnsiTheme="minorHAnsi" w:cstheme="minorBidi"/>
      <w:color w:val="5A5A5A" w:themeColor="text1" w:themeTint="A5"/>
      <w:spacing w:val="15"/>
      <w:szCs w:val="22"/>
    </w:rPr>
  </w:style>
  <w:style w:type="character" w:customStyle="1" w:styleId="SubttuloCar">
    <w:name w:val="Subtítulo Car"/>
    <w:basedOn w:val="Fuentedeprrafopredeter"/>
    <w:link w:val="Subttulo"/>
    <w:rsid w:val="00934996"/>
    <w:rPr>
      <w:rFonts w:asciiTheme="minorHAnsi" w:eastAsiaTheme="minorEastAsia" w:hAnsiTheme="minorHAnsi" w:cstheme="minorBidi"/>
      <w:color w:val="5A5A5A" w:themeColor="text1" w:themeTint="A5"/>
      <w:spacing w:val="15"/>
      <w:sz w:val="22"/>
      <w:szCs w:val="22"/>
    </w:rPr>
  </w:style>
  <w:style w:type="paragraph" w:customStyle="1" w:styleId="Ttulo1-Comunes">
    <w:name w:val="Título 1 - Comunes"/>
    <w:basedOn w:val="Ttulo1"/>
    <w:qFormat/>
    <w:rsid w:val="001D3F9A"/>
    <w:pPr>
      <w:numPr>
        <w:numId w:val="30"/>
      </w:numPr>
    </w:pPr>
  </w:style>
  <w:style w:type="paragraph" w:customStyle="1" w:styleId="Normaltabla0">
    <w:name w:val="Normal tabla"/>
    <w:basedOn w:val="Normal"/>
    <w:qFormat/>
    <w:rsid w:val="002E709E"/>
    <w:pPr>
      <w:ind w:left="0"/>
      <w:jc w:val="center"/>
    </w:pPr>
    <w:rPr>
      <w:b/>
    </w:rPr>
  </w:style>
  <w:style w:type="paragraph" w:customStyle="1" w:styleId="Titulo-Anexos">
    <w:name w:val="Titulo - Anexos"/>
    <w:basedOn w:val="Ttulo1Izquierda0cmPrimeralnea0cm"/>
    <w:qFormat/>
    <w:rsid w:val="001D3F9A"/>
    <w:pPr>
      <w:pageBreakBefore/>
      <w:numPr>
        <w:numId w:val="0"/>
      </w:numPr>
    </w:pPr>
  </w:style>
  <w:style w:type="character" w:customStyle="1" w:styleId="Mencinsinresolver1">
    <w:name w:val="Mención sin resolver1"/>
    <w:basedOn w:val="Fuentedeprrafopredeter"/>
    <w:uiPriority w:val="99"/>
    <w:semiHidden/>
    <w:unhideWhenUsed/>
    <w:rsid w:val="004D7D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1784">
      <w:bodyDiv w:val="1"/>
      <w:marLeft w:val="0"/>
      <w:marRight w:val="0"/>
      <w:marTop w:val="0"/>
      <w:marBottom w:val="0"/>
      <w:divBdr>
        <w:top w:val="none" w:sz="0" w:space="0" w:color="auto"/>
        <w:left w:val="none" w:sz="0" w:space="0" w:color="auto"/>
        <w:bottom w:val="none" w:sz="0" w:space="0" w:color="auto"/>
        <w:right w:val="none" w:sz="0" w:space="0" w:color="auto"/>
      </w:divBdr>
      <w:divsChild>
        <w:div w:id="1108813473">
          <w:marLeft w:val="0"/>
          <w:marRight w:val="0"/>
          <w:marTop w:val="0"/>
          <w:marBottom w:val="0"/>
          <w:divBdr>
            <w:top w:val="none" w:sz="0" w:space="0" w:color="auto"/>
            <w:left w:val="none" w:sz="0" w:space="0" w:color="auto"/>
            <w:bottom w:val="none" w:sz="0" w:space="0" w:color="auto"/>
            <w:right w:val="none" w:sz="0" w:space="0" w:color="auto"/>
          </w:divBdr>
          <w:divsChild>
            <w:div w:id="1146431829">
              <w:marLeft w:val="0"/>
              <w:marRight w:val="0"/>
              <w:marTop w:val="0"/>
              <w:marBottom w:val="257"/>
              <w:divBdr>
                <w:top w:val="none" w:sz="0" w:space="0" w:color="auto"/>
                <w:left w:val="none" w:sz="0" w:space="0" w:color="auto"/>
                <w:bottom w:val="none" w:sz="0" w:space="0" w:color="auto"/>
                <w:right w:val="none" w:sz="0" w:space="0" w:color="auto"/>
              </w:divBdr>
              <w:divsChild>
                <w:div w:id="1200241129">
                  <w:marLeft w:val="0"/>
                  <w:marRight w:val="0"/>
                  <w:marTop w:val="0"/>
                  <w:marBottom w:val="0"/>
                  <w:divBdr>
                    <w:top w:val="none" w:sz="0" w:space="0" w:color="auto"/>
                    <w:left w:val="none" w:sz="0" w:space="0" w:color="auto"/>
                    <w:bottom w:val="none" w:sz="0" w:space="0" w:color="auto"/>
                    <w:right w:val="none" w:sz="0" w:space="0" w:color="auto"/>
                  </w:divBdr>
                  <w:divsChild>
                    <w:div w:id="851922004">
                      <w:marLeft w:val="0"/>
                      <w:marRight w:val="0"/>
                      <w:marTop w:val="0"/>
                      <w:marBottom w:val="0"/>
                      <w:divBdr>
                        <w:top w:val="none" w:sz="0" w:space="0" w:color="auto"/>
                        <w:left w:val="none" w:sz="0" w:space="0" w:color="auto"/>
                        <w:bottom w:val="none" w:sz="0" w:space="0" w:color="auto"/>
                        <w:right w:val="none" w:sz="0" w:space="0" w:color="auto"/>
                      </w:divBdr>
                      <w:divsChild>
                        <w:div w:id="758986173">
                          <w:marLeft w:val="0"/>
                          <w:marRight w:val="0"/>
                          <w:marTop w:val="0"/>
                          <w:marBottom w:val="0"/>
                          <w:divBdr>
                            <w:top w:val="none" w:sz="0" w:space="0" w:color="auto"/>
                            <w:left w:val="none" w:sz="0" w:space="0" w:color="auto"/>
                            <w:bottom w:val="none" w:sz="0" w:space="0" w:color="auto"/>
                            <w:right w:val="none" w:sz="0" w:space="0" w:color="auto"/>
                          </w:divBdr>
                          <w:divsChild>
                            <w:div w:id="1540433417">
                              <w:marLeft w:val="0"/>
                              <w:marRight w:val="0"/>
                              <w:marTop w:val="0"/>
                              <w:marBottom w:val="0"/>
                              <w:divBdr>
                                <w:top w:val="none" w:sz="0" w:space="0" w:color="auto"/>
                                <w:left w:val="none" w:sz="0" w:space="0" w:color="auto"/>
                                <w:bottom w:val="none" w:sz="0" w:space="0" w:color="auto"/>
                                <w:right w:val="none" w:sz="0" w:space="0" w:color="auto"/>
                              </w:divBdr>
                              <w:divsChild>
                                <w:div w:id="1199929875">
                                  <w:marLeft w:val="0"/>
                                  <w:marRight w:val="0"/>
                                  <w:marTop w:val="0"/>
                                  <w:marBottom w:val="0"/>
                                  <w:divBdr>
                                    <w:top w:val="none" w:sz="0" w:space="0" w:color="auto"/>
                                    <w:left w:val="none" w:sz="0" w:space="0" w:color="auto"/>
                                    <w:bottom w:val="none" w:sz="0" w:space="0" w:color="auto"/>
                                    <w:right w:val="none" w:sz="0" w:space="0" w:color="auto"/>
                                  </w:divBdr>
                                  <w:divsChild>
                                    <w:div w:id="1488325685">
                                      <w:marLeft w:val="0"/>
                                      <w:marRight w:val="0"/>
                                      <w:marTop w:val="0"/>
                                      <w:marBottom w:val="0"/>
                                      <w:divBdr>
                                        <w:top w:val="none" w:sz="0" w:space="0" w:color="auto"/>
                                        <w:left w:val="none" w:sz="0" w:space="0" w:color="auto"/>
                                        <w:bottom w:val="none" w:sz="0" w:space="0" w:color="auto"/>
                                        <w:right w:val="none" w:sz="0" w:space="0" w:color="auto"/>
                                      </w:divBdr>
                                      <w:divsChild>
                                        <w:div w:id="1117990474">
                                          <w:marLeft w:val="0"/>
                                          <w:marRight w:val="0"/>
                                          <w:marTop w:val="0"/>
                                          <w:marBottom w:val="0"/>
                                          <w:divBdr>
                                            <w:top w:val="none" w:sz="0" w:space="0" w:color="auto"/>
                                            <w:left w:val="none" w:sz="0" w:space="0" w:color="auto"/>
                                            <w:bottom w:val="none" w:sz="0" w:space="0" w:color="auto"/>
                                            <w:right w:val="none" w:sz="0" w:space="0" w:color="auto"/>
                                          </w:divBdr>
                                          <w:divsChild>
                                            <w:div w:id="94206316">
                                              <w:marLeft w:val="0"/>
                                              <w:marRight w:val="0"/>
                                              <w:marTop w:val="0"/>
                                              <w:marBottom w:val="0"/>
                                              <w:divBdr>
                                                <w:top w:val="none" w:sz="0" w:space="0" w:color="auto"/>
                                                <w:left w:val="none" w:sz="0" w:space="0" w:color="auto"/>
                                                <w:bottom w:val="none" w:sz="0" w:space="0" w:color="auto"/>
                                                <w:right w:val="none" w:sz="0" w:space="0" w:color="auto"/>
                                              </w:divBdr>
                                              <w:divsChild>
                                                <w:div w:id="7210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015580">
      <w:bodyDiv w:val="1"/>
      <w:marLeft w:val="0"/>
      <w:marRight w:val="0"/>
      <w:marTop w:val="0"/>
      <w:marBottom w:val="0"/>
      <w:divBdr>
        <w:top w:val="none" w:sz="0" w:space="0" w:color="auto"/>
        <w:left w:val="none" w:sz="0" w:space="0" w:color="auto"/>
        <w:bottom w:val="none" w:sz="0" w:space="0" w:color="auto"/>
        <w:right w:val="none" w:sz="0" w:space="0" w:color="auto"/>
      </w:divBdr>
      <w:divsChild>
        <w:div w:id="1558273785">
          <w:marLeft w:val="0"/>
          <w:marRight w:val="0"/>
          <w:marTop w:val="0"/>
          <w:marBottom w:val="0"/>
          <w:divBdr>
            <w:top w:val="none" w:sz="0" w:space="0" w:color="auto"/>
            <w:left w:val="none" w:sz="0" w:space="0" w:color="auto"/>
            <w:bottom w:val="none" w:sz="0" w:space="0" w:color="auto"/>
            <w:right w:val="none" w:sz="0" w:space="0" w:color="auto"/>
          </w:divBdr>
          <w:divsChild>
            <w:div w:id="793253588">
              <w:marLeft w:val="0"/>
              <w:marRight w:val="0"/>
              <w:marTop w:val="0"/>
              <w:marBottom w:val="257"/>
              <w:divBdr>
                <w:top w:val="none" w:sz="0" w:space="0" w:color="auto"/>
                <w:left w:val="none" w:sz="0" w:space="0" w:color="auto"/>
                <w:bottom w:val="none" w:sz="0" w:space="0" w:color="auto"/>
                <w:right w:val="none" w:sz="0" w:space="0" w:color="auto"/>
              </w:divBdr>
              <w:divsChild>
                <w:div w:id="1404257029">
                  <w:marLeft w:val="0"/>
                  <w:marRight w:val="0"/>
                  <w:marTop w:val="0"/>
                  <w:marBottom w:val="0"/>
                  <w:divBdr>
                    <w:top w:val="none" w:sz="0" w:space="0" w:color="auto"/>
                    <w:left w:val="none" w:sz="0" w:space="0" w:color="auto"/>
                    <w:bottom w:val="none" w:sz="0" w:space="0" w:color="auto"/>
                    <w:right w:val="none" w:sz="0" w:space="0" w:color="auto"/>
                  </w:divBdr>
                  <w:divsChild>
                    <w:div w:id="891578264">
                      <w:marLeft w:val="0"/>
                      <w:marRight w:val="0"/>
                      <w:marTop w:val="0"/>
                      <w:marBottom w:val="0"/>
                      <w:divBdr>
                        <w:top w:val="none" w:sz="0" w:space="0" w:color="auto"/>
                        <w:left w:val="none" w:sz="0" w:space="0" w:color="auto"/>
                        <w:bottom w:val="none" w:sz="0" w:space="0" w:color="auto"/>
                        <w:right w:val="none" w:sz="0" w:space="0" w:color="auto"/>
                      </w:divBdr>
                      <w:divsChild>
                        <w:div w:id="305207499">
                          <w:marLeft w:val="0"/>
                          <w:marRight w:val="0"/>
                          <w:marTop w:val="0"/>
                          <w:marBottom w:val="0"/>
                          <w:divBdr>
                            <w:top w:val="none" w:sz="0" w:space="0" w:color="auto"/>
                            <w:left w:val="none" w:sz="0" w:space="0" w:color="auto"/>
                            <w:bottom w:val="none" w:sz="0" w:space="0" w:color="auto"/>
                            <w:right w:val="none" w:sz="0" w:space="0" w:color="auto"/>
                          </w:divBdr>
                          <w:divsChild>
                            <w:div w:id="347293334">
                              <w:marLeft w:val="0"/>
                              <w:marRight w:val="0"/>
                              <w:marTop w:val="0"/>
                              <w:marBottom w:val="0"/>
                              <w:divBdr>
                                <w:top w:val="none" w:sz="0" w:space="0" w:color="auto"/>
                                <w:left w:val="none" w:sz="0" w:space="0" w:color="auto"/>
                                <w:bottom w:val="none" w:sz="0" w:space="0" w:color="auto"/>
                                <w:right w:val="none" w:sz="0" w:space="0" w:color="auto"/>
                              </w:divBdr>
                              <w:divsChild>
                                <w:div w:id="1322545968">
                                  <w:marLeft w:val="0"/>
                                  <w:marRight w:val="0"/>
                                  <w:marTop w:val="0"/>
                                  <w:marBottom w:val="0"/>
                                  <w:divBdr>
                                    <w:top w:val="none" w:sz="0" w:space="0" w:color="auto"/>
                                    <w:left w:val="none" w:sz="0" w:space="0" w:color="auto"/>
                                    <w:bottom w:val="none" w:sz="0" w:space="0" w:color="auto"/>
                                    <w:right w:val="none" w:sz="0" w:space="0" w:color="auto"/>
                                  </w:divBdr>
                                  <w:divsChild>
                                    <w:div w:id="1817994783">
                                      <w:marLeft w:val="0"/>
                                      <w:marRight w:val="0"/>
                                      <w:marTop w:val="0"/>
                                      <w:marBottom w:val="0"/>
                                      <w:divBdr>
                                        <w:top w:val="none" w:sz="0" w:space="0" w:color="auto"/>
                                        <w:left w:val="none" w:sz="0" w:space="0" w:color="auto"/>
                                        <w:bottom w:val="none" w:sz="0" w:space="0" w:color="auto"/>
                                        <w:right w:val="none" w:sz="0" w:space="0" w:color="auto"/>
                                      </w:divBdr>
                                      <w:divsChild>
                                        <w:div w:id="896625477">
                                          <w:marLeft w:val="0"/>
                                          <w:marRight w:val="0"/>
                                          <w:marTop w:val="0"/>
                                          <w:marBottom w:val="0"/>
                                          <w:divBdr>
                                            <w:top w:val="none" w:sz="0" w:space="0" w:color="auto"/>
                                            <w:left w:val="none" w:sz="0" w:space="0" w:color="auto"/>
                                            <w:bottom w:val="none" w:sz="0" w:space="0" w:color="auto"/>
                                            <w:right w:val="none" w:sz="0" w:space="0" w:color="auto"/>
                                          </w:divBdr>
                                          <w:divsChild>
                                            <w:div w:id="1318264662">
                                              <w:marLeft w:val="0"/>
                                              <w:marRight w:val="0"/>
                                              <w:marTop w:val="0"/>
                                              <w:marBottom w:val="0"/>
                                              <w:divBdr>
                                                <w:top w:val="none" w:sz="0" w:space="0" w:color="auto"/>
                                                <w:left w:val="none" w:sz="0" w:space="0" w:color="auto"/>
                                                <w:bottom w:val="none" w:sz="0" w:space="0" w:color="auto"/>
                                                <w:right w:val="none" w:sz="0" w:space="0" w:color="auto"/>
                                              </w:divBdr>
                                              <w:divsChild>
                                                <w:div w:id="1724133778">
                                                  <w:marLeft w:val="0"/>
                                                  <w:marRight w:val="0"/>
                                                  <w:marTop w:val="0"/>
                                                  <w:marBottom w:val="0"/>
                                                  <w:divBdr>
                                                    <w:top w:val="none" w:sz="0" w:space="0" w:color="auto"/>
                                                    <w:left w:val="none" w:sz="0" w:space="0" w:color="auto"/>
                                                    <w:bottom w:val="none" w:sz="0" w:space="0" w:color="auto"/>
                                                    <w:right w:val="none" w:sz="0" w:space="0" w:color="auto"/>
                                                  </w:divBdr>
                                                  <w:divsChild>
                                                    <w:div w:id="481429761">
                                                      <w:marLeft w:val="0"/>
                                                      <w:marRight w:val="0"/>
                                                      <w:marTop w:val="0"/>
                                                      <w:marBottom w:val="0"/>
                                                      <w:divBdr>
                                                        <w:top w:val="none" w:sz="0" w:space="0" w:color="auto"/>
                                                        <w:left w:val="none" w:sz="0" w:space="0" w:color="auto"/>
                                                        <w:bottom w:val="none" w:sz="0" w:space="0" w:color="auto"/>
                                                        <w:right w:val="none" w:sz="0" w:space="0" w:color="auto"/>
                                                      </w:divBdr>
                                                      <w:divsChild>
                                                        <w:div w:id="18908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559101">
      <w:bodyDiv w:val="1"/>
      <w:marLeft w:val="0"/>
      <w:marRight w:val="0"/>
      <w:marTop w:val="0"/>
      <w:marBottom w:val="0"/>
      <w:divBdr>
        <w:top w:val="none" w:sz="0" w:space="0" w:color="auto"/>
        <w:left w:val="none" w:sz="0" w:space="0" w:color="auto"/>
        <w:bottom w:val="none" w:sz="0" w:space="0" w:color="auto"/>
        <w:right w:val="none" w:sz="0" w:space="0" w:color="auto"/>
      </w:divBdr>
    </w:div>
    <w:div w:id="205991355">
      <w:bodyDiv w:val="1"/>
      <w:marLeft w:val="0"/>
      <w:marRight w:val="0"/>
      <w:marTop w:val="0"/>
      <w:marBottom w:val="0"/>
      <w:divBdr>
        <w:top w:val="none" w:sz="0" w:space="0" w:color="auto"/>
        <w:left w:val="none" w:sz="0" w:space="0" w:color="auto"/>
        <w:bottom w:val="none" w:sz="0" w:space="0" w:color="auto"/>
        <w:right w:val="none" w:sz="0" w:space="0" w:color="auto"/>
      </w:divBdr>
    </w:div>
    <w:div w:id="246689522">
      <w:bodyDiv w:val="1"/>
      <w:marLeft w:val="0"/>
      <w:marRight w:val="0"/>
      <w:marTop w:val="0"/>
      <w:marBottom w:val="0"/>
      <w:divBdr>
        <w:top w:val="none" w:sz="0" w:space="0" w:color="auto"/>
        <w:left w:val="none" w:sz="0" w:space="0" w:color="auto"/>
        <w:bottom w:val="none" w:sz="0" w:space="0" w:color="auto"/>
        <w:right w:val="none" w:sz="0" w:space="0" w:color="auto"/>
      </w:divBdr>
      <w:divsChild>
        <w:div w:id="696201637">
          <w:marLeft w:val="0"/>
          <w:marRight w:val="0"/>
          <w:marTop w:val="0"/>
          <w:marBottom w:val="0"/>
          <w:divBdr>
            <w:top w:val="none" w:sz="0" w:space="0" w:color="auto"/>
            <w:left w:val="none" w:sz="0" w:space="0" w:color="auto"/>
            <w:bottom w:val="none" w:sz="0" w:space="0" w:color="auto"/>
            <w:right w:val="none" w:sz="0" w:space="0" w:color="auto"/>
          </w:divBdr>
          <w:divsChild>
            <w:div w:id="1530988409">
              <w:marLeft w:val="0"/>
              <w:marRight w:val="0"/>
              <w:marTop w:val="0"/>
              <w:marBottom w:val="257"/>
              <w:divBdr>
                <w:top w:val="none" w:sz="0" w:space="0" w:color="auto"/>
                <w:left w:val="none" w:sz="0" w:space="0" w:color="auto"/>
                <w:bottom w:val="none" w:sz="0" w:space="0" w:color="auto"/>
                <w:right w:val="none" w:sz="0" w:space="0" w:color="auto"/>
              </w:divBdr>
              <w:divsChild>
                <w:div w:id="1745764002">
                  <w:marLeft w:val="0"/>
                  <w:marRight w:val="0"/>
                  <w:marTop w:val="0"/>
                  <w:marBottom w:val="0"/>
                  <w:divBdr>
                    <w:top w:val="none" w:sz="0" w:space="0" w:color="auto"/>
                    <w:left w:val="none" w:sz="0" w:space="0" w:color="auto"/>
                    <w:bottom w:val="none" w:sz="0" w:space="0" w:color="auto"/>
                    <w:right w:val="none" w:sz="0" w:space="0" w:color="auto"/>
                  </w:divBdr>
                  <w:divsChild>
                    <w:div w:id="48891874">
                      <w:marLeft w:val="0"/>
                      <w:marRight w:val="0"/>
                      <w:marTop w:val="0"/>
                      <w:marBottom w:val="0"/>
                      <w:divBdr>
                        <w:top w:val="none" w:sz="0" w:space="0" w:color="auto"/>
                        <w:left w:val="none" w:sz="0" w:space="0" w:color="auto"/>
                        <w:bottom w:val="none" w:sz="0" w:space="0" w:color="auto"/>
                        <w:right w:val="none" w:sz="0" w:space="0" w:color="auto"/>
                      </w:divBdr>
                      <w:divsChild>
                        <w:div w:id="1523278311">
                          <w:marLeft w:val="0"/>
                          <w:marRight w:val="0"/>
                          <w:marTop w:val="0"/>
                          <w:marBottom w:val="0"/>
                          <w:divBdr>
                            <w:top w:val="none" w:sz="0" w:space="0" w:color="auto"/>
                            <w:left w:val="none" w:sz="0" w:space="0" w:color="auto"/>
                            <w:bottom w:val="none" w:sz="0" w:space="0" w:color="auto"/>
                            <w:right w:val="none" w:sz="0" w:space="0" w:color="auto"/>
                          </w:divBdr>
                          <w:divsChild>
                            <w:div w:id="322318598">
                              <w:marLeft w:val="0"/>
                              <w:marRight w:val="0"/>
                              <w:marTop w:val="0"/>
                              <w:marBottom w:val="0"/>
                              <w:divBdr>
                                <w:top w:val="none" w:sz="0" w:space="0" w:color="auto"/>
                                <w:left w:val="none" w:sz="0" w:space="0" w:color="auto"/>
                                <w:bottom w:val="none" w:sz="0" w:space="0" w:color="auto"/>
                                <w:right w:val="none" w:sz="0" w:space="0" w:color="auto"/>
                              </w:divBdr>
                              <w:divsChild>
                                <w:div w:id="272521329">
                                  <w:marLeft w:val="0"/>
                                  <w:marRight w:val="0"/>
                                  <w:marTop w:val="0"/>
                                  <w:marBottom w:val="0"/>
                                  <w:divBdr>
                                    <w:top w:val="none" w:sz="0" w:space="0" w:color="auto"/>
                                    <w:left w:val="none" w:sz="0" w:space="0" w:color="auto"/>
                                    <w:bottom w:val="none" w:sz="0" w:space="0" w:color="auto"/>
                                    <w:right w:val="none" w:sz="0" w:space="0" w:color="auto"/>
                                  </w:divBdr>
                                  <w:divsChild>
                                    <w:div w:id="527183419">
                                      <w:marLeft w:val="0"/>
                                      <w:marRight w:val="0"/>
                                      <w:marTop w:val="0"/>
                                      <w:marBottom w:val="0"/>
                                      <w:divBdr>
                                        <w:top w:val="none" w:sz="0" w:space="0" w:color="auto"/>
                                        <w:left w:val="none" w:sz="0" w:space="0" w:color="auto"/>
                                        <w:bottom w:val="none" w:sz="0" w:space="0" w:color="auto"/>
                                        <w:right w:val="none" w:sz="0" w:space="0" w:color="auto"/>
                                      </w:divBdr>
                                      <w:divsChild>
                                        <w:div w:id="839584936">
                                          <w:marLeft w:val="0"/>
                                          <w:marRight w:val="0"/>
                                          <w:marTop w:val="0"/>
                                          <w:marBottom w:val="0"/>
                                          <w:divBdr>
                                            <w:top w:val="none" w:sz="0" w:space="0" w:color="auto"/>
                                            <w:left w:val="none" w:sz="0" w:space="0" w:color="auto"/>
                                            <w:bottom w:val="none" w:sz="0" w:space="0" w:color="auto"/>
                                            <w:right w:val="none" w:sz="0" w:space="0" w:color="auto"/>
                                          </w:divBdr>
                                          <w:divsChild>
                                            <w:div w:id="367142689">
                                              <w:marLeft w:val="0"/>
                                              <w:marRight w:val="0"/>
                                              <w:marTop w:val="0"/>
                                              <w:marBottom w:val="0"/>
                                              <w:divBdr>
                                                <w:top w:val="none" w:sz="0" w:space="0" w:color="auto"/>
                                                <w:left w:val="none" w:sz="0" w:space="0" w:color="auto"/>
                                                <w:bottom w:val="none" w:sz="0" w:space="0" w:color="auto"/>
                                                <w:right w:val="none" w:sz="0" w:space="0" w:color="auto"/>
                                              </w:divBdr>
                                              <w:divsChild>
                                                <w:div w:id="947814383">
                                                  <w:marLeft w:val="0"/>
                                                  <w:marRight w:val="0"/>
                                                  <w:marTop w:val="0"/>
                                                  <w:marBottom w:val="0"/>
                                                  <w:divBdr>
                                                    <w:top w:val="none" w:sz="0" w:space="0" w:color="auto"/>
                                                    <w:left w:val="none" w:sz="0" w:space="0" w:color="auto"/>
                                                    <w:bottom w:val="none" w:sz="0" w:space="0" w:color="auto"/>
                                                    <w:right w:val="none" w:sz="0" w:space="0" w:color="auto"/>
                                                  </w:divBdr>
                                                  <w:divsChild>
                                                    <w:div w:id="1868566193">
                                                      <w:marLeft w:val="0"/>
                                                      <w:marRight w:val="0"/>
                                                      <w:marTop w:val="0"/>
                                                      <w:marBottom w:val="0"/>
                                                      <w:divBdr>
                                                        <w:top w:val="none" w:sz="0" w:space="0" w:color="auto"/>
                                                        <w:left w:val="none" w:sz="0" w:space="0" w:color="auto"/>
                                                        <w:bottom w:val="none" w:sz="0" w:space="0" w:color="auto"/>
                                                        <w:right w:val="none" w:sz="0" w:space="0" w:color="auto"/>
                                                      </w:divBdr>
                                                      <w:divsChild>
                                                        <w:div w:id="13531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4744166">
      <w:bodyDiv w:val="1"/>
      <w:marLeft w:val="0"/>
      <w:marRight w:val="0"/>
      <w:marTop w:val="0"/>
      <w:marBottom w:val="0"/>
      <w:divBdr>
        <w:top w:val="none" w:sz="0" w:space="0" w:color="auto"/>
        <w:left w:val="none" w:sz="0" w:space="0" w:color="auto"/>
        <w:bottom w:val="none" w:sz="0" w:space="0" w:color="auto"/>
        <w:right w:val="none" w:sz="0" w:space="0" w:color="auto"/>
      </w:divBdr>
      <w:divsChild>
        <w:div w:id="117187086">
          <w:marLeft w:val="0"/>
          <w:marRight w:val="0"/>
          <w:marTop w:val="0"/>
          <w:marBottom w:val="0"/>
          <w:divBdr>
            <w:top w:val="none" w:sz="0" w:space="0" w:color="auto"/>
            <w:left w:val="none" w:sz="0" w:space="0" w:color="auto"/>
            <w:bottom w:val="none" w:sz="0" w:space="0" w:color="auto"/>
            <w:right w:val="none" w:sz="0" w:space="0" w:color="auto"/>
          </w:divBdr>
          <w:divsChild>
            <w:div w:id="1701710428">
              <w:marLeft w:val="0"/>
              <w:marRight w:val="0"/>
              <w:marTop w:val="0"/>
              <w:marBottom w:val="257"/>
              <w:divBdr>
                <w:top w:val="none" w:sz="0" w:space="0" w:color="auto"/>
                <w:left w:val="none" w:sz="0" w:space="0" w:color="auto"/>
                <w:bottom w:val="none" w:sz="0" w:space="0" w:color="auto"/>
                <w:right w:val="none" w:sz="0" w:space="0" w:color="auto"/>
              </w:divBdr>
              <w:divsChild>
                <w:div w:id="1835367769">
                  <w:marLeft w:val="0"/>
                  <w:marRight w:val="0"/>
                  <w:marTop w:val="0"/>
                  <w:marBottom w:val="0"/>
                  <w:divBdr>
                    <w:top w:val="none" w:sz="0" w:space="0" w:color="auto"/>
                    <w:left w:val="none" w:sz="0" w:space="0" w:color="auto"/>
                    <w:bottom w:val="none" w:sz="0" w:space="0" w:color="auto"/>
                    <w:right w:val="none" w:sz="0" w:space="0" w:color="auto"/>
                  </w:divBdr>
                  <w:divsChild>
                    <w:div w:id="601839979">
                      <w:marLeft w:val="0"/>
                      <w:marRight w:val="0"/>
                      <w:marTop w:val="0"/>
                      <w:marBottom w:val="0"/>
                      <w:divBdr>
                        <w:top w:val="none" w:sz="0" w:space="0" w:color="auto"/>
                        <w:left w:val="none" w:sz="0" w:space="0" w:color="auto"/>
                        <w:bottom w:val="none" w:sz="0" w:space="0" w:color="auto"/>
                        <w:right w:val="none" w:sz="0" w:space="0" w:color="auto"/>
                      </w:divBdr>
                      <w:divsChild>
                        <w:div w:id="315379038">
                          <w:marLeft w:val="0"/>
                          <w:marRight w:val="0"/>
                          <w:marTop w:val="0"/>
                          <w:marBottom w:val="0"/>
                          <w:divBdr>
                            <w:top w:val="none" w:sz="0" w:space="0" w:color="auto"/>
                            <w:left w:val="none" w:sz="0" w:space="0" w:color="auto"/>
                            <w:bottom w:val="none" w:sz="0" w:space="0" w:color="auto"/>
                            <w:right w:val="none" w:sz="0" w:space="0" w:color="auto"/>
                          </w:divBdr>
                          <w:divsChild>
                            <w:div w:id="1949576626">
                              <w:marLeft w:val="0"/>
                              <w:marRight w:val="0"/>
                              <w:marTop w:val="0"/>
                              <w:marBottom w:val="0"/>
                              <w:divBdr>
                                <w:top w:val="none" w:sz="0" w:space="0" w:color="auto"/>
                                <w:left w:val="none" w:sz="0" w:space="0" w:color="auto"/>
                                <w:bottom w:val="none" w:sz="0" w:space="0" w:color="auto"/>
                                <w:right w:val="none" w:sz="0" w:space="0" w:color="auto"/>
                              </w:divBdr>
                              <w:divsChild>
                                <w:div w:id="218249296">
                                  <w:marLeft w:val="0"/>
                                  <w:marRight w:val="0"/>
                                  <w:marTop w:val="0"/>
                                  <w:marBottom w:val="0"/>
                                  <w:divBdr>
                                    <w:top w:val="none" w:sz="0" w:space="0" w:color="auto"/>
                                    <w:left w:val="none" w:sz="0" w:space="0" w:color="auto"/>
                                    <w:bottom w:val="none" w:sz="0" w:space="0" w:color="auto"/>
                                    <w:right w:val="none" w:sz="0" w:space="0" w:color="auto"/>
                                  </w:divBdr>
                                  <w:divsChild>
                                    <w:div w:id="2120755346">
                                      <w:marLeft w:val="0"/>
                                      <w:marRight w:val="0"/>
                                      <w:marTop w:val="0"/>
                                      <w:marBottom w:val="0"/>
                                      <w:divBdr>
                                        <w:top w:val="none" w:sz="0" w:space="0" w:color="auto"/>
                                        <w:left w:val="none" w:sz="0" w:space="0" w:color="auto"/>
                                        <w:bottom w:val="none" w:sz="0" w:space="0" w:color="auto"/>
                                        <w:right w:val="none" w:sz="0" w:space="0" w:color="auto"/>
                                      </w:divBdr>
                                      <w:divsChild>
                                        <w:div w:id="997995820">
                                          <w:marLeft w:val="0"/>
                                          <w:marRight w:val="0"/>
                                          <w:marTop w:val="0"/>
                                          <w:marBottom w:val="0"/>
                                          <w:divBdr>
                                            <w:top w:val="none" w:sz="0" w:space="0" w:color="auto"/>
                                            <w:left w:val="none" w:sz="0" w:space="0" w:color="auto"/>
                                            <w:bottom w:val="none" w:sz="0" w:space="0" w:color="auto"/>
                                            <w:right w:val="none" w:sz="0" w:space="0" w:color="auto"/>
                                          </w:divBdr>
                                          <w:divsChild>
                                            <w:div w:id="1142696781">
                                              <w:marLeft w:val="0"/>
                                              <w:marRight w:val="0"/>
                                              <w:marTop w:val="0"/>
                                              <w:marBottom w:val="0"/>
                                              <w:divBdr>
                                                <w:top w:val="none" w:sz="0" w:space="0" w:color="auto"/>
                                                <w:left w:val="none" w:sz="0" w:space="0" w:color="auto"/>
                                                <w:bottom w:val="none" w:sz="0" w:space="0" w:color="auto"/>
                                                <w:right w:val="none" w:sz="0" w:space="0" w:color="auto"/>
                                              </w:divBdr>
                                              <w:divsChild>
                                                <w:div w:id="478770843">
                                                  <w:marLeft w:val="0"/>
                                                  <w:marRight w:val="0"/>
                                                  <w:marTop w:val="0"/>
                                                  <w:marBottom w:val="0"/>
                                                  <w:divBdr>
                                                    <w:top w:val="none" w:sz="0" w:space="0" w:color="auto"/>
                                                    <w:left w:val="none" w:sz="0" w:space="0" w:color="auto"/>
                                                    <w:bottom w:val="none" w:sz="0" w:space="0" w:color="auto"/>
                                                    <w:right w:val="none" w:sz="0" w:space="0" w:color="auto"/>
                                                  </w:divBdr>
                                                  <w:divsChild>
                                                    <w:div w:id="119081421">
                                                      <w:marLeft w:val="0"/>
                                                      <w:marRight w:val="0"/>
                                                      <w:marTop w:val="0"/>
                                                      <w:marBottom w:val="0"/>
                                                      <w:divBdr>
                                                        <w:top w:val="none" w:sz="0" w:space="0" w:color="auto"/>
                                                        <w:left w:val="none" w:sz="0" w:space="0" w:color="auto"/>
                                                        <w:bottom w:val="none" w:sz="0" w:space="0" w:color="auto"/>
                                                        <w:right w:val="none" w:sz="0" w:space="0" w:color="auto"/>
                                                      </w:divBdr>
                                                      <w:divsChild>
                                                        <w:div w:id="231739493">
                                                          <w:marLeft w:val="0"/>
                                                          <w:marRight w:val="0"/>
                                                          <w:marTop w:val="0"/>
                                                          <w:marBottom w:val="0"/>
                                                          <w:divBdr>
                                                            <w:top w:val="none" w:sz="0" w:space="0" w:color="auto"/>
                                                            <w:left w:val="none" w:sz="0" w:space="0" w:color="auto"/>
                                                            <w:bottom w:val="none" w:sz="0" w:space="0" w:color="auto"/>
                                                            <w:right w:val="none" w:sz="0" w:space="0" w:color="auto"/>
                                                          </w:divBdr>
                                                          <w:divsChild>
                                                            <w:div w:id="12012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28177">
                                                      <w:marLeft w:val="0"/>
                                                      <w:marRight w:val="0"/>
                                                      <w:marTop w:val="0"/>
                                                      <w:marBottom w:val="0"/>
                                                      <w:divBdr>
                                                        <w:top w:val="none" w:sz="0" w:space="0" w:color="auto"/>
                                                        <w:left w:val="none" w:sz="0" w:space="0" w:color="auto"/>
                                                        <w:bottom w:val="none" w:sz="0" w:space="0" w:color="auto"/>
                                                        <w:right w:val="none" w:sz="0" w:space="0" w:color="auto"/>
                                                      </w:divBdr>
                                                    </w:div>
                                                    <w:div w:id="731779649">
                                                      <w:marLeft w:val="0"/>
                                                      <w:marRight w:val="0"/>
                                                      <w:marTop w:val="0"/>
                                                      <w:marBottom w:val="0"/>
                                                      <w:divBdr>
                                                        <w:top w:val="none" w:sz="0" w:space="0" w:color="auto"/>
                                                        <w:left w:val="none" w:sz="0" w:space="0" w:color="auto"/>
                                                        <w:bottom w:val="none" w:sz="0" w:space="0" w:color="auto"/>
                                                        <w:right w:val="none" w:sz="0" w:space="0" w:color="auto"/>
                                                      </w:divBdr>
                                                      <w:divsChild>
                                                        <w:div w:id="454913807">
                                                          <w:marLeft w:val="0"/>
                                                          <w:marRight w:val="0"/>
                                                          <w:marTop w:val="0"/>
                                                          <w:marBottom w:val="0"/>
                                                          <w:divBdr>
                                                            <w:top w:val="none" w:sz="0" w:space="0" w:color="auto"/>
                                                            <w:left w:val="none" w:sz="0" w:space="0" w:color="auto"/>
                                                            <w:bottom w:val="none" w:sz="0" w:space="0" w:color="auto"/>
                                                            <w:right w:val="none" w:sz="0" w:space="0" w:color="auto"/>
                                                          </w:divBdr>
                                                          <w:divsChild>
                                                            <w:div w:id="2457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2896">
                                                      <w:marLeft w:val="0"/>
                                                      <w:marRight w:val="0"/>
                                                      <w:marTop w:val="0"/>
                                                      <w:marBottom w:val="0"/>
                                                      <w:divBdr>
                                                        <w:top w:val="none" w:sz="0" w:space="0" w:color="auto"/>
                                                        <w:left w:val="none" w:sz="0" w:space="0" w:color="auto"/>
                                                        <w:bottom w:val="none" w:sz="0" w:space="0" w:color="auto"/>
                                                        <w:right w:val="none" w:sz="0" w:space="0" w:color="auto"/>
                                                      </w:divBdr>
                                                    </w:div>
                                                    <w:div w:id="1286540288">
                                                      <w:marLeft w:val="0"/>
                                                      <w:marRight w:val="0"/>
                                                      <w:marTop w:val="0"/>
                                                      <w:marBottom w:val="0"/>
                                                      <w:divBdr>
                                                        <w:top w:val="none" w:sz="0" w:space="0" w:color="auto"/>
                                                        <w:left w:val="none" w:sz="0" w:space="0" w:color="auto"/>
                                                        <w:bottom w:val="none" w:sz="0" w:space="0" w:color="auto"/>
                                                        <w:right w:val="none" w:sz="0" w:space="0" w:color="auto"/>
                                                      </w:divBdr>
                                                      <w:divsChild>
                                                        <w:div w:id="1012414103">
                                                          <w:marLeft w:val="0"/>
                                                          <w:marRight w:val="0"/>
                                                          <w:marTop w:val="0"/>
                                                          <w:marBottom w:val="0"/>
                                                          <w:divBdr>
                                                            <w:top w:val="none" w:sz="0" w:space="0" w:color="auto"/>
                                                            <w:left w:val="none" w:sz="0" w:space="0" w:color="auto"/>
                                                            <w:bottom w:val="none" w:sz="0" w:space="0" w:color="auto"/>
                                                            <w:right w:val="none" w:sz="0" w:space="0" w:color="auto"/>
                                                          </w:divBdr>
                                                          <w:divsChild>
                                                            <w:div w:id="1636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6565">
                                                      <w:marLeft w:val="0"/>
                                                      <w:marRight w:val="0"/>
                                                      <w:marTop w:val="0"/>
                                                      <w:marBottom w:val="0"/>
                                                      <w:divBdr>
                                                        <w:top w:val="none" w:sz="0" w:space="0" w:color="auto"/>
                                                        <w:left w:val="none" w:sz="0" w:space="0" w:color="auto"/>
                                                        <w:bottom w:val="none" w:sz="0" w:space="0" w:color="auto"/>
                                                        <w:right w:val="none" w:sz="0" w:space="0" w:color="auto"/>
                                                      </w:divBdr>
                                                    </w:div>
                                                    <w:div w:id="1675765702">
                                                      <w:marLeft w:val="0"/>
                                                      <w:marRight w:val="0"/>
                                                      <w:marTop w:val="0"/>
                                                      <w:marBottom w:val="0"/>
                                                      <w:divBdr>
                                                        <w:top w:val="none" w:sz="0" w:space="0" w:color="auto"/>
                                                        <w:left w:val="none" w:sz="0" w:space="0" w:color="auto"/>
                                                        <w:bottom w:val="none" w:sz="0" w:space="0" w:color="auto"/>
                                                        <w:right w:val="none" w:sz="0" w:space="0" w:color="auto"/>
                                                      </w:divBdr>
                                                    </w:div>
                                                    <w:div w:id="1758671443">
                                                      <w:marLeft w:val="0"/>
                                                      <w:marRight w:val="0"/>
                                                      <w:marTop w:val="0"/>
                                                      <w:marBottom w:val="0"/>
                                                      <w:divBdr>
                                                        <w:top w:val="none" w:sz="0" w:space="0" w:color="auto"/>
                                                        <w:left w:val="none" w:sz="0" w:space="0" w:color="auto"/>
                                                        <w:bottom w:val="none" w:sz="0" w:space="0" w:color="auto"/>
                                                        <w:right w:val="none" w:sz="0" w:space="0" w:color="auto"/>
                                                      </w:divBdr>
                                                      <w:divsChild>
                                                        <w:div w:id="1550067714">
                                                          <w:marLeft w:val="0"/>
                                                          <w:marRight w:val="0"/>
                                                          <w:marTop w:val="0"/>
                                                          <w:marBottom w:val="0"/>
                                                          <w:divBdr>
                                                            <w:top w:val="none" w:sz="0" w:space="0" w:color="auto"/>
                                                            <w:left w:val="none" w:sz="0" w:space="0" w:color="auto"/>
                                                            <w:bottom w:val="none" w:sz="0" w:space="0" w:color="auto"/>
                                                            <w:right w:val="none" w:sz="0" w:space="0" w:color="auto"/>
                                                          </w:divBdr>
                                                          <w:divsChild>
                                                            <w:div w:id="14088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1003752">
      <w:bodyDiv w:val="1"/>
      <w:marLeft w:val="0"/>
      <w:marRight w:val="0"/>
      <w:marTop w:val="0"/>
      <w:marBottom w:val="0"/>
      <w:divBdr>
        <w:top w:val="none" w:sz="0" w:space="0" w:color="auto"/>
        <w:left w:val="none" w:sz="0" w:space="0" w:color="auto"/>
        <w:bottom w:val="none" w:sz="0" w:space="0" w:color="auto"/>
        <w:right w:val="none" w:sz="0" w:space="0" w:color="auto"/>
      </w:divBdr>
      <w:divsChild>
        <w:div w:id="1009676723">
          <w:marLeft w:val="0"/>
          <w:marRight w:val="0"/>
          <w:marTop w:val="0"/>
          <w:marBottom w:val="0"/>
          <w:divBdr>
            <w:top w:val="none" w:sz="0" w:space="0" w:color="auto"/>
            <w:left w:val="none" w:sz="0" w:space="0" w:color="auto"/>
            <w:bottom w:val="none" w:sz="0" w:space="0" w:color="auto"/>
            <w:right w:val="none" w:sz="0" w:space="0" w:color="auto"/>
          </w:divBdr>
          <w:divsChild>
            <w:div w:id="600648298">
              <w:marLeft w:val="0"/>
              <w:marRight w:val="0"/>
              <w:marTop w:val="0"/>
              <w:marBottom w:val="257"/>
              <w:divBdr>
                <w:top w:val="none" w:sz="0" w:space="0" w:color="auto"/>
                <w:left w:val="none" w:sz="0" w:space="0" w:color="auto"/>
                <w:bottom w:val="none" w:sz="0" w:space="0" w:color="auto"/>
                <w:right w:val="none" w:sz="0" w:space="0" w:color="auto"/>
              </w:divBdr>
              <w:divsChild>
                <w:div w:id="908148291">
                  <w:marLeft w:val="0"/>
                  <w:marRight w:val="0"/>
                  <w:marTop w:val="0"/>
                  <w:marBottom w:val="0"/>
                  <w:divBdr>
                    <w:top w:val="none" w:sz="0" w:space="0" w:color="auto"/>
                    <w:left w:val="none" w:sz="0" w:space="0" w:color="auto"/>
                    <w:bottom w:val="none" w:sz="0" w:space="0" w:color="auto"/>
                    <w:right w:val="none" w:sz="0" w:space="0" w:color="auto"/>
                  </w:divBdr>
                  <w:divsChild>
                    <w:div w:id="672029243">
                      <w:marLeft w:val="0"/>
                      <w:marRight w:val="0"/>
                      <w:marTop w:val="0"/>
                      <w:marBottom w:val="0"/>
                      <w:divBdr>
                        <w:top w:val="none" w:sz="0" w:space="0" w:color="auto"/>
                        <w:left w:val="none" w:sz="0" w:space="0" w:color="auto"/>
                        <w:bottom w:val="none" w:sz="0" w:space="0" w:color="auto"/>
                        <w:right w:val="none" w:sz="0" w:space="0" w:color="auto"/>
                      </w:divBdr>
                      <w:divsChild>
                        <w:div w:id="927540978">
                          <w:marLeft w:val="0"/>
                          <w:marRight w:val="0"/>
                          <w:marTop w:val="0"/>
                          <w:marBottom w:val="0"/>
                          <w:divBdr>
                            <w:top w:val="none" w:sz="0" w:space="0" w:color="auto"/>
                            <w:left w:val="none" w:sz="0" w:space="0" w:color="auto"/>
                            <w:bottom w:val="none" w:sz="0" w:space="0" w:color="auto"/>
                            <w:right w:val="none" w:sz="0" w:space="0" w:color="auto"/>
                          </w:divBdr>
                          <w:divsChild>
                            <w:div w:id="1171480741">
                              <w:marLeft w:val="0"/>
                              <w:marRight w:val="0"/>
                              <w:marTop w:val="0"/>
                              <w:marBottom w:val="0"/>
                              <w:divBdr>
                                <w:top w:val="none" w:sz="0" w:space="0" w:color="auto"/>
                                <w:left w:val="none" w:sz="0" w:space="0" w:color="auto"/>
                                <w:bottom w:val="none" w:sz="0" w:space="0" w:color="auto"/>
                                <w:right w:val="none" w:sz="0" w:space="0" w:color="auto"/>
                              </w:divBdr>
                              <w:divsChild>
                                <w:div w:id="152989032">
                                  <w:marLeft w:val="0"/>
                                  <w:marRight w:val="0"/>
                                  <w:marTop w:val="0"/>
                                  <w:marBottom w:val="0"/>
                                  <w:divBdr>
                                    <w:top w:val="none" w:sz="0" w:space="0" w:color="auto"/>
                                    <w:left w:val="none" w:sz="0" w:space="0" w:color="auto"/>
                                    <w:bottom w:val="none" w:sz="0" w:space="0" w:color="auto"/>
                                    <w:right w:val="none" w:sz="0" w:space="0" w:color="auto"/>
                                  </w:divBdr>
                                  <w:divsChild>
                                    <w:div w:id="894511991">
                                      <w:marLeft w:val="0"/>
                                      <w:marRight w:val="0"/>
                                      <w:marTop w:val="0"/>
                                      <w:marBottom w:val="0"/>
                                      <w:divBdr>
                                        <w:top w:val="none" w:sz="0" w:space="0" w:color="auto"/>
                                        <w:left w:val="none" w:sz="0" w:space="0" w:color="auto"/>
                                        <w:bottom w:val="none" w:sz="0" w:space="0" w:color="auto"/>
                                        <w:right w:val="none" w:sz="0" w:space="0" w:color="auto"/>
                                      </w:divBdr>
                                      <w:divsChild>
                                        <w:div w:id="1382482255">
                                          <w:marLeft w:val="0"/>
                                          <w:marRight w:val="0"/>
                                          <w:marTop w:val="0"/>
                                          <w:marBottom w:val="0"/>
                                          <w:divBdr>
                                            <w:top w:val="none" w:sz="0" w:space="0" w:color="auto"/>
                                            <w:left w:val="none" w:sz="0" w:space="0" w:color="auto"/>
                                            <w:bottom w:val="none" w:sz="0" w:space="0" w:color="auto"/>
                                            <w:right w:val="none" w:sz="0" w:space="0" w:color="auto"/>
                                          </w:divBdr>
                                          <w:divsChild>
                                            <w:div w:id="296616669">
                                              <w:marLeft w:val="0"/>
                                              <w:marRight w:val="0"/>
                                              <w:marTop w:val="0"/>
                                              <w:marBottom w:val="0"/>
                                              <w:divBdr>
                                                <w:top w:val="none" w:sz="0" w:space="0" w:color="auto"/>
                                                <w:left w:val="none" w:sz="0" w:space="0" w:color="auto"/>
                                                <w:bottom w:val="none" w:sz="0" w:space="0" w:color="auto"/>
                                                <w:right w:val="none" w:sz="0" w:space="0" w:color="auto"/>
                                              </w:divBdr>
                                              <w:divsChild>
                                                <w:div w:id="1977418476">
                                                  <w:marLeft w:val="0"/>
                                                  <w:marRight w:val="0"/>
                                                  <w:marTop w:val="0"/>
                                                  <w:marBottom w:val="0"/>
                                                  <w:divBdr>
                                                    <w:top w:val="none" w:sz="0" w:space="0" w:color="auto"/>
                                                    <w:left w:val="none" w:sz="0" w:space="0" w:color="auto"/>
                                                    <w:bottom w:val="none" w:sz="0" w:space="0" w:color="auto"/>
                                                    <w:right w:val="none" w:sz="0" w:space="0" w:color="auto"/>
                                                  </w:divBdr>
                                                  <w:divsChild>
                                                    <w:div w:id="1001542621">
                                                      <w:marLeft w:val="0"/>
                                                      <w:marRight w:val="0"/>
                                                      <w:marTop w:val="0"/>
                                                      <w:marBottom w:val="0"/>
                                                      <w:divBdr>
                                                        <w:top w:val="none" w:sz="0" w:space="0" w:color="auto"/>
                                                        <w:left w:val="none" w:sz="0" w:space="0" w:color="auto"/>
                                                        <w:bottom w:val="none" w:sz="0" w:space="0" w:color="auto"/>
                                                        <w:right w:val="none" w:sz="0" w:space="0" w:color="auto"/>
                                                      </w:divBdr>
                                                      <w:divsChild>
                                                        <w:div w:id="3355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4996994">
      <w:bodyDiv w:val="1"/>
      <w:marLeft w:val="0"/>
      <w:marRight w:val="0"/>
      <w:marTop w:val="0"/>
      <w:marBottom w:val="0"/>
      <w:divBdr>
        <w:top w:val="none" w:sz="0" w:space="0" w:color="auto"/>
        <w:left w:val="none" w:sz="0" w:space="0" w:color="auto"/>
        <w:bottom w:val="none" w:sz="0" w:space="0" w:color="auto"/>
        <w:right w:val="none" w:sz="0" w:space="0" w:color="auto"/>
      </w:divBdr>
    </w:div>
    <w:div w:id="663316707">
      <w:bodyDiv w:val="1"/>
      <w:marLeft w:val="0"/>
      <w:marRight w:val="0"/>
      <w:marTop w:val="0"/>
      <w:marBottom w:val="0"/>
      <w:divBdr>
        <w:top w:val="none" w:sz="0" w:space="0" w:color="auto"/>
        <w:left w:val="none" w:sz="0" w:space="0" w:color="auto"/>
        <w:bottom w:val="none" w:sz="0" w:space="0" w:color="auto"/>
        <w:right w:val="none" w:sz="0" w:space="0" w:color="auto"/>
      </w:divBdr>
    </w:div>
    <w:div w:id="714617772">
      <w:bodyDiv w:val="1"/>
      <w:marLeft w:val="0"/>
      <w:marRight w:val="0"/>
      <w:marTop w:val="0"/>
      <w:marBottom w:val="0"/>
      <w:divBdr>
        <w:top w:val="none" w:sz="0" w:space="0" w:color="auto"/>
        <w:left w:val="none" w:sz="0" w:space="0" w:color="auto"/>
        <w:bottom w:val="none" w:sz="0" w:space="0" w:color="auto"/>
        <w:right w:val="none" w:sz="0" w:space="0" w:color="auto"/>
      </w:divBdr>
      <w:divsChild>
        <w:div w:id="1979800123">
          <w:marLeft w:val="0"/>
          <w:marRight w:val="0"/>
          <w:marTop w:val="0"/>
          <w:marBottom w:val="0"/>
          <w:divBdr>
            <w:top w:val="none" w:sz="0" w:space="0" w:color="auto"/>
            <w:left w:val="none" w:sz="0" w:space="0" w:color="auto"/>
            <w:bottom w:val="none" w:sz="0" w:space="0" w:color="auto"/>
            <w:right w:val="none" w:sz="0" w:space="0" w:color="auto"/>
          </w:divBdr>
          <w:divsChild>
            <w:div w:id="1356348887">
              <w:marLeft w:val="0"/>
              <w:marRight w:val="0"/>
              <w:marTop w:val="0"/>
              <w:marBottom w:val="257"/>
              <w:divBdr>
                <w:top w:val="none" w:sz="0" w:space="0" w:color="auto"/>
                <w:left w:val="none" w:sz="0" w:space="0" w:color="auto"/>
                <w:bottom w:val="none" w:sz="0" w:space="0" w:color="auto"/>
                <w:right w:val="none" w:sz="0" w:space="0" w:color="auto"/>
              </w:divBdr>
              <w:divsChild>
                <w:div w:id="646131360">
                  <w:marLeft w:val="0"/>
                  <w:marRight w:val="0"/>
                  <w:marTop w:val="0"/>
                  <w:marBottom w:val="0"/>
                  <w:divBdr>
                    <w:top w:val="none" w:sz="0" w:space="0" w:color="auto"/>
                    <w:left w:val="none" w:sz="0" w:space="0" w:color="auto"/>
                    <w:bottom w:val="none" w:sz="0" w:space="0" w:color="auto"/>
                    <w:right w:val="none" w:sz="0" w:space="0" w:color="auto"/>
                  </w:divBdr>
                  <w:divsChild>
                    <w:div w:id="611279877">
                      <w:marLeft w:val="0"/>
                      <w:marRight w:val="0"/>
                      <w:marTop w:val="0"/>
                      <w:marBottom w:val="0"/>
                      <w:divBdr>
                        <w:top w:val="none" w:sz="0" w:space="0" w:color="auto"/>
                        <w:left w:val="none" w:sz="0" w:space="0" w:color="auto"/>
                        <w:bottom w:val="none" w:sz="0" w:space="0" w:color="auto"/>
                        <w:right w:val="none" w:sz="0" w:space="0" w:color="auto"/>
                      </w:divBdr>
                      <w:divsChild>
                        <w:div w:id="1106576292">
                          <w:marLeft w:val="0"/>
                          <w:marRight w:val="0"/>
                          <w:marTop w:val="0"/>
                          <w:marBottom w:val="0"/>
                          <w:divBdr>
                            <w:top w:val="none" w:sz="0" w:space="0" w:color="auto"/>
                            <w:left w:val="none" w:sz="0" w:space="0" w:color="auto"/>
                            <w:bottom w:val="none" w:sz="0" w:space="0" w:color="auto"/>
                            <w:right w:val="none" w:sz="0" w:space="0" w:color="auto"/>
                          </w:divBdr>
                          <w:divsChild>
                            <w:div w:id="522983023">
                              <w:marLeft w:val="0"/>
                              <w:marRight w:val="0"/>
                              <w:marTop w:val="0"/>
                              <w:marBottom w:val="0"/>
                              <w:divBdr>
                                <w:top w:val="none" w:sz="0" w:space="0" w:color="auto"/>
                                <w:left w:val="none" w:sz="0" w:space="0" w:color="auto"/>
                                <w:bottom w:val="none" w:sz="0" w:space="0" w:color="auto"/>
                                <w:right w:val="none" w:sz="0" w:space="0" w:color="auto"/>
                              </w:divBdr>
                              <w:divsChild>
                                <w:div w:id="502014736">
                                  <w:marLeft w:val="0"/>
                                  <w:marRight w:val="0"/>
                                  <w:marTop w:val="0"/>
                                  <w:marBottom w:val="0"/>
                                  <w:divBdr>
                                    <w:top w:val="none" w:sz="0" w:space="0" w:color="auto"/>
                                    <w:left w:val="none" w:sz="0" w:space="0" w:color="auto"/>
                                    <w:bottom w:val="none" w:sz="0" w:space="0" w:color="auto"/>
                                    <w:right w:val="none" w:sz="0" w:space="0" w:color="auto"/>
                                  </w:divBdr>
                                  <w:divsChild>
                                    <w:div w:id="1530534501">
                                      <w:marLeft w:val="0"/>
                                      <w:marRight w:val="0"/>
                                      <w:marTop w:val="0"/>
                                      <w:marBottom w:val="0"/>
                                      <w:divBdr>
                                        <w:top w:val="none" w:sz="0" w:space="0" w:color="auto"/>
                                        <w:left w:val="none" w:sz="0" w:space="0" w:color="auto"/>
                                        <w:bottom w:val="none" w:sz="0" w:space="0" w:color="auto"/>
                                        <w:right w:val="none" w:sz="0" w:space="0" w:color="auto"/>
                                      </w:divBdr>
                                      <w:divsChild>
                                        <w:div w:id="1885093534">
                                          <w:marLeft w:val="0"/>
                                          <w:marRight w:val="0"/>
                                          <w:marTop w:val="0"/>
                                          <w:marBottom w:val="0"/>
                                          <w:divBdr>
                                            <w:top w:val="none" w:sz="0" w:space="0" w:color="auto"/>
                                            <w:left w:val="none" w:sz="0" w:space="0" w:color="auto"/>
                                            <w:bottom w:val="none" w:sz="0" w:space="0" w:color="auto"/>
                                            <w:right w:val="none" w:sz="0" w:space="0" w:color="auto"/>
                                          </w:divBdr>
                                          <w:divsChild>
                                            <w:div w:id="214974471">
                                              <w:marLeft w:val="0"/>
                                              <w:marRight w:val="0"/>
                                              <w:marTop w:val="0"/>
                                              <w:marBottom w:val="0"/>
                                              <w:divBdr>
                                                <w:top w:val="none" w:sz="0" w:space="0" w:color="auto"/>
                                                <w:left w:val="none" w:sz="0" w:space="0" w:color="auto"/>
                                                <w:bottom w:val="none" w:sz="0" w:space="0" w:color="auto"/>
                                                <w:right w:val="none" w:sz="0" w:space="0" w:color="auto"/>
                                              </w:divBdr>
                                              <w:divsChild>
                                                <w:div w:id="75516800">
                                                  <w:marLeft w:val="0"/>
                                                  <w:marRight w:val="0"/>
                                                  <w:marTop w:val="0"/>
                                                  <w:marBottom w:val="0"/>
                                                  <w:divBdr>
                                                    <w:top w:val="none" w:sz="0" w:space="0" w:color="auto"/>
                                                    <w:left w:val="none" w:sz="0" w:space="0" w:color="auto"/>
                                                    <w:bottom w:val="none" w:sz="0" w:space="0" w:color="auto"/>
                                                    <w:right w:val="none" w:sz="0" w:space="0" w:color="auto"/>
                                                  </w:divBdr>
                                                  <w:divsChild>
                                                    <w:div w:id="1539050203">
                                                      <w:marLeft w:val="0"/>
                                                      <w:marRight w:val="0"/>
                                                      <w:marTop w:val="0"/>
                                                      <w:marBottom w:val="0"/>
                                                      <w:divBdr>
                                                        <w:top w:val="none" w:sz="0" w:space="0" w:color="auto"/>
                                                        <w:left w:val="none" w:sz="0" w:space="0" w:color="auto"/>
                                                        <w:bottom w:val="none" w:sz="0" w:space="0" w:color="auto"/>
                                                        <w:right w:val="none" w:sz="0" w:space="0" w:color="auto"/>
                                                      </w:divBdr>
                                                      <w:divsChild>
                                                        <w:div w:id="8340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2100270">
      <w:bodyDiv w:val="1"/>
      <w:marLeft w:val="0"/>
      <w:marRight w:val="0"/>
      <w:marTop w:val="0"/>
      <w:marBottom w:val="0"/>
      <w:divBdr>
        <w:top w:val="none" w:sz="0" w:space="0" w:color="auto"/>
        <w:left w:val="none" w:sz="0" w:space="0" w:color="auto"/>
        <w:bottom w:val="none" w:sz="0" w:space="0" w:color="auto"/>
        <w:right w:val="none" w:sz="0" w:space="0" w:color="auto"/>
      </w:divBdr>
      <w:divsChild>
        <w:div w:id="1015039613">
          <w:marLeft w:val="0"/>
          <w:marRight w:val="0"/>
          <w:marTop w:val="0"/>
          <w:marBottom w:val="0"/>
          <w:divBdr>
            <w:top w:val="none" w:sz="0" w:space="0" w:color="auto"/>
            <w:left w:val="none" w:sz="0" w:space="0" w:color="auto"/>
            <w:bottom w:val="none" w:sz="0" w:space="0" w:color="auto"/>
            <w:right w:val="none" w:sz="0" w:space="0" w:color="auto"/>
          </w:divBdr>
          <w:divsChild>
            <w:div w:id="706031377">
              <w:marLeft w:val="0"/>
              <w:marRight w:val="0"/>
              <w:marTop w:val="0"/>
              <w:marBottom w:val="257"/>
              <w:divBdr>
                <w:top w:val="none" w:sz="0" w:space="0" w:color="auto"/>
                <w:left w:val="none" w:sz="0" w:space="0" w:color="auto"/>
                <w:bottom w:val="none" w:sz="0" w:space="0" w:color="auto"/>
                <w:right w:val="none" w:sz="0" w:space="0" w:color="auto"/>
              </w:divBdr>
              <w:divsChild>
                <w:div w:id="466242970">
                  <w:marLeft w:val="0"/>
                  <w:marRight w:val="0"/>
                  <w:marTop w:val="0"/>
                  <w:marBottom w:val="0"/>
                  <w:divBdr>
                    <w:top w:val="none" w:sz="0" w:space="0" w:color="auto"/>
                    <w:left w:val="none" w:sz="0" w:space="0" w:color="auto"/>
                    <w:bottom w:val="none" w:sz="0" w:space="0" w:color="auto"/>
                    <w:right w:val="none" w:sz="0" w:space="0" w:color="auto"/>
                  </w:divBdr>
                  <w:divsChild>
                    <w:div w:id="1895266557">
                      <w:marLeft w:val="0"/>
                      <w:marRight w:val="0"/>
                      <w:marTop w:val="0"/>
                      <w:marBottom w:val="0"/>
                      <w:divBdr>
                        <w:top w:val="none" w:sz="0" w:space="0" w:color="auto"/>
                        <w:left w:val="none" w:sz="0" w:space="0" w:color="auto"/>
                        <w:bottom w:val="none" w:sz="0" w:space="0" w:color="auto"/>
                        <w:right w:val="none" w:sz="0" w:space="0" w:color="auto"/>
                      </w:divBdr>
                      <w:divsChild>
                        <w:div w:id="1225801932">
                          <w:marLeft w:val="0"/>
                          <w:marRight w:val="0"/>
                          <w:marTop w:val="0"/>
                          <w:marBottom w:val="0"/>
                          <w:divBdr>
                            <w:top w:val="none" w:sz="0" w:space="0" w:color="auto"/>
                            <w:left w:val="none" w:sz="0" w:space="0" w:color="auto"/>
                            <w:bottom w:val="none" w:sz="0" w:space="0" w:color="auto"/>
                            <w:right w:val="none" w:sz="0" w:space="0" w:color="auto"/>
                          </w:divBdr>
                          <w:divsChild>
                            <w:div w:id="49961171">
                              <w:marLeft w:val="0"/>
                              <w:marRight w:val="0"/>
                              <w:marTop w:val="0"/>
                              <w:marBottom w:val="0"/>
                              <w:divBdr>
                                <w:top w:val="none" w:sz="0" w:space="0" w:color="auto"/>
                                <w:left w:val="none" w:sz="0" w:space="0" w:color="auto"/>
                                <w:bottom w:val="none" w:sz="0" w:space="0" w:color="auto"/>
                                <w:right w:val="none" w:sz="0" w:space="0" w:color="auto"/>
                              </w:divBdr>
                              <w:divsChild>
                                <w:div w:id="2063407596">
                                  <w:marLeft w:val="0"/>
                                  <w:marRight w:val="0"/>
                                  <w:marTop w:val="0"/>
                                  <w:marBottom w:val="0"/>
                                  <w:divBdr>
                                    <w:top w:val="none" w:sz="0" w:space="0" w:color="auto"/>
                                    <w:left w:val="none" w:sz="0" w:space="0" w:color="auto"/>
                                    <w:bottom w:val="none" w:sz="0" w:space="0" w:color="auto"/>
                                    <w:right w:val="none" w:sz="0" w:space="0" w:color="auto"/>
                                  </w:divBdr>
                                  <w:divsChild>
                                    <w:div w:id="752044804">
                                      <w:marLeft w:val="0"/>
                                      <w:marRight w:val="0"/>
                                      <w:marTop w:val="0"/>
                                      <w:marBottom w:val="0"/>
                                      <w:divBdr>
                                        <w:top w:val="none" w:sz="0" w:space="0" w:color="auto"/>
                                        <w:left w:val="none" w:sz="0" w:space="0" w:color="auto"/>
                                        <w:bottom w:val="none" w:sz="0" w:space="0" w:color="auto"/>
                                        <w:right w:val="none" w:sz="0" w:space="0" w:color="auto"/>
                                      </w:divBdr>
                                      <w:divsChild>
                                        <w:div w:id="1239055133">
                                          <w:marLeft w:val="0"/>
                                          <w:marRight w:val="0"/>
                                          <w:marTop w:val="0"/>
                                          <w:marBottom w:val="0"/>
                                          <w:divBdr>
                                            <w:top w:val="none" w:sz="0" w:space="0" w:color="auto"/>
                                            <w:left w:val="none" w:sz="0" w:space="0" w:color="auto"/>
                                            <w:bottom w:val="none" w:sz="0" w:space="0" w:color="auto"/>
                                            <w:right w:val="none" w:sz="0" w:space="0" w:color="auto"/>
                                          </w:divBdr>
                                          <w:divsChild>
                                            <w:div w:id="1292785672">
                                              <w:marLeft w:val="0"/>
                                              <w:marRight w:val="0"/>
                                              <w:marTop w:val="0"/>
                                              <w:marBottom w:val="0"/>
                                              <w:divBdr>
                                                <w:top w:val="none" w:sz="0" w:space="0" w:color="auto"/>
                                                <w:left w:val="none" w:sz="0" w:space="0" w:color="auto"/>
                                                <w:bottom w:val="none" w:sz="0" w:space="0" w:color="auto"/>
                                                <w:right w:val="none" w:sz="0" w:space="0" w:color="auto"/>
                                              </w:divBdr>
                                              <w:divsChild>
                                                <w:div w:id="1539900121">
                                                  <w:marLeft w:val="0"/>
                                                  <w:marRight w:val="0"/>
                                                  <w:marTop w:val="0"/>
                                                  <w:marBottom w:val="0"/>
                                                  <w:divBdr>
                                                    <w:top w:val="none" w:sz="0" w:space="0" w:color="auto"/>
                                                    <w:left w:val="none" w:sz="0" w:space="0" w:color="auto"/>
                                                    <w:bottom w:val="none" w:sz="0" w:space="0" w:color="auto"/>
                                                    <w:right w:val="none" w:sz="0" w:space="0" w:color="auto"/>
                                                  </w:divBdr>
                                                  <w:divsChild>
                                                    <w:div w:id="21418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4891937">
      <w:bodyDiv w:val="1"/>
      <w:marLeft w:val="0"/>
      <w:marRight w:val="0"/>
      <w:marTop w:val="0"/>
      <w:marBottom w:val="0"/>
      <w:divBdr>
        <w:top w:val="none" w:sz="0" w:space="0" w:color="auto"/>
        <w:left w:val="none" w:sz="0" w:space="0" w:color="auto"/>
        <w:bottom w:val="none" w:sz="0" w:space="0" w:color="auto"/>
        <w:right w:val="none" w:sz="0" w:space="0" w:color="auto"/>
      </w:divBdr>
    </w:div>
    <w:div w:id="1207795157">
      <w:bodyDiv w:val="1"/>
      <w:marLeft w:val="0"/>
      <w:marRight w:val="0"/>
      <w:marTop w:val="0"/>
      <w:marBottom w:val="0"/>
      <w:divBdr>
        <w:top w:val="none" w:sz="0" w:space="0" w:color="auto"/>
        <w:left w:val="none" w:sz="0" w:space="0" w:color="auto"/>
        <w:bottom w:val="none" w:sz="0" w:space="0" w:color="auto"/>
        <w:right w:val="none" w:sz="0" w:space="0" w:color="auto"/>
      </w:divBdr>
      <w:divsChild>
        <w:div w:id="1140420698">
          <w:marLeft w:val="0"/>
          <w:marRight w:val="0"/>
          <w:marTop w:val="0"/>
          <w:marBottom w:val="0"/>
          <w:divBdr>
            <w:top w:val="none" w:sz="0" w:space="0" w:color="auto"/>
            <w:left w:val="none" w:sz="0" w:space="0" w:color="auto"/>
            <w:bottom w:val="none" w:sz="0" w:space="0" w:color="auto"/>
            <w:right w:val="none" w:sz="0" w:space="0" w:color="auto"/>
          </w:divBdr>
          <w:divsChild>
            <w:div w:id="1749378844">
              <w:marLeft w:val="0"/>
              <w:marRight w:val="0"/>
              <w:marTop w:val="0"/>
              <w:marBottom w:val="257"/>
              <w:divBdr>
                <w:top w:val="none" w:sz="0" w:space="0" w:color="auto"/>
                <w:left w:val="none" w:sz="0" w:space="0" w:color="auto"/>
                <w:bottom w:val="none" w:sz="0" w:space="0" w:color="auto"/>
                <w:right w:val="none" w:sz="0" w:space="0" w:color="auto"/>
              </w:divBdr>
              <w:divsChild>
                <w:div w:id="1886332963">
                  <w:marLeft w:val="0"/>
                  <w:marRight w:val="0"/>
                  <w:marTop w:val="0"/>
                  <w:marBottom w:val="0"/>
                  <w:divBdr>
                    <w:top w:val="none" w:sz="0" w:space="0" w:color="auto"/>
                    <w:left w:val="none" w:sz="0" w:space="0" w:color="auto"/>
                    <w:bottom w:val="none" w:sz="0" w:space="0" w:color="auto"/>
                    <w:right w:val="none" w:sz="0" w:space="0" w:color="auto"/>
                  </w:divBdr>
                  <w:divsChild>
                    <w:div w:id="61606248">
                      <w:marLeft w:val="0"/>
                      <w:marRight w:val="0"/>
                      <w:marTop w:val="0"/>
                      <w:marBottom w:val="0"/>
                      <w:divBdr>
                        <w:top w:val="none" w:sz="0" w:space="0" w:color="auto"/>
                        <w:left w:val="none" w:sz="0" w:space="0" w:color="auto"/>
                        <w:bottom w:val="none" w:sz="0" w:space="0" w:color="auto"/>
                        <w:right w:val="none" w:sz="0" w:space="0" w:color="auto"/>
                      </w:divBdr>
                      <w:divsChild>
                        <w:div w:id="1317102452">
                          <w:marLeft w:val="0"/>
                          <w:marRight w:val="0"/>
                          <w:marTop w:val="0"/>
                          <w:marBottom w:val="0"/>
                          <w:divBdr>
                            <w:top w:val="none" w:sz="0" w:space="0" w:color="auto"/>
                            <w:left w:val="none" w:sz="0" w:space="0" w:color="auto"/>
                            <w:bottom w:val="none" w:sz="0" w:space="0" w:color="auto"/>
                            <w:right w:val="none" w:sz="0" w:space="0" w:color="auto"/>
                          </w:divBdr>
                          <w:divsChild>
                            <w:div w:id="399669018">
                              <w:marLeft w:val="0"/>
                              <w:marRight w:val="0"/>
                              <w:marTop w:val="0"/>
                              <w:marBottom w:val="0"/>
                              <w:divBdr>
                                <w:top w:val="none" w:sz="0" w:space="0" w:color="auto"/>
                                <w:left w:val="none" w:sz="0" w:space="0" w:color="auto"/>
                                <w:bottom w:val="none" w:sz="0" w:space="0" w:color="auto"/>
                                <w:right w:val="none" w:sz="0" w:space="0" w:color="auto"/>
                              </w:divBdr>
                              <w:divsChild>
                                <w:div w:id="613482697">
                                  <w:marLeft w:val="0"/>
                                  <w:marRight w:val="0"/>
                                  <w:marTop w:val="0"/>
                                  <w:marBottom w:val="0"/>
                                  <w:divBdr>
                                    <w:top w:val="none" w:sz="0" w:space="0" w:color="auto"/>
                                    <w:left w:val="none" w:sz="0" w:space="0" w:color="auto"/>
                                    <w:bottom w:val="none" w:sz="0" w:space="0" w:color="auto"/>
                                    <w:right w:val="none" w:sz="0" w:space="0" w:color="auto"/>
                                  </w:divBdr>
                                  <w:divsChild>
                                    <w:div w:id="1946814058">
                                      <w:marLeft w:val="0"/>
                                      <w:marRight w:val="0"/>
                                      <w:marTop w:val="0"/>
                                      <w:marBottom w:val="0"/>
                                      <w:divBdr>
                                        <w:top w:val="none" w:sz="0" w:space="0" w:color="auto"/>
                                        <w:left w:val="none" w:sz="0" w:space="0" w:color="auto"/>
                                        <w:bottom w:val="none" w:sz="0" w:space="0" w:color="auto"/>
                                        <w:right w:val="none" w:sz="0" w:space="0" w:color="auto"/>
                                      </w:divBdr>
                                      <w:divsChild>
                                        <w:div w:id="931278734">
                                          <w:marLeft w:val="0"/>
                                          <w:marRight w:val="0"/>
                                          <w:marTop w:val="0"/>
                                          <w:marBottom w:val="0"/>
                                          <w:divBdr>
                                            <w:top w:val="none" w:sz="0" w:space="0" w:color="auto"/>
                                            <w:left w:val="none" w:sz="0" w:space="0" w:color="auto"/>
                                            <w:bottom w:val="none" w:sz="0" w:space="0" w:color="auto"/>
                                            <w:right w:val="none" w:sz="0" w:space="0" w:color="auto"/>
                                          </w:divBdr>
                                          <w:divsChild>
                                            <w:div w:id="283269518">
                                              <w:marLeft w:val="0"/>
                                              <w:marRight w:val="0"/>
                                              <w:marTop w:val="0"/>
                                              <w:marBottom w:val="0"/>
                                              <w:divBdr>
                                                <w:top w:val="none" w:sz="0" w:space="0" w:color="auto"/>
                                                <w:left w:val="none" w:sz="0" w:space="0" w:color="auto"/>
                                                <w:bottom w:val="none" w:sz="0" w:space="0" w:color="auto"/>
                                                <w:right w:val="none" w:sz="0" w:space="0" w:color="auto"/>
                                              </w:divBdr>
                                              <w:divsChild>
                                                <w:div w:id="1993676779">
                                                  <w:marLeft w:val="0"/>
                                                  <w:marRight w:val="0"/>
                                                  <w:marTop w:val="0"/>
                                                  <w:marBottom w:val="0"/>
                                                  <w:divBdr>
                                                    <w:top w:val="none" w:sz="0" w:space="0" w:color="auto"/>
                                                    <w:left w:val="none" w:sz="0" w:space="0" w:color="auto"/>
                                                    <w:bottom w:val="none" w:sz="0" w:space="0" w:color="auto"/>
                                                    <w:right w:val="none" w:sz="0" w:space="0" w:color="auto"/>
                                                  </w:divBdr>
                                                  <w:divsChild>
                                                    <w:div w:id="665594672">
                                                      <w:marLeft w:val="0"/>
                                                      <w:marRight w:val="0"/>
                                                      <w:marTop w:val="0"/>
                                                      <w:marBottom w:val="0"/>
                                                      <w:divBdr>
                                                        <w:top w:val="none" w:sz="0" w:space="0" w:color="auto"/>
                                                        <w:left w:val="none" w:sz="0" w:space="0" w:color="auto"/>
                                                        <w:bottom w:val="none" w:sz="0" w:space="0" w:color="auto"/>
                                                        <w:right w:val="none" w:sz="0" w:space="0" w:color="auto"/>
                                                      </w:divBdr>
                                                      <w:divsChild>
                                                        <w:div w:id="9753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9363811">
      <w:bodyDiv w:val="1"/>
      <w:marLeft w:val="0"/>
      <w:marRight w:val="0"/>
      <w:marTop w:val="0"/>
      <w:marBottom w:val="0"/>
      <w:divBdr>
        <w:top w:val="none" w:sz="0" w:space="0" w:color="auto"/>
        <w:left w:val="none" w:sz="0" w:space="0" w:color="auto"/>
        <w:bottom w:val="none" w:sz="0" w:space="0" w:color="auto"/>
        <w:right w:val="none" w:sz="0" w:space="0" w:color="auto"/>
      </w:divBdr>
    </w:div>
    <w:div w:id="1323504002">
      <w:bodyDiv w:val="1"/>
      <w:marLeft w:val="0"/>
      <w:marRight w:val="0"/>
      <w:marTop w:val="0"/>
      <w:marBottom w:val="0"/>
      <w:divBdr>
        <w:top w:val="none" w:sz="0" w:space="0" w:color="auto"/>
        <w:left w:val="none" w:sz="0" w:space="0" w:color="auto"/>
        <w:bottom w:val="none" w:sz="0" w:space="0" w:color="auto"/>
        <w:right w:val="none" w:sz="0" w:space="0" w:color="auto"/>
      </w:divBdr>
      <w:divsChild>
        <w:div w:id="680351902">
          <w:marLeft w:val="0"/>
          <w:marRight w:val="0"/>
          <w:marTop w:val="0"/>
          <w:marBottom w:val="0"/>
          <w:divBdr>
            <w:top w:val="none" w:sz="0" w:space="0" w:color="auto"/>
            <w:left w:val="none" w:sz="0" w:space="0" w:color="auto"/>
            <w:bottom w:val="none" w:sz="0" w:space="0" w:color="auto"/>
            <w:right w:val="none" w:sz="0" w:space="0" w:color="auto"/>
          </w:divBdr>
          <w:divsChild>
            <w:div w:id="113408056">
              <w:marLeft w:val="0"/>
              <w:marRight w:val="0"/>
              <w:marTop w:val="0"/>
              <w:marBottom w:val="257"/>
              <w:divBdr>
                <w:top w:val="none" w:sz="0" w:space="0" w:color="auto"/>
                <w:left w:val="none" w:sz="0" w:space="0" w:color="auto"/>
                <w:bottom w:val="none" w:sz="0" w:space="0" w:color="auto"/>
                <w:right w:val="none" w:sz="0" w:space="0" w:color="auto"/>
              </w:divBdr>
              <w:divsChild>
                <w:div w:id="475074214">
                  <w:marLeft w:val="0"/>
                  <w:marRight w:val="0"/>
                  <w:marTop w:val="0"/>
                  <w:marBottom w:val="0"/>
                  <w:divBdr>
                    <w:top w:val="none" w:sz="0" w:space="0" w:color="auto"/>
                    <w:left w:val="none" w:sz="0" w:space="0" w:color="auto"/>
                    <w:bottom w:val="none" w:sz="0" w:space="0" w:color="auto"/>
                    <w:right w:val="none" w:sz="0" w:space="0" w:color="auto"/>
                  </w:divBdr>
                  <w:divsChild>
                    <w:div w:id="101145300">
                      <w:marLeft w:val="0"/>
                      <w:marRight w:val="0"/>
                      <w:marTop w:val="0"/>
                      <w:marBottom w:val="0"/>
                      <w:divBdr>
                        <w:top w:val="none" w:sz="0" w:space="0" w:color="auto"/>
                        <w:left w:val="none" w:sz="0" w:space="0" w:color="auto"/>
                        <w:bottom w:val="none" w:sz="0" w:space="0" w:color="auto"/>
                        <w:right w:val="none" w:sz="0" w:space="0" w:color="auto"/>
                      </w:divBdr>
                      <w:divsChild>
                        <w:div w:id="1933202945">
                          <w:marLeft w:val="0"/>
                          <w:marRight w:val="0"/>
                          <w:marTop w:val="0"/>
                          <w:marBottom w:val="0"/>
                          <w:divBdr>
                            <w:top w:val="none" w:sz="0" w:space="0" w:color="auto"/>
                            <w:left w:val="none" w:sz="0" w:space="0" w:color="auto"/>
                            <w:bottom w:val="none" w:sz="0" w:space="0" w:color="auto"/>
                            <w:right w:val="none" w:sz="0" w:space="0" w:color="auto"/>
                          </w:divBdr>
                          <w:divsChild>
                            <w:div w:id="9113197">
                              <w:marLeft w:val="0"/>
                              <w:marRight w:val="0"/>
                              <w:marTop w:val="0"/>
                              <w:marBottom w:val="0"/>
                              <w:divBdr>
                                <w:top w:val="none" w:sz="0" w:space="0" w:color="auto"/>
                                <w:left w:val="none" w:sz="0" w:space="0" w:color="auto"/>
                                <w:bottom w:val="none" w:sz="0" w:space="0" w:color="auto"/>
                                <w:right w:val="none" w:sz="0" w:space="0" w:color="auto"/>
                              </w:divBdr>
                              <w:divsChild>
                                <w:div w:id="320545965">
                                  <w:marLeft w:val="0"/>
                                  <w:marRight w:val="0"/>
                                  <w:marTop w:val="0"/>
                                  <w:marBottom w:val="0"/>
                                  <w:divBdr>
                                    <w:top w:val="none" w:sz="0" w:space="0" w:color="auto"/>
                                    <w:left w:val="none" w:sz="0" w:space="0" w:color="auto"/>
                                    <w:bottom w:val="none" w:sz="0" w:space="0" w:color="auto"/>
                                    <w:right w:val="none" w:sz="0" w:space="0" w:color="auto"/>
                                  </w:divBdr>
                                  <w:divsChild>
                                    <w:div w:id="1075475264">
                                      <w:marLeft w:val="0"/>
                                      <w:marRight w:val="0"/>
                                      <w:marTop w:val="0"/>
                                      <w:marBottom w:val="0"/>
                                      <w:divBdr>
                                        <w:top w:val="none" w:sz="0" w:space="0" w:color="auto"/>
                                        <w:left w:val="none" w:sz="0" w:space="0" w:color="auto"/>
                                        <w:bottom w:val="none" w:sz="0" w:space="0" w:color="auto"/>
                                        <w:right w:val="none" w:sz="0" w:space="0" w:color="auto"/>
                                      </w:divBdr>
                                      <w:divsChild>
                                        <w:div w:id="795297805">
                                          <w:marLeft w:val="0"/>
                                          <w:marRight w:val="0"/>
                                          <w:marTop w:val="0"/>
                                          <w:marBottom w:val="0"/>
                                          <w:divBdr>
                                            <w:top w:val="none" w:sz="0" w:space="0" w:color="auto"/>
                                            <w:left w:val="none" w:sz="0" w:space="0" w:color="auto"/>
                                            <w:bottom w:val="none" w:sz="0" w:space="0" w:color="auto"/>
                                            <w:right w:val="none" w:sz="0" w:space="0" w:color="auto"/>
                                          </w:divBdr>
                                          <w:divsChild>
                                            <w:div w:id="1201745884">
                                              <w:marLeft w:val="0"/>
                                              <w:marRight w:val="0"/>
                                              <w:marTop w:val="0"/>
                                              <w:marBottom w:val="0"/>
                                              <w:divBdr>
                                                <w:top w:val="none" w:sz="0" w:space="0" w:color="auto"/>
                                                <w:left w:val="none" w:sz="0" w:space="0" w:color="auto"/>
                                                <w:bottom w:val="none" w:sz="0" w:space="0" w:color="auto"/>
                                                <w:right w:val="none" w:sz="0" w:space="0" w:color="auto"/>
                                              </w:divBdr>
                                              <w:divsChild>
                                                <w:div w:id="1170020052">
                                                  <w:marLeft w:val="0"/>
                                                  <w:marRight w:val="0"/>
                                                  <w:marTop w:val="0"/>
                                                  <w:marBottom w:val="0"/>
                                                  <w:divBdr>
                                                    <w:top w:val="none" w:sz="0" w:space="0" w:color="auto"/>
                                                    <w:left w:val="none" w:sz="0" w:space="0" w:color="auto"/>
                                                    <w:bottom w:val="none" w:sz="0" w:space="0" w:color="auto"/>
                                                    <w:right w:val="none" w:sz="0" w:space="0" w:color="auto"/>
                                                  </w:divBdr>
                                                  <w:divsChild>
                                                    <w:div w:id="502819879">
                                                      <w:marLeft w:val="0"/>
                                                      <w:marRight w:val="0"/>
                                                      <w:marTop w:val="0"/>
                                                      <w:marBottom w:val="0"/>
                                                      <w:divBdr>
                                                        <w:top w:val="none" w:sz="0" w:space="0" w:color="auto"/>
                                                        <w:left w:val="none" w:sz="0" w:space="0" w:color="auto"/>
                                                        <w:bottom w:val="none" w:sz="0" w:space="0" w:color="auto"/>
                                                        <w:right w:val="none" w:sz="0" w:space="0" w:color="auto"/>
                                                      </w:divBdr>
                                                      <w:divsChild>
                                                        <w:div w:id="4982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5425426">
      <w:bodyDiv w:val="1"/>
      <w:marLeft w:val="0"/>
      <w:marRight w:val="0"/>
      <w:marTop w:val="0"/>
      <w:marBottom w:val="0"/>
      <w:divBdr>
        <w:top w:val="none" w:sz="0" w:space="0" w:color="auto"/>
        <w:left w:val="none" w:sz="0" w:space="0" w:color="auto"/>
        <w:bottom w:val="none" w:sz="0" w:space="0" w:color="auto"/>
        <w:right w:val="none" w:sz="0" w:space="0" w:color="auto"/>
      </w:divBdr>
    </w:div>
    <w:div w:id="1412390676">
      <w:bodyDiv w:val="1"/>
      <w:marLeft w:val="0"/>
      <w:marRight w:val="0"/>
      <w:marTop w:val="0"/>
      <w:marBottom w:val="0"/>
      <w:divBdr>
        <w:top w:val="none" w:sz="0" w:space="0" w:color="auto"/>
        <w:left w:val="none" w:sz="0" w:space="0" w:color="auto"/>
        <w:bottom w:val="none" w:sz="0" w:space="0" w:color="auto"/>
        <w:right w:val="none" w:sz="0" w:space="0" w:color="auto"/>
      </w:divBdr>
      <w:divsChild>
        <w:div w:id="85154634">
          <w:marLeft w:val="0"/>
          <w:marRight w:val="0"/>
          <w:marTop w:val="0"/>
          <w:marBottom w:val="0"/>
          <w:divBdr>
            <w:top w:val="none" w:sz="0" w:space="0" w:color="auto"/>
            <w:left w:val="none" w:sz="0" w:space="0" w:color="auto"/>
            <w:bottom w:val="none" w:sz="0" w:space="0" w:color="auto"/>
            <w:right w:val="none" w:sz="0" w:space="0" w:color="auto"/>
          </w:divBdr>
          <w:divsChild>
            <w:div w:id="1455565223">
              <w:marLeft w:val="0"/>
              <w:marRight w:val="0"/>
              <w:marTop w:val="0"/>
              <w:marBottom w:val="257"/>
              <w:divBdr>
                <w:top w:val="none" w:sz="0" w:space="0" w:color="auto"/>
                <w:left w:val="none" w:sz="0" w:space="0" w:color="auto"/>
                <w:bottom w:val="none" w:sz="0" w:space="0" w:color="auto"/>
                <w:right w:val="none" w:sz="0" w:space="0" w:color="auto"/>
              </w:divBdr>
              <w:divsChild>
                <w:div w:id="137041183">
                  <w:marLeft w:val="0"/>
                  <w:marRight w:val="0"/>
                  <w:marTop w:val="0"/>
                  <w:marBottom w:val="0"/>
                  <w:divBdr>
                    <w:top w:val="none" w:sz="0" w:space="0" w:color="auto"/>
                    <w:left w:val="none" w:sz="0" w:space="0" w:color="auto"/>
                    <w:bottom w:val="none" w:sz="0" w:space="0" w:color="auto"/>
                    <w:right w:val="none" w:sz="0" w:space="0" w:color="auto"/>
                  </w:divBdr>
                  <w:divsChild>
                    <w:div w:id="1768231650">
                      <w:marLeft w:val="0"/>
                      <w:marRight w:val="0"/>
                      <w:marTop w:val="0"/>
                      <w:marBottom w:val="0"/>
                      <w:divBdr>
                        <w:top w:val="none" w:sz="0" w:space="0" w:color="auto"/>
                        <w:left w:val="none" w:sz="0" w:space="0" w:color="auto"/>
                        <w:bottom w:val="none" w:sz="0" w:space="0" w:color="auto"/>
                        <w:right w:val="none" w:sz="0" w:space="0" w:color="auto"/>
                      </w:divBdr>
                      <w:divsChild>
                        <w:div w:id="1961108585">
                          <w:marLeft w:val="0"/>
                          <w:marRight w:val="0"/>
                          <w:marTop w:val="0"/>
                          <w:marBottom w:val="0"/>
                          <w:divBdr>
                            <w:top w:val="none" w:sz="0" w:space="0" w:color="auto"/>
                            <w:left w:val="none" w:sz="0" w:space="0" w:color="auto"/>
                            <w:bottom w:val="none" w:sz="0" w:space="0" w:color="auto"/>
                            <w:right w:val="none" w:sz="0" w:space="0" w:color="auto"/>
                          </w:divBdr>
                          <w:divsChild>
                            <w:div w:id="1035273966">
                              <w:marLeft w:val="0"/>
                              <w:marRight w:val="0"/>
                              <w:marTop w:val="0"/>
                              <w:marBottom w:val="0"/>
                              <w:divBdr>
                                <w:top w:val="none" w:sz="0" w:space="0" w:color="auto"/>
                                <w:left w:val="none" w:sz="0" w:space="0" w:color="auto"/>
                                <w:bottom w:val="none" w:sz="0" w:space="0" w:color="auto"/>
                                <w:right w:val="none" w:sz="0" w:space="0" w:color="auto"/>
                              </w:divBdr>
                              <w:divsChild>
                                <w:div w:id="2130006830">
                                  <w:marLeft w:val="0"/>
                                  <w:marRight w:val="0"/>
                                  <w:marTop w:val="0"/>
                                  <w:marBottom w:val="0"/>
                                  <w:divBdr>
                                    <w:top w:val="none" w:sz="0" w:space="0" w:color="auto"/>
                                    <w:left w:val="none" w:sz="0" w:space="0" w:color="auto"/>
                                    <w:bottom w:val="none" w:sz="0" w:space="0" w:color="auto"/>
                                    <w:right w:val="none" w:sz="0" w:space="0" w:color="auto"/>
                                  </w:divBdr>
                                  <w:divsChild>
                                    <w:div w:id="230694484">
                                      <w:marLeft w:val="0"/>
                                      <w:marRight w:val="0"/>
                                      <w:marTop w:val="0"/>
                                      <w:marBottom w:val="0"/>
                                      <w:divBdr>
                                        <w:top w:val="none" w:sz="0" w:space="0" w:color="auto"/>
                                        <w:left w:val="none" w:sz="0" w:space="0" w:color="auto"/>
                                        <w:bottom w:val="none" w:sz="0" w:space="0" w:color="auto"/>
                                        <w:right w:val="none" w:sz="0" w:space="0" w:color="auto"/>
                                      </w:divBdr>
                                      <w:divsChild>
                                        <w:div w:id="1202667678">
                                          <w:marLeft w:val="0"/>
                                          <w:marRight w:val="0"/>
                                          <w:marTop w:val="0"/>
                                          <w:marBottom w:val="0"/>
                                          <w:divBdr>
                                            <w:top w:val="none" w:sz="0" w:space="0" w:color="auto"/>
                                            <w:left w:val="none" w:sz="0" w:space="0" w:color="auto"/>
                                            <w:bottom w:val="none" w:sz="0" w:space="0" w:color="auto"/>
                                            <w:right w:val="none" w:sz="0" w:space="0" w:color="auto"/>
                                          </w:divBdr>
                                          <w:divsChild>
                                            <w:div w:id="15621562">
                                              <w:marLeft w:val="0"/>
                                              <w:marRight w:val="0"/>
                                              <w:marTop w:val="0"/>
                                              <w:marBottom w:val="0"/>
                                              <w:divBdr>
                                                <w:top w:val="none" w:sz="0" w:space="0" w:color="auto"/>
                                                <w:left w:val="none" w:sz="0" w:space="0" w:color="auto"/>
                                                <w:bottom w:val="none" w:sz="0" w:space="0" w:color="auto"/>
                                                <w:right w:val="none" w:sz="0" w:space="0" w:color="auto"/>
                                              </w:divBdr>
                                              <w:divsChild>
                                                <w:div w:id="439954335">
                                                  <w:marLeft w:val="0"/>
                                                  <w:marRight w:val="0"/>
                                                  <w:marTop w:val="0"/>
                                                  <w:marBottom w:val="0"/>
                                                  <w:divBdr>
                                                    <w:top w:val="none" w:sz="0" w:space="0" w:color="auto"/>
                                                    <w:left w:val="none" w:sz="0" w:space="0" w:color="auto"/>
                                                    <w:bottom w:val="none" w:sz="0" w:space="0" w:color="auto"/>
                                                    <w:right w:val="none" w:sz="0" w:space="0" w:color="auto"/>
                                                  </w:divBdr>
                                                  <w:divsChild>
                                                    <w:div w:id="1838303244">
                                                      <w:marLeft w:val="0"/>
                                                      <w:marRight w:val="0"/>
                                                      <w:marTop w:val="0"/>
                                                      <w:marBottom w:val="0"/>
                                                      <w:divBdr>
                                                        <w:top w:val="none" w:sz="0" w:space="0" w:color="auto"/>
                                                        <w:left w:val="none" w:sz="0" w:space="0" w:color="auto"/>
                                                        <w:bottom w:val="none" w:sz="0" w:space="0" w:color="auto"/>
                                                        <w:right w:val="none" w:sz="0" w:space="0" w:color="auto"/>
                                                      </w:divBdr>
                                                      <w:divsChild>
                                                        <w:div w:id="17293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0661942">
      <w:bodyDiv w:val="1"/>
      <w:marLeft w:val="0"/>
      <w:marRight w:val="0"/>
      <w:marTop w:val="0"/>
      <w:marBottom w:val="0"/>
      <w:divBdr>
        <w:top w:val="none" w:sz="0" w:space="0" w:color="auto"/>
        <w:left w:val="none" w:sz="0" w:space="0" w:color="auto"/>
        <w:bottom w:val="none" w:sz="0" w:space="0" w:color="auto"/>
        <w:right w:val="none" w:sz="0" w:space="0" w:color="auto"/>
      </w:divBdr>
      <w:divsChild>
        <w:div w:id="1954438786">
          <w:marLeft w:val="0"/>
          <w:marRight w:val="0"/>
          <w:marTop w:val="0"/>
          <w:marBottom w:val="0"/>
          <w:divBdr>
            <w:top w:val="none" w:sz="0" w:space="0" w:color="auto"/>
            <w:left w:val="none" w:sz="0" w:space="0" w:color="auto"/>
            <w:bottom w:val="none" w:sz="0" w:space="0" w:color="auto"/>
            <w:right w:val="none" w:sz="0" w:space="0" w:color="auto"/>
          </w:divBdr>
          <w:divsChild>
            <w:div w:id="1621451259">
              <w:marLeft w:val="0"/>
              <w:marRight w:val="0"/>
              <w:marTop w:val="0"/>
              <w:marBottom w:val="257"/>
              <w:divBdr>
                <w:top w:val="none" w:sz="0" w:space="0" w:color="auto"/>
                <w:left w:val="none" w:sz="0" w:space="0" w:color="auto"/>
                <w:bottom w:val="none" w:sz="0" w:space="0" w:color="auto"/>
                <w:right w:val="none" w:sz="0" w:space="0" w:color="auto"/>
              </w:divBdr>
              <w:divsChild>
                <w:div w:id="1734115289">
                  <w:marLeft w:val="0"/>
                  <w:marRight w:val="0"/>
                  <w:marTop w:val="0"/>
                  <w:marBottom w:val="0"/>
                  <w:divBdr>
                    <w:top w:val="none" w:sz="0" w:space="0" w:color="auto"/>
                    <w:left w:val="none" w:sz="0" w:space="0" w:color="auto"/>
                    <w:bottom w:val="none" w:sz="0" w:space="0" w:color="auto"/>
                    <w:right w:val="none" w:sz="0" w:space="0" w:color="auto"/>
                  </w:divBdr>
                  <w:divsChild>
                    <w:div w:id="1912809194">
                      <w:marLeft w:val="0"/>
                      <w:marRight w:val="0"/>
                      <w:marTop w:val="0"/>
                      <w:marBottom w:val="0"/>
                      <w:divBdr>
                        <w:top w:val="none" w:sz="0" w:space="0" w:color="auto"/>
                        <w:left w:val="none" w:sz="0" w:space="0" w:color="auto"/>
                        <w:bottom w:val="none" w:sz="0" w:space="0" w:color="auto"/>
                        <w:right w:val="none" w:sz="0" w:space="0" w:color="auto"/>
                      </w:divBdr>
                      <w:divsChild>
                        <w:div w:id="1256866033">
                          <w:marLeft w:val="0"/>
                          <w:marRight w:val="0"/>
                          <w:marTop w:val="0"/>
                          <w:marBottom w:val="0"/>
                          <w:divBdr>
                            <w:top w:val="none" w:sz="0" w:space="0" w:color="auto"/>
                            <w:left w:val="none" w:sz="0" w:space="0" w:color="auto"/>
                            <w:bottom w:val="none" w:sz="0" w:space="0" w:color="auto"/>
                            <w:right w:val="none" w:sz="0" w:space="0" w:color="auto"/>
                          </w:divBdr>
                          <w:divsChild>
                            <w:div w:id="1942377793">
                              <w:marLeft w:val="0"/>
                              <w:marRight w:val="0"/>
                              <w:marTop w:val="0"/>
                              <w:marBottom w:val="0"/>
                              <w:divBdr>
                                <w:top w:val="none" w:sz="0" w:space="0" w:color="auto"/>
                                <w:left w:val="none" w:sz="0" w:space="0" w:color="auto"/>
                                <w:bottom w:val="none" w:sz="0" w:space="0" w:color="auto"/>
                                <w:right w:val="none" w:sz="0" w:space="0" w:color="auto"/>
                              </w:divBdr>
                              <w:divsChild>
                                <w:div w:id="1536652823">
                                  <w:marLeft w:val="0"/>
                                  <w:marRight w:val="0"/>
                                  <w:marTop w:val="0"/>
                                  <w:marBottom w:val="0"/>
                                  <w:divBdr>
                                    <w:top w:val="none" w:sz="0" w:space="0" w:color="auto"/>
                                    <w:left w:val="none" w:sz="0" w:space="0" w:color="auto"/>
                                    <w:bottom w:val="none" w:sz="0" w:space="0" w:color="auto"/>
                                    <w:right w:val="none" w:sz="0" w:space="0" w:color="auto"/>
                                  </w:divBdr>
                                  <w:divsChild>
                                    <w:div w:id="952443085">
                                      <w:marLeft w:val="0"/>
                                      <w:marRight w:val="0"/>
                                      <w:marTop w:val="0"/>
                                      <w:marBottom w:val="0"/>
                                      <w:divBdr>
                                        <w:top w:val="none" w:sz="0" w:space="0" w:color="auto"/>
                                        <w:left w:val="none" w:sz="0" w:space="0" w:color="auto"/>
                                        <w:bottom w:val="none" w:sz="0" w:space="0" w:color="auto"/>
                                        <w:right w:val="none" w:sz="0" w:space="0" w:color="auto"/>
                                      </w:divBdr>
                                      <w:divsChild>
                                        <w:div w:id="1512598250">
                                          <w:marLeft w:val="0"/>
                                          <w:marRight w:val="0"/>
                                          <w:marTop w:val="0"/>
                                          <w:marBottom w:val="0"/>
                                          <w:divBdr>
                                            <w:top w:val="none" w:sz="0" w:space="0" w:color="auto"/>
                                            <w:left w:val="none" w:sz="0" w:space="0" w:color="auto"/>
                                            <w:bottom w:val="none" w:sz="0" w:space="0" w:color="auto"/>
                                            <w:right w:val="none" w:sz="0" w:space="0" w:color="auto"/>
                                          </w:divBdr>
                                          <w:divsChild>
                                            <w:div w:id="1608076956">
                                              <w:marLeft w:val="0"/>
                                              <w:marRight w:val="0"/>
                                              <w:marTop w:val="0"/>
                                              <w:marBottom w:val="0"/>
                                              <w:divBdr>
                                                <w:top w:val="none" w:sz="0" w:space="0" w:color="auto"/>
                                                <w:left w:val="none" w:sz="0" w:space="0" w:color="auto"/>
                                                <w:bottom w:val="none" w:sz="0" w:space="0" w:color="auto"/>
                                                <w:right w:val="none" w:sz="0" w:space="0" w:color="auto"/>
                                              </w:divBdr>
                                              <w:divsChild>
                                                <w:div w:id="1940791090">
                                                  <w:marLeft w:val="0"/>
                                                  <w:marRight w:val="0"/>
                                                  <w:marTop w:val="0"/>
                                                  <w:marBottom w:val="0"/>
                                                  <w:divBdr>
                                                    <w:top w:val="none" w:sz="0" w:space="0" w:color="auto"/>
                                                    <w:left w:val="none" w:sz="0" w:space="0" w:color="auto"/>
                                                    <w:bottom w:val="none" w:sz="0" w:space="0" w:color="auto"/>
                                                    <w:right w:val="none" w:sz="0" w:space="0" w:color="auto"/>
                                                  </w:divBdr>
                                                  <w:divsChild>
                                                    <w:div w:id="921796443">
                                                      <w:marLeft w:val="0"/>
                                                      <w:marRight w:val="0"/>
                                                      <w:marTop w:val="0"/>
                                                      <w:marBottom w:val="0"/>
                                                      <w:divBdr>
                                                        <w:top w:val="none" w:sz="0" w:space="0" w:color="auto"/>
                                                        <w:left w:val="none" w:sz="0" w:space="0" w:color="auto"/>
                                                        <w:bottom w:val="none" w:sz="0" w:space="0" w:color="auto"/>
                                                        <w:right w:val="none" w:sz="0" w:space="0" w:color="auto"/>
                                                      </w:divBdr>
                                                      <w:divsChild>
                                                        <w:div w:id="9825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4849706">
      <w:bodyDiv w:val="1"/>
      <w:marLeft w:val="0"/>
      <w:marRight w:val="0"/>
      <w:marTop w:val="0"/>
      <w:marBottom w:val="0"/>
      <w:divBdr>
        <w:top w:val="none" w:sz="0" w:space="0" w:color="auto"/>
        <w:left w:val="none" w:sz="0" w:space="0" w:color="auto"/>
        <w:bottom w:val="none" w:sz="0" w:space="0" w:color="auto"/>
        <w:right w:val="none" w:sz="0" w:space="0" w:color="auto"/>
      </w:divBdr>
      <w:divsChild>
        <w:div w:id="1687322459">
          <w:marLeft w:val="0"/>
          <w:marRight w:val="0"/>
          <w:marTop w:val="0"/>
          <w:marBottom w:val="0"/>
          <w:divBdr>
            <w:top w:val="none" w:sz="0" w:space="0" w:color="auto"/>
            <w:left w:val="none" w:sz="0" w:space="0" w:color="auto"/>
            <w:bottom w:val="none" w:sz="0" w:space="0" w:color="auto"/>
            <w:right w:val="none" w:sz="0" w:space="0" w:color="auto"/>
          </w:divBdr>
          <w:divsChild>
            <w:div w:id="1222446133">
              <w:marLeft w:val="0"/>
              <w:marRight w:val="0"/>
              <w:marTop w:val="0"/>
              <w:marBottom w:val="257"/>
              <w:divBdr>
                <w:top w:val="none" w:sz="0" w:space="0" w:color="auto"/>
                <w:left w:val="none" w:sz="0" w:space="0" w:color="auto"/>
                <w:bottom w:val="none" w:sz="0" w:space="0" w:color="auto"/>
                <w:right w:val="none" w:sz="0" w:space="0" w:color="auto"/>
              </w:divBdr>
              <w:divsChild>
                <w:div w:id="1748267258">
                  <w:marLeft w:val="0"/>
                  <w:marRight w:val="0"/>
                  <w:marTop w:val="0"/>
                  <w:marBottom w:val="0"/>
                  <w:divBdr>
                    <w:top w:val="none" w:sz="0" w:space="0" w:color="auto"/>
                    <w:left w:val="none" w:sz="0" w:space="0" w:color="auto"/>
                    <w:bottom w:val="none" w:sz="0" w:space="0" w:color="auto"/>
                    <w:right w:val="none" w:sz="0" w:space="0" w:color="auto"/>
                  </w:divBdr>
                  <w:divsChild>
                    <w:div w:id="448083994">
                      <w:marLeft w:val="0"/>
                      <w:marRight w:val="0"/>
                      <w:marTop w:val="0"/>
                      <w:marBottom w:val="0"/>
                      <w:divBdr>
                        <w:top w:val="none" w:sz="0" w:space="0" w:color="auto"/>
                        <w:left w:val="none" w:sz="0" w:space="0" w:color="auto"/>
                        <w:bottom w:val="none" w:sz="0" w:space="0" w:color="auto"/>
                        <w:right w:val="none" w:sz="0" w:space="0" w:color="auto"/>
                      </w:divBdr>
                      <w:divsChild>
                        <w:div w:id="1642660101">
                          <w:marLeft w:val="0"/>
                          <w:marRight w:val="0"/>
                          <w:marTop w:val="0"/>
                          <w:marBottom w:val="0"/>
                          <w:divBdr>
                            <w:top w:val="none" w:sz="0" w:space="0" w:color="auto"/>
                            <w:left w:val="none" w:sz="0" w:space="0" w:color="auto"/>
                            <w:bottom w:val="none" w:sz="0" w:space="0" w:color="auto"/>
                            <w:right w:val="none" w:sz="0" w:space="0" w:color="auto"/>
                          </w:divBdr>
                          <w:divsChild>
                            <w:div w:id="422189627">
                              <w:marLeft w:val="0"/>
                              <w:marRight w:val="0"/>
                              <w:marTop w:val="0"/>
                              <w:marBottom w:val="0"/>
                              <w:divBdr>
                                <w:top w:val="none" w:sz="0" w:space="0" w:color="auto"/>
                                <w:left w:val="none" w:sz="0" w:space="0" w:color="auto"/>
                                <w:bottom w:val="none" w:sz="0" w:space="0" w:color="auto"/>
                                <w:right w:val="none" w:sz="0" w:space="0" w:color="auto"/>
                              </w:divBdr>
                              <w:divsChild>
                                <w:div w:id="817847273">
                                  <w:marLeft w:val="0"/>
                                  <w:marRight w:val="0"/>
                                  <w:marTop w:val="0"/>
                                  <w:marBottom w:val="0"/>
                                  <w:divBdr>
                                    <w:top w:val="none" w:sz="0" w:space="0" w:color="auto"/>
                                    <w:left w:val="none" w:sz="0" w:space="0" w:color="auto"/>
                                    <w:bottom w:val="none" w:sz="0" w:space="0" w:color="auto"/>
                                    <w:right w:val="none" w:sz="0" w:space="0" w:color="auto"/>
                                  </w:divBdr>
                                  <w:divsChild>
                                    <w:div w:id="1993289342">
                                      <w:marLeft w:val="0"/>
                                      <w:marRight w:val="0"/>
                                      <w:marTop w:val="0"/>
                                      <w:marBottom w:val="0"/>
                                      <w:divBdr>
                                        <w:top w:val="none" w:sz="0" w:space="0" w:color="auto"/>
                                        <w:left w:val="none" w:sz="0" w:space="0" w:color="auto"/>
                                        <w:bottom w:val="none" w:sz="0" w:space="0" w:color="auto"/>
                                        <w:right w:val="none" w:sz="0" w:space="0" w:color="auto"/>
                                      </w:divBdr>
                                      <w:divsChild>
                                        <w:div w:id="2024015589">
                                          <w:marLeft w:val="0"/>
                                          <w:marRight w:val="0"/>
                                          <w:marTop w:val="0"/>
                                          <w:marBottom w:val="0"/>
                                          <w:divBdr>
                                            <w:top w:val="none" w:sz="0" w:space="0" w:color="auto"/>
                                            <w:left w:val="none" w:sz="0" w:space="0" w:color="auto"/>
                                            <w:bottom w:val="none" w:sz="0" w:space="0" w:color="auto"/>
                                            <w:right w:val="none" w:sz="0" w:space="0" w:color="auto"/>
                                          </w:divBdr>
                                          <w:divsChild>
                                            <w:div w:id="799153851">
                                              <w:marLeft w:val="0"/>
                                              <w:marRight w:val="0"/>
                                              <w:marTop w:val="0"/>
                                              <w:marBottom w:val="0"/>
                                              <w:divBdr>
                                                <w:top w:val="none" w:sz="0" w:space="0" w:color="auto"/>
                                                <w:left w:val="none" w:sz="0" w:space="0" w:color="auto"/>
                                                <w:bottom w:val="none" w:sz="0" w:space="0" w:color="auto"/>
                                                <w:right w:val="none" w:sz="0" w:space="0" w:color="auto"/>
                                              </w:divBdr>
                                              <w:divsChild>
                                                <w:div w:id="770321539">
                                                  <w:marLeft w:val="0"/>
                                                  <w:marRight w:val="0"/>
                                                  <w:marTop w:val="0"/>
                                                  <w:marBottom w:val="0"/>
                                                  <w:divBdr>
                                                    <w:top w:val="none" w:sz="0" w:space="0" w:color="auto"/>
                                                    <w:left w:val="none" w:sz="0" w:space="0" w:color="auto"/>
                                                    <w:bottom w:val="none" w:sz="0" w:space="0" w:color="auto"/>
                                                    <w:right w:val="none" w:sz="0" w:space="0" w:color="auto"/>
                                                  </w:divBdr>
                                                  <w:divsChild>
                                                    <w:div w:id="1117331179">
                                                      <w:marLeft w:val="0"/>
                                                      <w:marRight w:val="0"/>
                                                      <w:marTop w:val="0"/>
                                                      <w:marBottom w:val="0"/>
                                                      <w:divBdr>
                                                        <w:top w:val="none" w:sz="0" w:space="0" w:color="auto"/>
                                                        <w:left w:val="none" w:sz="0" w:space="0" w:color="auto"/>
                                                        <w:bottom w:val="none" w:sz="0" w:space="0" w:color="auto"/>
                                                        <w:right w:val="none" w:sz="0" w:space="0" w:color="auto"/>
                                                      </w:divBdr>
                                                      <w:divsChild>
                                                        <w:div w:id="121689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8002629">
      <w:bodyDiv w:val="1"/>
      <w:marLeft w:val="0"/>
      <w:marRight w:val="0"/>
      <w:marTop w:val="0"/>
      <w:marBottom w:val="0"/>
      <w:divBdr>
        <w:top w:val="none" w:sz="0" w:space="0" w:color="auto"/>
        <w:left w:val="none" w:sz="0" w:space="0" w:color="auto"/>
        <w:bottom w:val="none" w:sz="0" w:space="0" w:color="auto"/>
        <w:right w:val="none" w:sz="0" w:space="0" w:color="auto"/>
      </w:divBdr>
    </w:div>
    <w:div w:id="2071996741">
      <w:bodyDiv w:val="1"/>
      <w:marLeft w:val="0"/>
      <w:marRight w:val="0"/>
      <w:marTop w:val="0"/>
      <w:marBottom w:val="0"/>
      <w:divBdr>
        <w:top w:val="none" w:sz="0" w:space="0" w:color="auto"/>
        <w:left w:val="none" w:sz="0" w:space="0" w:color="auto"/>
        <w:bottom w:val="none" w:sz="0" w:space="0" w:color="auto"/>
        <w:right w:val="none" w:sz="0" w:space="0" w:color="auto"/>
      </w:divBdr>
      <w:divsChild>
        <w:div w:id="303972877">
          <w:marLeft w:val="0"/>
          <w:marRight w:val="0"/>
          <w:marTop w:val="0"/>
          <w:marBottom w:val="0"/>
          <w:divBdr>
            <w:top w:val="none" w:sz="0" w:space="0" w:color="auto"/>
            <w:left w:val="none" w:sz="0" w:space="0" w:color="auto"/>
            <w:bottom w:val="none" w:sz="0" w:space="0" w:color="auto"/>
            <w:right w:val="none" w:sz="0" w:space="0" w:color="auto"/>
          </w:divBdr>
          <w:divsChild>
            <w:div w:id="2143231559">
              <w:marLeft w:val="0"/>
              <w:marRight w:val="0"/>
              <w:marTop w:val="0"/>
              <w:marBottom w:val="257"/>
              <w:divBdr>
                <w:top w:val="none" w:sz="0" w:space="0" w:color="auto"/>
                <w:left w:val="none" w:sz="0" w:space="0" w:color="auto"/>
                <w:bottom w:val="none" w:sz="0" w:space="0" w:color="auto"/>
                <w:right w:val="none" w:sz="0" w:space="0" w:color="auto"/>
              </w:divBdr>
              <w:divsChild>
                <w:div w:id="2090543524">
                  <w:marLeft w:val="0"/>
                  <w:marRight w:val="0"/>
                  <w:marTop w:val="0"/>
                  <w:marBottom w:val="0"/>
                  <w:divBdr>
                    <w:top w:val="none" w:sz="0" w:space="0" w:color="auto"/>
                    <w:left w:val="none" w:sz="0" w:space="0" w:color="auto"/>
                    <w:bottom w:val="none" w:sz="0" w:space="0" w:color="auto"/>
                    <w:right w:val="none" w:sz="0" w:space="0" w:color="auto"/>
                  </w:divBdr>
                  <w:divsChild>
                    <w:div w:id="331297568">
                      <w:marLeft w:val="0"/>
                      <w:marRight w:val="0"/>
                      <w:marTop w:val="0"/>
                      <w:marBottom w:val="0"/>
                      <w:divBdr>
                        <w:top w:val="none" w:sz="0" w:space="0" w:color="auto"/>
                        <w:left w:val="none" w:sz="0" w:space="0" w:color="auto"/>
                        <w:bottom w:val="none" w:sz="0" w:space="0" w:color="auto"/>
                        <w:right w:val="none" w:sz="0" w:space="0" w:color="auto"/>
                      </w:divBdr>
                      <w:divsChild>
                        <w:div w:id="552929568">
                          <w:marLeft w:val="0"/>
                          <w:marRight w:val="0"/>
                          <w:marTop w:val="0"/>
                          <w:marBottom w:val="0"/>
                          <w:divBdr>
                            <w:top w:val="none" w:sz="0" w:space="0" w:color="auto"/>
                            <w:left w:val="none" w:sz="0" w:space="0" w:color="auto"/>
                            <w:bottom w:val="none" w:sz="0" w:space="0" w:color="auto"/>
                            <w:right w:val="none" w:sz="0" w:space="0" w:color="auto"/>
                          </w:divBdr>
                          <w:divsChild>
                            <w:div w:id="748579788">
                              <w:marLeft w:val="0"/>
                              <w:marRight w:val="0"/>
                              <w:marTop w:val="0"/>
                              <w:marBottom w:val="0"/>
                              <w:divBdr>
                                <w:top w:val="none" w:sz="0" w:space="0" w:color="auto"/>
                                <w:left w:val="none" w:sz="0" w:space="0" w:color="auto"/>
                                <w:bottom w:val="none" w:sz="0" w:space="0" w:color="auto"/>
                                <w:right w:val="none" w:sz="0" w:space="0" w:color="auto"/>
                              </w:divBdr>
                              <w:divsChild>
                                <w:div w:id="211501252">
                                  <w:marLeft w:val="0"/>
                                  <w:marRight w:val="0"/>
                                  <w:marTop w:val="0"/>
                                  <w:marBottom w:val="0"/>
                                  <w:divBdr>
                                    <w:top w:val="none" w:sz="0" w:space="0" w:color="auto"/>
                                    <w:left w:val="none" w:sz="0" w:space="0" w:color="auto"/>
                                    <w:bottom w:val="none" w:sz="0" w:space="0" w:color="auto"/>
                                    <w:right w:val="none" w:sz="0" w:space="0" w:color="auto"/>
                                  </w:divBdr>
                                  <w:divsChild>
                                    <w:div w:id="1455096706">
                                      <w:marLeft w:val="0"/>
                                      <w:marRight w:val="0"/>
                                      <w:marTop w:val="0"/>
                                      <w:marBottom w:val="0"/>
                                      <w:divBdr>
                                        <w:top w:val="none" w:sz="0" w:space="0" w:color="auto"/>
                                        <w:left w:val="none" w:sz="0" w:space="0" w:color="auto"/>
                                        <w:bottom w:val="none" w:sz="0" w:space="0" w:color="auto"/>
                                        <w:right w:val="none" w:sz="0" w:space="0" w:color="auto"/>
                                      </w:divBdr>
                                      <w:divsChild>
                                        <w:div w:id="923218873">
                                          <w:marLeft w:val="0"/>
                                          <w:marRight w:val="0"/>
                                          <w:marTop w:val="0"/>
                                          <w:marBottom w:val="0"/>
                                          <w:divBdr>
                                            <w:top w:val="none" w:sz="0" w:space="0" w:color="auto"/>
                                            <w:left w:val="none" w:sz="0" w:space="0" w:color="auto"/>
                                            <w:bottom w:val="none" w:sz="0" w:space="0" w:color="auto"/>
                                            <w:right w:val="none" w:sz="0" w:space="0" w:color="auto"/>
                                          </w:divBdr>
                                          <w:divsChild>
                                            <w:div w:id="414909378">
                                              <w:marLeft w:val="0"/>
                                              <w:marRight w:val="0"/>
                                              <w:marTop w:val="0"/>
                                              <w:marBottom w:val="0"/>
                                              <w:divBdr>
                                                <w:top w:val="none" w:sz="0" w:space="0" w:color="auto"/>
                                                <w:left w:val="none" w:sz="0" w:space="0" w:color="auto"/>
                                                <w:bottom w:val="none" w:sz="0" w:space="0" w:color="auto"/>
                                                <w:right w:val="none" w:sz="0" w:space="0" w:color="auto"/>
                                              </w:divBdr>
                                              <w:divsChild>
                                                <w:div w:id="2064984654">
                                                  <w:marLeft w:val="0"/>
                                                  <w:marRight w:val="0"/>
                                                  <w:marTop w:val="0"/>
                                                  <w:marBottom w:val="0"/>
                                                  <w:divBdr>
                                                    <w:top w:val="none" w:sz="0" w:space="0" w:color="auto"/>
                                                    <w:left w:val="none" w:sz="0" w:space="0" w:color="auto"/>
                                                    <w:bottom w:val="none" w:sz="0" w:space="0" w:color="auto"/>
                                                    <w:right w:val="none" w:sz="0" w:space="0" w:color="auto"/>
                                                  </w:divBdr>
                                                  <w:divsChild>
                                                    <w:div w:id="18969401">
                                                      <w:marLeft w:val="0"/>
                                                      <w:marRight w:val="0"/>
                                                      <w:marTop w:val="0"/>
                                                      <w:marBottom w:val="0"/>
                                                      <w:divBdr>
                                                        <w:top w:val="none" w:sz="0" w:space="0" w:color="auto"/>
                                                        <w:left w:val="none" w:sz="0" w:space="0" w:color="auto"/>
                                                        <w:bottom w:val="none" w:sz="0" w:space="0" w:color="auto"/>
                                                        <w:right w:val="none" w:sz="0" w:space="0" w:color="auto"/>
                                                      </w:divBdr>
                                                      <w:divsChild>
                                                        <w:div w:id="21235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F1F9B-2521-4B8E-819F-D96CAEE64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14</Pages>
  <Words>3237</Words>
  <Characters>20846</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
    </vt:vector>
  </TitlesOfParts>
  <Company>Telefónica de España, S.A.</Company>
  <LinksUpToDate>false</LinksUpToDate>
  <CharactersWithSpaces>24035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G.CERTIFICACIONES Y SERVICIO REGULADO</dc:creator>
  <cp:keywords/>
  <dc:description/>
  <cp:lastModifiedBy>SERGIO GARCIA MONTALVO</cp:lastModifiedBy>
  <cp:revision>20</cp:revision>
  <cp:lastPrinted>2023-07-25T07:15:00Z</cp:lastPrinted>
  <dcterms:created xsi:type="dcterms:W3CDTF">2019-06-05T09:17:00Z</dcterms:created>
  <dcterms:modified xsi:type="dcterms:W3CDTF">2023-07-25T07:16:00Z</dcterms:modified>
</cp:coreProperties>
</file>