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Ejecutiva de Administración y Adquisiciones</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Ejecutiva de Administración y Adquisiciones</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administrativa en casa matriz.</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Visitas a proveedores, bancos y obras.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con iluminación y ventilación adecuadas, temperatura de confort.</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 visitas a obra: sol, lluvia, frío, ruido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Escritorio y pasillos despejados; cables canalizados.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Archivos en estantes firmes, con lo más pesado en niveles bajos.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Impresora / fotocopiadora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Teléfono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 (si conduce)</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Manejo de documentos de valor y traslado a instituciones bancarias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Robo con violencia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Estrés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Variar horarios y rutas; preferir transferencias electrónicas.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exhibir valores ni comentar montos.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Ante un asalto no oponer resistencia.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Riesgos en visitas a terreno (caídas, golpes, atropello)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Ingresar a obra siempre con EPP básico: casco, lentes, chaleco reflectante y calzado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vías peatonales habilitadas y acompañado por el responsable del área.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señalización, segregaciones y zonas de exclusión.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Accidente de trayecto / tránsito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 Ley de Tránsito y las señales viales.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Cruzar por pasos peatonales y esquinas, mirando a ambos lados.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cinturón de seguridad en todo vehículo.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el celular mientras conduce o cruza la calzada.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compras con plazos realistas; considerar EPP y elementos de seguridad certificados (D.S. 18).</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silla, pantalla, iluminación, cables y enchufes.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Conocer ubicación de extintores, vías de evacuación y zona de seguridad.</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 para ingreso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Gestión administrativa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Ajuste ergonómico y pausas activas.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Adquisiciones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certificación de EPP y equipos comprados y exigir HDS de sustancias.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Trámites externos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Aplicar medidas de traslado de valores.</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Visitas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Ingresar con EPP por vías peatonales.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del 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escritorio, cajones y pasillos despejados.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Apagar equipos eléctricos al término de la jornada.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Ejecutiva Adm. y Adquisiciones</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