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Arquitecta / Arquitecto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Arquitecta / Arquitecto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técnica con estación de trabajo para diseño (CAD/BIM).</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Visitas a obra para inspección de arquitectura y terminaciones.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Visitas a terrenos y reuniones con instituciones.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con iluminación y ventilación adecuadas, temperatura de confort.</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 visitas a obra: sol, lluvia, frío, 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Escritorio y pasillos despejados; cables canalizados.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Archivos en estantes firmes, con lo más pesado en niveles bajos.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 de alto rendimiento y doble pantalla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Plotter / impresora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Huincha y distanciómetro láser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Cámara / celular</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Riesgos en visitas a terreno (caídas, golpes, atropello)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Ingresar a obra siempre con EPP básico: casco, lentes, chaleco reflectante y calzado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vías peatonales habilitadas y acompañado por el responsable del área.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señalización, segregaciones y zonas de exclusión.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Accidente de trayecto / tránsito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 Ley de Tránsito y las señales viales.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Cruzar por pasos peatonales y esquinas, mirando a ambos lados.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cinturón de seguridad en todo vehículo.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el celular mientras conduce o cruza la calzada.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con Oficina Técnica y Jefe de Terreno las revisiones de arquitectura en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Incorporar criterios de seguridad en el diseño (barandas, accesos, vanos).</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silla, pantalla, iluminación, cables y enchufes.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ubicación de extintores, vías de evacuación y zona de seguridad.</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 para ingreso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Diseño y planimetría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Ajustar puesto de trabajo (silla, pantallas a la altura de los ojos).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Pausas activas y visuales.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Inspección en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Recorrer sólo por accesos habilitados y con EPP completo.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subir a andamios o techumbres sin capacitación, arnés y autorización.</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Mediciones y levantamientos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distanciómetro láser sin apuntar a los ojos.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retirar barandas para medir; solicitar apoyo.</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Reuniones y tramitaciones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desplazamientos; respetar Ley de Tránsito.</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del 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escritorio, cajones y pasillos despejados.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Apagar equipos eléctricos al término de la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Arquitecto(a)</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