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A7886" w14:textId="05048A6D" w:rsidR="007E4AF3" w:rsidRDefault="0038507E" w:rsidP="007E4AF3">
      <w:pPr>
        <w:pStyle w:val="Default"/>
        <w:spacing w:line="276" w:lineRule="auto"/>
        <w:jc w:val="center"/>
        <w:rPr>
          <w:rFonts w:asciiTheme="majorBidi" w:hAnsiTheme="majorBidi" w:cstheme="majorBidi"/>
          <w:b/>
          <w:bCs/>
          <w:sz w:val="52"/>
          <w:szCs w:val="52"/>
          <w:lang w:val="en-US"/>
        </w:rPr>
      </w:pPr>
      <w:proofErr w:type="spellStart"/>
      <w:r>
        <w:rPr>
          <w:rFonts w:asciiTheme="majorBidi" w:hAnsiTheme="majorBidi" w:cstheme="majorBidi"/>
          <w:b/>
          <w:bCs/>
          <w:sz w:val="52"/>
          <w:szCs w:val="52"/>
          <w:lang w:val="en-US"/>
        </w:rPr>
        <w:t>Tugas</w:t>
      </w:r>
      <w:proofErr w:type="spellEnd"/>
      <w:r>
        <w:rPr>
          <w:rFonts w:asciiTheme="majorBidi" w:hAnsiTheme="majorBidi" w:cstheme="majorBidi"/>
          <w:b/>
          <w:bCs/>
          <w:sz w:val="52"/>
          <w:szCs w:val="52"/>
          <w:lang w:val="en-US"/>
        </w:rPr>
        <w:t xml:space="preserve"> </w:t>
      </w:r>
      <w:proofErr w:type="spellStart"/>
      <w:r w:rsidR="0037592D">
        <w:rPr>
          <w:rFonts w:asciiTheme="majorBidi" w:hAnsiTheme="majorBidi" w:cstheme="majorBidi"/>
          <w:b/>
          <w:bCs/>
          <w:sz w:val="52"/>
          <w:szCs w:val="52"/>
          <w:lang w:val="en-US"/>
        </w:rPr>
        <w:t>Kelompok</w:t>
      </w:r>
      <w:proofErr w:type="spellEnd"/>
    </w:p>
    <w:p w14:paraId="42D5044D" w14:textId="681ECAB2" w:rsidR="006C681C" w:rsidRDefault="0037592D" w:rsidP="007E4AF3">
      <w:pPr>
        <w:pStyle w:val="Default"/>
        <w:jc w:val="center"/>
        <w:rPr>
          <w:rFonts w:asciiTheme="majorBidi" w:hAnsiTheme="majorBidi" w:cstheme="majorBidi"/>
          <w:b/>
          <w:bCs/>
          <w:sz w:val="52"/>
          <w:szCs w:val="52"/>
          <w:lang w:val="en-US"/>
        </w:rPr>
      </w:pPr>
      <w:proofErr w:type="spellStart"/>
      <w:r>
        <w:rPr>
          <w:rFonts w:asciiTheme="majorBidi" w:hAnsiTheme="majorBidi" w:cstheme="majorBidi"/>
          <w:b/>
          <w:bCs/>
          <w:sz w:val="52"/>
          <w:szCs w:val="52"/>
          <w:lang w:val="en-US"/>
        </w:rPr>
        <w:t>Sistem</w:t>
      </w:r>
      <w:proofErr w:type="spellEnd"/>
      <w:r>
        <w:rPr>
          <w:rFonts w:asciiTheme="majorBidi" w:hAnsiTheme="majorBidi" w:cstheme="majorBidi"/>
          <w:b/>
          <w:bCs/>
          <w:sz w:val="52"/>
          <w:szCs w:val="52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52"/>
          <w:szCs w:val="52"/>
          <w:lang w:val="en-US"/>
        </w:rPr>
        <w:t>Informasi</w:t>
      </w:r>
      <w:proofErr w:type="spellEnd"/>
    </w:p>
    <w:p w14:paraId="349D9F21" w14:textId="77777777" w:rsidR="00676DF2" w:rsidRDefault="00676DF2" w:rsidP="007E4AF3">
      <w:pPr>
        <w:pStyle w:val="Default"/>
        <w:jc w:val="center"/>
        <w:rPr>
          <w:rFonts w:asciiTheme="majorBidi" w:hAnsiTheme="majorBidi" w:cstheme="majorBidi"/>
          <w:b/>
          <w:bCs/>
          <w:sz w:val="52"/>
          <w:szCs w:val="52"/>
          <w:lang w:val="en-US"/>
        </w:rPr>
      </w:pPr>
    </w:p>
    <w:p w14:paraId="5BFD7702" w14:textId="77777777" w:rsidR="007E4AF3" w:rsidRDefault="007E4AF3" w:rsidP="007E4AF3">
      <w:pPr>
        <w:pStyle w:val="Default"/>
        <w:jc w:val="center"/>
        <w:rPr>
          <w:rFonts w:asciiTheme="majorBidi" w:hAnsiTheme="majorBidi" w:cstheme="majorBidi"/>
          <w:b/>
          <w:bCs/>
          <w:sz w:val="52"/>
          <w:szCs w:val="52"/>
          <w:lang w:val="en-US"/>
        </w:rPr>
      </w:pPr>
    </w:p>
    <w:p w14:paraId="25CB7F64" w14:textId="77777777" w:rsidR="007E4AF3" w:rsidRDefault="007E4AF3" w:rsidP="007E4AF3">
      <w:pPr>
        <w:pStyle w:val="Default"/>
        <w:jc w:val="center"/>
        <w:rPr>
          <w:rFonts w:asciiTheme="majorBidi" w:hAnsiTheme="majorBidi" w:cstheme="majorBidi"/>
          <w:b/>
          <w:bCs/>
          <w:sz w:val="52"/>
          <w:szCs w:val="52"/>
          <w:lang w:val="en-US"/>
        </w:rPr>
      </w:pPr>
    </w:p>
    <w:p w14:paraId="0AE2D5E1" w14:textId="77777777" w:rsidR="007E4AF3" w:rsidRDefault="007E4AF3" w:rsidP="007E4AF3">
      <w:pPr>
        <w:pStyle w:val="Default"/>
        <w:jc w:val="center"/>
        <w:rPr>
          <w:rFonts w:asciiTheme="majorBidi" w:hAnsiTheme="majorBidi" w:cstheme="majorBidi"/>
          <w:b/>
          <w:bCs/>
          <w:sz w:val="52"/>
          <w:szCs w:val="52"/>
          <w:lang w:val="en-US"/>
        </w:rPr>
      </w:pPr>
      <w:r>
        <w:rPr>
          <w:rFonts w:asciiTheme="majorBidi" w:hAnsiTheme="majorBidi" w:cstheme="majorBidi"/>
          <w:b/>
          <w:bCs/>
          <w:noProof/>
          <w:sz w:val="52"/>
          <w:szCs w:val="52"/>
          <w:lang w:val="en-US" w:eastAsia="ja-JP"/>
        </w:rPr>
        <w:drawing>
          <wp:inline distT="0" distB="0" distL="0" distR="0" wp14:anchorId="0D9975D5" wp14:editId="534A1F42">
            <wp:extent cx="2857500" cy="2857500"/>
            <wp:effectExtent l="0" t="0" r="0" b="0"/>
            <wp:docPr id="2" name="Picture 2" descr="logo-udin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-udinu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3D535" w14:textId="77777777" w:rsidR="007E4AF3" w:rsidRDefault="007E4AF3" w:rsidP="007E4AF3">
      <w:pPr>
        <w:pStyle w:val="Default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</w:p>
    <w:p w14:paraId="4E871C22" w14:textId="77777777" w:rsidR="007E4AF3" w:rsidRDefault="007E4AF3" w:rsidP="007E4AF3">
      <w:pPr>
        <w:pStyle w:val="Default"/>
        <w:jc w:val="center"/>
        <w:rPr>
          <w:rFonts w:asciiTheme="majorBidi" w:hAnsiTheme="majorBidi" w:cstheme="majorBidi"/>
          <w:b/>
          <w:bCs/>
          <w:sz w:val="40"/>
          <w:szCs w:val="40"/>
          <w:lang w:val="en-US"/>
        </w:rPr>
      </w:pPr>
    </w:p>
    <w:p w14:paraId="304F21F0" w14:textId="77777777" w:rsidR="007E4AF3" w:rsidRDefault="007E4AF3" w:rsidP="007E4AF3">
      <w:pPr>
        <w:pStyle w:val="Default"/>
        <w:jc w:val="center"/>
        <w:rPr>
          <w:rFonts w:asciiTheme="majorBidi" w:hAnsiTheme="majorBidi" w:cstheme="majorBidi"/>
          <w:b/>
          <w:bCs/>
          <w:sz w:val="40"/>
          <w:szCs w:val="40"/>
          <w:lang w:val="en-US"/>
        </w:rPr>
      </w:pPr>
    </w:p>
    <w:p w14:paraId="66D5C901" w14:textId="77777777" w:rsidR="007E4AF3" w:rsidRDefault="007E4AF3" w:rsidP="007E4AF3">
      <w:pPr>
        <w:pStyle w:val="Default"/>
        <w:jc w:val="center"/>
        <w:rPr>
          <w:rFonts w:asciiTheme="majorBidi" w:hAnsiTheme="majorBidi" w:cstheme="majorBidi"/>
          <w:b/>
          <w:bCs/>
          <w:sz w:val="40"/>
          <w:szCs w:val="40"/>
          <w:lang w:val="en-US"/>
        </w:rPr>
      </w:pPr>
    </w:p>
    <w:p w14:paraId="281BBC27" w14:textId="77777777" w:rsidR="007E4AF3" w:rsidRDefault="007E4AF3" w:rsidP="0037592D">
      <w:pPr>
        <w:pStyle w:val="Default"/>
        <w:jc w:val="center"/>
        <w:rPr>
          <w:rFonts w:asciiTheme="majorBidi" w:hAnsiTheme="majorBidi" w:cstheme="majorBidi"/>
          <w:b/>
          <w:bCs/>
          <w:sz w:val="44"/>
          <w:szCs w:val="44"/>
          <w:lang w:val="en-US"/>
        </w:rPr>
      </w:pPr>
    </w:p>
    <w:p w14:paraId="550D68DD" w14:textId="77777777" w:rsidR="0037592D" w:rsidRDefault="0037592D" w:rsidP="0037592D">
      <w:pPr>
        <w:pStyle w:val="Default"/>
        <w:jc w:val="center"/>
        <w:rPr>
          <w:rFonts w:asciiTheme="majorBidi" w:hAnsiTheme="majorBidi" w:cstheme="majorBidi"/>
          <w:b/>
          <w:bCs/>
          <w:sz w:val="44"/>
          <w:szCs w:val="44"/>
          <w:lang w:val="en-US"/>
        </w:rPr>
      </w:pPr>
    </w:p>
    <w:p w14:paraId="590BF27D" w14:textId="709BA1B4" w:rsidR="0037592D" w:rsidRPr="0037592D" w:rsidRDefault="0037592D" w:rsidP="0037592D">
      <w:pPr>
        <w:pStyle w:val="Default"/>
        <w:jc w:val="center"/>
        <w:rPr>
          <w:rFonts w:asciiTheme="majorBidi" w:hAnsiTheme="majorBidi" w:cstheme="majorBidi"/>
          <w:b/>
          <w:bCs/>
          <w:sz w:val="44"/>
          <w:szCs w:val="44"/>
          <w:lang w:val="en-US"/>
        </w:rPr>
      </w:pPr>
      <w:r w:rsidRPr="0037592D">
        <w:rPr>
          <w:rFonts w:asciiTheme="majorBidi" w:hAnsiTheme="majorBidi" w:cstheme="majorBidi"/>
          <w:b/>
          <w:bCs/>
          <w:sz w:val="44"/>
          <w:szCs w:val="44"/>
          <w:lang w:val="en-US"/>
        </w:rPr>
        <w:t xml:space="preserve">Qori </w:t>
      </w:r>
      <w:proofErr w:type="spellStart"/>
      <w:r w:rsidRPr="0037592D">
        <w:rPr>
          <w:rFonts w:asciiTheme="majorBidi" w:hAnsiTheme="majorBidi" w:cstheme="majorBidi"/>
          <w:b/>
          <w:bCs/>
          <w:sz w:val="44"/>
          <w:szCs w:val="44"/>
          <w:lang w:val="en-US"/>
        </w:rPr>
        <w:t>Alfatah</w:t>
      </w:r>
      <w:proofErr w:type="spellEnd"/>
      <w:r w:rsidRPr="0037592D">
        <w:rPr>
          <w:rFonts w:asciiTheme="majorBidi" w:hAnsiTheme="majorBidi" w:cstheme="majorBidi"/>
          <w:b/>
          <w:bCs/>
          <w:sz w:val="44"/>
          <w:szCs w:val="44"/>
          <w:lang w:val="en-US"/>
        </w:rPr>
        <w:t xml:space="preserve"> Putra</w:t>
      </w:r>
      <w:r>
        <w:rPr>
          <w:rFonts w:asciiTheme="majorBidi" w:hAnsiTheme="majorBidi" w:cstheme="majorBidi"/>
          <w:b/>
          <w:bCs/>
          <w:sz w:val="44"/>
          <w:szCs w:val="44"/>
          <w:lang w:val="en-US"/>
        </w:rPr>
        <w:t xml:space="preserve"> </w:t>
      </w:r>
      <w:r w:rsidRPr="007534EA">
        <w:rPr>
          <w:rFonts w:asciiTheme="majorBidi" w:hAnsiTheme="majorBidi" w:cstheme="majorBidi"/>
          <w:b/>
          <w:bCs/>
          <w:sz w:val="44"/>
          <w:szCs w:val="44"/>
          <w:lang w:val="en-US"/>
        </w:rPr>
        <w:t>–</w:t>
      </w:r>
      <w:r>
        <w:rPr>
          <w:rFonts w:asciiTheme="majorBidi" w:hAnsiTheme="majorBidi" w:cstheme="majorBidi"/>
          <w:b/>
          <w:bCs/>
          <w:sz w:val="44"/>
          <w:szCs w:val="44"/>
          <w:lang w:val="en-US"/>
        </w:rPr>
        <w:t xml:space="preserve"> A11.2020.12625</w:t>
      </w:r>
    </w:p>
    <w:p w14:paraId="4B0DF5B1" w14:textId="122CEB88" w:rsidR="007E4AF3" w:rsidRDefault="007E4AF3" w:rsidP="007E4AF3">
      <w:pPr>
        <w:pStyle w:val="Default"/>
        <w:jc w:val="center"/>
        <w:rPr>
          <w:rFonts w:asciiTheme="majorBidi" w:hAnsiTheme="majorBidi" w:cstheme="majorBidi"/>
          <w:b/>
          <w:bCs/>
          <w:sz w:val="44"/>
          <w:szCs w:val="44"/>
          <w:lang w:val="en-US"/>
        </w:rPr>
      </w:pPr>
      <w:r w:rsidRPr="007534EA">
        <w:rPr>
          <w:rFonts w:asciiTheme="majorBidi" w:hAnsiTheme="majorBidi" w:cstheme="majorBidi"/>
          <w:b/>
          <w:bCs/>
          <w:sz w:val="44"/>
          <w:szCs w:val="44"/>
          <w:lang w:val="en-US"/>
        </w:rPr>
        <w:t>M</w:t>
      </w:r>
      <w:r w:rsidR="00B430D0">
        <w:rPr>
          <w:rFonts w:asciiTheme="majorBidi" w:hAnsiTheme="majorBidi" w:cstheme="majorBidi"/>
          <w:b/>
          <w:bCs/>
          <w:sz w:val="44"/>
          <w:szCs w:val="44"/>
          <w:lang w:val="en-US"/>
        </w:rPr>
        <w:t>uhammad</w:t>
      </w:r>
      <w:r w:rsidRPr="007534EA">
        <w:rPr>
          <w:rFonts w:asciiTheme="majorBidi" w:hAnsiTheme="majorBidi" w:cstheme="majorBidi"/>
          <w:b/>
          <w:bCs/>
          <w:sz w:val="44"/>
          <w:szCs w:val="44"/>
          <w:lang w:val="en-US"/>
        </w:rPr>
        <w:t xml:space="preserve"> Ardha Raja – A11.2020.12650</w:t>
      </w:r>
    </w:p>
    <w:p w14:paraId="0A7A2E56" w14:textId="4CB9397C" w:rsidR="0037592D" w:rsidRDefault="0037592D" w:rsidP="007E4AF3">
      <w:pPr>
        <w:pStyle w:val="Default"/>
        <w:jc w:val="center"/>
        <w:rPr>
          <w:rFonts w:asciiTheme="majorBidi" w:hAnsiTheme="majorBidi" w:cstheme="majorBidi"/>
          <w:b/>
          <w:bCs/>
          <w:sz w:val="44"/>
          <w:szCs w:val="44"/>
          <w:lang w:val="en-US"/>
        </w:rPr>
      </w:pPr>
      <w:r w:rsidRPr="0037592D">
        <w:rPr>
          <w:rFonts w:asciiTheme="majorBidi" w:hAnsiTheme="majorBidi" w:cstheme="majorBidi"/>
          <w:b/>
          <w:bCs/>
          <w:sz w:val="44"/>
          <w:szCs w:val="44"/>
          <w:lang w:val="en-US"/>
        </w:rPr>
        <w:t xml:space="preserve">Dwi </w:t>
      </w:r>
      <w:proofErr w:type="spellStart"/>
      <w:r w:rsidRPr="0037592D">
        <w:rPr>
          <w:rFonts w:asciiTheme="majorBidi" w:hAnsiTheme="majorBidi" w:cstheme="majorBidi"/>
          <w:b/>
          <w:bCs/>
          <w:sz w:val="44"/>
          <w:szCs w:val="44"/>
          <w:lang w:val="en-US"/>
        </w:rPr>
        <w:t>Hargy</w:t>
      </w:r>
      <w:proofErr w:type="spellEnd"/>
      <w:r w:rsidRPr="0037592D">
        <w:rPr>
          <w:rFonts w:asciiTheme="majorBidi" w:hAnsiTheme="majorBidi" w:cstheme="majorBidi"/>
          <w:b/>
          <w:bCs/>
          <w:sz w:val="44"/>
          <w:szCs w:val="44"/>
          <w:lang w:val="en-US"/>
        </w:rPr>
        <w:t xml:space="preserve"> </w:t>
      </w:r>
      <w:proofErr w:type="spellStart"/>
      <w:r w:rsidRPr="0037592D">
        <w:rPr>
          <w:rFonts w:asciiTheme="majorBidi" w:hAnsiTheme="majorBidi" w:cstheme="majorBidi"/>
          <w:b/>
          <w:bCs/>
          <w:sz w:val="44"/>
          <w:szCs w:val="44"/>
          <w:lang w:val="en-US"/>
        </w:rPr>
        <w:t>Sabdani</w:t>
      </w:r>
      <w:proofErr w:type="spellEnd"/>
      <w:r w:rsidRPr="0037592D">
        <w:rPr>
          <w:rFonts w:asciiTheme="majorBidi" w:hAnsiTheme="majorBidi" w:cstheme="majorBidi"/>
          <w:b/>
          <w:bCs/>
          <w:sz w:val="44"/>
          <w:szCs w:val="44"/>
          <w:lang w:val="en-US"/>
        </w:rPr>
        <w:t xml:space="preserve"> </w:t>
      </w:r>
      <w:r w:rsidRPr="007534EA">
        <w:rPr>
          <w:rFonts w:asciiTheme="majorBidi" w:hAnsiTheme="majorBidi" w:cstheme="majorBidi"/>
          <w:b/>
          <w:bCs/>
          <w:sz w:val="44"/>
          <w:szCs w:val="44"/>
          <w:lang w:val="en-US"/>
        </w:rPr>
        <w:t>–</w:t>
      </w:r>
      <w:r>
        <w:rPr>
          <w:rFonts w:asciiTheme="majorBidi" w:hAnsiTheme="majorBidi" w:cstheme="majorBidi"/>
          <w:b/>
          <w:bCs/>
          <w:sz w:val="44"/>
          <w:szCs w:val="44"/>
          <w:lang w:val="en-US"/>
        </w:rPr>
        <w:t xml:space="preserve"> </w:t>
      </w:r>
      <w:r w:rsidRPr="0037592D">
        <w:rPr>
          <w:rFonts w:asciiTheme="majorBidi" w:hAnsiTheme="majorBidi" w:cstheme="majorBidi"/>
          <w:b/>
          <w:bCs/>
          <w:sz w:val="44"/>
          <w:szCs w:val="44"/>
          <w:lang w:val="en-US"/>
        </w:rPr>
        <w:t>A11.2022.14415</w:t>
      </w:r>
    </w:p>
    <w:p w14:paraId="554E8C94" w14:textId="77777777" w:rsidR="007E4AF3" w:rsidRPr="007534EA" w:rsidRDefault="007E4AF3" w:rsidP="007E4AF3">
      <w:pPr>
        <w:pStyle w:val="Default"/>
        <w:jc w:val="center"/>
        <w:rPr>
          <w:rFonts w:asciiTheme="majorBidi" w:hAnsiTheme="majorBidi" w:cstheme="majorBidi"/>
          <w:b/>
          <w:bCs/>
          <w:sz w:val="44"/>
          <w:szCs w:val="44"/>
          <w:lang w:val="en-US"/>
        </w:rPr>
      </w:pPr>
      <w:r w:rsidRPr="007534EA">
        <w:rPr>
          <w:rFonts w:asciiTheme="majorBidi" w:hAnsiTheme="majorBidi" w:cstheme="majorBidi"/>
          <w:b/>
          <w:bCs/>
          <w:sz w:val="44"/>
          <w:szCs w:val="44"/>
          <w:lang w:val="en-US"/>
        </w:rPr>
        <w:t xml:space="preserve">Universitas Dian </w:t>
      </w:r>
      <w:proofErr w:type="spellStart"/>
      <w:r w:rsidRPr="007534EA">
        <w:rPr>
          <w:rFonts w:asciiTheme="majorBidi" w:hAnsiTheme="majorBidi" w:cstheme="majorBidi"/>
          <w:b/>
          <w:bCs/>
          <w:sz w:val="44"/>
          <w:szCs w:val="44"/>
          <w:lang w:val="en-US"/>
        </w:rPr>
        <w:t>Nuswantoro</w:t>
      </w:r>
      <w:proofErr w:type="spellEnd"/>
    </w:p>
    <w:p w14:paraId="5A7C7885" w14:textId="42FAB207" w:rsidR="00D32BF1" w:rsidRDefault="0037592D" w:rsidP="00D32BF1">
      <w:pPr>
        <w:pStyle w:val="Default"/>
        <w:jc w:val="center"/>
        <w:rPr>
          <w:rFonts w:asciiTheme="majorBidi" w:hAnsiTheme="majorBidi" w:cstheme="majorBidi"/>
          <w:b/>
          <w:bCs/>
          <w:sz w:val="44"/>
          <w:szCs w:val="44"/>
          <w:lang w:val="en-US"/>
        </w:rPr>
      </w:pPr>
      <w:r>
        <w:rPr>
          <w:rFonts w:asciiTheme="majorBidi" w:hAnsiTheme="majorBidi" w:cstheme="majorBidi"/>
          <w:b/>
          <w:bCs/>
          <w:sz w:val="44"/>
          <w:szCs w:val="44"/>
          <w:lang w:val="en-US"/>
        </w:rPr>
        <w:t>September 2023</w:t>
      </w:r>
    </w:p>
    <w:p w14:paraId="2BD0F2FC" w14:textId="00D221A2" w:rsidR="006C681C" w:rsidRDefault="0037592D" w:rsidP="0037592D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proofErr w:type="spellStart"/>
      <w:r>
        <w:rPr>
          <w:rFonts w:asciiTheme="majorBidi" w:hAnsiTheme="majorBidi" w:cstheme="majorBidi"/>
          <w:b/>
          <w:bCs/>
          <w:sz w:val="40"/>
          <w:szCs w:val="40"/>
        </w:rPr>
        <w:lastRenderedPageBreak/>
        <w:t>Tugas</w:t>
      </w:r>
      <w:proofErr w:type="spellEnd"/>
      <w:r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40"/>
          <w:szCs w:val="40"/>
        </w:rPr>
        <w:t>Bisnis</w:t>
      </w:r>
      <w:proofErr w:type="spellEnd"/>
      <w:r>
        <w:rPr>
          <w:rFonts w:asciiTheme="majorBidi" w:hAnsiTheme="majorBidi" w:cstheme="majorBidi"/>
          <w:b/>
          <w:bCs/>
          <w:sz w:val="40"/>
          <w:szCs w:val="40"/>
        </w:rPr>
        <w:t xml:space="preserve"> Digital</w:t>
      </w:r>
    </w:p>
    <w:p w14:paraId="5C03813E" w14:textId="77777777" w:rsidR="0037592D" w:rsidRDefault="0037592D" w:rsidP="0037592D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5A50AAF2" w14:textId="34BBCBE0" w:rsidR="0037592D" w:rsidRDefault="0037592D" w:rsidP="0037592D">
      <w:pPr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>Tema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Kelautan</w:t>
      </w:r>
      <w:proofErr w:type="spellEnd"/>
    </w:p>
    <w:p w14:paraId="5277BC0E" w14:textId="1371932E" w:rsidR="0037592D" w:rsidRDefault="0037592D" w:rsidP="0037592D">
      <w:pPr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>
        <w:rPr>
          <w:rFonts w:asciiTheme="majorBidi" w:hAnsiTheme="majorBidi" w:cstheme="majorBidi"/>
          <w:sz w:val="32"/>
          <w:szCs w:val="32"/>
        </w:rPr>
        <w:t>Judul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Management </w:t>
      </w:r>
      <w:proofErr w:type="spellStart"/>
      <w:r>
        <w:rPr>
          <w:rFonts w:asciiTheme="majorBidi" w:hAnsiTheme="majorBidi" w:cstheme="majorBidi"/>
          <w:sz w:val="32"/>
          <w:szCs w:val="32"/>
        </w:rPr>
        <w:t>Tambak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Ikan</w:t>
      </w:r>
    </w:p>
    <w:p w14:paraId="2430A937" w14:textId="00D319D6" w:rsidR="0037592D" w:rsidRDefault="0037592D" w:rsidP="0037592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Bukti </w:t>
      </w:r>
      <w:proofErr w:type="spellStart"/>
      <w:r>
        <w:rPr>
          <w:rFonts w:asciiTheme="majorBidi" w:hAnsiTheme="majorBidi" w:cstheme="majorBidi"/>
          <w:sz w:val="32"/>
          <w:szCs w:val="32"/>
        </w:rPr>
        <w:t>Screenshoot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di </w:t>
      </w:r>
      <w:proofErr w:type="spellStart"/>
      <w:r>
        <w:rPr>
          <w:rFonts w:asciiTheme="majorBidi" w:hAnsiTheme="majorBidi" w:cstheme="majorBidi"/>
          <w:sz w:val="32"/>
          <w:szCs w:val="32"/>
        </w:rPr>
        <w:t>Whatsapp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>
        <w:rPr>
          <w:rFonts w:asciiTheme="majorBidi" w:hAnsiTheme="majorBidi" w:cstheme="majorBidi"/>
          <w:sz w:val="32"/>
          <w:szCs w:val="32"/>
        </w:rPr>
        <w:t>Group :</w:t>
      </w:r>
      <w:proofErr w:type="gramEnd"/>
    </w:p>
    <w:p w14:paraId="1D8BD40D" w14:textId="1852C1A7" w:rsidR="0037592D" w:rsidRDefault="0037592D" w:rsidP="0037592D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39DBEFB9" wp14:editId="34E07843">
            <wp:extent cx="2777964" cy="562157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9-20 at 16.40.0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419" cy="562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7F09" w14:textId="21AB9742" w:rsidR="0037592D" w:rsidRDefault="0037592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4ED67560" w14:textId="329DCD2C" w:rsidR="00676DF2" w:rsidRDefault="0037592D" w:rsidP="006C681C">
      <w:pPr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 w:rsidRPr="0037592D">
        <w:rPr>
          <w:rFonts w:asciiTheme="majorBidi" w:hAnsiTheme="majorBidi" w:cstheme="majorBidi"/>
          <w:b/>
          <w:bCs/>
          <w:sz w:val="32"/>
          <w:szCs w:val="32"/>
        </w:rPr>
        <w:lastRenderedPageBreak/>
        <w:t>Permasalahan</w:t>
      </w:r>
      <w:proofErr w:type="spellEnd"/>
    </w:p>
    <w:p w14:paraId="14E57A69" w14:textId="77777777" w:rsidR="00444F8F" w:rsidRDefault="00444F8F" w:rsidP="00444F8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Monitoring </w:t>
      </w:r>
      <w:proofErr w:type="spellStart"/>
      <w:r w:rsidR="0037592D" w:rsidRPr="00444F8F">
        <w:rPr>
          <w:rFonts w:asciiTheme="majorBidi" w:hAnsiTheme="majorBidi" w:cstheme="majorBidi"/>
          <w:sz w:val="28"/>
          <w:szCs w:val="28"/>
        </w:rPr>
        <w:t>Kualitas</w:t>
      </w:r>
      <w:proofErr w:type="spellEnd"/>
      <w:r w:rsidR="0037592D" w:rsidRPr="00444F8F">
        <w:rPr>
          <w:rFonts w:asciiTheme="majorBidi" w:hAnsiTheme="majorBidi" w:cstheme="majorBidi"/>
          <w:sz w:val="28"/>
          <w:szCs w:val="28"/>
        </w:rPr>
        <w:t xml:space="preserve"> air yang </w:t>
      </w:r>
      <w:proofErr w:type="spellStart"/>
      <w:r w:rsidR="0037592D" w:rsidRPr="00444F8F">
        <w:rPr>
          <w:rFonts w:asciiTheme="majorBidi" w:hAnsiTheme="majorBidi" w:cstheme="majorBidi"/>
          <w:sz w:val="28"/>
          <w:szCs w:val="28"/>
        </w:rPr>
        <w:t>buruk</w:t>
      </w:r>
      <w:proofErr w:type="spellEnd"/>
      <w:r w:rsidR="0037592D" w:rsidRPr="00444F8F">
        <w:rPr>
          <w:rFonts w:asciiTheme="majorBidi" w:hAnsiTheme="majorBidi" w:cstheme="majorBidi"/>
          <w:sz w:val="28"/>
          <w:szCs w:val="28"/>
        </w:rPr>
        <w:t xml:space="preserve"> </w:t>
      </w:r>
    </w:p>
    <w:p w14:paraId="5221A8F3" w14:textId="04CD5279" w:rsidR="0037592D" w:rsidRPr="00444F8F" w:rsidRDefault="0037592D" w:rsidP="00444F8F">
      <w:pPr>
        <w:pStyle w:val="ListParagraph"/>
        <w:ind w:firstLine="720"/>
        <w:rPr>
          <w:rFonts w:asciiTheme="majorBidi" w:hAnsiTheme="majorBidi" w:cstheme="majorBidi"/>
          <w:sz w:val="28"/>
          <w:szCs w:val="28"/>
        </w:rPr>
      </w:pPr>
      <w:r w:rsidRPr="00444F8F">
        <w:rPr>
          <w:rFonts w:asciiTheme="majorBidi" w:hAnsiTheme="majorBidi" w:cstheme="majorBidi"/>
          <w:sz w:val="28"/>
          <w:szCs w:val="28"/>
        </w:rPr>
        <w:t xml:space="preserve">Hal </w:t>
      </w:r>
      <w:proofErr w:type="spellStart"/>
      <w:r w:rsidRPr="00444F8F">
        <w:rPr>
          <w:rFonts w:asciiTheme="majorBidi" w:hAnsiTheme="majorBidi" w:cstheme="majorBidi"/>
          <w:sz w:val="28"/>
          <w:szCs w:val="28"/>
        </w:rPr>
        <w:t>ini</w:t>
      </w:r>
      <w:proofErr w:type="spellEnd"/>
      <w:r w:rsidRPr="00444F8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44F8F">
        <w:rPr>
          <w:rFonts w:asciiTheme="majorBidi" w:hAnsiTheme="majorBidi" w:cstheme="majorBidi"/>
          <w:sz w:val="28"/>
          <w:szCs w:val="28"/>
        </w:rPr>
        <w:t>dapat</w:t>
      </w:r>
      <w:proofErr w:type="spellEnd"/>
      <w:r w:rsidRPr="00444F8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44F8F">
        <w:rPr>
          <w:rFonts w:asciiTheme="majorBidi" w:hAnsiTheme="majorBidi" w:cstheme="majorBidi"/>
          <w:sz w:val="28"/>
          <w:szCs w:val="28"/>
        </w:rPr>
        <w:t>mencakup</w:t>
      </w:r>
      <w:proofErr w:type="spellEnd"/>
      <w:r w:rsidRPr="00444F8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44F8F">
        <w:rPr>
          <w:rFonts w:asciiTheme="majorBidi" w:hAnsiTheme="majorBidi" w:cstheme="majorBidi"/>
          <w:sz w:val="28"/>
          <w:szCs w:val="28"/>
        </w:rPr>
        <w:t>tingkat</w:t>
      </w:r>
      <w:proofErr w:type="spellEnd"/>
      <w:r w:rsidRPr="00444F8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44F8F">
        <w:rPr>
          <w:rFonts w:asciiTheme="majorBidi" w:hAnsiTheme="majorBidi" w:cstheme="majorBidi"/>
          <w:sz w:val="28"/>
          <w:szCs w:val="28"/>
        </w:rPr>
        <w:t>oksigen</w:t>
      </w:r>
      <w:proofErr w:type="spellEnd"/>
      <w:r w:rsidRPr="00444F8F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Pr="00444F8F">
        <w:rPr>
          <w:rFonts w:asciiTheme="majorBidi" w:hAnsiTheme="majorBidi" w:cstheme="majorBidi"/>
          <w:sz w:val="28"/>
          <w:szCs w:val="28"/>
        </w:rPr>
        <w:t>rendah</w:t>
      </w:r>
      <w:proofErr w:type="spellEnd"/>
      <w:r w:rsidRPr="00444F8F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44F8F">
        <w:rPr>
          <w:rFonts w:asciiTheme="majorBidi" w:hAnsiTheme="majorBidi" w:cstheme="majorBidi"/>
          <w:sz w:val="28"/>
          <w:szCs w:val="28"/>
        </w:rPr>
        <w:t>tingkat</w:t>
      </w:r>
      <w:proofErr w:type="spellEnd"/>
      <w:r w:rsidRPr="00444F8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44F8F">
        <w:rPr>
          <w:rFonts w:asciiTheme="majorBidi" w:hAnsiTheme="majorBidi" w:cstheme="majorBidi"/>
          <w:sz w:val="28"/>
          <w:szCs w:val="28"/>
        </w:rPr>
        <w:t>amonia</w:t>
      </w:r>
      <w:proofErr w:type="spellEnd"/>
      <w:r w:rsidRPr="00444F8F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Pr="00444F8F">
        <w:rPr>
          <w:rFonts w:asciiTheme="majorBidi" w:hAnsiTheme="majorBidi" w:cstheme="majorBidi"/>
          <w:sz w:val="28"/>
          <w:szCs w:val="28"/>
        </w:rPr>
        <w:t>tinggi</w:t>
      </w:r>
      <w:proofErr w:type="spellEnd"/>
      <w:r w:rsidRPr="00444F8F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44F8F">
        <w:rPr>
          <w:rFonts w:asciiTheme="majorBidi" w:hAnsiTheme="majorBidi" w:cstheme="majorBidi"/>
          <w:sz w:val="28"/>
          <w:szCs w:val="28"/>
        </w:rPr>
        <w:t>suhu</w:t>
      </w:r>
      <w:proofErr w:type="spellEnd"/>
      <w:r w:rsidRPr="00444F8F">
        <w:rPr>
          <w:rFonts w:asciiTheme="majorBidi" w:hAnsiTheme="majorBidi" w:cstheme="majorBidi"/>
          <w:sz w:val="28"/>
          <w:szCs w:val="28"/>
        </w:rPr>
        <w:t xml:space="preserve"> air yang </w:t>
      </w:r>
      <w:proofErr w:type="spellStart"/>
      <w:r w:rsidRPr="00444F8F">
        <w:rPr>
          <w:rFonts w:asciiTheme="majorBidi" w:hAnsiTheme="majorBidi" w:cstheme="majorBidi"/>
          <w:sz w:val="28"/>
          <w:szCs w:val="28"/>
        </w:rPr>
        <w:t>tidak</w:t>
      </w:r>
      <w:proofErr w:type="spellEnd"/>
      <w:r w:rsidRPr="00444F8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44F8F">
        <w:rPr>
          <w:rFonts w:asciiTheme="majorBidi" w:hAnsiTheme="majorBidi" w:cstheme="majorBidi"/>
          <w:sz w:val="28"/>
          <w:szCs w:val="28"/>
        </w:rPr>
        <w:t>sesuai</w:t>
      </w:r>
      <w:proofErr w:type="spellEnd"/>
      <w:r w:rsidRPr="00444F8F">
        <w:rPr>
          <w:rFonts w:asciiTheme="majorBidi" w:hAnsiTheme="majorBidi" w:cstheme="majorBidi"/>
          <w:sz w:val="28"/>
          <w:szCs w:val="28"/>
        </w:rPr>
        <w:t xml:space="preserve">, dan </w:t>
      </w:r>
      <w:proofErr w:type="spellStart"/>
      <w:r w:rsidRPr="00444F8F">
        <w:rPr>
          <w:rFonts w:asciiTheme="majorBidi" w:hAnsiTheme="majorBidi" w:cstheme="majorBidi"/>
          <w:sz w:val="28"/>
          <w:szCs w:val="28"/>
        </w:rPr>
        <w:t>kualitas</w:t>
      </w:r>
      <w:proofErr w:type="spellEnd"/>
      <w:r w:rsidRPr="00444F8F">
        <w:rPr>
          <w:rFonts w:asciiTheme="majorBidi" w:hAnsiTheme="majorBidi" w:cstheme="majorBidi"/>
          <w:sz w:val="28"/>
          <w:szCs w:val="28"/>
        </w:rPr>
        <w:t xml:space="preserve"> air </w:t>
      </w:r>
      <w:proofErr w:type="spellStart"/>
      <w:r w:rsidRPr="00444F8F">
        <w:rPr>
          <w:rFonts w:asciiTheme="majorBidi" w:hAnsiTheme="majorBidi" w:cstheme="majorBidi"/>
          <w:sz w:val="28"/>
          <w:szCs w:val="28"/>
        </w:rPr>
        <w:t>lainnya</w:t>
      </w:r>
      <w:proofErr w:type="spellEnd"/>
      <w:r w:rsidRPr="00444F8F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444F8F">
        <w:rPr>
          <w:rFonts w:asciiTheme="majorBidi" w:hAnsiTheme="majorBidi" w:cstheme="majorBidi"/>
          <w:sz w:val="28"/>
          <w:szCs w:val="28"/>
        </w:rPr>
        <w:t>Kualitas</w:t>
      </w:r>
      <w:proofErr w:type="spellEnd"/>
      <w:r w:rsidRPr="00444F8F">
        <w:rPr>
          <w:rFonts w:asciiTheme="majorBidi" w:hAnsiTheme="majorBidi" w:cstheme="majorBidi"/>
          <w:sz w:val="28"/>
          <w:szCs w:val="28"/>
        </w:rPr>
        <w:t xml:space="preserve"> air yang </w:t>
      </w:r>
      <w:proofErr w:type="spellStart"/>
      <w:r w:rsidRPr="00444F8F">
        <w:rPr>
          <w:rFonts w:asciiTheme="majorBidi" w:hAnsiTheme="majorBidi" w:cstheme="majorBidi"/>
          <w:sz w:val="28"/>
          <w:szCs w:val="28"/>
        </w:rPr>
        <w:t>buruk</w:t>
      </w:r>
      <w:proofErr w:type="spellEnd"/>
      <w:r w:rsidRPr="00444F8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44F8F">
        <w:rPr>
          <w:rFonts w:asciiTheme="majorBidi" w:hAnsiTheme="majorBidi" w:cstheme="majorBidi"/>
          <w:sz w:val="28"/>
          <w:szCs w:val="28"/>
        </w:rPr>
        <w:t>dapat</w:t>
      </w:r>
      <w:proofErr w:type="spellEnd"/>
      <w:r w:rsidRPr="00444F8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44F8F">
        <w:rPr>
          <w:rFonts w:asciiTheme="majorBidi" w:hAnsiTheme="majorBidi" w:cstheme="majorBidi"/>
          <w:sz w:val="28"/>
          <w:szCs w:val="28"/>
        </w:rPr>
        <w:t>menyebabkan</w:t>
      </w:r>
      <w:proofErr w:type="spellEnd"/>
      <w:r w:rsidRPr="00444F8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44F8F">
        <w:rPr>
          <w:rFonts w:asciiTheme="majorBidi" w:hAnsiTheme="majorBidi" w:cstheme="majorBidi"/>
          <w:sz w:val="28"/>
          <w:szCs w:val="28"/>
        </w:rPr>
        <w:t>stres</w:t>
      </w:r>
      <w:proofErr w:type="spellEnd"/>
      <w:r w:rsidRPr="00444F8F">
        <w:rPr>
          <w:rFonts w:asciiTheme="majorBidi" w:hAnsiTheme="majorBidi" w:cstheme="majorBidi"/>
          <w:sz w:val="28"/>
          <w:szCs w:val="28"/>
        </w:rPr>
        <w:t xml:space="preserve"> pada ikan dan </w:t>
      </w:r>
      <w:proofErr w:type="spellStart"/>
      <w:r w:rsidRPr="00444F8F">
        <w:rPr>
          <w:rFonts w:asciiTheme="majorBidi" w:hAnsiTheme="majorBidi" w:cstheme="majorBidi"/>
          <w:sz w:val="28"/>
          <w:szCs w:val="28"/>
        </w:rPr>
        <w:t>penyakit</w:t>
      </w:r>
      <w:proofErr w:type="spellEnd"/>
      <w:r w:rsidRPr="00444F8F">
        <w:rPr>
          <w:rFonts w:asciiTheme="majorBidi" w:hAnsiTheme="majorBidi" w:cstheme="majorBidi"/>
          <w:sz w:val="28"/>
          <w:szCs w:val="28"/>
        </w:rPr>
        <w:t>.</w:t>
      </w:r>
    </w:p>
    <w:p w14:paraId="7EEAD1F6" w14:textId="2F0F8273" w:rsidR="00425B0C" w:rsidRDefault="00425B0C" w:rsidP="00425B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Pengelolaan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Stok Ikan </w:t>
      </w:r>
    </w:p>
    <w:p w14:paraId="4BCDE651" w14:textId="3AA0F4BE" w:rsidR="00425B0C" w:rsidRPr="00425B0C" w:rsidRDefault="00425B0C" w:rsidP="00425B0C">
      <w:pPr>
        <w:ind w:left="720" w:firstLine="720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Manajemen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tambak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ikan </w:t>
      </w:r>
      <w:proofErr w:type="spellStart"/>
      <w:r>
        <w:rPr>
          <w:rFonts w:asciiTheme="majorBidi" w:hAnsiTheme="majorBidi" w:cstheme="majorBidi"/>
          <w:sz w:val="28"/>
          <w:szCs w:val="28"/>
        </w:rPr>
        <w:t>memerlukan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ab/>
      </w:r>
      <w:proofErr w:type="spellStart"/>
      <w:r>
        <w:rPr>
          <w:rFonts w:asciiTheme="majorBidi" w:hAnsiTheme="majorBidi" w:cstheme="majorBidi"/>
          <w:sz w:val="28"/>
          <w:szCs w:val="28"/>
        </w:rPr>
        <w:t>pemantauan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jumlah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ikan yang </w:t>
      </w:r>
      <w:proofErr w:type="spellStart"/>
      <w:r>
        <w:rPr>
          <w:rFonts w:asciiTheme="majorBidi" w:hAnsiTheme="majorBidi" w:cstheme="majorBidi"/>
          <w:sz w:val="28"/>
          <w:szCs w:val="28"/>
        </w:rPr>
        <w:t>efisien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>
        <w:rPr>
          <w:rFonts w:asciiTheme="majorBidi" w:hAnsiTheme="majorBidi" w:cstheme="majorBidi"/>
          <w:sz w:val="28"/>
          <w:szCs w:val="28"/>
        </w:rPr>
        <w:t>hal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ini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termasuk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dalam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jumlah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ikan, </w:t>
      </w:r>
      <w:proofErr w:type="spellStart"/>
      <w:r>
        <w:rPr>
          <w:rFonts w:asciiTheme="majorBidi" w:hAnsiTheme="majorBidi" w:cstheme="majorBidi"/>
          <w:sz w:val="28"/>
          <w:szCs w:val="28"/>
        </w:rPr>
        <w:t>identifikasi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jenis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ikan, dan </w:t>
      </w:r>
      <w:proofErr w:type="spellStart"/>
      <w:r>
        <w:rPr>
          <w:rFonts w:asciiTheme="majorBidi" w:hAnsiTheme="majorBidi" w:cstheme="majorBidi"/>
          <w:sz w:val="28"/>
          <w:szCs w:val="28"/>
        </w:rPr>
        <w:t>merencanakan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penambahan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jumlah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ikan </w:t>
      </w:r>
      <w:proofErr w:type="spellStart"/>
      <w:r>
        <w:rPr>
          <w:rFonts w:asciiTheme="majorBidi" w:hAnsiTheme="majorBidi" w:cstheme="majorBidi"/>
          <w:sz w:val="28"/>
          <w:szCs w:val="28"/>
        </w:rPr>
        <w:t>secara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optimal.</w:t>
      </w:r>
    </w:p>
    <w:p w14:paraId="705B4F09" w14:textId="77777777" w:rsidR="0037592D" w:rsidRPr="0037592D" w:rsidRDefault="0037592D" w:rsidP="0037592D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9F40786" w14:textId="77777777" w:rsidR="0037592D" w:rsidRPr="0037592D" w:rsidRDefault="0037592D" w:rsidP="0037592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7592D">
        <w:rPr>
          <w:rFonts w:asciiTheme="majorBidi" w:hAnsiTheme="majorBidi" w:cstheme="majorBidi"/>
          <w:b/>
          <w:bCs/>
          <w:sz w:val="32"/>
          <w:szCs w:val="32"/>
        </w:rPr>
        <w:t>Solusi</w:t>
      </w:r>
    </w:p>
    <w:p w14:paraId="28FC1F18" w14:textId="77777777" w:rsidR="00444F8F" w:rsidRDefault="00444F8F" w:rsidP="00444F8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Pemantauan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Kualitasi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Air</w:t>
      </w:r>
    </w:p>
    <w:p w14:paraId="05A04E0F" w14:textId="76A16712" w:rsidR="0037592D" w:rsidRPr="00444F8F" w:rsidRDefault="0037592D" w:rsidP="00444F8F">
      <w:pPr>
        <w:pStyle w:val="ListParagraph"/>
        <w:ind w:firstLine="720"/>
        <w:rPr>
          <w:rFonts w:asciiTheme="majorBidi" w:hAnsiTheme="majorBidi" w:cstheme="majorBidi"/>
          <w:sz w:val="28"/>
          <w:szCs w:val="28"/>
        </w:rPr>
      </w:pPr>
      <w:proofErr w:type="spellStart"/>
      <w:r w:rsidRPr="00444F8F">
        <w:rPr>
          <w:rFonts w:asciiTheme="majorBidi" w:hAnsiTheme="majorBidi" w:cstheme="majorBidi"/>
          <w:sz w:val="28"/>
          <w:szCs w:val="28"/>
        </w:rPr>
        <w:t>Untuk</w:t>
      </w:r>
      <w:proofErr w:type="spellEnd"/>
      <w:r w:rsidRPr="00444F8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44F8F">
        <w:rPr>
          <w:rFonts w:asciiTheme="majorBidi" w:hAnsiTheme="majorBidi" w:cstheme="majorBidi"/>
          <w:sz w:val="28"/>
          <w:szCs w:val="28"/>
        </w:rPr>
        <w:t>mengatasi</w:t>
      </w:r>
      <w:proofErr w:type="spellEnd"/>
      <w:r w:rsidRPr="00444F8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44F8F">
        <w:rPr>
          <w:rFonts w:asciiTheme="majorBidi" w:hAnsiTheme="majorBidi" w:cstheme="majorBidi"/>
          <w:sz w:val="28"/>
          <w:szCs w:val="28"/>
        </w:rPr>
        <w:t>kualitas</w:t>
      </w:r>
      <w:proofErr w:type="spellEnd"/>
      <w:r w:rsidRPr="00444F8F">
        <w:rPr>
          <w:rFonts w:asciiTheme="majorBidi" w:hAnsiTheme="majorBidi" w:cstheme="majorBidi"/>
          <w:sz w:val="28"/>
          <w:szCs w:val="28"/>
        </w:rPr>
        <w:t xml:space="preserve"> air yang </w:t>
      </w:r>
      <w:proofErr w:type="spellStart"/>
      <w:r w:rsidRPr="00444F8F">
        <w:rPr>
          <w:rFonts w:asciiTheme="majorBidi" w:hAnsiTheme="majorBidi" w:cstheme="majorBidi"/>
          <w:sz w:val="28"/>
          <w:szCs w:val="28"/>
        </w:rPr>
        <w:t>buruk</w:t>
      </w:r>
      <w:proofErr w:type="spellEnd"/>
      <w:r w:rsidRPr="00444F8F">
        <w:rPr>
          <w:rFonts w:asciiTheme="majorBidi" w:hAnsiTheme="majorBidi" w:cstheme="majorBidi"/>
          <w:sz w:val="28"/>
          <w:szCs w:val="28"/>
        </w:rPr>
        <w:t xml:space="preserve"> kami </w:t>
      </w:r>
      <w:proofErr w:type="spellStart"/>
      <w:r w:rsidRPr="00444F8F">
        <w:rPr>
          <w:rFonts w:asciiTheme="majorBidi" w:hAnsiTheme="majorBidi" w:cstheme="majorBidi"/>
          <w:sz w:val="28"/>
          <w:szCs w:val="28"/>
        </w:rPr>
        <w:t>dapat</w:t>
      </w:r>
      <w:proofErr w:type="spellEnd"/>
      <w:r w:rsidRPr="00444F8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44F8F">
        <w:rPr>
          <w:rFonts w:asciiTheme="majorBidi" w:hAnsiTheme="majorBidi" w:cstheme="majorBidi"/>
          <w:sz w:val="28"/>
          <w:szCs w:val="28"/>
        </w:rPr>
        <w:t>melakukan</w:t>
      </w:r>
      <w:proofErr w:type="spellEnd"/>
      <w:r w:rsidRPr="00444F8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44F8F">
        <w:rPr>
          <w:rFonts w:asciiTheme="majorBidi" w:hAnsiTheme="majorBidi" w:cstheme="majorBidi"/>
          <w:sz w:val="28"/>
          <w:szCs w:val="28"/>
        </w:rPr>
        <w:t>pemantauan</w:t>
      </w:r>
      <w:proofErr w:type="spellEnd"/>
      <w:r w:rsidRPr="00444F8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44F8F">
        <w:rPr>
          <w:rFonts w:asciiTheme="majorBidi" w:hAnsiTheme="majorBidi" w:cstheme="majorBidi"/>
          <w:sz w:val="28"/>
          <w:szCs w:val="28"/>
        </w:rPr>
        <w:t>rutin</w:t>
      </w:r>
      <w:proofErr w:type="spellEnd"/>
      <w:r w:rsidRPr="00444F8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44F8F">
        <w:rPr>
          <w:rFonts w:asciiTheme="majorBidi" w:hAnsiTheme="majorBidi" w:cstheme="majorBidi"/>
          <w:sz w:val="28"/>
          <w:szCs w:val="28"/>
        </w:rPr>
        <w:t>terhadap</w:t>
      </w:r>
      <w:proofErr w:type="spellEnd"/>
      <w:r w:rsidRPr="00444F8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44F8F">
        <w:rPr>
          <w:rFonts w:asciiTheme="majorBidi" w:hAnsiTheme="majorBidi" w:cstheme="majorBidi"/>
          <w:sz w:val="28"/>
          <w:szCs w:val="28"/>
        </w:rPr>
        <w:t>kualitas</w:t>
      </w:r>
      <w:proofErr w:type="spellEnd"/>
      <w:r w:rsidRPr="00444F8F">
        <w:rPr>
          <w:rFonts w:asciiTheme="majorBidi" w:hAnsiTheme="majorBidi" w:cstheme="majorBidi"/>
          <w:sz w:val="28"/>
          <w:szCs w:val="28"/>
        </w:rPr>
        <w:t xml:space="preserve"> air, </w:t>
      </w:r>
      <w:proofErr w:type="spellStart"/>
      <w:r w:rsidRPr="00444F8F">
        <w:rPr>
          <w:rFonts w:asciiTheme="majorBidi" w:hAnsiTheme="majorBidi" w:cstheme="majorBidi"/>
          <w:sz w:val="28"/>
          <w:szCs w:val="28"/>
        </w:rPr>
        <w:t>termasuk</w:t>
      </w:r>
      <w:proofErr w:type="spellEnd"/>
      <w:r w:rsidRPr="00444F8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44F8F">
        <w:rPr>
          <w:rFonts w:asciiTheme="majorBidi" w:hAnsiTheme="majorBidi" w:cstheme="majorBidi"/>
          <w:sz w:val="28"/>
          <w:szCs w:val="28"/>
        </w:rPr>
        <w:t>pengukuran</w:t>
      </w:r>
      <w:proofErr w:type="spellEnd"/>
      <w:r w:rsidRPr="00444F8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44F8F">
        <w:rPr>
          <w:rFonts w:asciiTheme="majorBidi" w:hAnsiTheme="majorBidi" w:cstheme="majorBidi"/>
          <w:sz w:val="28"/>
          <w:szCs w:val="28"/>
        </w:rPr>
        <w:t>tingkat</w:t>
      </w:r>
      <w:proofErr w:type="spellEnd"/>
      <w:r w:rsidRPr="00444F8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44F8F">
        <w:rPr>
          <w:rFonts w:asciiTheme="majorBidi" w:hAnsiTheme="majorBidi" w:cstheme="majorBidi"/>
          <w:sz w:val="28"/>
          <w:szCs w:val="28"/>
        </w:rPr>
        <w:t>oksigen</w:t>
      </w:r>
      <w:proofErr w:type="spellEnd"/>
      <w:r w:rsidRPr="00444F8F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44F8F">
        <w:rPr>
          <w:rFonts w:asciiTheme="majorBidi" w:hAnsiTheme="majorBidi" w:cstheme="majorBidi"/>
          <w:sz w:val="28"/>
          <w:szCs w:val="28"/>
        </w:rPr>
        <w:t>suhu</w:t>
      </w:r>
      <w:proofErr w:type="spellEnd"/>
      <w:r w:rsidRPr="00444F8F">
        <w:rPr>
          <w:rFonts w:asciiTheme="majorBidi" w:hAnsiTheme="majorBidi" w:cstheme="majorBidi"/>
          <w:sz w:val="28"/>
          <w:szCs w:val="28"/>
        </w:rPr>
        <w:t xml:space="preserve">, pH, </w:t>
      </w:r>
      <w:proofErr w:type="spellStart"/>
      <w:r w:rsidRPr="00444F8F">
        <w:rPr>
          <w:rFonts w:asciiTheme="majorBidi" w:hAnsiTheme="majorBidi" w:cstheme="majorBidi"/>
          <w:sz w:val="28"/>
          <w:szCs w:val="28"/>
        </w:rPr>
        <w:t>amonia</w:t>
      </w:r>
      <w:proofErr w:type="spellEnd"/>
      <w:r w:rsidRPr="00444F8F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44F8F">
        <w:rPr>
          <w:rFonts w:asciiTheme="majorBidi" w:hAnsiTheme="majorBidi" w:cstheme="majorBidi"/>
          <w:sz w:val="28"/>
          <w:szCs w:val="28"/>
        </w:rPr>
        <w:t>nitrit</w:t>
      </w:r>
      <w:proofErr w:type="spellEnd"/>
      <w:r w:rsidRPr="00444F8F">
        <w:rPr>
          <w:rFonts w:asciiTheme="majorBidi" w:hAnsiTheme="majorBidi" w:cstheme="majorBidi"/>
          <w:sz w:val="28"/>
          <w:szCs w:val="28"/>
        </w:rPr>
        <w:t xml:space="preserve">, dan </w:t>
      </w:r>
      <w:proofErr w:type="spellStart"/>
      <w:r w:rsidRPr="00444F8F">
        <w:rPr>
          <w:rFonts w:asciiTheme="majorBidi" w:hAnsiTheme="majorBidi" w:cstheme="majorBidi"/>
          <w:sz w:val="28"/>
          <w:szCs w:val="28"/>
        </w:rPr>
        <w:t>nitrat</w:t>
      </w:r>
      <w:proofErr w:type="spellEnd"/>
      <w:r w:rsidRPr="00444F8F">
        <w:rPr>
          <w:rFonts w:asciiTheme="majorBidi" w:hAnsiTheme="majorBidi" w:cstheme="majorBidi"/>
          <w:sz w:val="28"/>
          <w:szCs w:val="28"/>
        </w:rPr>
        <w:t xml:space="preserve">. Ini </w:t>
      </w:r>
      <w:proofErr w:type="spellStart"/>
      <w:r w:rsidRPr="00444F8F">
        <w:rPr>
          <w:rFonts w:asciiTheme="majorBidi" w:hAnsiTheme="majorBidi" w:cstheme="majorBidi"/>
          <w:sz w:val="28"/>
          <w:szCs w:val="28"/>
        </w:rPr>
        <w:t>memungkinkan</w:t>
      </w:r>
      <w:proofErr w:type="spellEnd"/>
      <w:r w:rsidRPr="00444F8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44F8F">
        <w:rPr>
          <w:rFonts w:asciiTheme="majorBidi" w:hAnsiTheme="majorBidi" w:cstheme="majorBidi"/>
          <w:sz w:val="28"/>
          <w:szCs w:val="28"/>
        </w:rPr>
        <w:t>pengelola</w:t>
      </w:r>
      <w:proofErr w:type="spellEnd"/>
      <w:r w:rsidRPr="00444F8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44F8F">
        <w:rPr>
          <w:rFonts w:asciiTheme="majorBidi" w:hAnsiTheme="majorBidi" w:cstheme="majorBidi"/>
          <w:sz w:val="28"/>
          <w:szCs w:val="28"/>
        </w:rPr>
        <w:t>untuk</w:t>
      </w:r>
      <w:proofErr w:type="spellEnd"/>
      <w:r w:rsidRPr="00444F8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44F8F">
        <w:rPr>
          <w:rFonts w:asciiTheme="majorBidi" w:hAnsiTheme="majorBidi" w:cstheme="majorBidi"/>
          <w:sz w:val="28"/>
          <w:szCs w:val="28"/>
        </w:rPr>
        <w:t>mengidentifikasi</w:t>
      </w:r>
      <w:proofErr w:type="spellEnd"/>
      <w:r w:rsidRPr="00444F8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44F8F">
        <w:rPr>
          <w:rFonts w:asciiTheme="majorBidi" w:hAnsiTheme="majorBidi" w:cstheme="majorBidi"/>
          <w:sz w:val="28"/>
          <w:szCs w:val="28"/>
        </w:rPr>
        <w:t>perubahan</w:t>
      </w:r>
      <w:proofErr w:type="spellEnd"/>
      <w:r w:rsidRPr="00444F8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44F8F">
        <w:rPr>
          <w:rFonts w:asciiTheme="majorBidi" w:hAnsiTheme="majorBidi" w:cstheme="majorBidi"/>
          <w:sz w:val="28"/>
          <w:szCs w:val="28"/>
        </w:rPr>
        <w:t>kualitas</w:t>
      </w:r>
      <w:proofErr w:type="spellEnd"/>
      <w:r w:rsidRPr="00444F8F">
        <w:rPr>
          <w:rFonts w:asciiTheme="majorBidi" w:hAnsiTheme="majorBidi" w:cstheme="majorBidi"/>
          <w:sz w:val="28"/>
          <w:szCs w:val="28"/>
        </w:rPr>
        <w:t xml:space="preserve"> air yang </w:t>
      </w:r>
      <w:proofErr w:type="spellStart"/>
      <w:r w:rsidRPr="00444F8F">
        <w:rPr>
          <w:rFonts w:asciiTheme="majorBidi" w:hAnsiTheme="majorBidi" w:cstheme="majorBidi"/>
          <w:sz w:val="28"/>
          <w:szCs w:val="28"/>
        </w:rPr>
        <w:t>potensial</w:t>
      </w:r>
      <w:proofErr w:type="spellEnd"/>
      <w:r w:rsidRPr="00444F8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44F8F">
        <w:rPr>
          <w:rFonts w:asciiTheme="majorBidi" w:hAnsiTheme="majorBidi" w:cstheme="majorBidi"/>
          <w:sz w:val="28"/>
          <w:szCs w:val="28"/>
        </w:rPr>
        <w:t>menjadi</w:t>
      </w:r>
      <w:proofErr w:type="spellEnd"/>
      <w:r w:rsidRPr="00444F8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44F8F">
        <w:rPr>
          <w:rFonts w:asciiTheme="majorBidi" w:hAnsiTheme="majorBidi" w:cstheme="majorBidi"/>
          <w:sz w:val="28"/>
          <w:szCs w:val="28"/>
        </w:rPr>
        <w:t>masalah</w:t>
      </w:r>
      <w:proofErr w:type="spellEnd"/>
      <w:r w:rsidRPr="00444F8F">
        <w:rPr>
          <w:rFonts w:asciiTheme="majorBidi" w:hAnsiTheme="majorBidi" w:cstheme="majorBidi"/>
          <w:sz w:val="28"/>
          <w:szCs w:val="28"/>
        </w:rPr>
        <w:t>.</w:t>
      </w:r>
    </w:p>
    <w:p w14:paraId="007F14E3" w14:textId="281686CD" w:rsidR="00425B0C" w:rsidRDefault="00425B0C" w:rsidP="00425B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Sistem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Identifikasi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dan </w:t>
      </w:r>
      <w:proofErr w:type="spellStart"/>
      <w:r>
        <w:rPr>
          <w:rFonts w:asciiTheme="majorBidi" w:hAnsiTheme="majorBidi" w:cstheme="majorBidi"/>
          <w:sz w:val="28"/>
          <w:szCs w:val="28"/>
        </w:rPr>
        <w:t>Pencatatan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Stok Ikan</w:t>
      </w:r>
    </w:p>
    <w:p w14:paraId="010BCA3A" w14:textId="7E695DF6" w:rsidR="00425B0C" w:rsidRDefault="00425B0C" w:rsidP="00425B0C">
      <w:pPr>
        <w:pStyle w:val="ListParagraph"/>
        <w:ind w:left="709" w:firstLine="709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Membangun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sebuah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aplikasi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>
        <w:rPr>
          <w:rFonts w:asciiTheme="majorBidi" w:hAnsiTheme="majorBidi" w:cstheme="majorBidi"/>
          <w:sz w:val="28"/>
          <w:szCs w:val="28"/>
        </w:rPr>
        <w:t>memiliki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gambar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setiap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jenis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ikan yang </w:t>
      </w:r>
      <w:proofErr w:type="spellStart"/>
      <w:r>
        <w:rPr>
          <w:rFonts w:asciiTheme="majorBidi" w:hAnsiTheme="majorBidi" w:cstheme="majorBidi"/>
          <w:sz w:val="28"/>
          <w:szCs w:val="28"/>
        </w:rPr>
        <w:t>berada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tambak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untuk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memungkinkan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pemilik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tambak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dapat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dengan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mudah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mengidentifikasi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jenis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ikan dan </w:t>
      </w:r>
      <w:proofErr w:type="spellStart"/>
      <w:r>
        <w:rPr>
          <w:rFonts w:asciiTheme="majorBidi" w:hAnsiTheme="majorBidi" w:cstheme="majorBidi"/>
          <w:sz w:val="28"/>
          <w:szCs w:val="28"/>
        </w:rPr>
        <w:t>menghitung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jumlah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. Data </w:t>
      </w:r>
      <w:proofErr w:type="spellStart"/>
      <w:r>
        <w:rPr>
          <w:rFonts w:asciiTheme="majorBidi" w:hAnsiTheme="majorBidi" w:cstheme="majorBidi"/>
          <w:sz w:val="28"/>
          <w:szCs w:val="28"/>
        </w:rPr>
        <w:t>ini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dapat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disimpan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dalam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database digital </w:t>
      </w:r>
      <w:proofErr w:type="spellStart"/>
      <w:r w:rsidR="00444F8F">
        <w:rPr>
          <w:rFonts w:asciiTheme="majorBidi" w:hAnsiTheme="majorBidi" w:cstheme="majorBidi"/>
          <w:sz w:val="28"/>
          <w:szCs w:val="28"/>
        </w:rPr>
        <w:t>berbasis</w:t>
      </w:r>
      <w:proofErr w:type="spellEnd"/>
      <w:r w:rsidR="00444F8F">
        <w:rPr>
          <w:rFonts w:asciiTheme="majorBidi" w:hAnsiTheme="majorBidi" w:cstheme="majorBidi"/>
          <w:sz w:val="28"/>
          <w:szCs w:val="28"/>
        </w:rPr>
        <w:t xml:space="preserve"> web dan mobile </w:t>
      </w:r>
      <w:proofErr w:type="spellStart"/>
      <w:r>
        <w:rPr>
          <w:rFonts w:asciiTheme="majorBidi" w:hAnsiTheme="majorBidi" w:cstheme="majorBidi"/>
          <w:sz w:val="28"/>
          <w:szCs w:val="28"/>
        </w:rPr>
        <w:t>serta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dapat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memberikan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rekomendasi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tentang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waktu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untuk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menambahkan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stok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ikan </w:t>
      </w:r>
      <w:proofErr w:type="spellStart"/>
      <w:r>
        <w:rPr>
          <w:rFonts w:asciiTheme="majorBidi" w:hAnsiTheme="majorBidi" w:cstheme="majorBidi"/>
          <w:sz w:val="28"/>
          <w:szCs w:val="28"/>
        </w:rPr>
        <w:t>baru</w:t>
      </w:r>
      <w:proofErr w:type="spellEnd"/>
      <w:r>
        <w:rPr>
          <w:rFonts w:asciiTheme="majorBidi" w:hAnsiTheme="majorBidi" w:cstheme="majorBidi"/>
          <w:sz w:val="28"/>
          <w:szCs w:val="28"/>
        </w:rPr>
        <w:t>.</w:t>
      </w:r>
    </w:p>
    <w:p w14:paraId="4D757EF5" w14:textId="3A479D15" w:rsidR="00444F8F" w:rsidRDefault="00444F8F" w:rsidP="00444F8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Pelatihan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dan </w:t>
      </w:r>
      <w:proofErr w:type="spellStart"/>
      <w:r>
        <w:rPr>
          <w:rFonts w:asciiTheme="majorBidi" w:hAnsiTheme="majorBidi" w:cstheme="majorBidi"/>
          <w:sz w:val="28"/>
          <w:szCs w:val="28"/>
        </w:rPr>
        <w:t>Pemantauan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Jarak </w:t>
      </w:r>
      <w:proofErr w:type="spellStart"/>
      <w:r>
        <w:rPr>
          <w:rFonts w:asciiTheme="majorBidi" w:hAnsiTheme="majorBidi" w:cstheme="majorBidi"/>
          <w:sz w:val="28"/>
          <w:szCs w:val="28"/>
        </w:rPr>
        <w:t>Jauh</w:t>
      </w:r>
      <w:proofErr w:type="spellEnd"/>
    </w:p>
    <w:p w14:paraId="10CC9939" w14:textId="74EBE904" w:rsidR="00444F8F" w:rsidRPr="00444F8F" w:rsidRDefault="00444F8F" w:rsidP="00444F8F">
      <w:pPr>
        <w:pStyle w:val="ListParagraph"/>
        <w:ind w:left="709" w:firstLine="731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Pelatihan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pemilik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tambak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dalam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menggunakan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teknologi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digital dan system </w:t>
      </w:r>
      <w:proofErr w:type="spellStart"/>
      <w:r>
        <w:rPr>
          <w:rFonts w:asciiTheme="majorBidi" w:hAnsiTheme="majorBidi" w:cstheme="majorBidi"/>
          <w:sz w:val="28"/>
          <w:szCs w:val="28"/>
        </w:rPr>
        <w:t>manajemen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>
        <w:rPr>
          <w:rFonts w:asciiTheme="majorBidi" w:hAnsiTheme="majorBidi" w:cstheme="majorBidi"/>
          <w:sz w:val="28"/>
          <w:szCs w:val="28"/>
        </w:rPr>
        <w:t>diterapkan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, dan </w:t>
      </w:r>
      <w:proofErr w:type="spellStart"/>
      <w:r>
        <w:rPr>
          <w:rFonts w:asciiTheme="majorBidi" w:hAnsiTheme="majorBidi" w:cstheme="majorBidi"/>
          <w:sz w:val="28"/>
          <w:szCs w:val="28"/>
        </w:rPr>
        <w:t>kemampuan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pemantauan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tambak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ikan </w:t>
      </w:r>
      <w:proofErr w:type="spellStart"/>
      <w:r>
        <w:rPr>
          <w:rFonts w:asciiTheme="majorBidi" w:hAnsiTheme="majorBidi" w:cstheme="majorBidi"/>
          <w:sz w:val="28"/>
          <w:szCs w:val="28"/>
        </w:rPr>
        <w:t>dari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jarak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jauh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menggunakan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platform online</w:t>
      </w:r>
    </w:p>
    <w:p w14:paraId="65F4157A" w14:textId="77777777" w:rsidR="00425B0C" w:rsidRDefault="00425B0C" w:rsidP="00425B0C">
      <w:pPr>
        <w:pStyle w:val="ListParagraph"/>
        <w:ind w:left="709" w:firstLine="709"/>
        <w:rPr>
          <w:rFonts w:asciiTheme="majorBidi" w:hAnsiTheme="majorBidi" w:cstheme="majorBidi"/>
          <w:sz w:val="28"/>
          <w:szCs w:val="28"/>
        </w:rPr>
      </w:pPr>
    </w:p>
    <w:p w14:paraId="6ADCD0F2" w14:textId="070B8BAE" w:rsidR="0075678F" w:rsidRDefault="0075678F" w:rsidP="0075678F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List Fitur</w:t>
      </w:r>
    </w:p>
    <w:p w14:paraId="7B6A4CF4" w14:textId="4D5F574D" w:rsidR="0075678F" w:rsidRDefault="0075678F" w:rsidP="0075678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Pemilik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dapat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memantau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kondisi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tambak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dimana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saja</w:t>
      </w:r>
      <w:proofErr w:type="spellEnd"/>
    </w:p>
    <w:p w14:paraId="1E1F4FB8" w14:textId="630E4100" w:rsidR="0075678F" w:rsidRPr="0075678F" w:rsidRDefault="0075678F" w:rsidP="0075678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Pemilik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dapat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membuat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laporan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berdasarkan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statistic </w:t>
      </w:r>
      <w:proofErr w:type="spellStart"/>
      <w:r>
        <w:rPr>
          <w:rFonts w:asciiTheme="majorBidi" w:hAnsiTheme="majorBidi" w:cstheme="majorBidi"/>
          <w:sz w:val="28"/>
          <w:szCs w:val="28"/>
        </w:rPr>
        <w:t>dari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data yang </w:t>
      </w:r>
      <w:proofErr w:type="spellStart"/>
      <w:r>
        <w:rPr>
          <w:rFonts w:asciiTheme="majorBidi" w:hAnsiTheme="majorBidi" w:cstheme="majorBidi"/>
          <w:sz w:val="28"/>
          <w:szCs w:val="28"/>
        </w:rPr>
        <w:t>ada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di website</w:t>
      </w:r>
    </w:p>
    <w:p w14:paraId="6E45A633" w14:textId="77777777" w:rsidR="0075678F" w:rsidRPr="0075678F" w:rsidRDefault="0075678F" w:rsidP="0075678F">
      <w:pPr>
        <w:rPr>
          <w:rFonts w:asciiTheme="majorBidi" w:hAnsiTheme="majorBidi" w:cstheme="majorBidi"/>
          <w:sz w:val="28"/>
          <w:szCs w:val="28"/>
        </w:rPr>
      </w:pPr>
    </w:p>
    <w:sectPr w:rsidR="0075678F" w:rsidRPr="007567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15EC1"/>
    <w:multiLevelType w:val="hybridMultilevel"/>
    <w:tmpl w:val="C3644AE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B4509F"/>
    <w:multiLevelType w:val="hybridMultilevel"/>
    <w:tmpl w:val="7422BB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473882">
    <w:abstractNumId w:val="0"/>
  </w:num>
  <w:num w:numId="2" w16cid:durableId="938871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70B"/>
    <w:rsid w:val="00001645"/>
    <w:rsid w:val="000F65A2"/>
    <w:rsid w:val="00167420"/>
    <w:rsid w:val="001A370B"/>
    <w:rsid w:val="00313389"/>
    <w:rsid w:val="00333719"/>
    <w:rsid w:val="0037592D"/>
    <w:rsid w:val="003779F3"/>
    <w:rsid w:val="0038507E"/>
    <w:rsid w:val="003C062A"/>
    <w:rsid w:val="00425B0C"/>
    <w:rsid w:val="0043622F"/>
    <w:rsid w:val="00444F8F"/>
    <w:rsid w:val="004939EF"/>
    <w:rsid w:val="004B6EEE"/>
    <w:rsid w:val="00607211"/>
    <w:rsid w:val="00676DF2"/>
    <w:rsid w:val="006C681C"/>
    <w:rsid w:val="0075678F"/>
    <w:rsid w:val="007E4AF3"/>
    <w:rsid w:val="008761F5"/>
    <w:rsid w:val="0095580C"/>
    <w:rsid w:val="00B430D0"/>
    <w:rsid w:val="00BF2F87"/>
    <w:rsid w:val="00C3336E"/>
    <w:rsid w:val="00C338EE"/>
    <w:rsid w:val="00C6391E"/>
    <w:rsid w:val="00D32BF1"/>
    <w:rsid w:val="00E74B4A"/>
    <w:rsid w:val="00EC372B"/>
    <w:rsid w:val="00F43585"/>
    <w:rsid w:val="00FF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E6767"/>
  <w15:chartTrackingRefBased/>
  <w15:docId w15:val="{70D218EF-CAB8-4522-8877-7DD1CB762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3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4AF3"/>
    <w:pPr>
      <w:autoSpaceDE w:val="0"/>
      <w:autoSpaceDN w:val="0"/>
      <w:adjustRightInd w:val="0"/>
      <w:spacing w:after="0" w:line="240" w:lineRule="auto"/>
    </w:pPr>
    <w:rPr>
      <w:rFonts w:ascii="Cambria" w:eastAsiaTheme="minorHAnsi" w:hAnsi="Cambria" w:cs="Cambria"/>
      <w:color w:val="000000"/>
      <w:sz w:val="24"/>
      <w:szCs w:val="24"/>
      <w:lang w:val="id-ID" w:eastAsia="en-US"/>
    </w:rPr>
  </w:style>
  <w:style w:type="paragraph" w:styleId="ListParagraph">
    <w:name w:val="List Paragraph"/>
    <w:basedOn w:val="Normal"/>
    <w:uiPriority w:val="34"/>
    <w:qFormat/>
    <w:rsid w:val="007E4AF3"/>
    <w:pPr>
      <w:spacing w:after="0" w:line="240" w:lineRule="auto"/>
      <w:ind w:left="720"/>
      <w:contextualSpacing/>
    </w:pPr>
    <w:rPr>
      <w:sz w:val="24"/>
      <w:szCs w:val="24"/>
      <w:lang w:eastAsia="en-US"/>
    </w:rPr>
  </w:style>
  <w:style w:type="table" w:customStyle="1" w:styleId="TableGrid0">
    <w:name w:val="TableGrid"/>
    <w:rsid w:val="000F65A2"/>
    <w:pPr>
      <w:spacing w:after="0" w:line="240" w:lineRule="auto"/>
    </w:pPr>
    <w:rPr>
      <w:lang w:val="en-ID" w:eastAsia="en-ID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7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6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6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Ardha Raja</dc:creator>
  <cp:keywords/>
  <dc:description/>
  <cp:lastModifiedBy>Muhammad Ardha Raja</cp:lastModifiedBy>
  <cp:revision>3</cp:revision>
  <cp:lastPrinted>2021-06-13T14:52:00Z</cp:lastPrinted>
  <dcterms:created xsi:type="dcterms:W3CDTF">2023-09-20T12:28:00Z</dcterms:created>
  <dcterms:modified xsi:type="dcterms:W3CDTF">2023-09-28T11:42:00Z</dcterms:modified>
</cp:coreProperties>
</file>