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85DD0" w14:textId="5846EAE4" w:rsidR="00917D92" w:rsidRDefault="00A03D02">
      <w:pPr>
        <w:numPr>
          <w:ilvl w:val="0"/>
          <w:numId w:val="1"/>
        </w:numPr>
        <w:spacing w:after="219"/>
        <w:ind w:hanging="360"/>
      </w:pPr>
      <w:r>
        <w:t>Buatkan fungsi yang bisa menentukan argumen input text adalah palindrom atau bukan.</w:t>
      </w:r>
    </w:p>
    <w:p w14:paraId="388185EE" w14:textId="5323C589" w:rsidR="00993E53" w:rsidRDefault="00993E53" w:rsidP="00993E53">
      <w:pPr>
        <w:spacing w:after="219"/>
        <w:ind w:left="0" w:firstLine="0"/>
      </w:pPr>
      <w:r w:rsidRPr="00993E53">
        <w:drawing>
          <wp:inline distT="0" distB="0" distL="0" distR="0" wp14:anchorId="1E5DEBA5" wp14:editId="2D61D121">
            <wp:extent cx="6043930" cy="3016250"/>
            <wp:effectExtent l="0" t="0" r="0" b="0"/>
            <wp:docPr id="101019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96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2D1" w14:textId="77777777" w:rsidR="00917D92" w:rsidRDefault="00A03D02">
      <w:pPr>
        <w:numPr>
          <w:ilvl w:val="0"/>
          <w:numId w:val="1"/>
        </w:numPr>
        <w:spacing w:after="6"/>
        <w:ind w:hanging="360"/>
      </w:pPr>
      <w:r>
        <w:t>Buatkan struct</w:t>
      </w:r>
      <w:r w:rsidR="008D6DC4">
        <w:t xml:space="preserve"> / models</w:t>
      </w:r>
      <w:r>
        <w:t xml:space="preserve"> </w:t>
      </w:r>
      <w:r w:rsidR="008D6DC4">
        <w:t>menggunakan bahasa Go/PHP/Javascript (</w:t>
      </w:r>
      <w:r w:rsidR="00447F55">
        <w:t>Go menjadi nilai tambah</w:t>
      </w:r>
      <w:r w:rsidR="008D6DC4">
        <w:t>)</w:t>
      </w:r>
      <w:r>
        <w:t xml:space="preserve">  dengan data seperti berikut: </w:t>
      </w:r>
    </w:p>
    <w:p w14:paraId="08D71851" w14:textId="77777777" w:rsidR="00917D92" w:rsidRDefault="00A03D02">
      <w:pPr>
        <w:spacing w:after="0" w:line="259" w:lineRule="auto"/>
        <w:ind w:left="360" w:firstLine="0"/>
      </w:pPr>
      <w:r>
        <w:t> </w:t>
      </w:r>
    </w:p>
    <w:p w14:paraId="3ECC8D7A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>{ </w:t>
      </w:r>
    </w:p>
    <w:p w14:paraId="485C680C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"language": "C", </w:t>
      </w:r>
    </w:p>
    <w:p w14:paraId="1C106F53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"appeared": 1972, </w:t>
      </w:r>
    </w:p>
    <w:p w14:paraId="3D8B8A43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"created": [ </w:t>
      </w:r>
    </w:p>
    <w:p w14:paraId="2D43EE47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"Dennis Ritchie" </w:t>
      </w:r>
    </w:p>
    <w:p w14:paraId="2218EDA4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], </w:t>
      </w:r>
    </w:p>
    <w:p w14:paraId="316169DF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"functional": true, </w:t>
      </w:r>
    </w:p>
    <w:p w14:paraId="012759D2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"object-oriented": false, </w:t>
      </w:r>
    </w:p>
    <w:p w14:paraId="5DAD7D8B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"relation": { </w:t>
      </w:r>
    </w:p>
    <w:p w14:paraId="63B6166F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"influenced-by": [ </w:t>
      </w:r>
    </w:p>
    <w:p w14:paraId="5B879CEE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  "B", </w:t>
      </w:r>
    </w:p>
    <w:p w14:paraId="7C9C32EB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  "ALGOL 68", </w:t>
      </w:r>
    </w:p>
    <w:p w14:paraId="0F5A671F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  "Assembly", </w:t>
      </w:r>
    </w:p>
    <w:p w14:paraId="1A32CC95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  "FORTRAN" </w:t>
      </w:r>
    </w:p>
    <w:p w14:paraId="29DF2C13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], </w:t>
      </w:r>
    </w:p>
    <w:p w14:paraId="71AA945D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"influences": [ </w:t>
      </w:r>
    </w:p>
    <w:p w14:paraId="380AAE38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  "C++", </w:t>
      </w:r>
    </w:p>
    <w:p w14:paraId="0CCA6CB2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  "Objective-C", </w:t>
      </w:r>
    </w:p>
    <w:p w14:paraId="4CB88DAE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  "C#", </w:t>
      </w:r>
    </w:p>
    <w:p w14:paraId="5F201BB5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  "Java", </w:t>
      </w:r>
    </w:p>
    <w:p w14:paraId="6DD3E43D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  "JavaScript", </w:t>
      </w:r>
    </w:p>
    <w:p w14:paraId="74E7F12B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  "PHP", </w:t>
      </w:r>
    </w:p>
    <w:p w14:paraId="011BE5F4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  "Go" </w:t>
      </w:r>
    </w:p>
    <w:p w14:paraId="26516156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] </w:t>
      </w:r>
    </w:p>
    <w:p w14:paraId="1B0FF3B7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} </w:t>
      </w:r>
    </w:p>
    <w:p w14:paraId="4E057FCB" w14:textId="77777777" w:rsidR="00917D92" w:rsidRDefault="00A03D02">
      <w:pPr>
        <w:spacing w:after="225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>}</w:t>
      </w:r>
    </w:p>
    <w:p w14:paraId="44047BCE" w14:textId="77777777" w:rsidR="00917D92" w:rsidRDefault="00A03D02">
      <w:pPr>
        <w:numPr>
          <w:ilvl w:val="0"/>
          <w:numId w:val="2"/>
        </w:numPr>
        <w:spacing w:after="92"/>
        <w:ind w:hanging="360"/>
      </w:pPr>
      <w:r>
        <w:lastRenderedPageBreak/>
        <w:t xml:space="preserve">Buatkan REST API server (framework bebas) dengan 3 buah endpoint: </w:t>
      </w:r>
    </w:p>
    <w:tbl>
      <w:tblPr>
        <w:tblStyle w:val="TableGrid"/>
        <w:tblpPr w:vertAnchor="text" w:tblpX="720" w:tblpY="-36"/>
        <w:tblOverlap w:val="never"/>
        <w:tblW w:w="1716" w:type="dxa"/>
        <w:tblInd w:w="0" w:type="dxa"/>
        <w:tblCellMar>
          <w:top w:w="7" w:type="dxa"/>
        </w:tblCellMar>
        <w:tblLook w:val="04A0" w:firstRow="1" w:lastRow="0" w:firstColumn="1" w:lastColumn="0" w:noHBand="0" w:noVBand="1"/>
      </w:tblPr>
      <w:tblGrid>
        <w:gridCol w:w="660"/>
        <w:gridCol w:w="1056"/>
      </w:tblGrid>
      <w:tr w:rsidR="00917D92" w14:paraId="2E6D9DAC" w14:textId="77777777">
        <w:trPr>
          <w:trHeight w:val="3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FD931"/>
          </w:tcPr>
          <w:p w14:paraId="7B0E62F4" w14:textId="77777777" w:rsidR="00917D92" w:rsidRDefault="00A03D02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color w:val="ED220B"/>
              </w:rPr>
              <w:t>GET /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71F711AA" w14:textId="77777777" w:rsidR="00917D92" w:rsidRDefault="00917D92">
            <w:pPr>
              <w:spacing w:after="160" w:line="259" w:lineRule="auto"/>
              <w:ind w:left="0" w:firstLine="0"/>
            </w:pPr>
          </w:p>
        </w:tc>
      </w:tr>
      <w:tr w:rsidR="00917D92" w14:paraId="33A1D774" w14:textId="77777777">
        <w:trPr>
          <w:trHeight w:val="300"/>
        </w:trPr>
        <w:tc>
          <w:tcPr>
            <w:tcW w:w="1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D931"/>
          </w:tcPr>
          <w:p w14:paraId="3E468D27" w14:textId="77777777" w:rsidR="00917D92" w:rsidRDefault="00A03D02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color w:val="ED220B"/>
              </w:rPr>
              <w:t>GET /language</w:t>
            </w:r>
          </w:p>
        </w:tc>
      </w:tr>
    </w:tbl>
    <w:p w14:paraId="62D33F27" w14:textId="77777777" w:rsidR="00917D92" w:rsidRDefault="00A03D02">
      <w:pPr>
        <w:numPr>
          <w:ilvl w:val="1"/>
          <w:numId w:val="2"/>
        </w:numPr>
        <w:ind w:hanging="2017"/>
      </w:pPr>
      <w:r>
        <w:t xml:space="preserve">—&gt; return response body “Hello Go developers” </w:t>
      </w:r>
    </w:p>
    <w:p w14:paraId="5D2A95FB" w14:textId="77777777" w:rsidR="00917D92" w:rsidRDefault="00A03D02">
      <w:pPr>
        <w:numPr>
          <w:ilvl w:val="1"/>
          <w:numId w:val="2"/>
        </w:numPr>
        <w:spacing w:after="6"/>
        <w:ind w:hanging="2017"/>
      </w:pPr>
      <w:r>
        <w:t xml:space="preserve">—&gt; return response body berupa JSON data pada soal nomor 2, </w:t>
      </w:r>
    </w:p>
    <w:p w14:paraId="45C89DB8" w14:textId="77777777" w:rsidR="00917D92" w:rsidRDefault="00A03D02">
      <w:pPr>
        <w:spacing w:after="22"/>
        <w:ind w:left="730"/>
      </w:pPr>
      <w:r>
        <w:t xml:space="preserve">dengan proses sebagai berikut: data di-input-kan menggunakan struct (hard coded) kemudian convert sebagai JSON </w:t>
      </w:r>
    </w:p>
    <w:p w14:paraId="6CF90038" w14:textId="77777777" w:rsidR="00EF77FC" w:rsidRDefault="00A03D02">
      <w:pPr>
        <w:numPr>
          <w:ilvl w:val="1"/>
          <w:numId w:val="2"/>
        </w:numPr>
        <w:spacing w:after="263"/>
        <w:ind w:hanging="2017"/>
      </w:pPr>
      <w:r>
        <w:t>method lain selain kedua diatas —&gt; return error method not allowed dengan response body “Method not allowed”</w:t>
      </w:r>
    </w:p>
    <w:p w14:paraId="4814E6B1" w14:textId="77777777" w:rsidR="00EF77FC" w:rsidRDefault="00EF77FC" w:rsidP="00EF77FC">
      <w:pPr>
        <w:spacing w:after="263"/>
        <w:ind w:left="465" w:firstLine="0"/>
      </w:pPr>
      <w:r w:rsidRPr="00EF77FC">
        <w:drawing>
          <wp:inline distT="0" distB="0" distL="0" distR="0" wp14:anchorId="43F7AB44" wp14:editId="4770296D">
            <wp:extent cx="6043930" cy="3439160"/>
            <wp:effectExtent l="0" t="0" r="0" b="8890"/>
            <wp:docPr id="153995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50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F3EA" w14:textId="40A2384A" w:rsidR="00FB61C0" w:rsidRDefault="00FB61C0" w:rsidP="00EF77FC">
      <w:pPr>
        <w:spacing w:after="263"/>
        <w:ind w:left="465" w:firstLine="0"/>
      </w:pPr>
      <w:r w:rsidRPr="00FB61C0">
        <w:drawing>
          <wp:inline distT="0" distB="0" distL="0" distR="0" wp14:anchorId="2A565649" wp14:editId="03B07258">
            <wp:extent cx="6043930" cy="3775075"/>
            <wp:effectExtent l="0" t="0" r="0" b="0"/>
            <wp:docPr id="66129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94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6606" w14:textId="34F22226" w:rsidR="00917D92" w:rsidRDefault="00A03D02" w:rsidP="00EF77FC">
      <w:pPr>
        <w:spacing w:after="263"/>
        <w:ind w:left="465" w:firstLine="0"/>
      </w:pPr>
      <w:r>
        <w:lastRenderedPageBreak/>
        <w:t xml:space="preserve"> </w:t>
      </w:r>
    </w:p>
    <w:p w14:paraId="7FF1C746" w14:textId="77777777" w:rsidR="00917D92" w:rsidRDefault="00A03D02">
      <w:pPr>
        <w:numPr>
          <w:ilvl w:val="0"/>
          <w:numId w:val="2"/>
        </w:numPr>
        <w:spacing w:after="20"/>
        <w:ind w:hanging="360"/>
      </w:pPr>
      <w:r>
        <w:t xml:space="preserve">Tambahkan endpoint </w:t>
      </w:r>
      <w:r>
        <w:rPr>
          <w:rFonts w:ascii="Calibri" w:eastAsia="Calibri" w:hAnsi="Calibri" w:cs="Calibri"/>
          <w:color w:val="ED220B"/>
          <w:shd w:val="clear" w:color="auto" w:fill="FFD931"/>
        </w:rPr>
        <w:t>GET /palindrome</w:t>
      </w:r>
      <w:r>
        <w:t xml:space="preserve"> dengan input parameter bernama “text” dan nilainya adalah text yang akan dicek apakah itu palindrom atau bukan. Response-nya adalah: </w:t>
      </w:r>
    </w:p>
    <w:p w14:paraId="7976B320" w14:textId="77777777" w:rsidR="00917D92" w:rsidRDefault="00A03D02">
      <w:pPr>
        <w:numPr>
          <w:ilvl w:val="1"/>
          <w:numId w:val="2"/>
        </w:numPr>
        <w:spacing w:after="6"/>
        <w:ind w:hanging="2017"/>
      </w:pPr>
      <w:r>
        <w:t xml:space="preserve">Return HTTP success jika text adalah palindrom dan response body “Palindrome” </w:t>
      </w:r>
    </w:p>
    <w:p w14:paraId="59C2C5A4" w14:textId="77777777" w:rsidR="00917D92" w:rsidRDefault="00A03D02">
      <w:pPr>
        <w:numPr>
          <w:ilvl w:val="1"/>
          <w:numId w:val="2"/>
        </w:numPr>
        <w:spacing w:after="170"/>
        <w:ind w:hanging="2017"/>
      </w:pPr>
      <w:r>
        <w:t xml:space="preserve">Return error bad request jika text bukan palindrom dan response body “Not palindrome” </w:t>
      </w:r>
    </w:p>
    <w:p w14:paraId="352B6762" w14:textId="13CE4A52" w:rsidR="00705CF5" w:rsidRDefault="00506C9E" w:rsidP="00705CF5">
      <w:pPr>
        <w:spacing w:after="170"/>
        <w:ind w:left="465" w:firstLine="0"/>
      </w:pPr>
      <w:r w:rsidRPr="00506C9E">
        <w:drawing>
          <wp:inline distT="0" distB="0" distL="0" distR="0" wp14:anchorId="6C05EE06" wp14:editId="280EAEF9">
            <wp:extent cx="6043930" cy="2785745"/>
            <wp:effectExtent l="0" t="0" r="0" b="0"/>
            <wp:docPr id="107299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96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F787" w14:textId="77777777" w:rsidR="00917D92" w:rsidRDefault="00A03D02">
      <w:pPr>
        <w:numPr>
          <w:ilvl w:val="0"/>
          <w:numId w:val="2"/>
        </w:numPr>
        <w:ind w:hanging="360"/>
      </w:pPr>
      <w:r>
        <w:t xml:space="preserve">Tambahkan endpoint dan buatkan CRUD untuk data language (clue: cukup gunakan variabel global slice of struct untuk menyimpan data, tidak perlu real database): </w:t>
      </w:r>
    </w:p>
    <w:p w14:paraId="4538AC71" w14:textId="77777777" w:rsidR="00917D92" w:rsidRDefault="00A03D02">
      <w:pPr>
        <w:numPr>
          <w:ilvl w:val="1"/>
          <w:numId w:val="2"/>
        </w:numPr>
        <w:ind w:hanging="2017"/>
      </w:pPr>
      <w:r>
        <w:rPr>
          <w:rFonts w:ascii="Calibri" w:eastAsia="Calibri" w:hAnsi="Calibri" w:cs="Calibri"/>
          <w:color w:val="ED220B"/>
          <w:shd w:val="clear" w:color="auto" w:fill="FFD931"/>
        </w:rPr>
        <w:t>POST /language</w:t>
      </w:r>
      <w:r>
        <w:t xml:space="preserve"> untuk menambahkan data bahasa pemrograman seperti pada soal nomor 2, dengan input data berupa RAW data di body menggunakan JSON sesuai dengan struktur yang sudah dibuat </w:t>
      </w:r>
    </w:p>
    <w:p w14:paraId="2A3C3FF2" w14:textId="77777777" w:rsidR="00917D92" w:rsidRDefault="00A03D02">
      <w:pPr>
        <w:numPr>
          <w:ilvl w:val="1"/>
          <w:numId w:val="2"/>
        </w:numPr>
        <w:ind w:hanging="2017"/>
      </w:pPr>
      <w:r>
        <w:t xml:space="preserve">Ubah endpoint </w:t>
      </w:r>
      <w:r>
        <w:rPr>
          <w:rFonts w:ascii="Calibri" w:eastAsia="Calibri" w:hAnsi="Calibri" w:cs="Calibri"/>
          <w:color w:val="ED220B"/>
          <w:shd w:val="clear" w:color="auto" w:fill="FFD931"/>
        </w:rPr>
        <w:t>GET /language</w:t>
      </w:r>
      <w:r>
        <w:t xml:space="preserve"> menjadi </w:t>
      </w:r>
      <w:r>
        <w:rPr>
          <w:rFonts w:ascii="Calibri" w:eastAsia="Calibri" w:hAnsi="Calibri" w:cs="Calibri"/>
          <w:color w:val="ED220B"/>
          <w:shd w:val="clear" w:color="auto" w:fill="FFD931"/>
        </w:rPr>
        <w:t>GET /language/&lt;id&gt;</w:t>
      </w:r>
      <w:r>
        <w:t xml:space="preserve"> dengan </w:t>
      </w:r>
      <w:r>
        <w:rPr>
          <w:rFonts w:ascii="Calibri" w:eastAsia="Calibri" w:hAnsi="Calibri" w:cs="Calibri"/>
          <w:color w:val="ED220B"/>
          <w:shd w:val="clear" w:color="auto" w:fill="FFD931"/>
        </w:rPr>
        <w:t>&lt;id&gt;</w:t>
      </w:r>
      <w:r>
        <w:t xml:space="preserve"> adalah slice index. Return response body berupa JSON data sesuai data language yang disimpan. </w:t>
      </w:r>
    </w:p>
    <w:p w14:paraId="0BD20B7B" w14:textId="7DA69B48" w:rsidR="0014628C" w:rsidRDefault="0014628C" w:rsidP="0014628C">
      <w:pPr>
        <w:ind w:left="465" w:firstLine="0"/>
      </w:pPr>
      <w:r w:rsidRPr="0014628C">
        <w:lastRenderedPageBreak/>
        <w:drawing>
          <wp:inline distT="0" distB="0" distL="0" distR="0" wp14:anchorId="7BA01DB3" wp14:editId="6CD34F52">
            <wp:extent cx="6043930" cy="3895090"/>
            <wp:effectExtent l="0" t="0" r="0" b="0"/>
            <wp:docPr id="1956682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829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F909" w14:textId="0196E578" w:rsidR="00917D92" w:rsidRDefault="00A03D02">
      <w:pPr>
        <w:numPr>
          <w:ilvl w:val="1"/>
          <w:numId w:val="2"/>
        </w:numPr>
        <w:ind w:hanging="2017"/>
      </w:pPr>
      <w:r>
        <w:rPr>
          <w:rFonts w:ascii="Calibri" w:eastAsia="Calibri" w:hAnsi="Calibri" w:cs="Calibri"/>
          <w:color w:val="ED220B"/>
          <w:shd w:val="clear" w:color="auto" w:fill="FFD931"/>
        </w:rPr>
        <w:t>GET /languages</w:t>
      </w:r>
      <w:r>
        <w:t xml:space="preserve"> untuk mendapatkan semua data bahasa pemrograman yang tersimpan. Return response body berupa JSON array data languange.</w:t>
      </w:r>
    </w:p>
    <w:p w14:paraId="034FB483" w14:textId="299D0289" w:rsidR="0014628C" w:rsidRDefault="0014628C" w:rsidP="0014628C">
      <w:pPr>
        <w:ind w:left="465" w:firstLine="0"/>
      </w:pPr>
      <w:r w:rsidRPr="0014628C">
        <w:drawing>
          <wp:inline distT="0" distB="0" distL="0" distR="0" wp14:anchorId="077706B5" wp14:editId="1408FD51">
            <wp:extent cx="6043930" cy="3823970"/>
            <wp:effectExtent l="0" t="0" r="0" b="5080"/>
            <wp:docPr id="24320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058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AB1A" w14:textId="77777777" w:rsidR="00917D92" w:rsidRDefault="00A03D02">
      <w:pPr>
        <w:numPr>
          <w:ilvl w:val="1"/>
          <w:numId w:val="2"/>
        </w:numPr>
        <w:ind w:hanging="2017"/>
      </w:pPr>
      <w:r>
        <w:rPr>
          <w:rFonts w:ascii="Calibri" w:eastAsia="Calibri" w:hAnsi="Calibri" w:cs="Calibri"/>
          <w:color w:val="ED220B"/>
          <w:shd w:val="clear" w:color="auto" w:fill="FFD931"/>
        </w:rPr>
        <w:t>PATCH /language/&lt;id&gt;</w:t>
      </w:r>
      <w:r>
        <w:t xml:space="preserve"> untuk mengubah data bahasa pemrograman, dengan input data berupa RAW data di body menggunakan JSON </w:t>
      </w:r>
    </w:p>
    <w:p w14:paraId="5D6C06AB" w14:textId="77777777" w:rsidR="00917D92" w:rsidRDefault="00A03D02">
      <w:pPr>
        <w:numPr>
          <w:ilvl w:val="1"/>
          <w:numId w:val="2"/>
        </w:numPr>
        <w:spacing w:after="194"/>
        <w:ind w:hanging="2017"/>
      </w:pPr>
      <w:r>
        <w:rPr>
          <w:rFonts w:ascii="Calibri" w:eastAsia="Calibri" w:hAnsi="Calibri" w:cs="Calibri"/>
          <w:color w:val="ED220B"/>
          <w:shd w:val="clear" w:color="auto" w:fill="FFD931"/>
        </w:rPr>
        <w:t>DELETE /language/&lt;id&gt;</w:t>
      </w:r>
      <w:r>
        <w:t xml:space="preserve"> untuk menghapus data bahasa pemrograman </w:t>
      </w:r>
    </w:p>
    <w:p w14:paraId="1448C27D" w14:textId="77777777" w:rsidR="00917D92" w:rsidRDefault="00A03D02">
      <w:pPr>
        <w:spacing w:after="239"/>
        <w:ind w:left="367"/>
      </w:pPr>
      <w:r>
        <w:lastRenderedPageBreak/>
        <w:t xml:space="preserve">Dari hasil nomor 5 dites create data language menggunakan POST dengan data berikut: </w:t>
      </w:r>
    </w:p>
    <w:p w14:paraId="4659EC42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>{ </w:t>
      </w:r>
    </w:p>
    <w:p w14:paraId="02C97852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"language": "Go", </w:t>
      </w:r>
    </w:p>
    <w:p w14:paraId="06199B30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"appeared": 2009, </w:t>
      </w:r>
    </w:p>
    <w:p w14:paraId="1F63392A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"created": [ </w:t>
      </w:r>
    </w:p>
    <w:p w14:paraId="3C94B79F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"Robert Griesemer", </w:t>
      </w:r>
    </w:p>
    <w:p w14:paraId="30552245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"Rob Pike", </w:t>
      </w:r>
    </w:p>
    <w:p w14:paraId="4D108895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"Ken Thompson" </w:t>
      </w:r>
    </w:p>
    <w:p w14:paraId="0E549BF7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], </w:t>
      </w:r>
    </w:p>
    <w:p w14:paraId="5EF0126B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"functional": true, </w:t>
      </w:r>
    </w:p>
    <w:p w14:paraId="3AFF7BD9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"object-oriented": false, </w:t>
      </w:r>
    </w:p>
    <w:p w14:paraId="763EF9AA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"relation": { </w:t>
      </w:r>
    </w:p>
    <w:p w14:paraId="68FCD3AF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"influenced-by": [ </w:t>
      </w:r>
    </w:p>
    <w:p w14:paraId="4651D430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  "C", </w:t>
      </w:r>
    </w:p>
    <w:p w14:paraId="4C4619B1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  "Python", </w:t>
      </w:r>
    </w:p>
    <w:p w14:paraId="3854767D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  "Pascal", </w:t>
      </w:r>
    </w:p>
    <w:p w14:paraId="1B52756D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  "Smalltalk",</w:t>
      </w:r>
    </w:p>
    <w:p w14:paraId="456F8C2C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  "Modula" </w:t>
      </w:r>
    </w:p>
    <w:p w14:paraId="636148F4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], </w:t>
      </w:r>
    </w:p>
    <w:p w14:paraId="263891BB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"influences": [ </w:t>
      </w:r>
    </w:p>
    <w:p w14:paraId="633B8BA6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  "Odin", </w:t>
      </w:r>
    </w:p>
    <w:p w14:paraId="7E693B8A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  "Crystal", </w:t>
      </w:r>
    </w:p>
    <w:p w14:paraId="261E0DFA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  "Zig" </w:t>
      </w:r>
    </w:p>
    <w:p w14:paraId="6A0AF893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] </w:t>
      </w:r>
    </w:p>
    <w:p w14:paraId="41EF078E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} </w:t>
      </w:r>
    </w:p>
    <w:p w14:paraId="0A01987F" w14:textId="77777777" w:rsidR="00917D92" w:rsidRDefault="00A03D02">
      <w:pPr>
        <w:spacing w:after="270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>}</w:t>
      </w:r>
    </w:p>
    <w:p w14:paraId="7A4405AB" w14:textId="77777777" w:rsidR="00917D92" w:rsidRDefault="00A03D02">
      <w:pPr>
        <w:spacing w:after="552" w:line="259" w:lineRule="auto"/>
        <w:ind w:left="44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776D352" wp14:editId="7495A3D0">
                <wp:extent cx="5570544" cy="9525"/>
                <wp:effectExtent l="0" t="0" r="0" b="0"/>
                <wp:docPr id="2150" name="Group 2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0544" cy="9525"/>
                          <a:chOff x="0" y="0"/>
                          <a:chExt cx="5570544" cy="9525"/>
                        </a:xfrm>
                      </wpg:grpSpPr>
                      <wps:wsp>
                        <wps:cNvPr id="338" name="Shape 338"/>
                        <wps:cNvSpPr/>
                        <wps:spPr>
                          <a:xfrm>
                            <a:off x="0" y="0"/>
                            <a:ext cx="55705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0544">
                                <a:moveTo>
                                  <a:pt x="0" y="0"/>
                                </a:moveTo>
                                <a:lnTo>
                                  <a:pt x="5570544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1919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50" style="width:438.625pt;height:0.75pt;mso-position-horizontal-relative:char;mso-position-vertical-relative:line" coordsize="55705,95">
                <v:shape id="Shape 338" style="position:absolute;width:55705;height:0;left:0;top:0;" coordsize="5570544,0" path="m0,0l5570544,0">
                  <v:stroke weight="0.75pt" endcap="flat" joinstyle="miter" miterlimit="4" on="true" color="#919191"/>
                  <v:fill on="false" color="#000000" opacity="0"/>
                </v:shape>
              </v:group>
            </w:pict>
          </mc:Fallback>
        </mc:AlternateContent>
      </w:r>
    </w:p>
    <w:p w14:paraId="1E9A608B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>{ </w:t>
      </w:r>
    </w:p>
    <w:p w14:paraId="23766BDF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"language": "Python", </w:t>
      </w:r>
    </w:p>
    <w:p w14:paraId="11150668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"appeared": 1991, </w:t>
      </w:r>
    </w:p>
    <w:p w14:paraId="6EA386B1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"created": [ </w:t>
      </w:r>
    </w:p>
    <w:p w14:paraId="12731603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"Guido van Rossum" </w:t>
      </w:r>
    </w:p>
    <w:p w14:paraId="64201F2B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], </w:t>
      </w:r>
    </w:p>
    <w:p w14:paraId="3F58A9A9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"functional": true, </w:t>
      </w:r>
    </w:p>
    <w:p w14:paraId="47718798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"object-oriented": true, </w:t>
      </w:r>
    </w:p>
    <w:p w14:paraId="696BABD5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"relation": { </w:t>
      </w:r>
    </w:p>
    <w:p w14:paraId="62ABED82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"influenced-by": [ </w:t>
      </w:r>
    </w:p>
    <w:p w14:paraId="78C379FA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  "C", </w:t>
      </w:r>
    </w:p>
    <w:p w14:paraId="7E2B5F48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  "C++", </w:t>
      </w:r>
    </w:p>
    <w:p w14:paraId="60F349E9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  "ALGOL 68", </w:t>
      </w:r>
    </w:p>
    <w:p w14:paraId="70675A1D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  "Ada", </w:t>
      </w:r>
    </w:p>
    <w:p w14:paraId="47F90F02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  "Haskell",</w:t>
      </w:r>
    </w:p>
    <w:p w14:paraId="38C19EF6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  "Java", </w:t>
      </w:r>
    </w:p>
    <w:p w14:paraId="76FC1808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  "Lisp" </w:t>
      </w:r>
    </w:p>
    <w:p w14:paraId="4032F4D9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], </w:t>
      </w:r>
    </w:p>
    <w:p w14:paraId="7DE8121A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lastRenderedPageBreak/>
        <w:t xml:space="preserve">    "influences": [ </w:t>
      </w:r>
    </w:p>
    <w:p w14:paraId="4B0B7784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  "Go", </w:t>
      </w:r>
    </w:p>
    <w:p w14:paraId="11F4D767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  "CoffeeScript", </w:t>
      </w:r>
    </w:p>
    <w:p w14:paraId="78F832BA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  "JavaScript", </w:t>
      </w:r>
    </w:p>
    <w:p w14:paraId="64BEFF22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  "Julia",</w:t>
      </w:r>
    </w:p>
    <w:p w14:paraId="0E4E950B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  "Ruby", </w:t>
      </w:r>
    </w:p>
    <w:p w14:paraId="77B88ABA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  "Swift"</w:t>
      </w:r>
    </w:p>
    <w:p w14:paraId="7DAF0990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  ] </w:t>
      </w:r>
    </w:p>
    <w:p w14:paraId="3F0ECD3A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 xml:space="preserve">  } </w:t>
      </w:r>
    </w:p>
    <w:p w14:paraId="35E403E9" w14:textId="77777777" w:rsidR="00917D92" w:rsidRDefault="00A03D02">
      <w:pPr>
        <w:spacing w:after="11" w:line="265" w:lineRule="auto"/>
        <w:ind w:left="355"/>
      </w:pPr>
      <w:r>
        <w:rPr>
          <w:rFonts w:ascii="Calibri" w:eastAsia="Calibri" w:hAnsi="Calibri" w:cs="Calibri"/>
          <w:color w:val="017000"/>
          <w:sz w:val="20"/>
        </w:rPr>
        <w:t>}</w:t>
      </w:r>
    </w:p>
    <w:sectPr w:rsidR="00917D92">
      <w:headerReference w:type="default" r:id="rId13"/>
      <w:pgSz w:w="11906" w:h="16838"/>
      <w:pgMar w:top="1111" w:right="1254" w:bottom="131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ECE9E" w14:textId="77777777" w:rsidR="00BA505D" w:rsidRDefault="00BA505D" w:rsidP="001016DA">
      <w:pPr>
        <w:spacing w:after="0" w:line="240" w:lineRule="auto"/>
      </w:pPr>
      <w:r>
        <w:separator/>
      </w:r>
    </w:p>
  </w:endnote>
  <w:endnote w:type="continuationSeparator" w:id="0">
    <w:p w14:paraId="5C184CAF" w14:textId="77777777" w:rsidR="00BA505D" w:rsidRDefault="00BA505D" w:rsidP="00101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2886E" w14:textId="77777777" w:rsidR="00BA505D" w:rsidRDefault="00BA505D" w:rsidP="001016DA">
      <w:pPr>
        <w:spacing w:after="0" w:line="240" w:lineRule="auto"/>
      </w:pPr>
      <w:r>
        <w:separator/>
      </w:r>
    </w:p>
  </w:footnote>
  <w:footnote w:type="continuationSeparator" w:id="0">
    <w:p w14:paraId="3B5C395A" w14:textId="77777777" w:rsidR="00BA505D" w:rsidRDefault="00BA505D" w:rsidP="00101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1C20B0" w14:textId="77777777" w:rsidR="001016DA" w:rsidRDefault="001016DA" w:rsidP="002C14DF">
    <w:pPr>
      <w:pStyle w:val="Header"/>
      <w:ind w:left="0" w:firstLine="0"/>
    </w:pPr>
    <w:r>
      <w:t>BACKEND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14647"/>
    <w:multiLevelType w:val="hybridMultilevel"/>
    <w:tmpl w:val="FFFFFFFF"/>
    <w:lvl w:ilvl="0" w:tplc="8448219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5AA3C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F8206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C071A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86BC3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00F68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B84EB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9C299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50013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714003F"/>
    <w:multiLevelType w:val="hybridMultilevel"/>
    <w:tmpl w:val="FFFFFFFF"/>
    <w:lvl w:ilvl="0" w:tplc="1F928412">
      <w:start w:val="3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EC6424">
      <w:start w:val="1"/>
      <w:numFmt w:val="bullet"/>
      <w:lvlText w:val="-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158398A">
      <w:start w:val="1"/>
      <w:numFmt w:val="bullet"/>
      <w:lvlText w:val="▪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3A00AF6">
      <w:start w:val="1"/>
      <w:numFmt w:val="bullet"/>
      <w:lvlText w:val="•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A98EABA">
      <w:start w:val="1"/>
      <w:numFmt w:val="bullet"/>
      <w:lvlText w:val="o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EDCF6C2">
      <w:start w:val="1"/>
      <w:numFmt w:val="bullet"/>
      <w:lvlText w:val="▪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804849E">
      <w:start w:val="1"/>
      <w:numFmt w:val="bullet"/>
      <w:lvlText w:val="•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588D646">
      <w:start w:val="1"/>
      <w:numFmt w:val="bullet"/>
      <w:lvlText w:val="o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48215AA">
      <w:start w:val="1"/>
      <w:numFmt w:val="bullet"/>
      <w:lvlText w:val="▪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6651574">
    <w:abstractNumId w:val="0"/>
  </w:num>
  <w:num w:numId="2" w16cid:durableId="512568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D92"/>
    <w:rsid w:val="000B2429"/>
    <w:rsid w:val="001016DA"/>
    <w:rsid w:val="0014628C"/>
    <w:rsid w:val="002C14DF"/>
    <w:rsid w:val="00447F55"/>
    <w:rsid w:val="00506C9E"/>
    <w:rsid w:val="00705CF5"/>
    <w:rsid w:val="008D6DC4"/>
    <w:rsid w:val="00917D92"/>
    <w:rsid w:val="00993E53"/>
    <w:rsid w:val="009E666F"/>
    <w:rsid w:val="00A03D02"/>
    <w:rsid w:val="00BA505D"/>
    <w:rsid w:val="00EF77FC"/>
    <w:rsid w:val="00FB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3C2B0"/>
  <w15:docId w15:val="{E2FA70E9-93F2-0043-9782-084A4979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7" w:line="253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16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6DA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016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6DA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2070</TotalTime>
  <Pages>6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Soal Tes Golang 1</vt:lpstr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Soal Tes Golang 1</dc:title>
  <dc:subject/>
  <dc:creator/>
  <cp:keywords/>
  <cp:lastModifiedBy>Ardianita Fauziyah</cp:lastModifiedBy>
  <cp:revision>3</cp:revision>
  <dcterms:created xsi:type="dcterms:W3CDTF">2022-03-02T07:26:00Z</dcterms:created>
  <dcterms:modified xsi:type="dcterms:W3CDTF">2025-02-24T22:25:00Z</dcterms:modified>
</cp:coreProperties>
</file>