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596E" w14:textId="77777777" w:rsidR="009F7C4E" w:rsidRDefault="009F7C4E" w:rsidP="009F7C4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C74AD">
        <w:rPr>
          <w:rFonts w:ascii="Times New Roman" w:hAnsi="Times New Roman" w:cs="Times New Roman"/>
          <w:b/>
          <w:bCs/>
          <w:sz w:val="36"/>
          <w:szCs w:val="36"/>
        </w:rPr>
        <w:t>Software Requirement Specification (SRS)</w:t>
      </w:r>
    </w:p>
    <w:p w14:paraId="68689871" w14:textId="77777777" w:rsidR="009F7C4E" w:rsidRDefault="009F7C4E" w:rsidP="009F7C4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FAD0BD5" w14:textId="77777777" w:rsidR="009F7C4E" w:rsidRPr="005C74AD" w:rsidRDefault="009F7C4E" w:rsidP="009F7C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74AD">
        <w:rPr>
          <w:rFonts w:ascii="Times New Roman" w:hAnsi="Times New Roman" w:cs="Times New Roman"/>
          <w:b/>
          <w:bCs/>
          <w:sz w:val="28"/>
          <w:szCs w:val="28"/>
        </w:rPr>
        <w:t>1. Pendahuluan</w:t>
      </w:r>
    </w:p>
    <w:p w14:paraId="7CABA99D" w14:textId="77777777" w:rsidR="009F7C4E" w:rsidRDefault="009F7C4E" w:rsidP="009F7C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4AD">
        <w:rPr>
          <w:rFonts w:ascii="Times New Roman" w:hAnsi="Times New Roman" w:cs="Times New Roman"/>
          <w:b/>
          <w:bCs/>
          <w:sz w:val="24"/>
          <w:szCs w:val="24"/>
        </w:rPr>
        <w:t>1.1 Tujuan</w:t>
      </w:r>
    </w:p>
    <w:p w14:paraId="6096F7ED" w14:textId="77777777" w:rsidR="009F7C4E" w:rsidRDefault="009F7C4E" w:rsidP="009F7C4E">
      <w:pPr>
        <w:jc w:val="both"/>
        <w:rPr>
          <w:rFonts w:ascii="Times New Roman" w:hAnsi="Times New Roman" w:cs="Times New Roman"/>
          <w:sz w:val="24"/>
          <w:szCs w:val="24"/>
        </w:rPr>
      </w:pPr>
      <w:r w:rsidRPr="005C74AD">
        <w:rPr>
          <w:rFonts w:ascii="Times New Roman" w:hAnsi="Times New Roman" w:cs="Times New Roman"/>
          <w:sz w:val="24"/>
          <w:szCs w:val="24"/>
        </w:rPr>
        <w:t xml:space="preserve">Dokumen ini </w:t>
      </w:r>
      <w:r>
        <w:rPr>
          <w:rFonts w:ascii="Times New Roman" w:hAnsi="Times New Roman" w:cs="Times New Roman"/>
          <w:sz w:val="24"/>
          <w:szCs w:val="24"/>
        </w:rPr>
        <w:t>berfungsi untuk m</w:t>
      </w:r>
      <w:r w:rsidRPr="005C74AD">
        <w:rPr>
          <w:rFonts w:ascii="Times New Roman" w:hAnsi="Times New Roman" w:cs="Times New Roman"/>
          <w:sz w:val="24"/>
          <w:szCs w:val="24"/>
        </w:rPr>
        <w:t xml:space="preserve">endefinisikan spesifikasi kebutuhan perangkat lunak untuk </w:t>
      </w:r>
      <w:r w:rsidRPr="005C74A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Sistem Informasi Akademik</w:t>
      </w:r>
      <w:r w:rsidRPr="005C74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C74AD">
        <w:rPr>
          <w:rFonts w:ascii="Times New Roman" w:hAnsi="Times New Roman" w:cs="Times New Roman"/>
          <w:sz w:val="24"/>
          <w:szCs w:val="24"/>
        </w:rPr>
        <w:t xml:space="preserve">berbasis web. </w:t>
      </w:r>
      <w:r>
        <w:rPr>
          <w:rFonts w:ascii="Times New Roman" w:hAnsi="Times New Roman" w:cs="Times New Roman"/>
          <w:sz w:val="24"/>
          <w:szCs w:val="24"/>
        </w:rPr>
        <w:t>Yang Dimana s</w:t>
      </w:r>
      <w:r w:rsidRPr="005C74AD">
        <w:rPr>
          <w:rFonts w:ascii="Times New Roman" w:hAnsi="Times New Roman" w:cs="Times New Roman"/>
          <w:sz w:val="24"/>
          <w:szCs w:val="24"/>
        </w:rPr>
        <w:t xml:space="preserve">istem ini </w:t>
      </w:r>
      <w:r>
        <w:rPr>
          <w:rFonts w:ascii="Times New Roman" w:hAnsi="Times New Roman" w:cs="Times New Roman"/>
          <w:sz w:val="24"/>
          <w:szCs w:val="24"/>
        </w:rPr>
        <w:t xml:space="preserve">dirancang untuk pengembangan fitur nilai dan kartu hasil studi dalam sistem informasi akademik. </w:t>
      </w:r>
      <w:r w:rsidRPr="00FA7A16">
        <w:rPr>
          <w:rFonts w:ascii="Times New Roman" w:hAnsi="Times New Roman" w:cs="Times New Roman"/>
          <w:sz w:val="24"/>
          <w:szCs w:val="24"/>
        </w:rPr>
        <w:t>Fitur ini dirancang untuk memfasilitasi pengolahan nilai mahasiswa dan penyajian hasil studi secara transparan dan efisien.</w:t>
      </w:r>
    </w:p>
    <w:p w14:paraId="1AB21DBC" w14:textId="77777777" w:rsidR="009F7C4E" w:rsidRPr="00085E9F" w:rsidRDefault="009F7C4E" w:rsidP="009F7C4E">
      <w:pPr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gramStart"/>
      <w:r w:rsidRPr="00085E9F">
        <w:rPr>
          <w:rFonts w:ascii="Times New Roman" w:hAnsi="Times New Roman" w:cs="Times New Roman"/>
          <w:b/>
          <w:bCs/>
          <w:sz w:val="24"/>
          <w:szCs w:val="24"/>
        </w:rPr>
        <w:t xml:space="preserve">1.2 </w:t>
      </w:r>
      <w:r w:rsidRPr="00085E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Ruang</w:t>
      </w:r>
      <w:proofErr w:type="gramEnd"/>
      <w:r w:rsidRPr="00085E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Lingkup </w:t>
      </w:r>
    </w:p>
    <w:p w14:paraId="3E2B7895" w14:textId="77777777" w:rsidR="009F7C4E" w:rsidRPr="00FA7A16" w:rsidRDefault="009F7C4E" w:rsidP="009F7C4E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A7A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Pengelolaan Data Penilaian</w:t>
      </w:r>
      <w:r w:rsidRPr="00FA7A1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Memungkinkan dosen untuk memasukkan, mengedit, dan menghapus nilai mahasiswa. </w:t>
      </w:r>
    </w:p>
    <w:p w14:paraId="24BDCA51" w14:textId="77777777" w:rsidR="009F7C4E" w:rsidRPr="00FA7A16" w:rsidRDefault="009F7C4E" w:rsidP="009F7C4E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A7A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Kartu Hasil Studi</w:t>
      </w:r>
      <w:r w:rsidRPr="00FA7A1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Penyajian hasil akademik mahasiswa dalam format yang mudah dipahami, termasuk nilai, IPK, dan status kelulusan. </w:t>
      </w:r>
    </w:p>
    <w:p w14:paraId="20074544" w14:textId="77777777" w:rsidR="009F7C4E" w:rsidRDefault="009F7C4E" w:rsidP="009F7C4E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A7A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Laporan Penilaian</w:t>
      </w:r>
      <w:r w:rsidRPr="00FA7A1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 Penyajian laporan yang dapat diunduh dalam format PDF dan Excel untuk keperluan administrasi dan analisis.</w:t>
      </w:r>
    </w:p>
    <w:p w14:paraId="51F91240" w14:textId="77777777" w:rsidR="009F7C4E" w:rsidRDefault="009F7C4E" w:rsidP="009F7C4E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87C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Integrasi API</w:t>
      </w:r>
      <w:r w:rsidRPr="008648C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 Memungkinkan integrasi dengan sistem lain untuk pertukaran data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B3E0534" w14:textId="77777777" w:rsidR="009F7C4E" w:rsidRPr="008648C9" w:rsidRDefault="009F7C4E" w:rsidP="009F7C4E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8648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1.3 Definisi, Akronim, dan Singkatan</w:t>
      </w:r>
    </w:p>
    <w:p w14:paraId="755A8191" w14:textId="77777777" w:rsidR="009F7C4E" w:rsidRPr="00F05B47" w:rsidRDefault="009F7C4E" w:rsidP="009F7C4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87C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KHS: </w:t>
      </w:r>
      <w:r w:rsidRPr="00F05B4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Kartu Hasil Studi.</w:t>
      </w:r>
    </w:p>
    <w:p w14:paraId="2C29842C" w14:textId="77777777" w:rsidR="009F7C4E" w:rsidRPr="00F87C4C" w:rsidRDefault="009F7C4E" w:rsidP="009F7C4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F87C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IPK: </w:t>
      </w:r>
      <w:r w:rsidRPr="00F05B4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Indeks Prestasi Kumulatif.</w:t>
      </w:r>
    </w:p>
    <w:p w14:paraId="4FC0666C" w14:textId="77777777" w:rsidR="009F7C4E" w:rsidRPr="00F87C4C" w:rsidRDefault="009F7C4E" w:rsidP="009F7C4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F87C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CRUD: </w:t>
      </w:r>
      <w:r w:rsidRPr="00F05B4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Create, Read, Update, Delete.</w:t>
      </w:r>
    </w:p>
    <w:p w14:paraId="2326204B" w14:textId="77777777" w:rsidR="009F7C4E" w:rsidRPr="00F05B47" w:rsidRDefault="009F7C4E" w:rsidP="009F7C4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87C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API: </w:t>
      </w:r>
      <w:r w:rsidRPr="00F05B4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Application Programming Interface.</w:t>
      </w:r>
    </w:p>
    <w:p w14:paraId="08B195AC" w14:textId="77777777" w:rsidR="009F7C4E" w:rsidRPr="00F05B47" w:rsidRDefault="009F7C4E" w:rsidP="009F7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F05B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1.4 Referensi</w:t>
      </w:r>
    </w:p>
    <w:p w14:paraId="1FC79258" w14:textId="77777777" w:rsidR="009F7C4E" w:rsidRPr="00F05B47" w:rsidRDefault="009F7C4E" w:rsidP="009F7C4E">
      <w:pPr>
        <w:spacing w:after="0" w:line="240" w:lineRule="auto"/>
        <w:ind w:left="426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F05B47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</w:t>
      </w:r>
      <w:r w:rsidRPr="00F05B4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IEEE</w:t>
      </w:r>
      <w:proofErr w:type="gramEnd"/>
      <w:r w:rsidRPr="00F05B4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Std 830-1998: Standard for Software Requirements Specification. </w:t>
      </w:r>
    </w:p>
    <w:p w14:paraId="46460FE9" w14:textId="77777777" w:rsidR="009F7C4E" w:rsidRDefault="009F7C4E" w:rsidP="009F7C4E">
      <w:pPr>
        <w:spacing w:after="0" w:line="240" w:lineRule="auto"/>
        <w:ind w:left="426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F05B47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</w:t>
      </w:r>
      <w:r w:rsidRPr="00F05B4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Pedoman</w:t>
      </w:r>
      <w:proofErr w:type="gramEnd"/>
      <w:r w:rsidRPr="00F05B4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penilaian akademik institusi. </w:t>
      </w:r>
    </w:p>
    <w:p w14:paraId="08DD449A" w14:textId="77777777" w:rsidR="009F7C4E" w:rsidRDefault="009F7C4E" w:rsidP="009F7C4E">
      <w:pPr>
        <w:pStyle w:val="ListParagraph"/>
        <w:numPr>
          <w:ilvl w:val="0"/>
          <w:numId w:val="3"/>
        </w:numPr>
        <w:spacing w:after="0" w:line="240" w:lineRule="auto"/>
        <w:ind w:left="709" w:hanging="283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05B4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Dokumentasi Yii2 Framework.</w:t>
      </w:r>
    </w:p>
    <w:p w14:paraId="2B9D6B17" w14:textId="77777777" w:rsidR="009F7C4E" w:rsidRDefault="009F7C4E" w:rsidP="009F7C4E">
      <w:pPr>
        <w:pStyle w:val="ListParagraph"/>
        <w:spacing w:after="0" w:line="240" w:lineRule="auto"/>
        <w:ind w:left="709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1220C19" w14:textId="77777777" w:rsidR="009F7C4E" w:rsidRPr="00F05B47" w:rsidRDefault="009F7C4E" w:rsidP="009F7C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05B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1.5 Gambaran Umum Dokumen</w:t>
      </w:r>
    </w:p>
    <w:p w14:paraId="22370482" w14:textId="77777777" w:rsidR="009F7C4E" w:rsidRDefault="009F7C4E" w:rsidP="009F7C4E">
      <w:pPr>
        <w:spacing w:before="100" w:beforeAutospacing="1" w:after="100" w:afterAutospacing="1" w:line="276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326E2">
        <w:rPr>
          <w:rFonts w:ascii="Times New Roman" w:hAnsi="Times New Roman" w:cs="Times New Roman"/>
          <w:sz w:val="24"/>
          <w:szCs w:val="24"/>
        </w:rPr>
        <w:t>Dokumen ini mencakup tujuan pengembangan, deskripsi fitur penilaian dan kartu hasil studi, serta kebutuhan fungsional dan non-fungsional yang terkait.</w:t>
      </w:r>
    </w:p>
    <w:p w14:paraId="33B4B882" w14:textId="77777777" w:rsidR="009F7C4E" w:rsidRDefault="009F7C4E" w:rsidP="009F7C4E">
      <w:pPr>
        <w:spacing w:before="100" w:beforeAutospacing="1" w:after="100" w:afterAutospacing="1" w:line="276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37171F6E" w14:textId="77777777" w:rsidR="009F7C4E" w:rsidRDefault="009F7C4E" w:rsidP="009F7C4E">
      <w:pPr>
        <w:spacing w:before="100" w:beforeAutospacing="1" w:after="100" w:afterAutospacing="1" w:line="276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0D1D8E63" w14:textId="77777777" w:rsidR="009F7C4E" w:rsidRDefault="009F7C4E" w:rsidP="009F7C4E">
      <w:pPr>
        <w:spacing w:before="100" w:beforeAutospacing="1" w:after="100" w:afterAutospacing="1" w:line="276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41EC341F" w14:textId="77777777" w:rsidR="009F7C4E" w:rsidRPr="006326E2" w:rsidRDefault="009F7C4E" w:rsidP="009F7C4E">
      <w:pPr>
        <w:spacing w:before="100" w:beforeAutospacing="1" w:after="100" w:afterAutospacing="1" w:line="276" w:lineRule="auto"/>
        <w:ind w:left="28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1D986008" w14:textId="77777777" w:rsidR="009F7C4E" w:rsidRPr="00F05B47" w:rsidRDefault="009F7C4E" w:rsidP="009F7C4E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F05B47">
        <w:rPr>
          <w:rFonts w:ascii="Times New Roman" w:hAnsi="Times New Roman" w:cs="Times New Roman"/>
          <w:b/>
          <w:bCs/>
          <w:sz w:val="36"/>
          <w:szCs w:val="36"/>
        </w:rPr>
        <w:t>2. Deskripsi Umum</w:t>
      </w:r>
    </w:p>
    <w:p w14:paraId="79A8D36B" w14:textId="77777777" w:rsidR="009F7C4E" w:rsidRPr="00F05B47" w:rsidRDefault="009F7C4E" w:rsidP="009F7C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5B47">
        <w:rPr>
          <w:rFonts w:ascii="Times New Roman" w:hAnsi="Times New Roman" w:cs="Times New Roman"/>
          <w:b/>
          <w:bCs/>
          <w:sz w:val="28"/>
          <w:szCs w:val="28"/>
        </w:rPr>
        <w:t>2.1 Perspektif Produk</w:t>
      </w:r>
    </w:p>
    <w:p w14:paraId="5CC398C5" w14:textId="77777777" w:rsidR="009F7C4E" w:rsidRDefault="009F7C4E" w:rsidP="009F7C4E">
      <w:pPr>
        <w:jc w:val="both"/>
        <w:rPr>
          <w:rFonts w:ascii="Times New Roman" w:hAnsi="Times New Roman" w:cs="Times New Roman"/>
          <w:sz w:val="24"/>
          <w:szCs w:val="24"/>
        </w:rPr>
      </w:pPr>
      <w:r w:rsidRPr="00F05B47">
        <w:rPr>
          <w:rFonts w:ascii="Times New Roman" w:hAnsi="Times New Roman" w:cs="Times New Roman"/>
          <w:sz w:val="24"/>
          <w:szCs w:val="24"/>
        </w:rPr>
        <w:t>Sistem ini akan dikembangkan sebagai aplikasi berbasis web yang dapat diakses melalui browser modern. Arsitektur akan menggunakan backend Yii2 Framework dan database MySQL.</w:t>
      </w:r>
    </w:p>
    <w:p w14:paraId="56C8A2CB" w14:textId="77777777" w:rsidR="009F7C4E" w:rsidRPr="00F05B47" w:rsidRDefault="009F7C4E" w:rsidP="009F7C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5B47">
        <w:rPr>
          <w:rFonts w:ascii="Times New Roman" w:hAnsi="Times New Roman" w:cs="Times New Roman"/>
          <w:b/>
          <w:bCs/>
          <w:sz w:val="28"/>
          <w:szCs w:val="28"/>
        </w:rPr>
        <w:t>2.2 Fungsi-Fungsi Produk</w:t>
      </w:r>
    </w:p>
    <w:p w14:paraId="6A1A2ECB" w14:textId="77777777" w:rsidR="009F7C4E" w:rsidRPr="00F05B47" w:rsidRDefault="009F7C4E" w:rsidP="009F7C4E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05B47">
        <w:rPr>
          <w:rFonts w:ascii="Times New Roman" w:hAnsi="Times New Roman" w:cs="Times New Roman"/>
          <w:sz w:val="24"/>
          <w:szCs w:val="24"/>
        </w:rPr>
        <w:t>• Manajemen akun pengguna.</w:t>
      </w:r>
    </w:p>
    <w:p w14:paraId="098214EA" w14:textId="77777777" w:rsidR="009F7C4E" w:rsidRPr="00F05B47" w:rsidRDefault="009F7C4E" w:rsidP="009F7C4E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05B47">
        <w:rPr>
          <w:rFonts w:ascii="Times New Roman" w:hAnsi="Times New Roman" w:cs="Times New Roman"/>
          <w:sz w:val="24"/>
          <w:szCs w:val="24"/>
        </w:rPr>
        <w:t>• Pengolahan data melalui fitur CRUD.</w:t>
      </w:r>
    </w:p>
    <w:p w14:paraId="5E690F73" w14:textId="77777777" w:rsidR="009F7C4E" w:rsidRPr="00F05B47" w:rsidRDefault="009F7C4E" w:rsidP="009F7C4E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05B47">
        <w:rPr>
          <w:rFonts w:ascii="Times New Roman" w:hAnsi="Times New Roman" w:cs="Times New Roman"/>
          <w:sz w:val="24"/>
          <w:szCs w:val="24"/>
        </w:rPr>
        <w:t>• Penyajian laporan dan analitik.</w:t>
      </w:r>
    </w:p>
    <w:p w14:paraId="7F82A2B0" w14:textId="77777777" w:rsidR="009F7C4E" w:rsidRPr="00F05B47" w:rsidRDefault="009F7C4E" w:rsidP="009F7C4E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05B47">
        <w:rPr>
          <w:rFonts w:ascii="Times New Roman" w:hAnsi="Times New Roman" w:cs="Times New Roman"/>
          <w:sz w:val="24"/>
          <w:szCs w:val="24"/>
        </w:rPr>
        <w:t>• Sistem notifikasi untuk pemberitahuan penting.</w:t>
      </w:r>
    </w:p>
    <w:p w14:paraId="51A83A10" w14:textId="77777777" w:rsidR="009F7C4E" w:rsidRPr="00F05B47" w:rsidRDefault="009F7C4E" w:rsidP="009F7C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5B47">
        <w:rPr>
          <w:rFonts w:ascii="Times New Roman" w:hAnsi="Times New Roman" w:cs="Times New Roman"/>
          <w:b/>
          <w:bCs/>
          <w:sz w:val="28"/>
          <w:szCs w:val="28"/>
        </w:rPr>
        <w:t>2.3 Karakteristik Pengguna</w:t>
      </w:r>
    </w:p>
    <w:p w14:paraId="3DC86908" w14:textId="77777777" w:rsidR="009F7C4E" w:rsidRPr="00F05B47" w:rsidRDefault="009F7C4E" w:rsidP="009F7C4E">
      <w:pPr>
        <w:ind w:left="284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F05B47">
        <w:rPr>
          <w:rFonts w:ascii="Times New Roman" w:hAnsi="Times New Roman" w:cs="Times New Roman"/>
          <w:sz w:val="24"/>
          <w:szCs w:val="24"/>
        </w:rPr>
        <w:t>• Administrator: Mengelola sistem dan pengguna.</w:t>
      </w:r>
    </w:p>
    <w:p w14:paraId="4C721CFD" w14:textId="77777777" w:rsidR="009F7C4E" w:rsidRPr="00F05B47" w:rsidRDefault="009F7C4E" w:rsidP="009F7C4E">
      <w:pPr>
        <w:ind w:left="284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F05B47">
        <w:rPr>
          <w:rFonts w:ascii="Times New Roman" w:hAnsi="Times New Roman" w:cs="Times New Roman"/>
          <w:sz w:val="24"/>
          <w:szCs w:val="24"/>
        </w:rPr>
        <w:t>• Pengguna Umum: Mengakses fitur berdasarkan peran yang diberikan.</w:t>
      </w:r>
    </w:p>
    <w:p w14:paraId="50CF01E2" w14:textId="77777777" w:rsidR="009F7C4E" w:rsidRPr="00F05B47" w:rsidRDefault="009F7C4E" w:rsidP="009F7C4E">
      <w:pPr>
        <w:ind w:left="142" w:hanging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5B47">
        <w:rPr>
          <w:rFonts w:ascii="Times New Roman" w:hAnsi="Times New Roman" w:cs="Times New Roman"/>
          <w:b/>
          <w:bCs/>
          <w:sz w:val="24"/>
          <w:szCs w:val="24"/>
        </w:rPr>
        <w:t>2.4 Batasan Sistem</w:t>
      </w:r>
    </w:p>
    <w:p w14:paraId="30880B20" w14:textId="77777777" w:rsidR="009F7C4E" w:rsidRPr="00F05B47" w:rsidRDefault="009F7C4E" w:rsidP="009F7C4E">
      <w:pPr>
        <w:ind w:left="284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F05B47">
        <w:rPr>
          <w:rFonts w:ascii="Times New Roman" w:hAnsi="Times New Roman" w:cs="Times New Roman"/>
          <w:sz w:val="24"/>
          <w:szCs w:val="24"/>
        </w:rPr>
        <w:t>• Sistem harus berjalan pada browser modern (Chrome, Firefox, Edge).</w:t>
      </w:r>
    </w:p>
    <w:p w14:paraId="6E1FA429" w14:textId="77777777" w:rsidR="009F7C4E" w:rsidRDefault="009F7C4E" w:rsidP="009F7C4E">
      <w:pPr>
        <w:ind w:left="284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F05B47">
        <w:rPr>
          <w:rFonts w:ascii="Times New Roman" w:hAnsi="Times New Roman" w:cs="Times New Roman"/>
          <w:sz w:val="24"/>
          <w:szCs w:val="24"/>
        </w:rPr>
        <w:t>• Keamanan data harus diterapkan menggunakan enkripsi dan otorisasi berbasis peran.</w:t>
      </w:r>
    </w:p>
    <w:p w14:paraId="4EE9BB6B" w14:textId="77777777" w:rsidR="009F7C4E" w:rsidRDefault="009F7C4E" w:rsidP="009F7C4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C7E1E4" w14:textId="77777777" w:rsidR="009F7C4E" w:rsidRPr="00F05B47" w:rsidRDefault="009F7C4E" w:rsidP="009F7C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05B47">
        <w:rPr>
          <w:rFonts w:ascii="Times New Roman" w:hAnsi="Times New Roman" w:cs="Times New Roman"/>
          <w:b/>
          <w:bCs/>
          <w:sz w:val="32"/>
          <w:szCs w:val="32"/>
        </w:rPr>
        <w:t>3. Kebutuhan Spesifik</w:t>
      </w:r>
    </w:p>
    <w:p w14:paraId="4A31E8DB" w14:textId="77777777" w:rsidR="009F7C4E" w:rsidRPr="00F05B47" w:rsidRDefault="009F7C4E" w:rsidP="009F7C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5B47">
        <w:rPr>
          <w:rFonts w:ascii="Times New Roman" w:hAnsi="Times New Roman" w:cs="Times New Roman"/>
          <w:b/>
          <w:bCs/>
          <w:sz w:val="28"/>
          <w:szCs w:val="28"/>
        </w:rPr>
        <w:t>3.1 Kebutuhan Fungsional</w:t>
      </w:r>
    </w:p>
    <w:p w14:paraId="77BEEB4D" w14:textId="77777777" w:rsidR="009F7C4E" w:rsidRPr="00F05B47" w:rsidRDefault="009F7C4E" w:rsidP="009F7C4E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05B47">
        <w:rPr>
          <w:rFonts w:ascii="Times New Roman" w:hAnsi="Times New Roman" w:cs="Times New Roman"/>
          <w:sz w:val="24"/>
          <w:szCs w:val="24"/>
        </w:rPr>
        <w:t>• F01: Pengguna dapat melakukan registrasi dan login.</w:t>
      </w:r>
    </w:p>
    <w:p w14:paraId="7255EFB1" w14:textId="77777777" w:rsidR="009F7C4E" w:rsidRPr="00F05B47" w:rsidRDefault="009F7C4E" w:rsidP="009F7C4E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05B47">
        <w:rPr>
          <w:rFonts w:ascii="Times New Roman" w:hAnsi="Times New Roman" w:cs="Times New Roman"/>
          <w:sz w:val="24"/>
          <w:szCs w:val="24"/>
        </w:rPr>
        <w:t>• F02: Sistem harus mendukung CRUD untuk data pengguna.</w:t>
      </w:r>
    </w:p>
    <w:p w14:paraId="65D949EB" w14:textId="77777777" w:rsidR="009F7C4E" w:rsidRPr="00F05B47" w:rsidRDefault="009F7C4E" w:rsidP="009F7C4E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05B47">
        <w:rPr>
          <w:rFonts w:ascii="Times New Roman" w:hAnsi="Times New Roman" w:cs="Times New Roman"/>
          <w:sz w:val="24"/>
          <w:szCs w:val="24"/>
        </w:rPr>
        <w:t>• F03: Sistem harus menyediakan laporan dalam format PDF dan Excel.</w:t>
      </w:r>
    </w:p>
    <w:p w14:paraId="5BF59682" w14:textId="77777777" w:rsidR="009F7C4E" w:rsidRPr="00F05B47" w:rsidRDefault="009F7C4E" w:rsidP="009F7C4E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05B47">
        <w:rPr>
          <w:rFonts w:ascii="Times New Roman" w:hAnsi="Times New Roman" w:cs="Times New Roman"/>
          <w:sz w:val="24"/>
          <w:szCs w:val="24"/>
        </w:rPr>
        <w:t>• F04: Notifikasi harus dikirim melalui email atau dalam sistem.</w:t>
      </w:r>
    </w:p>
    <w:p w14:paraId="779BE6C5" w14:textId="77777777" w:rsidR="009F7C4E" w:rsidRPr="00F05B47" w:rsidRDefault="009F7C4E" w:rsidP="009F7C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5B47">
        <w:rPr>
          <w:rFonts w:ascii="Times New Roman" w:hAnsi="Times New Roman" w:cs="Times New Roman"/>
          <w:b/>
          <w:bCs/>
          <w:sz w:val="28"/>
          <w:szCs w:val="28"/>
        </w:rPr>
        <w:t>3.2 Kebutuhan Non-Fungsional</w:t>
      </w:r>
    </w:p>
    <w:p w14:paraId="32F102D6" w14:textId="77777777" w:rsidR="009F7C4E" w:rsidRPr="00F05B47" w:rsidRDefault="009F7C4E" w:rsidP="009F7C4E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05B47">
        <w:rPr>
          <w:rFonts w:ascii="Times New Roman" w:hAnsi="Times New Roman" w:cs="Times New Roman"/>
          <w:sz w:val="24"/>
          <w:szCs w:val="24"/>
        </w:rPr>
        <w:t>• NF01: Sistem harus memiliki waktu respons kurang dari 2 detik.</w:t>
      </w:r>
    </w:p>
    <w:p w14:paraId="63069B8A" w14:textId="77777777" w:rsidR="009F7C4E" w:rsidRPr="00F05B47" w:rsidRDefault="009F7C4E" w:rsidP="009F7C4E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05B47">
        <w:rPr>
          <w:rFonts w:ascii="Times New Roman" w:hAnsi="Times New Roman" w:cs="Times New Roman"/>
          <w:sz w:val="24"/>
          <w:szCs w:val="24"/>
        </w:rPr>
        <w:t>• NF02: Sistem harus mendukung minimal 1000 pengguna secara bersamaan.</w:t>
      </w:r>
    </w:p>
    <w:p w14:paraId="0F89E822" w14:textId="77777777" w:rsidR="009F7C4E" w:rsidRPr="00F05B47" w:rsidRDefault="009F7C4E" w:rsidP="009F7C4E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05B47">
        <w:rPr>
          <w:rFonts w:ascii="Times New Roman" w:hAnsi="Times New Roman" w:cs="Times New Roman"/>
          <w:sz w:val="24"/>
          <w:szCs w:val="24"/>
        </w:rPr>
        <w:t>• NF03: Sistem harus menerapkan enkripsi AES-256 untuk keamanan data.</w:t>
      </w:r>
    </w:p>
    <w:p w14:paraId="389B2284" w14:textId="77777777" w:rsidR="009F7C4E" w:rsidRPr="00F05B47" w:rsidRDefault="009F7C4E" w:rsidP="009F7C4E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05B47">
        <w:rPr>
          <w:rFonts w:ascii="Times New Roman" w:hAnsi="Times New Roman" w:cs="Times New Roman"/>
          <w:sz w:val="24"/>
          <w:szCs w:val="24"/>
        </w:rPr>
        <w:t>• NF04: Antarmuka harus responsif dan dapat diakses melalui perangkat mobile.</w:t>
      </w:r>
    </w:p>
    <w:p w14:paraId="3287E457" w14:textId="77777777" w:rsidR="009F7C4E" w:rsidRPr="00F05B47" w:rsidRDefault="009F7C4E" w:rsidP="009F7C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5B47">
        <w:rPr>
          <w:rFonts w:ascii="Times New Roman" w:hAnsi="Times New Roman" w:cs="Times New Roman"/>
          <w:b/>
          <w:bCs/>
          <w:sz w:val="28"/>
          <w:szCs w:val="28"/>
        </w:rPr>
        <w:t>3.3 Antarmuka Pengguna</w:t>
      </w:r>
    </w:p>
    <w:p w14:paraId="224FB4E6" w14:textId="77777777" w:rsidR="009F7C4E" w:rsidRPr="00F05B47" w:rsidRDefault="009F7C4E" w:rsidP="009F7C4E">
      <w:pPr>
        <w:ind w:left="567" w:hanging="141"/>
        <w:jc w:val="both"/>
        <w:rPr>
          <w:rFonts w:ascii="Times New Roman" w:hAnsi="Times New Roman" w:cs="Times New Roman"/>
          <w:sz w:val="24"/>
          <w:szCs w:val="24"/>
        </w:rPr>
      </w:pPr>
      <w:r w:rsidRPr="00F05B47">
        <w:rPr>
          <w:rFonts w:ascii="Times New Roman" w:hAnsi="Times New Roman" w:cs="Times New Roman"/>
          <w:sz w:val="24"/>
          <w:szCs w:val="24"/>
        </w:rPr>
        <w:lastRenderedPageBreak/>
        <w:t>• Halaman login dengan form username dan password.</w:t>
      </w:r>
    </w:p>
    <w:p w14:paraId="66DBA67B" w14:textId="77777777" w:rsidR="009F7C4E" w:rsidRPr="00F05B47" w:rsidRDefault="009F7C4E" w:rsidP="009F7C4E">
      <w:pPr>
        <w:ind w:left="567" w:hanging="141"/>
        <w:jc w:val="both"/>
        <w:rPr>
          <w:rFonts w:ascii="Times New Roman" w:hAnsi="Times New Roman" w:cs="Times New Roman"/>
          <w:sz w:val="24"/>
          <w:szCs w:val="24"/>
        </w:rPr>
      </w:pPr>
      <w:r w:rsidRPr="00F05B47">
        <w:rPr>
          <w:rFonts w:ascii="Times New Roman" w:hAnsi="Times New Roman" w:cs="Times New Roman"/>
          <w:sz w:val="24"/>
          <w:szCs w:val="24"/>
        </w:rPr>
        <w:t>• Dashboard utama yang menampilkan data penting.</w:t>
      </w:r>
    </w:p>
    <w:p w14:paraId="138EAF1A" w14:textId="77777777" w:rsidR="009F7C4E" w:rsidRPr="00F05B47" w:rsidRDefault="009F7C4E" w:rsidP="009F7C4E">
      <w:pPr>
        <w:ind w:left="567" w:hanging="141"/>
        <w:jc w:val="both"/>
        <w:rPr>
          <w:rFonts w:ascii="Times New Roman" w:hAnsi="Times New Roman" w:cs="Times New Roman"/>
          <w:sz w:val="24"/>
          <w:szCs w:val="24"/>
        </w:rPr>
      </w:pPr>
      <w:r w:rsidRPr="00F05B47">
        <w:rPr>
          <w:rFonts w:ascii="Times New Roman" w:hAnsi="Times New Roman" w:cs="Times New Roman"/>
          <w:sz w:val="24"/>
          <w:szCs w:val="24"/>
        </w:rPr>
        <w:t>• Halaman laporan dengan filter pencarian.</w:t>
      </w:r>
    </w:p>
    <w:p w14:paraId="63E039EE" w14:textId="77777777" w:rsidR="009F7C4E" w:rsidRPr="00F05B47" w:rsidRDefault="009F7C4E" w:rsidP="009F7C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5B47">
        <w:rPr>
          <w:rFonts w:ascii="Times New Roman" w:hAnsi="Times New Roman" w:cs="Times New Roman"/>
          <w:b/>
          <w:bCs/>
          <w:sz w:val="28"/>
          <w:szCs w:val="28"/>
        </w:rPr>
        <w:t>3.4 Antarmuka Perangkat Keras</w:t>
      </w:r>
    </w:p>
    <w:p w14:paraId="2C1B5639" w14:textId="77777777" w:rsidR="009F7C4E" w:rsidRDefault="009F7C4E" w:rsidP="009F7C4E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05B47">
        <w:rPr>
          <w:rFonts w:ascii="Times New Roman" w:hAnsi="Times New Roman" w:cs="Times New Roman"/>
          <w:sz w:val="24"/>
          <w:szCs w:val="24"/>
        </w:rPr>
        <w:t>• Server dengan spesifikasi minimal: RAM 8GB, CPU Quad-Core, Storage SSD 100GB.</w:t>
      </w:r>
    </w:p>
    <w:p w14:paraId="2FC79EBA" w14:textId="77777777" w:rsidR="009F7C4E" w:rsidRPr="00F05B47" w:rsidRDefault="009F7C4E" w:rsidP="009F7C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5B47">
        <w:rPr>
          <w:rFonts w:ascii="Times New Roman" w:hAnsi="Times New Roman" w:cs="Times New Roman"/>
          <w:b/>
          <w:bCs/>
          <w:sz w:val="28"/>
          <w:szCs w:val="28"/>
        </w:rPr>
        <w:t>3.5 Antarmuka Perangkat Lunak</w:t>
      </w:r>
    </w:p>
    <w:p w14:paraId="18210D21" w14:textId="77777777" w:rsidR="009F7C4E" w:rsidRPr="00F05B47" w:rsidRDefault="009F7C4E" w:rsidP="009F7C4E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05B47">
        <w:rPr>
          <w:rFonts w:ascii="Times New Roman" w:hAnsi="Times New Roman" w:cs="Times New Roman"/>
          <w:sz w:val="24"/>
          <w:szCs w:val="24"/>
        </w:rPr>
        <w:t>• Sistem berbasis Yii2 Framework dengan database MySQL.</w:t>
      </w:r>
    </w:p>
    <w:p w14:paraId="4701705F" w14:textId="77777777" w:rsidR="009F7C4E" w:rsidRDefault="009F7C4E" w:rsidP="009F7C4E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05B47">
        <w:rPr>
          <w:rFonts w:ascii="Times New Roman" w:hAnsi="Times New Roman" w:cs="Times New Roman"/>
          <w:sz w:val="24"/>
          <w:szCs w:val="24"/>
        </w:rPr>
        <w:t>• API RESTful untuk integrasi dengan sistem lain.</w:t>
      </w:r>
    </w:p>
    <w:p w14:paraId="1D40CDFF" w14:textId="77777777" w:rsidR="009F7C4E" w:rsidRPr="00F05B47" w:rsidRDefault="009F7C4E" w:rsidP="009F7C4E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A2B6F2D" w14:textId="77777777" w:rsidR="009F7C4E" w:rsidRPr="00F05B47" w:rsidRDefault="009F7C4E" w:rsidP="009F7C4E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F05B47">
        <w:rPr>
          <w:rFonts w:ascii="Times New Roman" w:hAnsi="Times New Roman" w:cs="Times New Roman"/>
          <w:b/>
          <w:bCs/>
          <w:sz w:val="36"/>
          <w:szCs w:val="36"/>
        </w:rPr>
        <w:t>4. Lampiran</w:t>
      </w:r>
    </w:p>
    <w:p w14:paraId="4F54EC63" w14:textId="77777777" w:rsidR="009F7C4E" w:rsidRPr="00F05B47" w:rsidRDefault="009F7C4E" w:rsidP="009F7C4E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05B47">
        <w:rPr>
          <w:rFonts w:ascii="Times New Roman" w:hAnsi="Times New Roman" w:cs="Times New Roman"/>
          <w:sz w:val="24"/>
          <w:szCs w:val="24"/>
        </w:rPr>
        <w:t>• Diagram arsitektur sistem.</w:t>
      </w:r>
    </w:p>
    <w:p w14:paraId="07FD600B" w14:textId="77777777" w:rsidR="009F7C4E" w:rsidRPr="00F05B47" w:rsidRDefault="009F7C4E" w:rsidP="009F7C4E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05B47">
        <w:rPr>
          <w:rFonts w:ascii="Times New Roman" w:hAnsi="Times New Roman" w:cs="Times New Roman"/>
          <w:sz w:val="24"/>
          <w:szCs w:val="24"/>
        </w:rPr>
        <w:t>• Contoh wireframe tampilan antarmuka.</w:t>
      </w:r>
    </w:p>
    <w:p w14:paraId="1E5A43D0" w14:textId="77777777" w:rsidR="009F7C4E" w:rsidRPr="00F05B47" w:rsidRDefault="009F7C4E" w:rsidP="009F7C4E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05B47">
        <w:rPr>
          <w:rFonts w:ascii="Times New Roman" w:hAnsi="Times New Roman" w:cs="Times New Roman"/>
          <w:sz w:val="24"/>
          <w:szCs w:val="24"/>
        </w:rPr>
        <w:t>• Daftar API endpoint untuk integrasi eksternal.</w:t>
      </w:r>
    </w:p>
    <w:p w14:paraId="07E856C9" w14:textId="77777777" w:rsidR="009F7C4E" w:rsidRPr="005C74AD" w:rsidRDefault="009F7C4E" w:rsidP="009F7C4E">
      <w:pPr>
        <w:ind w:left="426"/>
        <w:jc w:val="both"/>
        <w:rPr>
          <w:rFonts w:ascii="Times New Roman" w:hAnsi="Times New Roman" w:cs="Times New Roman"/>
          <w:sz w:val="32"/>
          <w:szCs w:val="32"/>
        </w:rPr>
      </w:pPr>
    </w:p>
    <w:p w14:paraId="04CD8184" w14:textId="77777777" w:rsidR="00776114" w:rsidRDefault="00776114"/>
    <w:sectPr w:rsidR="00776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759FE"/>
    <w:multiLevelType w:val="multilevel"/>
    <w:tmpl w:val="C728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2466DD"/>
    <w:multiLevelType w:val="multilevel"/>
    <w:tmpl w:val="FE06B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415EE1"/>
    <w:multiLevelType w:val="multilevel"/>
    <w:tmpl w:val="C728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4129909">
    <w:abstractNumId w:val="1"/>
  </w:num>
  <w:num w:numId="2" w16cid:durableId="1577125197">
    <w:abstractNumId w:val="0"/>
  </w:num>
  <w:num w:numId="3" w16cid:durableId="1303536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FF"/>
    <w:rsid w:val="00776114"/>
    <w:rsid w:val="00936179"/>
    <w:rsid w:val="00957F24"/>
    <w:rsid w:val="009F7C4E"/>
    <w:rsid w:val="00ED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338227-8C3E-4F53-B766-FF3AE470E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C4E"/>
  </w:style>
  <w:style w:type="paragraph" w:styleId="Heading1">
    <w:name w:val="heading 1"/>
    <w:basedOn w:val="Normal"/>
    <w:next w:val="Normal"/>
    <w:link w:val="Heading1Char"/>
    <w:uiPriority w:val="9"/>
    <w:qFormat/>
    <w:rsid w:val="00ED0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3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3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3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3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3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3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3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3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3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3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3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3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3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3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3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3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3F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F7C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2025-04-11T12:40:00Z</dcterms:created>
  <dcterms:modified xsi:type="dcterms:W3CDTF">2025-04-11T12:40:00Z</dcterms:modified>
</cp:coreProperties>
</file>